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D5" w:rsidRPr="002350E2" w:rsidRDefault="0093436C" w:rsidP="0093436C">
      <w:pPr>
        <w:jc w:val="center"/>
        <w:rPr>
          <w:rFonts w:ascii="Times New Roman" w:hAnsi="Times New Roman"/>
          <w:sz w:val="28"/>
          <w:szCs w:val="28"/>
        </w:rPr>
      </w:pPr>
      <w:r w:rsidRPr="002350E2">
        <w:rPr>
          <w:rFonts w:ascii="Times New Roman" w:hAnsi="Times New Roman"/>
          <w:sz w:val="28"/>
          <w:szCs w:val="28"/>
        </w:rPr>
        <w:t>АДМИНИСТРАЦИЯ КАРАТУЗСКОГО СЕЛЬСОВЕТА</w:t>
      </w:r>
    </w:p>
    <w:p w:rsidR="0093436C" w:rsidRPr="002350E2" w:rsidRDefault="0093436C" w:rsidP="0093436C">
      <w:pPr>
        <w:jc w:val="center"/>
        <w:rPr>
          <w:rFonts w:ascii="Times New Roman" w:hAnsi="Times New Roman"/>
          <w:sz w:val="28"/>
          <w:szCs w:val="28"/>
        </w:rPr>
      </w:pPr>
    </w:p>
    <w:p w:rsidR="0093436C" w:rsidRPr="002350E2" w:rsidRDefault="0093436C" w:rsidP="0093436C">
      <w:pPr>
        <w:jc w:val="center"/>
        <w:rPr>
          <w:rFonts w:ascii="Times New Roman" w:hAnsi="Times New Roman"/>
          <w:sz w:val="28"/>
          <w:szCs w:val="28"/>
        </w:rPr>
      </w:pPr>
      <w:r w:rsidRPr="002350E2">
        <w:rPr>
          <w:rFonts w:ascii="Times New Roman" w:hAnsi="Times New Roman"/>
          <w:sz w:val="28"/>
          <w:szCs w:val="28"/>
        </w:rPr>
        <w:t>ПОСТАНОВЛЕНИЕ</w:t>
      </w:r>
    </w:p>
    <w:p w:rsidR="0093436C" w:rsidRPr="002350E2" w:rsidRDefault="0093436C" w:rsidP="0093436C">
      <w:pPr>
        <w:jc w:val="center"/>
        <w:rPr>
          <w:rFonts w:ascii="Times New Roman" w:hAnsi="Times New Roman"/>
          <w:sz w:val="28"/>
          <w:szCs w:val="28"/>
        </w:rPr>
      </w:pPr>
    </w:p>
    <w:p w:rsidR="0093436C" w:rsidRPr="002350E2" w:rsidRDefault="00755ECC" w:rsidP="00934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14.02.2018</w:t>
      </w:r>
      <w:r w:rsidR="0093436C" w:rsidRPr="002350E2">
        <w:rPr>
          <w:rFonts w:ascii="Times New Roman" w:hAnsi="Times New Roman"/>
          <w:sz w:val="28"/>
          <w:szCs w:val="28"/>
        </w:rPr>
        <w:t xml:space="preserve">         </w:t>
      </w:r>
      <w:r w:rsidR="002350E2">
        <w:rPr>
          <w:rFonts w:ascii="Times New Roman" w:hAnsi="Times New Roman"/>
          <w:sz w:val="28"/>
          <w:szCs w:val="28"/>
        </w:rPr>
        <w:t xml:space="preserve">                         </w:t>
      </w:r>
      <w:r w:rsidR="0093436C" w:rsidRPr="002350E2">
        <w:rPr>
          <w:rFonts w:ascii="Times New Roman" w:hAnsi="Times New Roman"/>
          <w:sz w:val="28"/>
          <w:szCs w:val="28"/>
        </w:rPr>
        <w:t xml:space="preserve"> с. Каратузское                 </w:t>
      </w:r>
      <w:r w:rsidR="002350E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E54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="0093436C" w:rsidRPr="002350E2">
        <w:rPr>
          <w:rFonts w:ascii="Times New Roman" w:hAnsi="Times New Roman"/>
          <w:sz w:val="28"/>
          <w:szCs w:val="28"/>
        </w:rPr>
        <w:t>-П</w:t>
      </w:r>
    </w:p>
    <w:p w:rsidR="0093436C" w:rsidRPr="002350E2" w:rsidRDefault="0093436C" w:rsidP="0093436C">
      <w:pPr>
        <w:jc w:val="both"/>
        <w:rPr>
          <w:rFonts w:ascii="Times New Roman" w:hAnsi="Times New Roman"/>
          <w:sz w:val="28"/>
          <w:szCs w:val="28"/>
        </w:rPr>
      </w:pPr>
    </w:p>
    <w:p w:rsidR="00F3716E" w:rsidRPr="00F3716E" w:rsidRDefault="00F3716E" w:rsidP="00E54670">
      <w:pPr>
        <w:rPr>
          <w:rFonts w:ascii="Times New Roman" w:hAnsi="Times New Roman"/>
          <w:sz w:val="28"/>
          <w:szCs w:val="28"/>
        </w:rPr>
      </w:pPr>
      <w:r w:rsidRPr="00F3716E">
        <w:rPr>
          <w:rFonts w:ascii="Times New Roman" w:hAnsi="Times New Roman"/>
          <w:sz w:val="28"/>
          <w:szCs w:val="28"/>
        </w:rPr>
        <w:t xml:space="preserve">Об оценке муниципальных заданий на оказание </w:t>
      </w:r>
      <w:r w:rsidR="00490321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F3716E">
        <w:rPr>
          <w:rFonts w:ascii="Times New Roman" w:hAnsi="Times New Roman"/>
          <w:sz w:val="28"/>
          <w:szCs w:val="28"/>
        </w:rPr>
        <w:t xml:space="preserve">муниципальных услуг (выполнение </w:t>
      </w:r>
      <w:r w:rsidR="00E54670" w:rsidRPr="00F3716E">
        <w:rPr>
          <w:rFonts w:ascii="Times New Roman" w:hAnsi="Times New Roman"/>
          <w:sz w:val="28"/>
          <w:szCs w:val="28"/>
        </w:rPr>
        <w:t>работ</w:t>
      </w:r>
      <w:r w:rsidR="00E54670">
        <w:rPr>
          <w:rFonts w:ascii="Times New Roman" w:hAnsi="Times New Roman"/>
          <w:sz w:val="28"/>
          <w:szCs w:val="28"/>
        </w:rPr>
        <w:t>) в</w:t>
      </w:r>
      <w:r w:rsidR="00E54670" w:rsidRPr="00F3716E">
        <w:rPr>
          <w:rFonts w:ascii="Times New Roman" w:hAnsi="Times New Roman"/>
          <w:sz w:val="28"/>
          <w:szCs w:val="28"/>
        </w:rPr>
        <w:t xml:space="preserve"> 2017</w:t>
      </w:r>
      <w:r w:rsidRPr="00F3716E">
        <w:rPr>
          <w:rFonts w:ascii="Times New Roman" w:hAnsi="Times New Roman"/>
          <w:sz w:val="28"/>
          <w:szCs w:val="28"/>
        </w:rPr>
        <w:t xml:space="preserve"> </w:t>
      </w:r>
      <w:r w:rsidR="00E54670">
        <w:rPr>
          <w:rFonts w:ascii="Times New Roman" w:hAnsi="Times New Roman"/>
          <w:sz w:val="28"/>
          <w:szCs w:val="28"/>
        </w:rPr>
        <w:t>году</w:t>
      </w:r>
    </w:p>
    <w:p w:rsidR="00F3716E" w:rsidRDefault="00F3716E" w:rsidP="0093436C">
      <w:pPr>
        <w:jc w:val="both"/>
        <w:rPr>
          <w:rFonts w:ascii="Times New Roman" w:hAnsi="Times New Roman"/>
          <w:sz w:val="28"/>
          <w:szCs w:val="28"/>
        </w:rPr>
      </w:pPr>
    </w:p>
    <w:p w:rsidR="00DD20A5" w:rsidRPr="002350E2" w:rsidRDefault="0093436C" w:rsidP="00E5467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0E2">
        <w:rPr>
          <w:rFonts w:ascii="Times New Roman" w:hAnsi="Times New Roman"/>
          <w:sz w:val="28"/>
          <w:szCs w:val="28"/>
        </w:rPr>
        <w:t>В соответствии с Федеральным законом от 08.05.2010</w:t>
      </w:r>
      <w:r w:rsidR="00DD20A5" w:rsidRPr="002350E2">
        <w:rPr>
          <w:rFonts w:ascii="Times New Roman" w:hAnsi="Times New Roman"/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учреждений;</w:t>
      </w:r>
      <w:r w:rsidR="00E54670">
        <w:rPr>
          <w:rFonts w:ascii="Times New Roman" w:hAnsi="Times New Roman"/>
          <w:sz w:val="28"/>
          <w:szCs w:val="28"/>
        </w:rPr>
        <w:t xml:space="preserve"> </w:t>
      </w:r>
      <w:r w:rsidR="00DD20A5" w:rsidRPr="002350E2">
        <w:rPr>
          <w:rFonts w:ascii="Times New Roman" w:hAnsi="Times New Roman"/>
          <w:sz w:val="28"/>
          <w:szCs w:val="28"/>
        </w:rPr>
        <w:t>Постановлением администрации Каратузского сельсовета  от 06.10.2015 г. № 533-П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Каратузского сельсовета»</w:t>
      </w:r>
      <w:r w:rsidR="00E54670">
        <w:rPr>
          <w:rFonts w:ascii="Times New Roman" w:hAnsi="Times New Roman"/>
          <w:sz w:val="28"/>
          <w:szCs w:val="28"/>
        </w:rPr>
        <w:t xml:space="preserve"> с</w:t>
      </w:r>
      <w:r w:rsidR="00DD20A5" w:rsidRPr="002350E2">
        <w:rPr>
          <w:rFonts w:ascii="Times New Roman" w:hAnsi="Times New Roman"/>
          <w:sz w:val="28"/>
          <w:szCs w:val="28"/>
        </w:rPr>
        <w:t>т. 31 Устава Каратузского сельсовета</w:t>
      </w:r>
      <w:r w:rsidR="00E54670">
        <w:rPr>
          <w:rFonts w:ascii="Times New Roman" w:hAnsi="Times New Roman"/>
          <w:sz w:val="28"/>
          <w:szCs w:val="28"/>
        </w:rPr>
        <w:t>, ПОСТАНОВЛЯЮ</w:t>
      </w:r>
      <w:r w:rsidR="00DD20A5" w:rsidRPr="002350E2">
        <w:rPr>
          <w:rFonts w:ascii="Times New Roman" w:hAnsi="Times New Roman"/>
          <w:sz w:val="28"/>
          <w:szCs w:val="28"/>
        </w:rPr>
        <w:t>:</w:t>
      </w:r>
    </w:p>
    <w:p w:rsidR="00E54670" w:rsidRDefault="00DD20A5" w:rsidP="00DD20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0E2">
        <w:rPr>
          <w:rFonts w:ascii="Times New Roman" w:hAnsi="Times New Roman"/>
          <w:sz w:val="28"/>
          <w:szCs w:val="28"/>
        </w:rPr>
        <w:t>1.</w:t>
      </w:r>
      <w:r w:rsidR="00E54670">
        <w:rPr>
          <w:rFonts w:ascii="Times New Roman" w:hAnsi="Times New Roman"/>
          <w:sz w:val="28"/>
          <w:szCs w:val="28"/>
        </w:rPr>
        <w:t xml:space="preserve"> </w:t>
      </w:r>
      <w:r w:rsidRPr="002350E2">
        <w:rPr>
          <w:rFonts w:ascii="Times New Roman" w:hAnsi="Times New Roman"/>
          <w:sz w:val="28"/>
          <w:szCs w:val="28"/>
        </w:rPr>
        <w:t xml:space="preserve">Муниципальное задание </w:t>
      </w:r>
      <w:r w:rsidR="00755ECC">
        <w:rPr>
          <w:rFonts w:ascii="Times New Roman" w:hAnsi="Times New Roman"/>
          <w:sz w:val="28"/>
          <w:szCs w:val="28"/>
        </w:rPr>
        <w:t>по муниципальным услугам</w:t>
      </w:r>
      <w:r w:rsidR="008632CE">
        <w:rPr>
          <w:rFonts w:ascii="Times New Roman" w:hAnsi="Times New Roman"/>
          <w:sz w:val="28"/>
          <w:szCs w:val="28"/>
        </w:rPr>
        <w:t xml:space="preserve"> за 2017 год</w:t>
      </w:r>
      <w:r w:rsidRPr="002350E2">
        <w:rPr>
          <w:rFonts w:ascii="Times New Roman" w:hAnsi="Times New Roman"/>
          <w:sz w:val="28"/>
          <w:szCs w:val="28"/>
        </w:rPr>
        <w:t>, согласно проведенной оценке выполнения муниципальными бюджетными учреждениями муниципального задания на оказание (</w:t>
      </w:r>
      <w:r w:rsidR="00E54670" w:rsidRPr="002350E2">
        <w:rPr>
          <w:rFonts w:ascii="Times New Roman" w:hAnsi="Times New Roman"/>
          <w:sz w:val="28"/>
          <w:szCs w:val="28"/>
        </w:rPr>
        <w:t>выполнение)</w:t>
      </w:r>
      <w:r w:rsidR="0093436C" w:rsidRPr="002350E2">
        <w:rPr>
          <w:rFonts w:ascii="Times New Roman" w:hAnsi="Times New Roman"/>
          <w:sz w:val="28"/>
          <w:szCs w:val="28"/>
        </w:rPr>
        <w:t xml:space="preserve"> </w:t>
      </w:r>
      <w:r w:rsidRPr="002350E2">
        <w:rPr>
          <w:rFonts w:ascii="Times New Roman" w:hAnsi="Times New Roman"/>
          <w:sz w:val="28"/>
          <w:szCs w:val="28"/>
        </w:rPr>
        <w:t>муниципальных услуг (выполнение работ) Муниципально</w:t>
      </w:r>
      <w:r w:rsidR="00E54670">
        <w:rPr>
          <w:rFonts w:ascii="Times New Roman" w:hAnsi="Times New Roman"/>
          <w:sz w:val="28"/>
          <w:szCs w:val="28"/>
        </w:rPr>
        <w:t>го</w:t>
      </w:r>
      <w:r w:rsidRPr="002350E2">
        <w:rPr>
          <w:rFonts w:ascii="Times New Roman" w:hAnsi="Times New Roman"/>
          <w:sz w:val="28"/>
          <w:szCs w:val="28"/>
        </w:rPr>
        <w:t xml:space="preserve"> бюджетно</w:t>
      </w:r>
      <w:r w:rsidR="00E54670">
        <w:rPr>
          <w:rFonts w:ascii="Times New Roman" w:hAnsi="Times New Roman"/>
          <w:sz w:val="28"/>
          <w:szCs w:val="28"/>
        </w:rPr>
        <w:t>го</w:t>
      </w:r>
      <w:r w:rsidRPr="002350E2">
        <w:rPr>
          <w:rFonts w:ascii="Times New Roman" w:hAnsi="Times New Roman"/>
          <w:sz w:val="28"/>
          <w:szCs w:val="28"/>
        </w:rPr>
        <w:t xml:space="preserve"> учреждени</w:t>
      </w:r>
      <w:r w:rsidR="00E54670">
        <w:rPr>
          <w:rFonts w:ascii="Times New Roman" w:hAnsi="Times New Roman"/>
          <w:sz w:val="28"/>
          <w:szCs w:val="28"/>
        </w:rPr>
        <w:t>я</w:t>
      </w:r>
      <w:r w:rsidRPr="002350E2">
        <w:rPr>
          <w:rFonts w:ascii="Times New Roman" w:hAnsi="Times New Roman"/>
          <w:sz w:val="28"/>
          <w:szCs w:val="28"/>
        </w:rPr>
        <w:t xml:space="preserve"> культуры «Каратузский сельский культурно-досуговый центр «Спутник» </w:t>
      </w:r>
      <w:r w:rsidR="008632CE">
        <w:rPr>
          <w:rFonts w:ascii="Times New Roman" w:hAnsi="Times New Roman"/>
          <w:sz w:val="28"/>
          <w:szCs w:val="28"/>
        </w:rPr>
        <w:t>за период с 01.01.2017</w:t>
      </w:r>
      <w:r w:rsidR="008632CE" w:rsidRPr="002350E2">
        <w:rPr>
          <w:rFonts w:ascii="Times New Roman" w:hAnsi="Times New Roman"/>
          <w:sz w:val="28"/>
          <w:szCs w:val="28"/>
        </w:rPr>
        <w:t xml:space="preserve"> год</w:t>
      </w:r>
      <w:r w:rsidR="008632CE">
        <w:rPr>
          <w:rFonts w:ascii="Times New Roman" w:hAnsi="Times New Roman"/>
          <w:sz w:val="28"/>
          <w:szCs w:val="28"/>
        </w:rPr>
        <w:t>а по 29.09.2017 года</w:t>
      </w:r>
      <w:r w:rsidR="00E54670">
        <w:rPr>
          <w:rFonts w:ascii="Times New Roman" w:hAnsi="Times New Roman"/>
          <w:sz w:val="28"/>
          <w:szCs w:val="28"/>
        </w:rPr>
        <w:t>,</w:t>
      </w:r>
      <w:r w:rsidR="008632CE" w:rsidRPr="002350E2">
        <w:rPr>
          <w:rFonts w:ascii="Times New Roman" w:hAnsi="Times New Roman"/>
          <w:sz w:val="28"/>
          <w:szCs w:val="28"/>
        </w:rPr>
        <w:t xml:space="preserve"> </w:t>
      </w:r>
      <w:r w:rsidRPr="002350E2">
        <w:rPr>
          <w:rFonts w:ascii="Times New Roman" w:hAnsi="Times New Roman"/>
          <w:sz w:val="28"/>
          <w:szCs w:val="28"/>
        </w:rPr>
        <w:t>считать выполненным</w:t>
      </w:r>
      <w:r w:rsidR="00E54670">
        <w:rPr>
          <w:rFonts w:ascii="Times New Roman" w:hAnsi="Times New Roman"/>
          <w:sz w:val="28"/>
          <w:szCs w:val="28"/>
        </w:rPr>
        <w:t>.</w:t>
      </w:r>
    </w:p>
    <w:p w:rsidR="002350E2" w:rsidRDefault="00E54670" w:rsidP="00DD20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0E2">
        <w:rPr>
          <w:rFonts w:ascii="Times New Roman" w:hAnsi="Times New Roman"/>
          <w:sz w:val="28"/>
          <w:szCs w:val="28"/>
        </w:rPr>
        <w:t xml:space="preserve">Муниципальное задание </w:t>
      </w:r>
      <w:r>
        <w:rPr>
          <w:rFonts w:ascii="Times New Roman" w:hAnsi="Times New Roman"/>
          <w:sz w:val="28"/>
          <w:szCs w:val="28"/>
        </w:rPr>
        <w:t>по муниципальным услугам за 2017 год</w:t>
      </w:r>
      <w:r w:rsidRPr="002350E2">
        <w:rPr>
          <w:rFonts w:ascii="Times New Roman" w:hAnsi="Times New Roman"/>
          <w:sz w:val="28"/>
          <w:szCs w:val="28"/>
        </w:rPr>
        <w:t>, согласно проведенной оценке выполнения муниципальными бюджетными учреждениями муниципального задания на оказание (выполнение) муниципальных услуг (выполнение работ)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2350E2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2350E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2350E2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0E2">
        <w:rPr>
          <w:rFonts w:ascii="Times New Roman" w:hAnsi="Times New Roman"/>
          <w:sz w:val="28"/>
          <w:szCs w:val="28"/>
        </w:rPr>
        <w:t xml:space="preserve">«Каратузская поселенческая библиотека им. </w:t>
      </w:r>
      <w:proofErr w:type="spellStart"/>
      <w:r w:rsidRPr="002350E2">
        <w:rPr>
          <w:rFonts w:ascii="Times New Roman" w:hAnsi="Times New Roman"/>
          <w:sz w:val="28"/>
          <w:szCs w:val="28"/>
        </w:rPr>
        <w:t>Г.Г.Каратаева</w:t>
      </w:r>
      <w:proofErr w:type="spellEnd"/>
      <w:r w:rsidRPr="002350E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период с 01.01.2017</w:t>
      </w:r>
      <w:r w:rsidRPr="002350E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по 29.09.2017 года</w:t>
      </w:r>
      <w:r w:rsidRPr="002350E2">
        <w:rPr>
          <w:rFonts w:ascii="Times New Roman" w:hAnsi="Times New Roman"/>
          <w:sz w:val="28"/>
          <w:szCs w:val="28"/>
        </w:rPr>
        <w:t xml:space="preserve"> считать выполненным</w:t>
      </w:r>
      <w:r>
        <w:rPr>
          <w:rFonts w:ascii="Times New Roman" w:hAnsi="Times New Roman"/>
          <w:sz w:val="28"/>
          <w:szCs w:val="28"/>
        </w:rPr>
        <w:t>.</w:t>
      </w:r>
    </w:p>
    <w:p w:rsidR="00E54670" w:rsidRPr="002350E2" w:rsidRDefault="00E54670" w:rsidP="00DD20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0E2">
        <w:rPr>
          <w:rFonts w:ascii="Times New Roman" w:hAnsi="Times New Roman"/>
          <w:sz w:val="28"/>
          <w:szCs w:val="28"/>
        </w:rPr>
        <w:t xml:space="preserve">Муниципальное задание </w:t>
      </w:r>
      <w:r>
        <w:rPr>
          <w:rFonts w:ascii="Times New Roman" w:hAnsi="Times New Roman"/>
          <w:sz w:val="28"/>
          <w:szCs w:val="28"/>
        </w:rPr>
        <w:t>по муниципальным услугам за 2017 год</w:t>
      </w:r>
      <w:r w:rsidRPr="002350E2">
        <w:rPr>
          <w:rFonts w:ascii="Times New Roman" w:hAnsi="Times New Roman"/>
          <w:sz w:val="28"/>
          <w:szCs w:val="28"/>
        </w:rPr>
        <w:t>, согласно проведенной оценке выполнения муниципальными бюджетными учреждениями муниципального задания на оказание (выполнение) муниципальных услуг (выполнение работ)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2350E2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2350E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E54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Каратузская сельская централизованная бухгалтерия» за 2017 год считать выполненным</w:t>
      </w:r>
      <w:r>
        <w:rPr>
          <w:rFonts w:ascii="Times New Roman" w:hAnsi="Times New Roman"/>
          <w:sz w:val="28"/>
          <w:szCs w:val="28"/>
        </w:rPr>
        <w:t>.</w:t>
      </w:r>
    </w:p>
    <w:p w:rsidR="002350E2" w:rsidRPr="002350E2" w:rsidRDefault="00E54670" w:rsidP="00DD20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50E2" w:rsidRPr="002350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50E2" w:rsidRPr="002350E2">
        <w:rPr>
          <w:rFonts w:ascii="Times New Roman" w:hAnsi="Times New Roman"/>
          <w:sz w:val="28"/>
          <w:szCs w:val="28"/>
        </w:rPr>
        <w:t>Контроль за выполнение</w:t>
      </w:r>
      <w:r w:rsidR="00297BCC">
        <w:rPr>
          <w:rFonts w:ascii="Times New Roman" w:hAnsi="Times New Roman"/>
          <w:sz w:val="28"/>
          <w:szCs w:val="28"/>
        </w:rPr>
        <w:t>м настоящего постановления оставляю за собой.</w:t>
      </w:r>
    </w:p>
    <w:p w:rsidR="002350E2" w:rsidRDefault="00E54670" w:rsidP="00DD20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50E2" w:rsidRPr="002350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297BCC" w:rsidRPr="002350E2" w:rsidRDefault="00297BCC" w:rsidP="00DD20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0E2" w:rsidRPr="002350E2" w:rsidRDefault="002350E2" w:rsidP="002350E2">
      <w:pPr>
        <w:jc w:val="both"/>
        <w:rPr>
          <w:rFonts w:ascii="Times New Roman" w:hAnsi="Times New Roman"/>
          <w:sz w:val="28"/>
          <w:szCs w:val="28"/>
        </w:rPr>
      </w:pPr>
    </w:p>
    <w:p w:rsidR="0093436C" w:rsidRDefault="002350E2" w:rsidP="002350E2">
      <w:pPr>
        <w:jc w:val="both"/>
      </w:pPr>
      <w:r w:rsidRPr="002350E2">
        <w:rPr>
          <w:rFonts w:ascii="Times New Roman" w:hAnsi="Times New Roman"/>
          <w:sz w:val="28"/>
          <w:szCs w:val="28"/>
        </w:rPr>
        <w:t xml:space="preserve">Глава Каратузского сельсовета: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350E2">
        <w:rPr>
          <w:rFonts w:ascii="Times New Roman" w:hAnsi="Times New Roman"/>
          <w:sz w:val="28"/>
          <w:szCs w:val="28"/>
        </w:rPr>
        <w:t xml:space="preserve"> А.А. Саар</w:t>
      </w:r>
      <w:r w:rsidR="0093436C" w:rsidRPr="002350E2">
        <w:rPr>
          <w:rFonts w:ascii="Times New Roman" w:hAnsi="Times New Roman"/>
          <w:sz w:val="28"/>
          <w:szCs w:val="28"/>
        </w:rPr>
        <w:t xml:space="preserve">     </w:t>
      </w:r>
      <w:r w:rsidR="0093436C">
        <w:t xml:space="preserve">        </w:t>
      </w:r>
    </w:p>
    <w:sectPr w:rsidR="0093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626FF"/>
    <w:multiLevelType w:val="hybridMultilevel"/>
    <w:tmpl w:val="C4F45E8A"/>
    <w:lvl w:ilvl="0" w:tplc="36027D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A6"/>
    <w:rsid w:val="002350E2"/>
    <w:rsid w:val="00297BCC"/>
    <w:rsid w:val="003243A6"/>
    <w:rsid w:val="00490321"/>
    <w:rsid w:val="00755ECC"/>
    <w:rsid w:val="008632CE"/>
    <w:rsid w:val="0093436C"/>
    <w:rsid w:val="00B25FD5"/>
    <w:rsid w:val="00B65C8D"/>
    <w:rsid w:val="00DD20A5"/>
    <w:rsid w:val="00E54670"/>
    <w:rsid w:val="00EE1386"/>
    <w:rsid w:val="00F3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50E9F-E6BE-4F42-A03F-406C214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C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65C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65C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65C8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65C8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B65C8D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65C8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65C8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B65C8D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5C8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65C8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65C8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65C8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65C8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B65C8D"/>
    <w:rPr>
      <w:b/>
      <w:bCs/>
    </w:rPr>
  </w:style>
  <w:style w:type="character" w:customStyle="1" w:styleId="70">
    <w:name w:val="Заголовок 7 Знак"/>
    <w:link w:val="7"/>
    <w:uiPriority w:val="9"/>
    <w:rsid w:val="00B65C8D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65C8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B65C8D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B65C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B65C8D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65C8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B65C8D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B65C8D"/>
    <w:rPr>
      <w:b/>
      <w:bCs/>
    </w:rPr>
  </w:style>
  <w:style w:type="character" w:styleId="a8">
    <w:name w:val="Emphasis"/>
    <w:uiPriority w:val="20"/>
    <w:qFormat/>
    <w:rsid w:val="00B65C8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65C8D"/>
    <w:rPr>
      <w:szCs w:val="32"/>
    </w:rPr>
  </w:style>
  <w:style w:type="paragraph" w:styleId="aa">
    <w:name w:val="List Paragraph"/>
    <w:basedOn w:val="a"/>
    <w:uiPriority w:val="34"/>
    <w:qFormat/>
    <w:rsid w:val="00B65C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C8D"/>
    <w:rPr>
      <w:i/>
      <w:lang w:eastAsia="en-US"/>
    </w:rPr>
  </w:style>
  <w:style w:type="character" w:customStyle="1" w:styleId="22">
    <w:name w:val="Цитата 2 Знак"/>
    <w:link w:val="21"/>
    <w:uiPriority w:val="29"/>
    <w:rsid w:val="00B65C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5C8D"/>
    <w:pPr>
      <w:ind w:left="720" w:right="720"/>
    </w:pPr>
    <w:rPr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B65C8D"/>
    <w:rPr>
      <w:b/>
      <w:i/>
      <w:sz w:val="24"/>
    </w:rPr>
  </w:style>
  <w:style w:type="character" w:styleId="ad">
    <w:name w:val="Subtle Emphasis"/>
    <w:uiPriority w:val="19"/>
    <w:qFormat/>
    <w:rsid w:val="00B65C8D"/>
    <w:rPr>
      <w:i/>
      <w:color w:val="5A5A5A"/>
    </w:rPr>
  </w:style>
  <w:style w:type="character" w:styleId="ae">
    <w:name w:val="Intense Emphasis"/>
    <w:uiPriority w:val="21"/>
    <w:qFormat/>
    <w:rsid w:val="00B65C8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65C8D"/>
    <w:rPr>
      <w:sz w:val="24"/>
      <w:szCs w:val="24"/>
      <w:u w:val="single"/>
    </w:rPr>
  </w:style>
  <w:style w:type="character" w:styleId="af0">
    <w:name w:val="Intense Reference"/>
    <w:uiPriority w:val="32"/>
    <w:qFormat/>
    <w:rsid w:val="00B65C8D"/>
    <w:rPr>
      <w:b/>
      <w:sz w:val="24"/>
      <w:u w:val="single"/>
    </w:rPr>
  </w:style>
  <w:style w:type="character" w:styleId="af1">
    <w:name w:val="Book Title"/>
    <w:uiPriority w:val="33"/>
    <w:qFormat/>
    <w:rsid w:val="00B65C8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B65C8D"/>
    <w:pPr>
      <w:outlineLvl w:val="9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97BC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7B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FedoseevaOV</cp:lastModifiedBy>
  <cp:revision>3</cp:revision>
  <cp:lastPrinted>2018-02-16T08:46:00Z</cp:lastPrinted>
  <dcterms:created xsi:type="dcterms:W3CDTF">2018-02-22T01:24:00Z</dcterms:created>
  <dcterms:modified xsi:type="dcterms:W3CDTF">2018-02-22T01:24:00Z</dcterms:modified>
</cp:coreProperties>
</file>