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BD0" w:rsidRDefault="001A0BD0" w:rsidP="00A021C3">
      <w:pPr>
        <w:jc w:val="center"/>
        <w:rPr>
          <w:b/>
          <w:sz w:val="36"/>
          <w:szCs w:val="36"/>
        </w:rPr>
      </w:pPr>
      <w:proofErr w:type="spellStart"/>
      <w:r>
        <w:rPr>
          <w:b/>
          <w:sz w:val="36"/>
          <w:szCs w:val="36"/>
        </w:rPr>
        <w:t>Каратузский</w:t>
      </w:r>
      <w:proofErr w:type="spellEnd"/>
      <w:r>
        <w:rPr>
          <w:b/>
          <w:sz w:val="36"/>
          <w:szCs w:val="36"/>
        </w:rPr>
        <w:t xml:space="preserve"> сельсовет</w:t>
      </w:r>
    </w:p>
    <w:p w:rsidR="001A0BD0" w:rsidRDefault="001A0BD0" w:rsidP="00A021C3">
      <w:pPr>
        <w:jc w:val="center"/>
        <w:rPr>
          <w:b/>
          <w:sz w:val="20"/>
          <w:szCs w:val="20"/>
        </w:rPr>
      </w:pPr>
    </w:p>
    <w:p w:rsidR="001A0BD0" w:rsidRDefault="001A0BD0" w:rsidP="00A021C3">
      <w:pPr>
        <w:jc w:val="center"/>
        <w:rPr>
          <w:b/>
          <w:sz w:val="20"/>
          <w:szCs w:val="20"/>
        </w:rPr>
      </w:pPr>
    </w:p>
    <w:p w:rsidR="001A0BD0" w:rsidRDefault="001A0BD0" w:rsidP="00A021C3">
      <w:pPr>
        <w:rPr>
          <w:sz w:val="20"/>
          <w:szCs w:val="20"/>
        </w:rPr>
      </w:pPr>
    </w:p>
    <w:p w:rsidR="001A0BD0" w:rsidRDefault="001A0BD0" w:rsidP="00A021C3">
      <w:pPr>
        <w:rPr>
          <w:sz w:val="20"/>
          <w:szCs w:val="20"/>
        </w:rPr>
      </w:pPr>
      <w:r>
        <w:rPr>
          <w:noProof/>
        </w:rPr>
        <w:drawing>
          <wp:anchor distT="0" distB="0" distL="114300" distR="114300" simplePos="0" relativeHeight="251659264" behindDoc="1" locked="0" layoutInCell="1" allowOverlap="1">
            <wp:simplePos x="0" y="0"/>
            <wp:positionH relativeFrom="column">
              <wp:posOffset>24765</wp:posOffset>
            </wp:positionH>
            <wp:positionV relativeFrom="paragraph">
              <wp:posOffset>15240</wp:posOffset>
            </wp:positionV>
            <wp:extent cx="5886450" cy="2512695"/>
            <wp:effectExtent l="0" t="0" r="0" b="1905"/>
            <wp:wrapNone/>
            <wp:docPr id="1" name="Рисунок 1" descr="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SC_0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2512695"/>
                    </a:xfrm>
                    <a:prstGeom prst="rect">
                      <a:avLst/>
                    </a:prstGeom>
                    <a:noFill/>
                  </pic:spPr>
                </pic:pic>
              </a:graphicData>
            </a:graphic>
          </wp:anchor>
        </w:drawing>
      </w: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5B1C0A" w:rsidP="00A021C3">
      <w:pP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6pt;height:83.1pt" fillcolor="black" stroked="f">
            <v:stroke r:id="rId10" o:title=""/>
            <v:shadow on="t" color="#b2b2b2" opacity="52429f" offset="3pt"/>
            <v:textpath style="font-family:&quot;Times New Roman&quot;;v-text-kern:t" trim="t" fitpath="t" string="Каратузский Вестник"/>
          </v:shape>
        </w:pict>
      </w:r>
    </w:p>
    <w:p w:rsidR="001A0BD0" w:rsidRDefault="001A0BD0" w:rsidP="00A021C3">
      <w:pPr>
        <w:rPr>
          <w:sz w:val="20"/>
          <w:szCs w:val="20"/>
        </w:rPr>
      </w:pPr>
    </w:p>
    <w:p w:rsidR="00C76579" w:rsidRDefault="00C76579" w:rsidP="00A021C3">
      <w:pPr>
        <w:rPr>
          <w:sz w:val="20"/>
          <w:szCs w:val="20"/>
        </w:rPr>
      </w:pPr>
    </w:p>
    <w:p w:rsidR="00C76579" w:rsidRDefault="00C76579"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jc w:val="center"/>
        <w:rPr>
          <w:sz w:val="20"/>
          <w:szCs w:val="20"/>
        </w:rPr>
      </w:pPr>
      <w:r>
        <w:rPr>
          <w:sz w:val="48"/>
          <w:szCs w:val="48"/>
        </w:rPr>
        <w:t xml:space="preserve">№ </w:t>
      </w:r>
      <w:r w:rsidR="0022480B">
        <w:rPr>
          <w:sz w:val="48"/>
          <w:szCs w:val="48"/>
        </w:rPr>
        <w:t>7</w:t>
      </w:r>
      <w:r>
        <w:rPr>
          <w:sz w:val="48"/>
          <w:szCs w:val="48"/>
        </w:rPr>
        <w:t xml:space="preserve"> (1</w:t>
      </w:r>
      <w:r w:rsidR="0022480B">
        <w:rPr>
          <w:sz w:val="48"/>
          <w:szCs w:val="48"/>
        </w:rPr>
        <w:t>4</w:t>
      </w:r>
      <w:r w:rsidR="004F1353">
        <w:rPr>
          <w:sz w:val="48"/>
          <w:szCs w:val="48"/>
        </w:rPr>
        <w:t>3</w:t>
      </w:r>
      <w:r>
        <w:rPr>
          <w:sz w:val="48"/>
          <w:szCs w:val="48"/>
        </w:rPr>
        <w:t xml:space="preserve">) от </w:t>
      </w:r>
      <w:r w:rsidR="00671A29">
        <w:rPr>
          <w:sz w:val="48"/>
          <w:szCs w:val="48"/>
        </w:rPr>
        <w:t>1</w:t>
      </w:r>
      <w:r w:rsidR="00553DEE">
        <w:rPr>
          <w:sz w:val="48"/>
          <w:szCs w:val="48"/>
        </w:rPr>
        <w:t>6</w:t>
      </w:r>
      <w:r w:rsidR="001A0F9A">
        <w:rPr>
          <w:sz w:val="48"/>
          <w:szCs w:val="48"/>
        </w:rPr>
        <w:t xml:space="preserve"> </w:t>
      </w:r>
      <w:r w:rsidR="00553DEE">
        <w:rPr>
          <w:sz w:val="48"/>
          <w:szCs w:val="48"/>
        </w:rPr>
        <w:t>марта</w:t>
      </w:r>
      <w:r>
        <w:rPr>
          <w:sz w:val="48"/>
          <w:szCs w:val="48"/>
        </w:rPr>
        <w:t xml:space="preserve"> 201</w:t>
      </w:r>
      <w:r w:rsidR="0022480B">
        <w:rPr>
          <w:sz w:val="48"/>
          <w:szCs w:val="48"/>
        </w:rPr>
        <w:t>7</w:t>
      </w:r>
      <w:r>
        <w:rPr>
          <w:sz w:val="48"/>
          <w:szCs w:val="48"/>
        </w:rPr>
        <w:t xml:space="preserve"> г.</w:t>
      </w: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jc w:val="center"/>
      </w:pPr>
      <w:r>
        <w:t>с. Каратузское</w:t>
      </w:r>
    </w:p>
    <w:p w:rsidR="002D6952" w:rsidRDefault="002D6952" w:rsidP="00A021C3">
      <w:pPr>
        <w:jc w:val="center"/>
      </w:pPr>
    </w:p>
    <w:p w:rsidR="00FE4515" w:rsidRDefault="00FE4515" w:rsidP="00A021C3">
      <w:pPr>
        <w:jc w:val="center"/>
      </w:pPr>
    </w:p>
    <w:p w:rsidR="00D557EA" w:rsidRDefault="00D557EA" w:rsidP="00A021C3">
      <w:pPr>
        <w:jc w:val="center"/>
      </w:pPr>
    </w:p>
    <w:p w:rsidR="00FE4515" w:rsidRPr="00246072" w:rsidRDefault="00FE4515" w:rsidP="00A021C3">
      <w:pPr>
        <w:jc w:val="center"/>
        <w:rPr>
          <w:sz w:val="16"/>
          <w:szCs w:val="16"/>
        </w:rPr>
      </w:pPr>
    </w:p>
    <w:p w:rsidR="00671A29" w:rsidRPr="00671A29" w:rsidRDefault="00671A29" w:rsidP="00671A29">
      <w:pPr>
        <w:jc w:val="center"/>
        <w:rPr>
          <w:sz w:val="20"/>
          <w:szCs w:val="20"/>
        </w:rPr>
      </w:pPr>
      <w:r w:rsidRPr="00671A29">
        <w:rPr>
          <w:sz w:val="20"/>
          <w:szCs w:val="20"/>
        </w:rPr>
        <w:lastRenderedPageBreak/>
        <w:t>АДМИНИСТРАЦИЯ КАРАТУЗСКОГО СЕЛЬСОВЕТА</w:t>
      </w:r>
    </w:p>
    <w:p w:rsidR="00671A29" w:rsidRPr="00671A29" w:rsidRDefault="00671A29" w:rsidP="00671A29">
      <w:pPr>
        <w:jc w:val="center"/>
        <w:rPr>
          <w:sz w:val="20"/>
          <w:szCs w:val="20"/>
        </w:rPr>
      </w:pPr>
    </w:p>
    <w:p w:rsidR="00671A29" w:rsidRPr="00671A29" w:rsidRDefault="00671A29" w:rsidP="00671A29">
      <w:pPr>
        <w:jc w:val="center"/>
        <w:rPr>
          <w:sz w:val="20"/>
          <w:szCs w:val="20"/>
        </w:rPr>
      </w:pPr>
      <w:r w:rsidRPr="00671A29">
        <w:rPr>
          <w:sz w:val="20"/>
          <w:szCs w:val="20"/>
        </w:rPr>
        <w:t>ПОСТАНОВЛЕНИЕ</w:t>
      </w:r>
    </w:p>
    <w:p w:rsidR="00671A29" w:rsidRPr="00671A29" w:rsidRDefault="00671A29" w:rsidP="00671A29">
      <w:pPr>
        <w:jc w:val="center"/>
        <w:rPr>
          <w:sz w:val="20"/>
          <w:szCs w:val="20"/>
        </w:rPr>
      </w:pPr>
    </w:p>
    <w:p w:rsidR="00671A29" w:rsidRPr="00671A29" w:rsidRDefault="00671A29" w:rsidP="00671A29">
      <w:pPr>
        <w:jc w:val="center"/>
        <w:rPr>
          <w:sz w:val="20"/>
          <w:szCs w:val="20"/>
        </w:rPr>
      </w:pPr>
      <w:r w:rsidRPr="00671A29">
        <w:rPr>
          <w:sz w:val="20"/>
          <w:szCs w:val="20"/>
        </w:rPr>
        <w:t xml:space="preserve">15.03.2017               </w:t>
      </w:r>
      <w:r>
        <w:rPr>
          <w:sz w:val="20"/>
          <w:szCs w:val="20"/>
        </w:rPr>
        <w:t xml:space="preserve">           </w:t>
      </w:r>
      <w:r w:rsidRPr="00671A29">
        <w:rPr>
          <w:sz w:val="20"/>
          <w:szCs w:val="20"/>
        </w:rPr>
        <w:t xml:space="preserve">   </w:t>
      </w:r>
      <w:r>
        <w:rPr>
          <w:sz w:val="20"/>
          <w:szCs w:val="20"/>
        </w:rPr>
        <w:t xml:space="preserve">        </w:t>
      </w:r>
      <w:r w:rsidRPr="00671A29">
        <w:rPr>
          <w:sz w:val="20"/>
          <w:szCs w:val="20"/>
        </w:rPr>
        <w:t xml:space="preserve">            с.</w:t>
      </w:r>
      <w:r>
        <w:rPr>
          <w:sz w:val="20"/>
          <w:szCs w:val="20"/>
        </w:rPr>
        <w:t xml:space="preserve"> </w:t>
      </w:r>
      <w:r w:rsidRPr="00671A29">
        <w:rPr>
          <w:sz w:val="20"/>
          <w:szCs w:val="20"/>
        </w:rPr>
        <w:t xml:space="preserve">Каратузское                </w:t>
      </w:r>
      <w:r>
        <w:rPr>
          <w:sz w:val="20"/>
          <w:szCs w:val="20"/>
        </w:rPr>
        <w:t xml:space="preserve">            </w:t>
      </w:r>
      <w:r w:rsidRPr="00671A29">
        <w:rPr>
          <w:sz w:val="20"/>
          <w:szCs w:val="20"/>
        </w:rPr>
        <w:t xml:space="preserve">                          №13-П</w:t>
      </w:r>
    </w:p>
    <w:p w:rsidR="00671A29" w:rsidRPr="00671A29" w:rsidRDefault="00671A29" w:rsidP="00671A29">
      <w:pPr>
        <w:ind w:firstLine="709"/>
        <w:jc w:val="both"/>
        <w:rPr>
          <w:sz w:val="20"/>
          <w:szCs w:val="20"/>
        </w:rPr>
      </w:pPr>
    </w:p>
    <w:p w:rsidR="00671A29" w:rsidRPr="00671A29" w:rsidRDefault="00671A29" w:rsidP="00671A29">
      <w:pPr>
        <w:ind w:firstLine="709"/>
        <w:jc w:val="both"/>
        <w:rPr>
          <w:sz w:val="20"/>
          <w:szCs w:val="20"/>
        </w:rPr>
      </w:pPr>
    </w:p>
    <w:p w:rsidR="00671A29" w:rsidRPr="00671A29" w:rsidRDefault="00671A29" w:rsidP="00671A29">
      <w:pPr>
        <w:ind w:right="4110"/>
        <w:rPr>
          <w:sz w:val="20"/>
          <w:szCs w:val="20"/>
        </w:rPr>
      </w:pPr>
      <w:r w:rsidRPr="00671A29">
        <w:rPr>
          <w:sz w:val="20"/>
          <w:szCs w:val="20"/>
        </w:rPr>
        <w:t xml:space="preserve">Об утверждении Положения о проведении открытого фестиваля </w:t>
      </w:r>
      <w:proofErr w:type="spellStart"/>
      <w:r w:rsidRPr="00671A29">
        <w:rPr>
          <w:sz w:val="20"/>
          <w:szCs w:val="20"/>
        </w:rPr>
        <w:t>медиатворчества</w:t>
      </w:r>
      <w:proofErr w:type="spellEnd"/>
      <w:r w:rsidRPr="00671A29">
        <w:rPr>
          <w:sz w:val="20"/>
          <w:szCs w:val="20"/>
        </w:rPr>
        <w:t xml:space="preserve"> «</w:t>
      </w:r>
      <w:proofErr w:type="spellStart"/>
      <w:r w:rsidRPr="00671A29">
        <w:rPr>
          <w:sz w:val="20"/>
          <w:szCs w:val="20"/>
        </w:rPr>
        <w:t>Каратуз</w:t>
      </w:r>
      <w:proofErr w:type="spellEnd"/>
      <w:r w:rsidRPr="00671A29">
        <w:rPr>
          <w:sz w:val="20"/>
          <w:szCs w:val="20"/>
        </w:rPr>
        <w:t xml:space="preserve"> – вчера, сегодня, завтра», посвященного 290-летию села Каратузское</w:t>
      </w:r>
    </w:p>
    <w:p w:rsidR="00671A29" w:rsidRPr="00671A29" w:rsidRDefault="00671A29" w:rsidP="00671A29">
      <w:pPr>
        <w:ind w:firstLine="709"/>
        <w:jc w:val="both"/>
        <w:rPr>
          <w:sz w:val="20"/>
          <w:szCs w:val="20"/>
        </w:rPr>
      </w:pPr>
    </w:p>
    <w:p w:rsidR="00671A29" w:rsidRPr="00671A29" w:rsidRDefault="00671A29" w:rsidP="00671A29">
      <w:pPr>
        <w:ind w:firstLine="709"/>
        <w:jc w:val="both"/>
        <w:rPr>
          <w:sz w:val="20"/>
          <w:szCs w:val="20"/>
        </w:rPr>
      </w:pPr>
      <w:r w:rsidRPr="00671A29">
        <w:rPr>
          <w:sz w:val="20"/>
          <w:szCs w:val="20"/>
        </w:rPr>
        <w:t xml:space="preserve">Руководствуясь ст.7 Устава Каратузского сельсовета, в соответствии с Планом проведения мероприятий, посвященных 290-летию села Каратузское, в целях увековечен6ия культурно-исторического наследия, ПОСТАНОВЛЯЮ: </w:t>
      </w:r>
    </w:p>
    <w:p w:rsidR="00671A29" w:rsidRPr="00671A29" w:rsidRDefault="00671A29" w:rsidP="00671A29">
      <w:pPr>
        <w:ind w:firstLine="709"/>
        <w:jc w:val="both"/>
        <w:rPr>
          <w:sz w:val="20"/>
          <w:szCs w:val="20"/>
        </w:rPr>
      </w:pPr>
      <w:r w:rsidRPr="00671A29">
        <w:rPr>
          <w:sz w:val="20"/>
          <w:szCs w:val="20"/>
        </w:rPr>
        <w:t xml:space="preserve">1. Утвердить Положение о проведении открытого фестиваля </w:t>
      </w:r>
      <w:proofErr w:type="spellStart"/>
      <w:r w:rsidRPr="00671A29">
        <w:rPr>
          <w:sz w:val="20"/>
          <w:szCs w:val="20"/>
        </w:rPr>
        <w:t>медиатворчества</w:t>
      </w:r>
      <w:proofErr w:type="spellEnd"/>
      <w:r w:rsidRPr="00671A29">
        <w:rPr>
          <w:sz w:val="20"/>
          <w:szCs w:val="20"/>
        </w:rPr>
        <w:t xml:space="preserve"> «</w:t>
      </w:r>
      <w:proofErr w:type="spellStart"/>
      <w:r w:rsidRPr="00671A29">
        <w:rPr>
          <w:sz w:val="20"/>
          <w:szCs w:val="20"/>
        </w:rPr>
        <w:t>Каратуз</w:t>
      </w:r>
      <w:proofErr w:type="spellEnd"/>
      <w:r w:rsidRPr="00671A29">
        <w:rPr>
          <w:sz w:val="20"/>
          <w:szCs w:val="20"/>
        </w:rPr>
        <w:t xml:space="preserve"> – вчера, сегодня, завтра», посвященного </w:t>
      </w:r>
      <w:r w:rsidRPr="00671A29">
        <w:rPr>
          <w:sz w:val="20"/>
          <w:szCs w:val="20"/>
        </w:rPr>
        <w:br/>
        <w:t xml:space="preserve">290-летию села Каратузское, </w:t>
      </w:r>
      <w:proofErr w:type="gramStart"/>
      <w:r w:rsidRPr="00671A29">
        <w:rPr>
          <w:sz w:val="20"/>
          <w:szCs w:val="20"/>
        </w:rPr>
        <w:t>Согласно Приложения</w:t>
      </w:r>
      <w:proofErr w:type="gramEnd"/>
      <w:r w:rsidRPr="00671A29">
        <w:rPr>
          <w:sz w:val="20"/>
          <w:szCs w:val="20"/>
        </w:rPr>
        <w:t xml:space="preserve"> 1.</w:t>
      </w:r>
    </w:p>
    <w:p w:rsidR="00671A29" w:rsidRPr="00671A29" w:rsidRDefault="00671A29" w:rsidP="00671A29">
      <w:pPr>
        <w:ind w:firstLine="709"/>
        <w:jc w:val="both"/>
        <w:rPr>
          <w:sz w:val="20"/>
          <w:szCs w:val="20"/>
        </w:rPr>
      </w:pPr>
      <w:r w:rsidRPr="00671A29">
        <w:rPr>
          <w:sz w:val="20"/>
          <w:szCs w:val="20"/>
        </w:rPr>
        <w:t xml:space="preserve">2. Утвердить состав жюри по подведению итогов открытого фестиваля </w:t>
      </w:r>
      <w:proofErr w:type="spellStart"/>
      <w:r w:rsidRPr="00671A29">
        <w:rPr>
          <w:sz w:val="20"/>
          <w:szCs w:val="20"/>
        </w:rPr>
        <w:t>медиатворчества</w:t>
      </w:r>
      <w:proofErr w:type="spellEnd"/>
      <w:r w:rsidRPr="00671A29">
        <w:rPr>
          <w:sz w:val="20"/>
          <w:szCs w:val="20"/>
        </w:rPr>
        <w:t xml:space="preserve">, </w:t>
      </w:r>
      <w:proofErr w:type="gramStart"/>
      <w:r w:rsidRPr="00671A29">
        <w:rPr>
          <w:sz w:val="20"/>
          <w:szCs w:val="20"/>
        </w:rPr>
        <w:t>согласно Приложения</w:t>
      </w:r>
      <w:proofErr w:type="gramEnd"/>
      <w:r w:rsidRPr="00671A29">
        <w:rPr>
          <w:sz w:val="20"/>
          <w:szCs w:val="20"/>
        </w:rPr>
        <w:t xml:space="preserve"> 2.</w:t>
      </w:r>
    </w:p>
    <w:p w:rsidR="00671A29" w:rsidRPr="00671A29" w:rsidRDefault="00671A29" w:rsidP="00671A29">
      <w:pPr>
        <w:ind w:firstLine="709"/>
        <w:jc w:val="both"/>
        <w:rPr>
          <w:sz w:val="20"/>
          <w:szCs w:val="20"/>
        </w:rPr>
      </w:pPr>
      <w:r w:rsidRPr="00671A29">
        <w:rPr>
          <w:sz w:val="20"/>
          <w:szCs w:val="20"/>
        </w:rPr>
        <w:t xml:space="preserve">3. Контроль за исполнением настоящего постановления возложить на </w:t>
      </w:r>
      <w:proofErr w:type="spellStart"/>
      <w:r w:rsidRPr="00671A29">
        <w:rPr>
          <w:sz w:val="20"/>
          <w:szCs w:val="20"/>
        </w:rPr>
        <w:t>и.о</w:t>
      </w:r>
      <w:proofErr w:type="gramStart"/>
      <w:r w:rsidRPr="00671A29">
        <w:rPr>
          <w:sz w:val="20"/>
          <w:szCs w:val="20"/>
        </w:rPr>
        <w:t>.д</w:t>
      </w:r>
      <w:proofErr w:type="gramEnd"/>
      <w:r w:rsidRPr="00671A29">
        <w:rPr>
          <w:sz w:val="20"/>
          <w:szCs w:val="20"/>
        </w:rPr>
        <w:t>иректора</w:t>
      </w:r>
      <w:proofErr w:type="spellEnd"/>
      <w:r w:rsidRPr="00671A29">
        <w:rPr>
          <w:sz w:val="20"/>
          <w:szCs w:val="20"/>
        </w:rPr>
        <w:t xml:space="preserve"> МБУК "</w:t>
      </w:r>
      <w:proofErr w:type="spellStart"/>
      <w:r w:rsidRPr="00671A29">
        <w:rPr>
          <w:sz w:val="20"/>
          <w:szCs w:val="20"/>
        </w:rPr>
        <w:t>Каратузский</w:t>
      </w:r>
      <w:proofErr w:type="spellEnd"/>
      <w:r w:rsidRPr="00671A29">
        <w:rPr>
          <w:sz w:val="20"/>
          <w:szCs w:val="20"/>
        </w:rPr>
        <w:t xml:space="preserve"> сельский культурно-досуговый центр "Спутник" </w:t>
      </w:r>
      <w:proofErr w:type="spellStart"/>
      <w:r w:rsidRPr="00671A29">
        <w:rPr>
          <w:sz w:val="20"/>
          <w:szCs w:val="20"/>
        </w:rPr>
        <w:t>Т.В.Верещагину</w:t>
      </w:r>
      <w:proofErr w:type="spellEnd"/>
      <w:r w:rsidRPr="00671A29">
        <w:rPr>
          <w:sz w:val="20"/>
          <w:szCs w:val="20"/>
        </w:rPr>
        <w:t>.</w:t>
      </w:r>
    </w:p>
    <w:p w:rsidR="00671A29" w:rsidRPr="00671A29" w:rsidRDefault="00671A29" w:rsidP="00671A29">
      <w:pPr>
        <w:ind w:firstLine="709"/>
        <w:jc w:val="both"/>
        <w:rPr>
          <w:sz w:val="20"/>
          <w:szCs w:val="20"/>
        </w:rPr>
      </w:pPr>
      <w:r w:rsidRPr="00671A29">
        <w:rPr>
          <w:sz w:val="20"/>
          <w:szCs w:val="20"/>
        </w:rPr>
        <w:t>4. Постановление вступает в силу со дня опубликования в печатном издании «</w:t>
      </w:r>
      <w:proofErr w:type="spellStart"/>
      <w:r w:rsidRPr="00671A29">
        <w:rPr>
          <w:sz w:val="20"/>
          <w:szCs w:val="20"/>
        </w:rPr>
        <w:t>Каратузский</w:t>
      </w:r>
      <w:proofErr w:type="spellEnd"/>
      <w:r w:rsidRPr="00671A29">
        <w:rPr>
          <w:sz w:val="20"/>
          <w:szCs w:val="20"/>
        </w:rPr>
        <w:t xml:space="preserve"> вестник» и на сайте Каратузского сельсовета.</w:t>
      </w:r>
    </w:p>
    <w:p w:rsidR="00671A29" w:rsidRPr="00671A29" w:rsidRDefault="00671A29" w:rsidP="00671A29">
      <w:pPr>
        <w:ind w:firstLine="709"/>
        <w:jc w:val="both"/>
        <w:rPr>
          <w:sz w:val="20"/>
          <w:szCs w:val="20"/>
        </w:rPr>
      </w:pPr>
    </w:p>
    <w:p w:rsidR="00671A29" w:rsidRPr="00671A29" w:rsidRDefault="00671A29" w:rsidP="00671A29">
      <w:pPr>
        <w:ind w:firstLine="709"/>
        <w:jc w:val="both"/>
        <w:rPr>
          <w:sz w:val="20"/>
          <w:szCs w:val="20"/>
        </w:rPr>
      </w:pPr>
    </w:p>
    <w:p w:rsidR="00671A29" w:rsidRDefault="00671A29" w:rsidP="00671A29">
      <w:pPr>
        <w:jc w:val="both"/>
        <w:rPr>
          <w:sz w:val="20"/>
          <w:szCs w:val="20"/>
        </w:rPr>
      </w:pPr>
      <w:r w:rsidRPr="00671A29">
        <w:rPr>
          <w:sz w:val="20"/>
          <w:szCs w:val="20"/>
        </w:rPr>
        <w:t xml:space="preserve">Глава Каратузского сельсовета                                                                </w:t>
      </w:r>
      <w:proofErr w:type="spellStart"/>
      <w:r w:rsidRPr="00671A29">
        <w:rPr>
          <w:sz w:val="20"/>
          <w:szCs w:val="20"/>
        </w:rPr>
        <w:t>А.А.Саар</w:t>
      </w:r>
      <w:proofErr w:type="spellEnd"/>
    </w:p>
    <w:p w:rsidR="00671A29" w:rsidRDefault="00671A29" w:rsidP="00671A29">
      <w:pPr>
        <w:jc w:val="both"/>
        <w:rPr>
          <w:sz w:val="20"/>
          <w:szCs w:val="20"/>
        </w:rPr>
      </w:pPr>
    </w:p>
    <w:p w:rsidR="00671A29" w:rsidRPr="00671A29" w:rsidRDefault="00671A29" w:rsidP="00671A29">
      <w:pPr>
        <w:jc w:val="both"/>
        <w:rPr>
          <w:sz w:val="20"/>
          <w:szCs w:val="20"/>
        </w:rPr>
      </w:pPr>
      <w:r>
        <w:rPr>
          <w:sz w:val="20"/>
          <w:szCs w:val="20"/>
        </w:rPr>
        <w:t xml:space="preserve">                                                                                                                 </w:t>
      </w:r>
      <w:r w:rsidRPr="00671A29">
        <w:rPr>
          <w:sz w:val="20"/>
          <w:szCs w:val="20"/>
        </w:rPr>
        <w:t>Приложение 1</w:t>
      </w:r>
    </w:p>
    <w:p w:rsidR="00671A29" w:rsidRPr="00671A29" w:rsidRDefault="00671A29" w:rsidP="00671A29">
      <w:pPr>
        <w:ind w:left="5670" w:right="-1"/>
        <w:jc w:val="both"/>
        <w:rPr>
          <w:sz w:val="20"/>
          <w:szCs w:val="20"/>
        </w:rPr>
      </w:pPr>
      <w:r w:rsidRPr="00671A29">
        <w:rPr>
          <w:sz w:val="20"/>
          <w:szCs w:val="20"/>
        </w:rPr>
        <w:t>к Постановлению администрации Каратузского сельсовета от 15.03.2017г. №13-П</w:t>
      </w:r>
    </w:p>
    <w:p w:rsidR="00671A29" w:rsidRPr="00671A29" w:rsidRDefault="00671A29" w:rsidP="00671A29">
      <w:pPr>
        <w:ind w:firstLine="709"/>
        <w:jc w:val="both"/>
        <w:rPr>
          <w:sz w:val="20"/>
          <w:szCs w:val="20"/>
        </w:rPr>
      </w:pPr>
    </w:p>
    <w:p w:rsidR="00671A29" w:rsidRPr="00671A29" w:rsidRDefault="00671A29" w:rsidP="00671A29">
      <w:pPr>
        <w:jc w:val="center"/>
        <w:rPr>
          <w:sz w:val="20"/>
          <w:szCs w:val="20"/>
        </w:rPr>
      </w:pPr>
      <w:r w:rsidRPr="00671A29">
        <w:rPr>
          <w:sz w:val="20"/>
          <w:szCs w:val="20"/>
        </w:rPr>
        <w:t>ПОЛОЖЕНИЕ</w:t>
      </w:r>
    </w:p>
    <w:p w:rsidR="00671A29" w:rsidRPr="00671A29" w:rsidRDefault="00671A29" w:rsidP="00671A29">
      <w:pPr>
        <w:jc w:val="center"/>
        <w:rPr>
          <w:sz w:val="20"/>
          <w:szCs w:val="20"/>
        </w:rPr>
      </w:pPr>
      <w:r w:rsidRPr="00671A29">
        <w:rPr>
          <w:sz w:val="20"/>
          <w:szCs w:val="20"/>
        </w:rPr>
        <w:t xml:space="preserve">об открытом фестивале </w:t>
      </w:r>
      <w:proofErr w:type="spellStart"/>
      <w:r w:rsidRPr="00671A29">
        <w:rPr>
          <w:sz w:val="20"/>
          <w:szCs w:val="20"/>
        </w:rPr>
        <w:t>медиатворчества</w:t>
      </w:r>
      <w:proofErr w:type="spellEnd"/>
      <w:r w:rsidRPr="00671A29">
        <w:rPr>
          <w:sz w:val="20"/>
          <w:szCs w:val="20"/>
        </w:rPr>
        <w:t xml:space="preserve"> </w:t>
      </w:r>
    </w:p>
    <w:p w:rsidR="00671A29" w:rsidRPr="00671A29" w:rsidRDefault="00671A29" w:rsidP="00671A29">
      <w:pPr>
        <w:jc w:val="center"/>
        <w:rPr>
          <w:sz w:val="20"/>
          <w:szCs w:val="20"/>
        </w:rPr>
      </w:pPr>
      <w:r w:rsidRPr="00671A29">
        <w:rPr>
          <w:sz w:val="20"/>
          <w:szCs w:val="20"/>
        </w:rPr>
        <w:t>«</w:t>
      </w:r>
      <w:proofErr w:type="spellStart"/>
      <w:r w:rsidRPr="00671A29">
        <w:rPr>
          <w:sz w:val="20"/>
          <w:szCs w:val="20"/>
        </w:rPr>
        <w:t>Каратуз</w:t>
      </w:r>
      <w:proofErr w:type="spellEnd"/>
      <w:r w:rsidRPr="00671A29">
        <w:rPr>
          <w:sz w:val="20"/>
          <w:szCs w:val="20"/>
        </w:rPr>
        <w:t xml:space="preserve"> – вчера, сегодня, завтра», </w:t>
      </w:r>
    </w:p>
    <w:p w:rsidR="00671A29" w:rsidRPr="00671A29" w:rsidRDefault="00671A29" w:rsidP="00671A29">
      <w:pPr>
        <w:jc w:val="center"/>
        <w:rPr>
          <w:sz w:val="20"/>
          <w:szCs w:val="20"/>
        </w:rPr>
      </w:pPr>
      <w:proofErr w:type="gramStart"/>
      <w:r w:rsidRPr="00671A29">
        <w:rPr>
          <w:sz w:val="20"/>
          <w:szCs w:val="20"/>
        </w:rPr>
        <w:t>посвященном</w:t>
      </w:r>
      <w:proofErr w:type="gramEnd"/>
      <w:r w:rsidRPr="00671A29">
        <w:rPr>
          <w:sz w:val="20"/>
          <w:szCs w:val="20"/>
        </w:rPr>
        <w:t xml:space="preserve"> 290-летию села Каратузское</w:t>
      </w:r>
    </w:p>
    <w:p w:rsidR="00671A29" w:rsidRPr="00671A29" w:rsidRDefault="00671A29" w:rsidP="00671A29">
      <w:pPr>
        <w:ind w:firstLine="709"/>
        <w:jc w:val="both"/>
        <w:rPr>
          <w:sz w:val="20"/>
          <w:szCs w:val="20"/>
        </w:rPr>
      </w:pPr>
    </w:p>
    <w:p w:rsidR="00671A29" w:rsidRPr="00671A29" w:rsidRDefault="00671A29" w:rsidP="00671A29">
      <w:pPr>
        <w:ind w:firstLine="709"/>
        <w:jc w:val="both"/>
        <w:rPr>
          <w:sz w:val="20"/>
          <w:szCs w:val="20"/>
        </w:rPr>
      </w:pPr>
      <w:r w:rsidRPr="00671A29">
        <w:rPr>
          <w:sz w:val="20"/>
          <w:szCs w:val="20"/>
          <w:lang w:val="en-US"/>
        </w:rPr>
        <w:t>I</w:t>
      </w:r>
      <w:r w:rsidRPr="00671A29">
        <w:rPr>
          <w:sz w:val="20"/>
          <w:szCs w:val="20"/>
        </w:rPr>
        <w:t>.</w:t>
      </w:r>
      <w:r w:rsidRPr="00671A29">
        <w:rPr>
          <w:sz w:val="20"/>
          <w:szCs w:val="20"/>
        </w:rPr>
        <w:tab/>
        <w:t>Общие положения</w:t>
      </w:r>
    </w:p>
    <w:p w:rsidR="00671A29" w:rsidRPr="00671A29" w:rsidRDefault="00671A29" w:rsidP="00671A29">
      <w:pPr>
        <w:ind w:firstLine="709"/>
        <w:jc w:val="both"/>
        <w:rPr>
          <w:sz w:val="20"/>
          <w:szCs w:val="20"/>
        </w:rPr>
      </w:pPr>
      <w:r w:rsidRPr="00671A29">
        <w:rPr>
          <w:sz w:val="20"/>
          <w:szCs w:val="20"/>
        </w:rPr>
        <w:t xml:space="preserve">1.1. Настоящее положение определяет цель, задачи, порядок организации и проведения открытого фестиваля </w:t>
      </w:r>
      <w:proofErr w:type="spellStart"/>
      <w:r w:rsidRPr="00671A29">
        <w:rPr>
          <w:sz w:val="20"/>
          <w:szCs w:val="20"/>
        </w:rPr>
        <w:t>медиатворчества</w:t>
      </w:r>
      <w:proofErr w:type="spellEnd"/>
      <w:r w:rsidRPr="00671A29">
        <w:rPr>
          <w:sz w:val="20"/>
          <w:szCs w:val="20"/>
        </w:rPr>
        <w:t xml:space="preserve"> «</w:t>
      </w:r>
      <w:proofErr w:type="spellStart"/>
      <w:r w:rsidRPr="00671A29">
        <w:rPr>
          <w:sz w:val="20"/>
          <w:szCs w:val="20"/>
        </w:rPr>
        <w:t>Каратуз</w:t>
      </w:r>
      <w:proofErr w:type="spellEnd"/>
      <w:r w:rsidRPr="00671A29">
        <w:rPr>
          <w:sz w:val="20"/>
          <w:szCs w:val="20"/>
        </w:rPr>
        <w:t xml:space="preserve"> – вчера, сегодня завтра», посвященного 290-летию села Каратузское (далее Фестиваль).</w:t>
      </w:r>
    </w:p>
    <w:p w:rsidR="00671A29" w:rsidRPr="00671A29" w:rsidRDefault="00671A29" w:rsidP="00671A29">
      <w:pPr>
        <w:ind w:firstLine="709"/>
        <w:jc w:val="both"/>
        <w:rPr>
          <w:sz w:val="20"/>
          <w:szCs w:val="20"/>
        </w:rPr>
      </w:pPr>
      <w:r w:rsidRPr="00671A29">
        <w:rPr>
          <w:sz w:val="20"/>
          <w:szCs w:val="20"/>
        </w:rPr>
        <w:t>1.2. Учредитель Фестиваля – администрация Каратузского сельсовета.</w:t>
      </w:r>
    </w:p>
    <w:p w:rsidR="00671A29" w:rsidRPr="00671A29" w:rsidRDefault="00671A29" w:rsidP="00671A29">
      <w:pPr>
        <w:ind w:firstLine="709"/>
        <w:jc w:val="both"/>
        <w:rPr>
          <w:sz w:val="20"/>
          <w:szCs w:val="20"/>
        </w:rPr>
      </w:pPr>
      <w:r w:rsidRPr="00671A29">
        <w:rPr>
          <w:sz w:val="20"/>
          <w:szCs w:val="20"/>
        </w:rPr>
        <w:t>.3. Координацию проведения Фестиваля осуществляет Муниципальное бюджетное учреждение культуры «</w:t>
      </w:r>
      <w:proofErr w:type="spellStart"/>
      <w:r w:rsidRPr="00671A29">
        <w:rPr>
          <w:sz w:val="20"/>
          <w:szCs w:val="20"/>
        </w:rPr>
        <w:t>Каратузский</w:t>
      </w:r>
      <w:proofErr w:type="spellEnd"/>
      <w:r w:rsidRPr="00671A29">
        <w:rPr>
          <w:sz w:val="20"/>
          <w:szCs w:val="20"/>
        </w:rPr>
        <w:t xml:space="preserve"> сельский культурно-досуговый центр «Спутник» (далее ЦК «Спутник»).</w:t>
      </w:r>
    </w:p>
    <w:p w:rsidR="00671A29" w:rsidRPr="00671A29" w:rsidRDefault="00671A29" w:rsidP="00671A29">
      <w:pPr>
        <w:ind w:firstLine="709"/>
        <w:jc w:val="both"/>
        <w:rPr>
          <w:sz w:val="20"/>
          <w:szCs w:val="20"/>
        </w:rPr>
      </w:pPr>
      <w:r w:rsidRPr="00671A29">
        <w:rPr>
          <w:sz w:val="20"/>
          <w:szCs w:val="20"/>
        </w:rPr>
        <w:t>1.3. Фестиваль проводится в соответствии с настоящим Положением.</w:t>
      </w:r>
    </w:p>
    <w:p w:rsidR="00671A29" w:rsidRPr="00671A29" w:rsidRDefault="00671A29" w:rsidP="00671A29">
      <w:pPr>
        <w:ind w:firstLine="709"/>
        <w:jc w:val="both"/>
        <w:rPr>
          <w:sz w:val="20"/>
          <w:szCs w:val="20"/>
        </w:rPr>
      </w:pPr>
    </w:p>
    <w:p w:rsidR="00671A29" w:rsidRPr="00671A29" w:rsidRDefault="00671A29" w:rsidP="00671A29">
      <w:pPr>
        <w:ind w:firstLine="709"/>
        <w:jc w:val="both"/>
        <w:rPr>
          <w:sz w:val="20"/>
          <w:szCs w:val="20"/>
        </w:rPr>
      </w:pPr>
      <w:r w:rsidRPr="00671A29">
        <w:rPr>
          <w:sz w:val="20"/>
          <w:szCs w:val="20"/>
          <w:lang w:val="en-US"/>
        </w:rPr>
        <w:t>II</w:t>
      </w:r>
      <w:r w:rsidRPr="00671A29">
        <w:rPr>
          <w:sz w:val="20"/>
          <w:szCs w:val="20"/>
        </w:rPr>
        <w:t>. Цель и задачи фестиваля</w:t>
      </w:r>
    </w:p>
    <w:p w:rsidR="00671A29" w:rsidRPr="00671A29" w:rsidRDefault="00671A29" w:rsidP="00671A29">
      <w:pPr>
        <w:ind w:firstLine="709"/>
        <w:jc w:val="both"/>
        <w:rPr>
          <w:sz w:val="20"/>
          <w:szCs w:val="20"/>
        </w:rPr>
      </w:pPr>
      <w:r w:rsidRPr="00671A29">
        <w:rPr>
          <w:sz w:val="20"/>
          <w:szCs w:val="20"/>
        </w:rPr>
        <w:t>2.1. Цель Фестиваля: приобщить население к культурным ценностям своего народа, базовым ценностям российского общества, общечеловеческим ценностям в контексте формирования у них российской гражданской идентичности.</w:t>
      </w:r>
    </w:p>
    <w:p w:rsidR="00671A29" w:rsidRPr="00671A29" w:rsidRDefault="00671A29" w:rsidP="00671A29">
      <w:pPr>
        <w:ind w:firstLine="709"/>
        <w:jc w:val="both"/>
        <w:rPr>
          <w:sz w:val="20"/>
          <w:szCs w:val="20"/>
        </w:rPr>
      </w:pPr>
      <w:r w:rsidRPr="00671A29">
        <w:rPr>
          <w:sz w:val="20"/>
          <w:szCs w:val="20"/>
        </w:rPr>
        <w:t>2.2. Задачи Фестиваля:</w:t>
      </w:r>
    </w:p>
    <w:p w:rsidR="00671A29" w:rsidRPr="00671A29" w:rsidRDefault="00671A29" w:rsidP="00671A29">
      <w:pPr>
        <w:ind w:firstLine="709"/>
        <w:jc w:val="both"/>
        <w:rPr>
          <w:sz w:val="20"/>
          <w:szCs w:val="20"/>
        </w:rPr>
      </w:pPr>
      <w:r w:rsidRPr="00671A29">
        <w:rPr>
          <w:sz w:val="20"/>
          <w:szCs w:val="20"/>
        </w:rPr>
        <w:t>•</w:t>
      </w:r>
      <w:r w:rsidRPr="00671A29">
        <w:rPr>
          <w:sz w:val="20"/>
          <w:szCs w:val="20"/>
        </w:rPr>
        <w:tab/>
        <w:t>воспитывать патриотические чувства у населения Каратузского сельсовета, любовь к своей Родине, гордость за свою страну, ее героическое прошлое;</w:t>
      </w:r>
    </w:p>
    <w:p w:rsidR="00671A29" w:rsidRPr="00671A29" w:rsidRDefault="00671A29" w:rsidP="00671A29">
      <w:pPr>
        <w:ind w:firstLine="709"/>
        <w:jc w:val="both"/>
        <w:rPr>
          <w:sz w:val="20"/>
          <w:szCs w:val="20"/>
        </w:rPr>
      </w:pPr>
      <w:r w:rsidRPr="00671A29">
        <w:rPr>
          <w:sz w:val="20"/>
          <w:szCs w:val="20"/>
        </w:rPr>
        <w:t>•</w:t>
      </w:r>
      <w:r w:rsidRPr="00671A29">
        <w:rPr>
          <w:sz w:val="20"/>
          <w:szCs w:val="20"/>
        </w:rPr>
        <w:tab/>
        <w:t>создать условия для нравственного и патриотического подъема населения через приобщение их к общечеловеческим ценностям, пропаганду достижений отечественной техники и технологий;</w:t>
      </w:r>
    </w:p>
    <w:p w:rsidR="00671A29" w:rsidRPr="00671A29" w:rsidRDefault="00671A29" w:rsidP="00671A29">
      <w:pPr>
        <w:ind w:firstLine="709"/>
        <w:jc w:val="both"/>
        <w:rPr>
          <w:sz w:val="20"/>
          <w:szCs w:val="20"/>
        </w:rPr>
      </w:pPr>
      <w:r w:rsidRPr="00671A29">
        <w:rPr>
          <w:sz w:val="20"/>
          <w:szCs w:val="20"/>
        </w:rPr>
        <w:t>•</w:t>
      </w:r>
      <w:r w:rsidRPr="00671A29">
        <w:rPr>
          <w:sz w:val="20"/>
          <w:szCs w:val="20"/>
        </w:rPr>
        <w:tab/>
        <w:t>развивать мотивацию населения к углубленному изучению техники и технологий;</w:t>
      </w:r>
    </w:p>
    <w:p w:rsidR="00671A29" w:rsidRPr="00671A29" w:rsidRDefault="00671A29" w:rsidP="00671A29">
      <w:pPr>
        <w:ind w:firstLine="709"/>
        <w:jc w:val="both"/>
        <w:rPr>
          <w:sz w:val="20"/>
          <w:szCs w:val="20"/>
        </w:rPr>
      </w:pPr>
      <w:r w:rsidRPr="00671A29">
        <w:rPr>
          <w:sz w:val="20"/>
          <w:szCs w:val="20"/>
        </w:rPr>
        <w:t>•</w:t>
      </w:r>
      <w:r w:rsidRPr="00671A29">
        <w:rPr>
          <w:sz w:val="20"/>
          <w:szCs w:val="20"/>
        </w:rPr>
        <w:tab/>
        <w:t>создать условия для творческой самореализации и социально-культурного самоопределения населения;</w:t>
      </w:r>
    </w:p>
    <w:p w:rsidR="00671A29" w:rsidRPr="00671A29" w:rsidRDefault="00671A29" w:rsidP="00671A29">
      <w:pPr>
        <w:ind w:firstLine="709"/>
        <w:jc w:val="both"/>
        <w:rPr>
          <w:sz w:val="20"/>
          <w:szCs w:val="20"/>
        </w:rPr>
      </w:pPr>
      <w:r w:rsidRPr="00671A29">
        <w:rPr>
          <w:sz w:val="20"/>
          <w:szCs w:val="20"/>
        </w:rPr>
        <w:t>•</w:t>
      </w:r>
      <w:r w:rsidRPr="00671A29">
        <w:rPr>
          <w:sz w:val="20"/>
          <w:szCs w:val="20"/>
        </w:rPr>
        <w:tab/>
        <w:t>привлекать население к активному участию в праздновании памятных дат.</w:t>
      </w:r>
    </w:p>
    <w:p w:rsidR="00671A29" w:rsidRPr="00671A29" w:rsidRDefault="00671A29" w:rsidP="00671A29">
      <w:pPr>
        <w:ind w:firstLine="709"/>
        <w:jc w:val="both"/>
        <w:rPr>
          <w:sz w:val="20"/>
          <w:szCs w:val="20"/>
        </w:rPr>
      </w:pPr>
      <w:r w:rsidRPr="00671A29">
        <w:rPr>
          <w:sz w:val="20"/>
          <w:szCs w:val="20"/>
          <w:lang w:val="en-US"/>
        </w:rPr>
        <w:t>III</w:t>
      </w:r>
      <w:r w:rsidRPr="00671A29">
        <w:rPr>
          <w:sz w:val="20"/>
          <w:szCs w:val="20"/>
        </w:rPr>
        <w:t xml:space="preserve">. Участники Фестиваля    </w:t>
      </w:r>
    </w:p>
    <w:p w:rsidR="00671A29" w:rsidRPr="00671A29" w:rsidRDefault="00671A29" w:rsidP="00671A29">
      <w:pPr>
        <w:ind w:firstLine="709"/>
        <w:jc w:val="both"/>
        <w:rPr>
          <w:sz w:val="20"/>
          <w:szCs w:val="20"/>
        </w:rPr>
      </w:pPr>
      <w:r w:rsidRPr="00671A29">
        <w:rPr>
          <w:sz w:val="20"/>
          <w:szCs w:val="20"/>
        </w:rPr>
        <w:t>К участию в Фестивале приглашаются коллективы и индивидуальные авторы Каратузского сельсовета и Каратузского района всех возрастных категорий.</w:t>
      </w:r>
    </w:p>
    <w:p w:rsidR="00671A29" w:rsidRPr="00671A29" w:rsidRDefault="00671A29" w:rsidP="00671A29">
      <w:pPr>
        <w:ind w:firstLine="709"/>
        <w:jc w:val="both"/>
        <w:rPr>
          <w:sz w:val="20"/>
          <w:szCs w:val="20"/>
        </w:rPr>
      </w:pPr>
      <w:r w:rsidRPr="00671A29">
        <w:rPr>
          <w:sz w:val="20"/>
          <w:szCs w:val="20"/>
          <w:lang w:val="en-US"/>
        </w:rPr>
        <w:lastRenderedPageBreak/>
        <w:t>IV</w:t>
      </w:r>
      <w:r w:rsidRPr="00671A29">
        <w:rPr>
          <w:sz w:val="20"/>
          <w:szCs w:val="20"/>
        </w:rPr>
        <w:t>. Этапы проведения Фестиваля</w:t>
      </w:r>
    </w:p>
    <w:p w:rsidR="00671A29" w:rsidRPr="00671A29" w:rsidRDefault="00671A29" w:rsidP="00671A29">
      <w:pPr>
        <w:ind w:firstLine="709"/>
        <w:jc w:val="both"/>
        <w:rPr>
          <w:sz w:val="20"/>
          <w:szCs w:val="20"/>
        </w:rPr>
      </w:pPr>
      <w:r w:rsidRPr="00671A29">
        <w:rPr>
          <w:sz w:val="20"/>
          <w:szCs w:val="20"/>
        </w:rPr>
        <w:t>4.1 Фестиваль проводится в период с марта по июнь 2017 года и включает в себя 3 этапа:</w:t>
      </w:r>
    </w:p>
    <w:p w:rsidR="00671A29" w:rsidRPr="00671A29" w:rsidRDefault="00671A29" w:rsidP="00671A29">
      <w:pPr>
        <w:ind w:firstLine="709"/>
        <w:jc w:val="both"/>
        <w:rPr>
          <w:sz w:val="20"/>
          <w:szCs w:val="20"/>
        </w:rPr>
      </w:pPr>
      <w:r w:rsidRPr="00671A29">
        <w:rPr>
          <w:sz w:val="20"/>
          <w:szCs w:val="20"/>
        </w:rPr>
        <w:t>•</w:t>
      </w:r>
      <w:r w:rsidRPr="00671A29">
        <w:rPr>
          <w:sz w:val="20"/>
          <w:szCs w:val="20"/>
        </w:rPr>
        <w:tab/>
        <w:t xml:space="preserve">I этап – приём документов и конкурсных работ (март – май 2017г) </w:t>
      </w:r>
    </w:p>
    <w:p w:rsidR="00671A29" w:rsidRPr="00671A29" w:rsidRDefault="00671A29" w:rsidP="00671A29">
      <w:pPr>
        <w:ind w:firstLine="709"/>
        <w:jc w:val="both"/>
        <w:rPr>
          <w:sz w:val="20"/>
          <w:szCs w:val="20"/>
        </w:rPr>
      </w:pPr>
      <w:r w:rsidRPr="00671A29">
        <w:rPr>
          <w:sz w:val="20"/>
          <w:szCs w:val="20"/>
        </w:rPr>
        <w:t>•</w:t>
      </w:r>
      <w:r w:rsidRPr="00671A29">
        <w:rPr>
          <w:sz w:val="20"/>
          <w:szCs w:val="20"/>
        </w:rPr>
        <w:tab/>
        <w:t>II этап – оценка конкурсных работ, организация и работа выставок и смотровых залов для населения (май – июнь 2017г.)</w:t>
      </w:r>
    </w:p>
    <w:p w:rsidR="00671A29" w:rsidRPr="00671A29" w:rsidRDefault="00671A29" w:rsidP="00671A29">
      <w:pPr>
        <w:ind w:firstLine="709"/>
        <w:jc w:val="both"/>
        <w:rPr>
          <w:sz w:val="20"/>
          <w:szCs w:val="20"/>
        </w:rPr>
      </w:pPr>
      <w:proofErr w:type="gramStart"/>
      <w:r w:rsidRPr="00671A29">
        <w:rPr>
          <w:sz w:val="20"/>
          <w:szCs w:val="20"/>
        </w:rPr>
        <w:t>•</w:t>
      </w:r>
      <w:r w:rsidRPr="00671A29">
        <w:rPr>
          <w:sz w:val="20"/>
          <w:szCs w:val="20"/>
        </w:rPr>
        <w:tab/>
        <w:t>III этап – финал открытого Фестиваля, церемония награждения, который состоится 12 июня 2017 года, место проведения -  стадион «Колос», с. Каратузское.</w:t>
      </w:r>
      <w:proofErr w:type="gramEnd"/>
      <w:r w:rsidRPr="00671A29">
        <w:rPr>
          <w:sz w:val="20"/>
          <w:szCs w:val="20"/>
        </w:rPr>
        <w:t xml:space="preserve"> Оплата командировочных расходов участников финала Фестиваля осуществляется за счет направляющей стороны.</w:t>
      </w:r>
    </w:p>
    <w:p w:rsidR="00671A29" w:rsidRPr="00671A29" w:rsidRDefault="00671A29" w:rsidP="00671A29">
      <w:pPr>
        <w:ind w:firstLine="709"/>
        <w:jc w:val="both"/>
        <w:rPr>
          <w:sz w:val="20"/>
          <w:szCs w:val="20"/>
        </w:rPr>
      </w:pPr>
      <w:r w:rsidRPr="00671A29">
        <w:rPr>
          <w:sz w:val="20"/>
          <w:szCs w:val="20"/>
          <w:lang w:val="en-US"/>
        </w:rPr>
        <w:t>V</w:t>
      </w:r>
      <w:r w:rsidRPr="00671A29">
        <w:rPr>
          <w:sz w:val="20"/>
          <w:szCs w:val="20"/>
        </w:rPr>
        <w:t>. Жанры Фестиваля</w:t>
      </w:r>
    </w:p>
    <w:p w:rsidR="00671A29" w:rsidRPr="00671A29" w:rsidRDefault="00671A29" w:rsidP="00671A29">
      <w:pPr>
        <w:ind w:firstLine="709"/>
        <w:jc w:val="both"/>
        <w:rPr>
          <w:sz w:val="20"/>
          <w:szCs w:val="20"/>
        </w:rPr>
      </w:pPr>
      <w:r w:rsidRPr="00671A29">
        <w:rPr>
          <w:sz w:val="20"/>
          <w:szCs w:val="20"/>
        </w:rPr>
        <w:t xml:space="preserve">5.1 Фестиваль проводится по следующим жанрам: </w:t>
      </w:r>
    </w:p>
    <w:p w:rsidR="00671A29" w:rsidRPr="00671A29" w:rsidRDefault="00671A29" w:rsidP="00671A29">
      <w:pPr>
        <w:ind w:firstLine="709"/>
        <w:jc w:val="both"/>
        <w:rPr>
          <w:sz w:val="20"/>
          <w:szCs w:val="20"/>
        </w:rPr>
      </w:pPr>
      <w:r w:rsidRPr="00671A29">
        <w:rPr>
          <w:sz w:val="20"/>
          <w:szCs w:val="20"/>
        </w:rPr>
        <w:t>•</w:t>
      </w:r>
      <w:r w:rsidRPr="00671A29">
        <w:rPr>
          <w:sz w:val="20"/>
          <w:szCs w:val="20"/>
        </w:rPr>
        <w:tab/>
        <w:t xml:space="preserve">Фотография </w:t>
      </w:r>
      <w:proofErr w:type="gramStart"/>
      <w:r w:rsidRPr="00671A29">
        <w:rPr>
          <w:sz w:val="20"/>
          <w:szCs w:val="20"/>
        </w:rPr>
        <w:t>и(</w:t>
      </w:r>
      <w:proofErr w:type="gramEnd"/>
      <w:r w:rsidRPr="00671A29">
        <w:rPr>
          <w:sz w:val="20"/>
          <w:szCs w:val="20"/>
        </w:rPr>
        <w:t>или) Фотоколлаж;</w:t>
      </w:r>
    </w:p>
    <w:p w:rsidR="00671A29" w:rsidRPr="00671A29" w:rsidRDefault="00671A29" w:rsidP="00671A29">
      <w:pPr>
        <w:ind w:firstLine="709"/>
        <w:jc w:val="both"/>
        <w:rPr>
          <w:sz w:val="20"/>
          <w:szCs w:val="20"/>
        </w:rPr>
      </w:pPr>
      <w:r w:rsidRPr="00671A29">
        <w:rPr>
          <w:sz w:val="20"/>
          <w:szCs w:val="20"/>
        </w:rPr>
        <w:t>•</w:t>
      </w:r>
      <w:r w:rsidRPr="00671A29">
        <w:rPr>
          <w:sz w:val="20"/>
          <w:szCs w:val="20"/>
        </w:rPr>
        <w:tab/>
        <w:t xml:space="preserve">Видеоролик и (или) музыкальный клип; </w:t>
      </w:r>
    </w:p>
    <w:p w:rsidR="00671A29" w:rsidRPr="00671A29" w:rsidRDefault="00671A29" w:rsidP="00671A29">
      <w:pPr>
        <w:ind w:firstLine="709"/>
        <w:jc w:val="both"/>
        <w:rPr>
          <w:sz w:val="20"/>
          <w:szCs w:val="20"/>
        </w:rPr>
      </w:pPr>
      <w:r w:rsidRPr="00671A29">
        <w:rPr>
          <w:sz w:val="20"/>
          <w:szCs w:val="20"/>
        </w:rPr>
        <w:t>•</w:t>
      </w:r>
      <w:r w:rsidRPr="00671A29">
        <w:rPr>
          <w:sz w:val="20"/>
          <w:szCs w:val="20"/>
        </w:rPr>
        <w:tab/>
        <w:t>Социальная реклама;</w:t>
      </w:r>
    </w:p>
    <w:p w:rsidR="00671A29" w:rsidRPr="00671A29" w:rsidRDefault="00671A29" w:rsidP="00671A29">
      <w:pPr>
        <w:ind w:firstLine="709"/>
        <w:jc w:val="both"/>
        <w:rPr>
          <w:sz w:val="20"/>
          <w:szCs w:val="20"/>
        </w:rPr>
      </w:pPr>
      <w:r w:rsidRPr="00671A29">
        <w:rPr>
          <w:sz w:val="20"/>
          <w:szCs w:val="20"/>
        </w:rPr>
        <w:t>•</w:t>
      </w:r>
      <w:r w:rsidRPr="00671A29">
        <w:rPr>
          <w:sz w:val="20"/>
          <w:szCs w:val="20"/>
        </w:rPr>
        <w:tab/>
        <w:t>Презентационный фильм.</w:t>
      </w:r>
    </w:p>
    <w:p w:rsidR="00671A29" w:rsidRPr="00671A29" w:rsidRDefault="00671A29" w:rsidP="00671A29">
      <w:pPr>
        <w:ind w:firstLine="709"/>
        <w:jc w:val="both"/>
        <w:rPr>
          <w:sz w:val="20"/>
          <w:szCs w:val="20"/>
        </w:rPr>
      </w:pPr>
      <w:r w:rsidRPr="00671A29">
        <w:rPr>
          <w:sz w:val="20"/>
          <w:szCs w:val="20"/>
          <w:lang w:val="en-US"/>
        </w:rPr>
        <w:t>VI</w:t>
      </w:r>
      <w:r w:rsidRPr="00671A29">
        <w:rPr>
          <w:sz w:val="20"/>
          <w:szCs w:val="20"/>
        </w:rPr>
        <w:t>. Номинации Фестиваля</w:t>
      </w:r>
    </w:p>
    <w:p w:rsidR="00671A29" w:rsidRPr="00671A29" w:rsidRDefault="00671A29" w:rsidP="00671A29">
      <w:pPr>
        <w:ind w:firstLine="709"/>
        <w:jc w:val="both"/>
        <w:rPr>
          <w:sz w:val="20"/>
          <w:szCs w:val="20"/>
        </w:rPr>
      </w:pPr>
      <w:r w:rsidRPr="00671A29">
        <w:rPr>
          <w:sz w:val="20"/>
          <w:szCs w:val="20"/>
        </w:rPr>
        <w:t xml:space="preserve">6.1 Фестиваль проводится по следующим номинациям: </w:t>
      </w:r>
    </w:p>
    <w:p w:rsidR="00671A29" w:rsidRPr="00671A29" w:rsidRDefault="00671A29" w:rsidP="00671A29">
      <w:pPr>
        <w:ind w:firstLine="709"/>
        <w:jc w:val="both"/>
        <w:rPr>
          <w:sz w:val="20"/>
          <w:szCs w:val="20"/>
        </w:rPr>
      </w:pPr>
      <w:r w:rsidRPr="00671A29">
        <w:rPr>
          <w:sz w:val="20"/>
          <w:szCs w:val="20"/>
        </w:rPr>
        <w:t xml:space="preserve">1. «Сердцу родные места»; </w:t>
      </w:r>
    </w:p>
    <w:p w:rsidR="00671A29" w:rsidRPr="00671A29" w:rsidRDefault="00671A29" w:rsidP="00671A29">
      <w:pPr>
        <w:ind w:firstLine="709"/>
        <w:jc w:val="both"/>
        <w:rPr>
          <w:sz w:val="20"/>
          <w:szCs w:val="20"/>
        </w:rPr>
      </w:pPr>
      <w:r w:rsidRPr="00671A29">
        <w:rPr>
          <w:sz w:val="20"/>
          <w:szCs w:val="20"/>
        </w:rPr>
        <w:t>2. «Старая фотография»;</w:t>
      </w:r>
    </w:p>
    <w:p w:rsidR="00671A29" w:rsidRPr="00671A29" w:rsidRDefault="00671A29" w:rsidP="00671A29">
      <w:pPr>
        <w:ind w:firstLine="709"/>
        <w:jc w:val="both"/>
        <w:rPr>
          <w:sz w:val="20"/>
          <w:szCs w:val="20"/>
        </w:rPr>
      </w:pPr>
      <w:r w:rsidRPr="00671A29">
        <w:rPr>
          <w:sz w:val="20"/>
          <w:szCs w:val="20"/>
        </w:rPr>
        <w:t>3. «Лучшие люди села»;</w:t>
      </w:r>
    </w:p>
    <w:p w:rsidR="00671A29" w:rsidRPr="00671A29" w:rsidRDefault="00671A29" w:rsidP="00671A29">
      <w:pPr>
        <w:ind w:firstLine="709"/>
        <w:jc w:val="both"/>
        <w:rPr>
          <w:sz w:val="20"/>
          <w:szCs w:val="20"/>
        </w:rPr>
      </w:pPr>
      <w:r w:rsidRPr="00671A29">
        <w:rPr>
          <w:sz w:val="20"/>
          <w:szCs w:val="20"/>
        </w:rPr>
        <w:t>4. «Любимая работа».</w:t>
      </w:r>
    </w:p>
    <w:p w:rsidR="00671A29" w:rsidRPr="00671A29" w:rsidRDefault="00671A29" w:rsidP="00671A29">
      <w:pPr>
        <w:ind w:firstLine="709"/>
        <w:jc w:val="both"/>
        <w:rPr>
          <w:sz w:val="20"/>
          <w:szCs w:val="20"/>
        </w:rPr>
      </w:pPr>
      <w:r w:rsidRPr="00671A29">
        <w:rPr>
          <w:sz w:val="20"/>
          <w:szCs w:val="20"/>
        </w:rPr>
        <w:t>6.2. Характеристика номинаций устанавливается согласно Приложению 1 к настоящему Положению.</w:t>
      </w:r>
    </w:p>
    <w:p w:rsidR="00671A29" w:rsidRPr="00671A29" w:rsidRDefault="00671A29" w:rsidP="00671A29">
      <w:pPr>
        <w:ind w:firstLine="709"/>
        <w:jc w:val="both"/>
        <w:rPr>
          <w:sz w:val="20"/>
          <w:szCs w:val="20"/>
        </w:rPr>
      </w:pPr>
      <w:r w:rsidRPr="00671A29">
        <w:rPr>
          <w:sz w:val="20"/>
          <w:szCs w:val="20"/>
          <w:lang w:val="en-US"/>
        </w:rPr>
        <w:t>VII</w:t>
      </w:r>
      <w:r w:rsidRPr="00671A29">
        <w:rPr>
          <w:sz w:val="20"/>
          <w:szCs w:val="20"/>
        </w:rPr>
        <w:t>. Порядок и условия предоставления творческих работ</w:t>
      </w:r>
    </w:p>
    <w:p w:rsidR="00671A29" w:rsidRPr="00671A29" w:rsidRDefault="00671A29" w:rsidP="00671A29">
      <w:pPr>
        <w:ind w:firstLine="709"/>
        <w:jc w:val="both"/>
        <w:rPr>
          <w:sz w:val="20"/>
          <w:szCs w:val="20"/>
        </w:rPr>
      </w:pPr>
      <w:r w:rsidRPr="00671A29">
        <w:rPr>
          <w:sz w:val="20"/>
          <w:szCs w:val="20"/>
        </w:rPr>
        <w:t>7.1. Для участия в Фестивале в Оргкомитет предоставляются следующие материалы:</w:t>
      </w:r>
    </w:p>
    <w:p w:rsidR="00671A29" w:rsidRPr="00671A29" w:rsidRDefault="00671A29" w:rsidP="00671A29">
      <w:pPr>
        <w:ind w:firstLine="709"/>
        <w:jc w:val="both"/>
        <w:rPr>
          <w:sz w:val="20"/>
          <w:szCs w:val="20"/>
        </w:rPr>
      </w:pPr>
      <w:r w:rsidRPr="00671A29">
        <w:rPr>
          <w:sz w:val="20"/>
          <w:szCs w:val="20"/>
        </w:rPr>
        <w:t>-</w:t>
      </w:r>
      <w:r w:rsidRPr="00671A29">
        <w:rPr>
          <w:sz w:val="20"/>
          <w:szCs w:val="20"/>
        </w:rPr>
        <w:tab/>
        <w:t xml:space="preserve">заявка (предоставляется до 25.04.2017) на участие в Фестивале творческого коллектива или отдельного автора, </w:t>
      </w:r>
      <w:proofErr w:type="gramStart"/>
      <w:r w:rsidRPr="00671A29">
        <w:rPr>
          <w:sz w:val="20"/>
          <w:szCs w:val="20"/>
        </w:rPr>
        <w:t>согласно Приложения</w:t>
      </w:r>
      <w:proofErr w:type="gramEnd"/>
      <w:r w:rsidRPr="00671A29">
        <w:rPr>
          <w:sz w:val="20"/>
          <w:szCs w:val="20"/>
        </w:rPr>
        <w:t xml:space="preserve"> 2;</w:t>
      </w:r>
    </w:p>
    <w:p w:rsidR="00671A29" w:rsidRPr="00671A29" w:rsidRDefault="00671A29" w:rsidP="00671A29">
      <w:pPr>
        <w:ind w:firstLine="709"/>
        <w:jc w:val="both"/>
        <w:rPr>
          <w:sz w:val="20"/>
          <w:szCs w:val="20"/>
        </w:rPr>
      </w:pPr>
      <w:r w:rsidRPr="00671A29">
        <w:rPr>
          <w:sz w:val="20"/>
          <w:szCs w:val="20"/>
        </w:rPr>
        <w:t>-</w:t>
      </w:r>
      <w:r w:rsidRPr="00671A29">
        <w:rPr>
          <w:sz w:val="20"/>
          <w:szCs w:val="20"/>
        </w:rPr>
        <w:tab/>
        <w:t>медиа – программа (предоставляется на отдельном носителе до 15.05.2017г;</w:t>
      </w:r>
    </w:p>
    <w:p w:rsidR="00671A29" w:rsidRPr="00671A29" w:rsidRDefault="00671A29" w:rsidP="00671A29">
      <w:pPr>
        <w:ind w:firstLine="709"/>
        <w:jc w:val="both"/>
        <w:rPr>
          <w:sz w:val="20"/>
          <w:szCs w:val="20"/>
        </w:rPr>
      </w:pPr>
      <w:r w:rsidRPr="00671A29">
        <w:rPr>
          <w:sz w:val="20"/>
          <w:szCs w:val="20"/>
        </w:rPr>
        <w:t>-</w:t>
      </w:r>
      <w:r w:rsidRPr="00671A29">
        <w:rPr>
          <w:sz w:val="20"/>
          <w:szCs w:val="20"/>
        </w:rPr>
        <w:tab/>
        <w:t xml:space="preserve">участник или творческий коллектив имеет право представить несколько творческих работ, но не более одной работы в одной номинации. </w:t>
      </w:r>
      <w:r w:rsidRPr="00671A29">
        <w:rPr>
          <w:sz w:val="20"/>
          <w:szCs w:val="20"/>
        </w:rPr>
        <w:br/>
        <w:t xml:space="preserve">В номинации «Фотография </w:t>
      </w:r>
      <w:proofErr w:type="gramStart"/>
      <w:r w:rsidRPr="00671A29">
        <w:rPr>
          <w:sz w:val="20"/>
          <w:szCs w:val="20"/>
        </w:rPr>
        <w:t>и(</w:t>
      </w:r>
      <w:proofErr w:type="gramEnd"/>
      <w:r w:rsidRPr="00671A29">
        <w:rPr>
          <w:sz w:val="20"/>
          <w:szCs w:val="20"/>
        </w:rPr>
        <w:t>или) фотоколлаж» участник конкурса имеет право представить не менее трех, но не более пяти работ;</w:t>
      </w:r>
    </w:p>
    <w:p w:rsidR="00671A29" w:rsidRPr="00671A29" w:rsidRDefault="00671A29" w:rsidP="00671A29">
      <w:pPr>
        <w:ind w:firstLine="709"/>
        <w:jc w:val="both"/>
        <w:rPr>
          <w:sz w:val="20"/>
          <w:szCs w:val="20"/>
        </w:rPr>
      </w:pPr>
      <w:r w:rsidRPr="00671A29">
        <w:rPr>
          <w:sz w:val="20"/>
          <w:szCs w:val="20"/>
        </w:rPr>
        <w:t>-</w:t>
      </w:r>
      <w:r w:rsidRPr="00671A29">
        <w:rPr>
          <w:sz w:val="20"/>
          <w:szCs w:val="20"/>
        </w:rPr>
        <w:tab/>
        <w:t>сопроводительные документы предоставляются в печатном виде;</w:t>
      </w:r>
    </w:p>
    <w:p w:rsidR="00671A29" w:rsidRPr="00671A29" w:rsidRDefault="00671A29" w:rsidP="00671A29">
      <w:pPr>
        <w:ind w:firstLine="709"/>
        <w:jc w:val="both"/>
        <w:rPr>
          <w:sz w:val="20"/>
          <w:szCs w:val="20"/>
        </w:rPr>
      </w:pPr>
      <w:r w:rsidRPr="00671A29">
        <w:rPr>
          <w:sz w:val="20"/>
          <w:szCs w:val="20"/>
        </w:rPr>
        <w:t>-</w:t>
      </w:r>
      <w:r w:rsidRPr="00671A29">
        <w:rPr>
          <w:sz w:val="20"/>
          <w:szCs w:val="20"/>
        </w:rPr>
        <w:tab/>
        <w:t>творческие работы, представленные на Фестиваль, не возвращаются. Переданная в Оргкомитет работа дает организаторам Фестиваля право использовать работы по своему усмотрению, показывать в качестве рекламы конкурса, демонстрировать во время Фестиваля и по его окончанию.</w:t>
      </w:r>
    </w:p>
    <w:p w:rsidR="00671A29" w:rsidRPr="00671A29" w:rsidRDefault="00671A29" w:rsidP="00671A29">
      <w:pPr>
        <w:ind w:firstLine="709"/>
        <w:jc w:val="both"/>
        <w:rPr>
          <w:sz w:val="20"/>
          <w:szCs w:val="20"/>
        </w:rPr>
      </w:pPr>
      <w:r w:rsidRPr="00671A29">
        <w:rPr>
          <w:sz w:val="20"/>
          <w:szCs w:val="20"/>
          <w:lang w:val="en-US"/>
        </w:rPr>
        <w:t>VIII</w:t>
      </w:r>
      <w:r w:rsidRPr="00671A29">
        <w:rPr>
          <w:sz w:val="20"/>
          <w:szCs w:val="20"/>
        </w:rPr>
        <w:t xml:space="preserve">. Критерии оценки </w:t>
      </w:r>
      <w:proofErr w:type="spellStart"/>
      <w:r w:rsidRPr="00671A29">
        <w:rPr>
          <w:sz w:val="20"/>
          <w:szCs w:val="20"/>
        </w:rPr>
        <w:t>медиапрограмм</w:t>
      </w:r>
      <w:proofErr w:type="spellEnd"/>
    </w:p>
    <w:p w:rsidR="00671A29" w:rsidRPr="00671A29" w:rsidRDefault="00671A29" w:rsidP="00671A29">
      <w:pPr>
        <w:ind w:firstLine="709"/>
        <w:jc w:val="both"/>
        <w:rPr>
          <w:sz w:val="20"/>
          <w:szCs w:val="20"/>
        </w:rPr>
      </w:pPr>
      <w:r w:rsidRPr="00671A29">
        <w:rPr>
          <w:sz w:val="20"/>
          <w:szCs w:val="20"/>
        </w:rPr>
        <w:t xml:space="preserve">8.1. Для номинации «Фотография </w:t>
      </w:r>
      <w:proofErr w:type="gramStart"/>
      <w:r w:rsidRPr="00671A29">
        <w:rPr>
          <w:sz w:val="20"/>
          <w:szCs w:val="20"/>
        </w:rPr>
        <w:t>и(</w:t>
      </w:r>
      <w:proofErr w:type="gramEnd"/>
      <w:r w:rsidRPr="00671A29">
        <w:rPr>
          <w:sz w:val="20"/>
          <w:szCs w:val="20"/>
        </w:rPr>
        <w:t>или) Фотоколлаж»:</w:t>
      </w:r>
    </w:p>
    <w:p w:rsidR="00671A29" w:rsidRPr="00671A29" w:rsidRDefault="00671A29" w:rsidP="00671A29">
      <w:pPr>
        <w:ind w:firstLine="709"/>
        <w:jc w:val="both"/>
        <w:rPr>
          <w:sz w:val="20"/>
          <w:szCs w:val="20"/>
        </w:rPr>
      </w:pPr>
      <w:r w:rsidRPr="00671A29">
        <w:rPr>
          <w:sz w:val="20"/>
          <w:szCs w:val="20"/>
        </w:rPr>
        <w:t>•</w:t>
      </w:r>
      <w:r w:rsidRPr="00671A29">
        <w:rPr>
          <w:sz w:val="20"/>
          <w:szCs w:val="20"/>
        </w:rPr>
        <w:tab/>
        <w:t xml:space="preserve">ясность выражения замысла; </w:t>
      </w:r>
    </w:p>
    <w:p w:rsidR="00671A29" w:rsidRPr="00671A29" w:rsidRDefault="00671A29" w:rsidP="00671A29">
      <w:pPr>
        <w:ind w:firstLine="709"/>
        <w:jc w:val="both"/>
        <w:rPr>
          <w:sz w:val="20"/>
          <w:szCs w:val="20"/>
        </w:rPr>
      </w:pPr>
      <w:r w:rsidRPr="00671A29">
        <w:rPr>
          <w:sz w:val="20"/>
          <w:szCs w:val="20"/>
        </w:rPr>
        <w:t>•</w:t>
      </w:r>
      <w:r w:rsidRPr="00671A29">
        <w:rPr>
          <w:sz w:val="20"/>
          <w:szCs w:val="20"/>
        </w:rPr>
        <w:tab/>
        <w:t>воплощение мысли автора в художественном образе;</w:t>
      </w:r>
    </w:p>
    <w:p w:rsidR="00671A29" w:rsidRPr="00671A29" w:rsidRDefault="00671A29" w:rsidP="00671A29">
      <w:pPr>
        <w:ind w:firstLine="709"/>
        <w:jc w:val="both"/>
        <w:rPr>
          <w:sz w:val="20"/>
          <w:szCs w:val="20"/>
        </w:rPr>
      </w:pPr>
      <w:r w:rsidRPr="00671A29">
        <w:rPr>
          <w:sz w:val="20"/>
          <w:szCs w:val="20"/>
        </w:rPr>
        <w:t>•</w:t>
      </w:r>
      <w:r w:rsidRPr="00671A29">
        <w:rPr>
          <w:sz w:val="20"/>
          <w:szCs w:val="20"/>
        </w:rPr>
        <w:tab/>
        <w:t>актуальность темы работы и авторский взгляд.</w:t>
      </w:r>
    </w:p>
    <w:p w:rsidR="00671A29" w:rsidRPr="00671A29" w:rsidRDefault="00671A29" w:rsidP="00671A29">
      <w:pPr>
        <w:ind w:firstLine="709"/>
        <w:jc w:val="both"/>
        <w:rPr>
          <w:sz w:val="20"/>
          <w:szCs w:val="20"/>
        </w:rPr>
      </w:pPr>
      <w:r w:rsidRPr="00671A29">
        <w:rPr>
          <w:sz w:val="20"/>
          <w:szCs w:val="20"/>
        </w:rPr>
        <w:t>8.2.Для номинации «Видеоролик и (или) музыкальный клип»</w:t>
      </w:r>
    </w:p>
    <w:p w:rsidR="00671A29" w:rsidRPr="00671A29" w:rsidRDefault="00671A29" w:rsidP="00671A29">
      <w:pPr>
        <w:ind w:firstLine="709"/>
        <w:jc w:val="both"/>
        <w:rPr>
          <w:sz w:val="20"/>
          <w:szCs w:val="20"/>
        </w:rPr>
      </w:pPr>
      <w:r w:rsidRPr="00671A29">
        <w:rPr>
          <w:sz w:val="20"/>
          <w:szCs w:val="20"/>
        </w:rPr>
        <w:t>•</w:t>
      </w:r>
      <w:r w:rsidRPr="00671A29">
        <w:rPr>
          <w:sz w:val="20"/>
          <w:szCs w:val="20"/>
        </w:rPr>
        <w:tab/>
        <w:t>постановочный потенциал;</w:t>
      </w:r>
    </w:p>
    <w:p w:rsidR="00671A29" w:rsidRPr="00671A29" w:rsidRDefault="00671A29" w:rsidP="00671A29">
      <w:pPr>
        <w:ind w:firstLine="709"/>
        <w:jc w:val="both"/>
        <w:rPr>
          <w:sz w:val="20"/>
          <w:szCs w:val="20"/>
        </w:rPr>
      </w:pPr>
      <w:r w:rsidRPr="00671A29">
        <w:rPr>
          <w:sz w:val="20"/>
          <w:szCs w:val="20"/>
        </w:rPr>
        <w:t>•</w:t>
      </w:r>
      <w:r w:rsidRPr="00671A29">
        <w:rPr>
          <w:sz w:val="20"/>
          <w:szCs w:val="20"/>
        </w:rPr>
        <w:tab/>
        <w:t>соответствие техническим требованиям видеофонограмм;</w:t>
      </w:r>
    </w:p>
    <w:p w:rsidR="00671A29" w:rsidRPr="00671A29" w:rsidRDefault="00671A29" w:rsidP="00671A29">
      <w:pPr>
        <w:ind w:firstLine="709"/>
        <w:jc w:val="both"/>
        <w:rPr>
          <w:sz w:val="20"/>
          <w:szCs w:val="20"/>
        </w:rPr>
      </w:pPr>
      <w:r w:rsidRPr="00671A29">
        <w:rPr>
          <w:sz w:val="20"/>
          <w:szCs w:val="20"/>
        </w:rPr>
        <w:t>•</w:t>
      </w:r>
      <w:r w:rsidRPr="00671A29">
        <w:rPr>
          <w:sz w:val="20"/>
          <w:szCs w:val="20"/>
        </w:rPr>
        <w:tab/>
        <w:t>достижение эмоционально-смыслового единства.</w:t>
      </w:r>
    </w:p>
    <w:p w:rsidR="00671A29" w:rsidRPr="00671A29" w:rsidRDefault="00671A29" w:rsidP="00671A29">
      <w:pPr>
        <w:ind w:firstLine="709"/>
        <w:jc w:val="both"/>
        <w:rPr>
          <w:sz w:val="20"/>
          <w:szCs w:val="20"/>
        </w:rPr>
      </w:pPr>
      <w:r w:rsidRPr="00671A29">
        <w:rPr>
          <w:sz w:val="20"/>
          <w:szCs w:val="20"/>
        </w:rPr>
        <w:t>8.3. Для номинации «Социальная реклама»</w:t>
      </w:r>
    </w:p>
    <w:p w:rsidR="00671A29" w:rsidRPr="00671A29" w:rsidRDefault="00671A29" w:rsidP="00671A29">
      <w:pPr>
        <w:ind w:firstLine="709"/>
        <w:jc w:val="both"/>
        <w:rPr>
          <w:sz w:val="20"/>
          <w:szCs w:val="20"/>
        </w:rPr>
      </w:pPr>
      <w:r w:rsidRPr="00671A29">
        <w:rPr>
          <w:sz w:val="20"/>
          <w:szCs w:val="20"/>
        </w:rPr>
        <w:t>•</w:t>
      </w:r>
      <w:r w:rsidRPr="00671A29">
        <w:rPr>
          <w:sz w:val="20"/>
          <w:szCs w:val="20"/>
        </w:rPr>
        <w:tab/>
        <w:t>оригинальность монтажного решения;</w:t>
      </w:r>
    </w:p>
    <w:p w:rsidR="00671A29" w:rsidRPr="00671A29" w:rsidRDefault="00671A29" w:rsidP="00671A29">
      <w:pPr>
        <w:ind w:firstLine="709"/>
        <w:jc w:val="both"/>
        <w:rPr>
          <w:sz w:val="20"/>
          <w:szCs w:val="20"/>
        </w:rPr>
      </w:pPr>
      <w:r w:rsidRPr="00671A29">
        <w:rPr>
          <w:sz w:val="20"/>
          <w:szCs w:val="20"/>
        </w:rPr>
        <w:t>•</w:t>
      </w:r>
      <w:r w:rsidRPr="00671A29">
        <w:rPr>
          <w:sz w:val="20"/>
          <w:szCs w:val="20"/>
        </w:rPr>
        <w:tab/>
        <w:t>постановочный потенциал;</w:t>
      </w:r>
    </w:p>
    <w:p w:rsidR="00671A29" w:rsidRPr="00671A29" w:rsidRDefault="00671A29" w:rsidP="00671A29">
      <w:pPr>
        <w:ind w:firstLine="709"/>
        <w:jc w:val="both"/>
        <w:rPr>
          <w:sz w:val="20"/>
          <w:szCs w:val="20"/>
        </w:rPr>
      </w:pPr>
      <w:r w:rsidRPr="00671A29">
        <w:rPr>
          <w:sz w:val="20"/>
          <w:szCs w:val="20"/>
        </w:rPr>
        <w:t>•</w:t>
      </w:r>
      <w:r w:rsidRPr="00671A29">
        <w:rPr>
          <w:sz w:val="20"/>
          <w:szCs w:val="20"/>
        </w:rPr>
        <w:tab/>
        <w:t>соответствие техническим требованиям видеофонограмм.</w:t>
      </w:r>
    </w:p>
    <w:p w:rsidR="00671A29" w:rsidRPr="00671A29" w:rsidRDefault="00671A29" w:rsidP="00671A29">
      <w:pPr>
        <w:ind w:firstLine="709"/>
        <w:jc w:val="both"/>
        <w:rPr>
          <w:sz w:val="20"/>
          <w:szCs w:val="20"/>
        </w:rPr>
      </w:pPr>
      <w:r w:rsidRPr="00671A29">
        <w:rPr>
          <w:sz w:val="20"/>
          <w:szCs w:val="20"/>
        </w:rPr>
        <w:t>8.4. Для номинации «Презентационный фильм»</w:t>
      </w:r>
    </w:p>
    <w:p w:rsidR="00671A29" w:rsidRPr="00671A29" w:rsidRDefault="00671A29" w:rsidP="00671A29">
      <w:pPr>
        <w:ind w:firstLine="709"/>
        <w:jc w:val="both"/>
        <w:rPr>
          <w:sz w:val="20"/>
          <w:szCs w:val="20"/>
        </w:rPr>
      </w:pPr>
      <w:r w:rsidRPr="00671A29">
        <w:rPr>
          <w:sz w:val="20"/>
          <w:szCs w:val="20"/>
        </w:rPr>
        <w:t>•</w:t>
      </w:r>
      <w:r w:rsidRPr="00671A29">
        <w:rPr>
          <w:sz w:val="20"/>
          <w:szCs w:val="20"/>
        </w:rPr>
        <w:tab/>
        <w:t>оригинальность дизайнерского решения;</w:t>
      </w:r>
    </w:p>
    <w:p w:rsidR="00671A29" w:rsidRPr="00671A29" w:rsidRDefault="00671A29" w:rsidP="00671A29">
      <w:pPr>
        <w:ind w:firstLine="709"/>
        <w:jc w:val="both"/>
        <w:rPr>
          <w:sz w:val="20"/>
          <w:szCs w:val="20"/>
        </w:rPr>
      </w:pPr>
      <w:r w:rsidRPr="00671A29">
        <w:rPr>
          <w:sz w:val="20"/>
          <w:szCs w:val="20"/>
        </w:rPr>
        <w:t>•</w:t>
      </w:r>
      <w:r w:rsidRPr="00671A29">
        <w:rPr>
          <w:sz w:val="20"/>
          <w:szCs w:val="20"/>
        </w:rPr>
        <w:tab/>
        <w:t>постановочный потенциал;</w:t>
      </w:r>
    </w:p>
    <w:p w:rsidR="00671A29" w:rsidRPr="00671A29" w:rsidRDefault="00671A29" w:rsidP="00671A29">
      <w:pPr>
        <w:ind w:firstLine="709"/>
        <w:jc w:val="both"/>
        <w:rPr>
          <w:sz w:val="20"/>
          <w:szCs w:val="20"/>
        </w:rPr>
      </w:pPr>
      <w:r w:rsidRPr="00671A29">
        <w:rPr>
          <w:sz w:val="20"/>
          <w:szCs w:val="20"/>
        </w:rPr>
        <w:t>•</w:t>
      </w:r>
      <w:r w:rsidRPr="00671A29">
        <w:rPr>
          <w:sz w:val="20"/>
          <w:szCs w:val="20"/>
        </w:rPr>
        <w:tab/>
        <w:t>достижение эмоционально-смыслового единства.</w:t>
      </w:r>
    </w:p>
    <w:p w:rsidR="00671A29" w:rsidRPr="00671A29" w:rsidRDefault="00671A29" w:rsidP="00671A29">
      <w:pPr>
        <w:ind w:firstLine="709"/>
        <w:jc w:val="both"/>
        <w:rPr>
          <w:sz w:val="20"/>
          <w:szCs w:val="20"/>
        </w:rPr>
      </w:pPr>
      <w:r w:rsidRPr="00671A29">
        <w:rPr>
          <w:sz w:val="20"/>
          <w:szCs w:val="20"/>
          <w:lang w:val="en-US"/>
        </w:rPr>
        <w:t>IX</w:t>
      </w:r>
      <w:r w:rsidRPr="00671A29">
        <w:rPr>
          <w:sz w:val="20"/>
          <w:szCs w:val="20"/>
        </w:rPr>
        <w:t>. Подведение итогов и награждение</w:t>
      </w:r>
    </w:p>
    <w:p w:rsidR="00671A29" w:rsidRPr="00671A29" w:rsidRDefault="00671A29" w:rsidP="00671A29">
      <w:pPr>
        <w:ind w:firstLine="709"/>
        <w:jc w:val="both"/>
        <w:rPr>
          <w:sz w:val="20"/>
          <w:szCs w:val="20"/>
        </w:rPr>
      </w:pPr>
      <w:r w:rsidRPr="00671A29">
        <w:rPr>
          <w:sz w:val="20"/>
          <w:szCs w:val="20"/>
        </w:rPr>
        <w:t xml:space="preserve">9.1. В конкурсной программе присуждается звание лауреата и дипломанта в каждой номинации. Гран-При Фестиваля получает один победитель. По мнению жюри Фестиваля Гран-При может не присуждаться. Все участники финала получают дипломы об участии. </w:t>
      </w:r>
    </w:p>
    <w:p w:rsidR="00671A29" w:rsidRPr="00671A29" w:rsidRDefault="00671A29" w:rsidP="00671A29">
      <w:pPr>
        <w:ind w:firstLine="709"/>
        <w:jc w:val="both"/>
        <w:rPr>
          <w:sz w:val="20"/>
          <w:szCs w:val="20"/>
        </w:rPr>
      </w:pPr>
      <w:r w:rsidRPr="00671A29">
        <w:rPr>
          <w:sz w:val="20"/>
          <w:szCs w:val="20"/>
        </w:rPr>
        <w:t>9.2. Оргкомитет имеет право присвоения специальных дипломов педагогам, подготовившим победителей конкурса.</w:t>
      </w:r>
    </w:p>
    <w:p w:rsidR="00671A29" w:rsidRPr="00671A29" w:rsidRDefault="00671A29" w:rsidP="00671A29">
      <w:pPr>
        <w:ind w:firstLine="709"/>
        <w:jc w:val="both"/>
        <w:rPr>
          <w:sz w:val="20"/>
          <w:szCs w:val="20"/>
        </w:rPr>
      </w:pPr>
      <w:r w:rsidRPr="00671A29">
        <w:rPr>
          <w:sz w:val="20"/>
          <w:szCs w:val="20"/>
          <w:lang w:val="en-US"/>
        </w:rPr>
        <w:t>X</w:t>
      </w:r>
      <w:r w:rsidRPr="00671A29">
        <w:rPr>
          <w:sz w:val="20"/>
          <w:szCs w:val="20"/>
        </w:rPr>
        <w:t>. Контактная информация</w:t>
      </w:r>
    </w:p>
    <w:p w:rsidR="00671A29" w:rsidRPr="00671A29" w:rsidRDefault="00671A29" w:rsidP="00671A29">
      <w:pPr>
        <w:ind w:firstLine="709"/>
        <w:jc w:val="both"/>
        <w:rPr>
          <w:sz w:val="20"/>
          <w:szCs w:val="20"/>
        </w:rPr>
      </w:pPr>
      <w:r w:rsidRPr="00671A29">
        <w:rPr>
          <w:sz w:val="20"/>
          <w:szCs w:val="20"/>
        </w:rPr>
        <w:t>10.1. Все работы принимаются по адресу:</w:t>
      </w:r>
    </w:p>
    <w:p w:rsidR="00671A29" w:rsidRPr="00671A29" w:rsidRDefault="00671A29" w:rsidP="00671A29">
      <w:pPr>
        <w:ind w:firstLine="709"/>
        <w:jc w:val="both"/>
        <w:rPr>
          <w:sz w:val="20"/>
          <w:szCs w:val="20"/>
        </w:rPr>
      </w:pPr>
      <w:r w:rsidRPr="00671A29">
        <w:rPr>
          <w:sz w:val="20"/>
          <w:szCs w:val="20"/>
        </w:rPr>
        <w:t>662850, с. Каратузское, ул. Революционная 23, Муниципальное бюджетное учреждение культуры «</w:t>
      </w:r>
      <w:proofErr w:type="spellStart"/>
      <w:r w:rsidRPr="00671A29">
        <w:rPr>
          <w:sz w:val="20"/>
          <w:szCs w:val="20"/>
        </w:rPr>
        <w:t>Каратузский</w:t>
      </w:r>
      <w:proofErr w:type="spellEnd"/>
      <w:r w:rsidRPr="00671A29">
        <w:rPr>
          <w:sz w:val="20"/>
          <w:szCs w:val="20"/>
        </w:rPr>
        <w:t xml:space="preserve"> сельский культурно-досуговый центр «Спутник»,</w:t>
      </w:r>
    </w:p>
    <w:p w:rsidR="00671A29" w:rsidRPr="00671A29" w:rsidRDefault="00671A29" w:rsidP="00671A29">
      <w:pPr>
        <w:ind w:firstLine="709"/>
        <w:jc w:val="both"/>
        <w:rPr>
          <w:sz w:val="20"/>
          <w:szCs w:val="20"/>
        </w:rPr>
      </w:pPr>
      <w:r w:rsidRPr="00671A29">
        <w:rPr>
          <w:sz w:val="20"/>
          <w:szCs w:val="20"/>
        </w:rPr>
        <w:t>тел.: 8(391-37) 2-16-91</w:t>
      </w:r>
    </w:p>
    <w:p w:rsidR="00671A29" w:rsidRPr="00671A29" w:rsidRDefault="00671A29" w:rsidP="00671A29">
      <w:pPr>
        <w:ind w:firstLine="709"/>
        <w:jc w:val="both"/>
        <w:rPr>
          <w:sz w:val="20"/>
          <w:szCs w:val="20"/>
        </w:rPr>
      </w:pPr>
      <w:r w:rsidRPr="00671A29">
        <w:rPr>
          <w:sz w:val="20"/>
          <w:szCs w:val="20"/>
        </w:rPr>
        <w:lastRenderedPageBreak/>
        <w:t>электронный адрес МБУК «</w:t>
      </w:r>
      <w:proofErr w:type="spellStart"/>
      <w:r w:rsidRPr="00671A29">
        <w:rPr>
          <w:sz w:val="20"/>
          <w:szCs w:val="20"/>
        </w:rPr>
        <w:t>Каратузский</w:t>
      </w:r>
      <w:proofErr w:type="spellEnd"/>
      <w:r w:rsidRPr="00671A29">
        <w:rPr>
          <w:sz w:val="20"/>
          <w:szCs w:val="20"/>
        </w:rPr>
        <w:t xml:space="preserve"> СКД центр «Спутник»: </w:t>
      </w:r>
      <w:hyperlink r:id="rId11" w:history="1">
        <w:r w:rsidRPr="00671A29">
          <w:rPr>
            <w:rStyle w:val="af0"/>
            <w:sz w:val="20"/>
            <w:szCs w:val="20"/>
          </w:rPr>
          <w:t>karatsputnik@gmail.com</w:t>
        </w:r>
      </w:hyperlink>
    </w:p>
    <w:p w:rsidR="00671A29" w:rsidRPr="00671A29" w:rsidRDefault="00671A29" w:rsidP="00671A29">
      <w:pPr>
        <w:ind w:firstLine="709"/>
        <w:jc w:val="both"/>
        <w:rPr>
          <w:sz w:val="20"/>
          <w:szCs w:val="20"/>
        </w:rPr>
      </w:pPr>
      <w:r w:rsidRPr="00671A29">
        <w:rPr>
          <w:sz w:val="20"/>
          <w:szCs w:val="20"/>
        </w:rPr>
        <w:t xml:space="preserve">Контактное лицо: </w:t>
      </w:r>
      <w:proofErr w:type="spellStart"/>
      <w:r w:rsidRPr="00671A29">
        <w:rPr>
          <w:sz w:val="20"/>
          <w:szCs w:val="20"/>
        </w:rPr>
        <w:t>Ситникова</w:t>
      </w:r>
      <w:proofErr w:type="spellEnd"/>
      <w:r w:rsidRPr="00671A29">
        <w:rPr>
          <w:sz w:val="20"/>
          <w:szCs w:val="20"/>
        </w:rPr>
        <w:t xml:space="preserve"> Марина Николаевна – заведующая художественно-постановочной частью </w:t>
      </w:r>
    </w:p>
    <w:p w:rsidR="00671A29" w:rsidRDefault="00671A29" w:rsidP="00671A29">
      <w:pPr>
        <w:ind w:firstLine="709"/>
        <w:jc w:val="both"/>
        <w:rPr>
          <w:sz w:val="20"/>
          <w:szCs w:val="20"/>
        </w:rPr>
      </w:pPr>
      <w:r w:rsidRPr="00671A29">
        <w:rPr>
          <w:sz w:val="20"/>
          <w:szCs w:val="20"/>
        </w:rPr>
        <w:t xml:space="preserve">10.2. Подведение итогов фестиваля состоится 31 мая 2017 года по адресу: с. Каратузское, ул. </w:t>
      </w:r>
      <w:proofErr w:type="gramStart"/>
      <w:r w:rsidRPr="00671A29">
        <w:rPr>
          <w:sz w:val="20"/>
          <w:szCs w:val="20"/>
        </w:rPr>
        <w:t>Революционная</w:t>
      </w:r>
      <w:proofErr w:type="gramEnd"/>
      <w:r w:rsidRPr="00671A29">
        <w:rPr>
          <w:sz w:val="20"/>
          <w:szCs w:val="20"/>
        </w:rPr>
        <w:t xml:space="preserve"> 23, Муниципальное бюджетное учреждение культуры «</w:t>
      </w:r>
      <w:proofErr w:type="spellStart"/>
      <w:r w:rsidRPr="00671A29">
        <w:rPr>
          <w:sz w:val="20"/>
          <w:szCs w:val="20"/>
        </w:rPr>
        <w:t>Каратузский</w:t>
      </w:r>
      <w:proofErr w:type="spellEnd"/>
      <w:r w:rsidRPr="00671A29">
        <w:rPr>
          <w:sz w:val="20"/>
          <w:szCs w:val="20"/>
        </w:rPr>
        <w:t xml:space="preserve"> сельский культурно-досуговый центр «Спутник».</w:t>
      </w:r>
    </w:p>
    <w:p w:rsidR="00671A29" w:rsidRDefault="00671A29" w:rsidP="00671A29">
      <w:pPr>
        <w:ind w:firstLine="709"/>
        <w:jc w:val="both"/>
        <w:rPr>
          <w:sz w:val="20"/>
          <w:szCs w:val="20"/>
        </w:rPr>
      </w:pPr>
    </w:p>
    <w:p w:rsidR="00671A29" w:rsidRPr="00671A29" w:rsidRDefault="00671A29" w:rsidP="00671A29">
      <w:pPr>
        <w:ind w:firstLine="709"/>
        <w:rPr>
          <w:sz w:val="20"/>
          <w:szCs w:val="20"/>
        </w:rPr>
      </w:pPr>
      <w:r>
        <w:rPr>
          <w:sz w:val="20"/>
          <w:szCs w:val="20"/>
        </w:rPr>
        <w:t xml:space="preserve">                                                                    </w:t>
      </w:r>
      <w:r w:rsidRPr="00671A29">
        <w:rPr>
          <w:sz w:val="20"/>
          <w:szCs w:val="20"/>
        </w:rPr>
        <w:t>Приложение №1</w:t>
      </w:r>
    </w:p>
    <w:p w:rsidR="00671A29" w:rsidRPr="00671A29" w:rsidRDefault="00671A29" w:rsidP="00671A29">
      <w:pPr>
        <w:ind w:firstLine="709"/>
        <w:rPr>
          <w:sz w:val="20"/>
          <w:szCs w:val="20"/>
        </w:rPr>
      </w:pPr>
      <w:r>
        <w:rPr>
          <w:sz w:val="20"/>
          <w:szCs w:val="20"/>
        </w:rPr>
        <w:t xml:space="preserve">                                                                    </w:t>
      </w:r>
      <w:r w:rsidRPr="00671A29">
        <w:rPr>
          <w:sz w:val="20"/>
          <w:szCs w:val="20"/>
        </w:rPr>
        <w:t xml:space="preserve">Характеристика номинаций </w:t>
      </w:r>
      <w:proofErr w:type="spellStart"/>
      <w:r w:rsidRPr="00671A29">
        <w:rPr>
          <w:sz w:val="20"/>
          <w:szCs w:val="20"/>
        </w:rPr>
        <w:t>медиафестиваля</w:t>
      </w:r>
      <w:proofErr w:type="spellEnd"/>
      <w:r w:rsidRPr="00671A29">
        <w:rPr>
          <w:sz w:val="20"/>
          <w:szCs w:val="20"/>
        </w:rPr>
        <w:t xml:space="preserve"> и хронометраж</w:t>
      </w:r>
    </w:p>
    <w:p w:rsidR="00671A29" w:rsidRPr="00671A29" w:rsidRDefault="00671A29" w:rsidP="00671A29">
      <w:pPr>
        <w:ind w:firstLine="709"/>
        <w:rPr>
          <w:sz w:val="20"/>
          <w:szCs w:val="20"/>
        </w:rPr>
      </w:pPr>
    </w:p>
    <w:p w:rsidR="00671A29" w:rsidRPr="00671A29" w:rsidRDefault="00671A29" w:rsidP="00671A29">
      <w:pPr>
        <w:ind w:firstLine="709"/>
        <w:jc w:val="both"/>
        <w:rPr>
          <w:sz w:val="20"/>
          <w:szCs w:val="20"/>
        </w:rPr>
      </w:pPr>
      <w:r w:rsidRPr="00671A29">
        <w:rPr>
          <w:sz w:val="20"/>
          <w:szCs w:val="20"/>
        </w:rPr>
        <w:t>1. Фотография и фотоколлаж.</w:t>
      </w:r>
    </w:p>
    <w:p w:rsidR="00671A29" w:rsidRPr="00671A29" w:rsidRDefault="00671A29" w:rsidP="00671A29">
      <w:pPr>
        <w:ind w:firstLine="709"/>
        <w:jc w:val="both"/>
        <w:rPr>
          <w:sz w:val="20"/>
          <w:szCs w:val="20"/>
        </w:rPr>
      </w:pPr>
      <w:r w:rsidRPr="00671A29">
        <w:rPr>
          <w:sz w:val="20"/>
          <w:szCs w:val="20"/>
        </w:rPr>
        <w:t xml:space="preserve">Под фотографией предполагается мультимедийный цифровой продукт. Фотоколлаж – несколько фотографий по теме, заключенных в одно </w:t>
      </w:r>
      <w:proofErr w:type="spellStart"/>
      <w:r w:rsidRPr="00671A29">
        <w:rPr>
          <w:sz w:val="20"/>
          <w:szCs w:val="20"/>
        </w:rPr>
        <w:t>фотопроизведение</w:t>
      </w:r>
      <w:proofErr w:type="spellEnd"/>
    </w:p>
    <w:p w:rsidR="00671A29" w:rsidRPr="00671A29" w:rsidRDefault="00671A29" w:rsidP="00671A29">
      <w:pPr>
        <w:ind w:firstLine="709"/>
        <w:jc w:val="both"/>
        <w:rPr>
          <w:sz w:val="20"/>
          <w:szCs w:val="20"/>
        </w:rPr>
      </w:pPr>
      <w:r w:rsidRPr="00671A29">
        <w:rPr>
          <w:sz w:val="20"/>
          <w:szCs w:val="20"/>
        </w:rPr>
        <w:t>2. Видеоролик, музыкальный клип.</w:t>
      </w:r>
    </w:p>
    <w:p w:rsidR="00671A29" w:rsidRPr="00671A29" w:rsidRDefault="00671A29" w:rsidP="00671A29">
      <w:pPr>
        <w:ind w:firstLine="709"/>
        <w:jc w:val="both"/>
        <w:rPr>
          <w:sz w:val="20"/>
          <w:szCs w:val="20"/>
        </w:rPr>
      </w:pPr>
      <w:r w:rsidRPr="00671A29">
        <w:rPr>
          <w:sz w:val="20"/>
          <w:szCs w:val="20"/>
        </w:rPr>
        <w:t>Хронометраж до 1 минуты.</w:t>
      </w:r>
    </w:p>
    <w:p w:rsidR="00671A29" w:rsidRPr="00671A29" w:rsidRDefault="00671A29" w:rsidP="00671A29">
      <w:pPr>
        <w:ind w:firstLine="709"/>
        <w:jc w:val="both"/>
        <w:rPr>
          <w:sz w:val="20"/>
          <w:szCs w:val="20"/>
        </w:rPr>
      </w:pPr>
      <w:r w:rsidRPr="00671A29">
        <w:rPr>
          <w:sz w:val="20"/>
          <w:szCs w:val="20"/>
        </w:rPr>
        <w:t>Короткий, обычно до одной минуты фильм. Снимается на кино или видеопленку. Видеоролики или же видеофильмы имеют обычно очень большое количество монтажных планов, меняющихся планов. Ролики могут быть компьютерные, мультипликационные, игровые и т.д.</w:t>
      </w:r>
    </w:p>
    <w:p w:rsidR="00671A29" w:rsidRPr="00671A29" w:rsidRDefault="00671A29" w:rsidP="00671A29">
      <w:pPr>
        <w:ind w:firstLine="709"/>
        <w:jc w:val="both"/>
        <w:rPr>
          <w:sz w:val="20"/>
          <w:szCs w:val="20"/>
        </w:rPr>
      </w:pPr>
      <w:r w:rsidRPr="00671A29">
        <w:rPr>
          <w:sz w:val="20"/>
          <w:szCs w:val="20"/>
        </w:rPr>
        <w:t xml:space="preserve">3. Музыкальный клип. </w:t>
      </w:r>
    </w:p>
    <w:p w:rsidR="00671A29" w:rsidRPr="00671A29" w:rsidRDefault="00671A29" w:rsidP="00671A29">
      <w:pPr>
        <w:ind w:firstLine="709"/>
        <w:jc w:val="both"/>
        <w:rPr>
          <w:sz w:val="20"/>
          <w:szCs w:val="20"/>
        </w:rPr>
      </w:pPr>
      <w:r w:rsidRPr="00671A29">
        <w:rPr>
          <w:sz w:val="20"/>
          <w:szCs w:val="20"/>
        </w:rPr>
        <w:t>Хронометраж до 5 минут</w:t>
      </w:r>
    </w:p>
    <w:p w:rsidR="00671A29" w:rsidRPr="00671A29" w:rsidRDefault="00671A29" w:rsidP="00671A29">
      <w:pPr>
        <w:ind w:firstLine="709"/>
        <w:jc w:val="both"/>
        <w:rPr>
          <w:sz w:val="20"/>
          <w:szCs w:val="20"/>
        </w:rPr>
      </w:pPr>
      <w:r w:rsidRPr="00671A29">
        <w:rPr>
          <w:sz w:val="20"/>
          <w:szCs w:val="20"/>
        </w:rPr>
        <w:t>Слово «клип» в переводе с английского означает «нарезка».</w:t>
      </w:r>
    </w:p>
    <w:p w:rsidR="00671A29" w:rsidRPr="00671A29" w:rsidRDefault="00671A29" w:rsidP="00671A29">
      <w:pPr>
        <w:ind w:firstLine="709"/>
        <w:jc w:val="both"/>
        <w:rPr>
          <w:sz w:val="20"/>
          <w:szCs w:val="20"/>
        </w:rPr>
      </w:pPr>
      <w:r w:rsidRPr="00671A29">
        <w:rPr>
          <w:sz w:val="20"/>
          <w:szCs w:val="20"/>
        </w:rPr>
        <w:t>Клип — это короткое экранное произведение со своеобразной подачей содержания, отличающейся клочковатостью изложения. Обычно этот термин применяют, говоря о рекламных роликах и экранном воплощении эстрадных песен.</w:t>
      </w:r>
    </w:p>
    <w:p w:rsidR="00671A29" w:rsidRPr="00671A29" w:rsidRDefault="00671A29" w:rsidP="00671A29">
      <w:pPr>
        <w:ind w:firstLine="709"/>
        <w:jc w:val="both"/>
        <w:rPr>
          <w:sz w:val="20"/>
          <w:szCs w:val="20"/>
        </w:rPr>
      </w:pPr>
      <w:r w:rsidRPr="00671A29">
        <w:rPr>
          <w:sz w:val="20"/>
          <w:szCs w:val="20"/>
        </w:rPr>
        <w:t>Музыкальный клип — короткий видеофрагмент, сопровождающий музыкальную композицию. Клип отображает стилистику музыки и внешние данные артиста с наиболее выгодных ракурсов. Видеоклип может содержать визуально-сюжетную линию событийной истории песни, сценарий на которую подготавливается режиссером - «клипмейкером». Клипы обычно имеют более «дробный» монтаж, по сравнению с короткометражным кино, и в них более часто используются спецэффекты. Клип должен отличаться по своему определению клочковатостью изложения, но эта самая клочковатость должна сниматься и монтироваться по основным правилам режиссуры.</w:t>
      </w:r>
    </w:p>
    <w:p w:rsidR="00671A29" w:rsidRPr="00671A29" w:rsidRDefault="00671A29" w:rsidP="00671A29">
      <w:pPr>
        <w:ind w:firstLine="709"/>
        <w:jc w:val="both"/>
        <w:rPr>
          <w:sz w:val="20"/>
          <w:szCs w:val="20"/>
        </w:rPr>
      </w:pPr>
      <w:r w:rsidRPr="00671A29">
        <w:rPr>
          <w:sz w:val="20"/>
          <w:szCs w:val="20"/>
        </w:rPr>
        <w:t xml:space="preserve">4. Социальная реклама. </w:t>
      </w:r>
    </w:p>
    <w:p w:rsidR="00671A29" w:rsidRPr="00671A29" w:rsidRDefault="00671A29" w:rsidP="00671A29">
      <w:pPr>
        <w:ind w:firstLine="709"/>
        <w:jc w:val="both"/>
        <w:rPr>
          <w:sz w:val="20"/>
          <w:szCs w:val="20"/>
        </w:rPr>
      </w:pPr>
      <w:r w:rsidRPr="00671A29">
        <w:rPr>
          <w:sz w:val="20"/>
          <w:szCs w:val="20"/>
        </w:rPr>
        <w:t>Хронометраж до 30 секунд.</w:t>
      </w:r>
    </w:p>
    <w:p w:rsidR="00671A29" w:rsidRPr="00671A29" w:rsidRDefault="00671A29" w:rsidP="00671A29">
      <w:pPr>
        <w:ind w:firstLine="709"/>
        <w:jc w:val="both"/>
        <w:rPr>
          <w:sz w:val="20"/>
          <w:szCs w:val="20"/>
        </w:rPr>
      </w:pPr>
      <w:r w:rsidRPr="00671A29">
        <w:rPr>
          <w:sz w:val="20"/>
          <w:szCs w:val="20"/>
        </w:rPr>
        <w:t>Видеоряд, который может сопровождаться текстом, музыкой, титрами, направленным на формирование созидательного отношения к миру, здорового образа жизни, привлечение внимания к социальным проблемам, популяризацию общественно полезной деятельности.</w:t>
      </w:r>
    </w:p>
    <w:p w:rsidR="00671A29" w:rsidRPr="00671A29" w:rsidRDefault="00671A29" w:rsidP="00671A29">
      <w:pPr>
        <w:ind w:firstLine="709"/>
        <w:jc w:val="both"/>
        <w:rPr>
          <w:sz w:val="20"/>
          <w:szCs w:val="20"/>
        </w:rPr>
      </w:pPr>
      <w:r w:rsidRPr="00671A29">
        <w:rPr>
          <w:sz w:val="20"/>
          <w:szCs w:val="20"/>
        </w:rPr>
        <w:t>Общественная (социальная) реклама передает сообщение, пропагандирующее какое-либо позитивное явление. Цель такого типа рекламы – «изменить отношение публики к проблеме. Например, целью ролика социальной рекламы, по борьбе с беспризорностью, является привлечение внимания к этой проблеме.</w:t>
      </w:r>
    </w:p>
    <w:p w:rsidR="00671A29" w:rsidRPr="00671A29" w:rsidRDefault="00671A29" w:rsidP="00671A29">
      <w:pPr>
        <w:ind w:firstLine="709"/>
        <w:jc w:val="both"/>
        <w:rPr>
          <w:sz w:val="20"/>
          <w:szCs w:val="20"/>
        </w:rPr>
      </w:pPr>
      <w:r w:rsidRPr="00671A29">
        <w:rPr>
          <w:sz w:val="20"/>
          <w:szCs w:val="20"/>
        </w:rPr>
        <w:t xml:space="preserve">Поскольку социальная реклама должна вызывать сильные эмоции, будь то шок, страх, радость или негодование, причем по силе своего воздействия она должна быть гораздо мощнее, нежели реклама стирального порошка, или нового ресторана. </w:t>
      </w:r>
    </w:p>
    <w:p w:rsidR="00671A29" w:rsidRPr="00671A29" w:rsidRDefault="00671A29" w:rsidP="00671A29">
      <w:pPr>
        <w:ind w:firstLine="709"/>
        <w:jc w:val="both"/>
        <w:rPr>
          <w:sz w:val="20"/>
          <w:szCs w:val="20"/>
        </w:rPr>
      </w:pPr>
      <w:r w:rsidRPr="00671A29">
        <w:rPr>
          <w:sz w:val="20"/>
          <w:szCs w:val="20"/>
        </w:rPr>
        <w:t xml:space="preserve">5. Презентационный фильм. </w:t>
      </w:r>
    </w:p>
    <w:p w:rsidR="00671A29" w:rsidRPr="00671A29" w:rsidRDefault="00671A29" w:rsidP="00671A29">
      <w:pPr>
        <w:ind w:firstLine="709"/>
        <w:jc w:val="both"/>
        <w:rPr>
          <w:sz w:val="20"/>
          <w:szCs w:val="20"/>
        </w:rPr>
      </w:pPr>
      <w:r w:rsidRPr="00671A29">
        <w:rPr>
          <w:sz w:val="20"/>
          <w:szCs w:val="20"/>
        </w:rPr>
        <w:t>Хронометраж до 13 минут.</w:t>
      </w:r>
    </w:p>
    <w:p w:rsidR="00671A29" w:rsidRPr="00671A29" w:rsidRDefault="00671A29" w:rsidP="00671A29">
      <w:pPr>
        <w:ind w:firstLine="709"/>
        <w:jc w:val="both"/>
        <w:rPr>
          <w:sz w:val="20"/>
          <w:szCs w:val="20"/>
        </w:rPr>
      </w:pPr>
      <w:r w:rsidRPr="00671A29">
        <w:rPr>
          <w:sz w:val="20"/>
          <w:szCs w:val="20"/>
        </w:rPr>
        <w:t>Презентационный фильм выполняет задачу знакомства.</w:t>
      </w:r>
    </w:p>
    <w:p w:rsidR="00671A29" w:rsidRDefault="00671A29" w:rsidP="00671A29">
      <w:pPr>
        <w:ind w:firstLine="709"/>
        <w:jc w:val="both"/>
        <w:rPr>
          <w:sz w:val="20"/>
          <w:szCs w:val="20"/>
        </w:rPr>
      </w:pPr>
      <w:r w:rsidRPr="00671A29">
        <w:rPr>
          <w:sz w:val="20"/>
          <w:szCs w:val="20"/>
        </w:rPr>
        <w:t>Своего рода "визитная карточка" с необходимой и хорошо оформленной видеоинформацией. Основное назначение презентационного фильма это адресная реклама или информирование. На самом деле он помогает решать более широкий круг задач и часто используется как "</w:t>
      </w:r>
      <w:proofErr w:type="spellStart"/>
      <w:r w:rsidRPr="00671A29">
        <w:rPr>
          <w:sz w:val="20"/>
          <w:szCs w:val="20"/>
        </w:rPr>
        <w:t>мультипродукт</w:t>
      </w:r>
      <w:proofErr w:type="spellEnd"/>
      <w:r w:rsidRPr="00671A29">
        <w:rPr>
          <w:sz w:val="20"/>
          <w:szCs w:val="20"/>
        </w:rPr>
        <w:t>", то есть может выполнять функции, например стендового фильма или PR-фильма. Презентационный фильм - в чем-то возврат к немому кинематографу, к насыщенности и самодостаточности изображения, без использования дикторского текста.</w:t>
      </w:r>
    </w:p>
    <w:p w:rsidR="00671A29" w:rsidRDefault="00671A29" w:rsidP="00671A29">
      <w:pPr>
        <w:ind w:firstLine="709"/>
        <w:jc w:val="both"/>
        <w:rPr>
          <w:sz w:val="20"/>
          <w:szCs w:val="20"/>
        </w:rPr>
      </w:pPr>
    </w:p>
    <w:p w:rsidR="00671A29" w:rsidRPr="00671A29" w:rsidRDefault="00671A29" w:rsidP="00671A29">
      <w:pPr>
        <w:ind w:firstLine="709"/>
        <w:jc w:val="right"/>
        <w:rPr>
          <w:sz w:val="20"/>
          <w:szCs w:val="20"/>
        </w:rPr>
      </w:pPr>
      <w:r w:rsidRPr="00671A29">
        <w:rPr>
          <w:sz w:val="20"/>
          <w:szCs w:val="20"/>
        </w:rPr>
        <w:t>Приложение № 2</w:t>
      </w:r>
    </w:p>
    <w:p w:rsidR="00671A29" w:rsidRPr="00671A29" w:rsidRDefault="00671A29" w:rsidP="00671A29">
      <w:pPr>
        <w:ind w:firstLine="709"/>
        <w:jc w:val="center"/>
        <w:rPr>
          <w:sz w:val="20"/>
          <w:szCs w:val="20"/>
        </w:rPr>
      </w:pPr>
      <w:r w:rsidRPr="00671A29">
        <w:rPr>
          <w:sz w:val="20"/>
          <w:szCs w:val="20"/>
        </w:rPr>
        <w:t xml:space="preserve">Открытый фестиваль </w:t>
      </w:r>
      <w:proofErr w:type="spellStart"/>
      <w:r w:rsidRPr="00671A29">
        <w:rPr>
          <w:sz w:val="20"/>
          <w:szCs w:val="20"/>
        </w:rPr>
        <w:t>медиатворчества</w:t>
      </w:r>
      <w:proofErr w:type="spellEnd"/>
    </w:p>
    <w:p w:rsidR="00671A29" w:rsidRPr="00671A29" w:rsidRDefault="00671A29" w:rsidP="00671A29">
      <w:pPr>
        <w:ind w:firstLine="709"/>
        <w:jc w:val="center"/>
        <w:rPr>
          <w:sz w:val="20"/>
          <w:szCs w:val="20"/>
        </w:rPr>
      </w:pPr>
      <w:r w:rsidRPr="00671A29">
        <w:rPr>
          <w:sz w:val="20"/>
          <w:szCs w:val="20"/>
        </w:rPr>
        <w:t>«</w:t>
      </w:r>
      <w:proofErr w:type="spellStart"/>
      <w:r w:rsidRPr="00671A29">
        <w:rPr>
          <w:sz w:val="20"/>
          <w:szCs w:val="20"/>
        </w:rPr>
        <w:t>Каратуз</w:t>
      </w:r>
      <w:proofErr w:type="spellEnd"/>
      <w:r w:rsidRPr="00671A29">
        <w:rPr>
          <w:sz w:val="20"/>
          <w:szCs w:val="20"/>
        </w:rPr>
        <w:t xml:space="preserve"> – вчера, сегодня, завтра»</w:t>
      </w:r>
    </w:p>
    <w:p w:rsidR="00671A29" w:rsidRPr="00671A29" w:rsidRDefault="00671A29" w:rsidP="00671A29">
      <w:pPr>
        <w:ind w:firstLine="709"/>
        <w:jc w:val="both"/>
        <w:rPr>
          <w:sz w:val="20"/>
          <w:szCs w:val="20"/>
        </w:rPr>
      </w:pPr>
    </w:p>
    <w:p w:rsidR="00671A29" w:rsidRPr="00671A29" w:rsidRDefault="00671A29" w:rsidP="00671A29">
      <w:pPr>
        <w:ind w:firstLine="709"/>
        <w:jc w:val="center"/>
        <w:rPr>
          <w:b/>
          <w:sz w:val="20"/>
          <w:szCs w:val="20"/>
        </w:rPr>
      </w:pPr>
      <w:r w:rsidRPr="00671A29">
        <w:rPr>
          <w:b/>
          <w:sz w:val="20"/>
          <w:szCs w:val="20"/>
        </w:rPr>
        <w:t>ЗАЯВКА НА УЧАСТИЕ</w:t>
      </w:r>
    </w:p>
    <w:p w:rsidR="00671A29" w:rsidRPr="00671A29" w:rsidRDefault="00671A29" w:rsidP="00671A29">
      <w:pPr>
        <w:ind w:firstLine="709"/>
        <w:jc w:val="both"/>
        <w:rPr>
          <w:i/>
          <w:sz w:val="20"/>
          <w:szCs w:val="20"/>
        </w:rPr>
      </w:pPr>
      <w:r w:rsidRPr="00671A29">
        <w:rPr>
          <w:i/>
          <w:sz w:val="20"/>
          <w:szCs w:val="20"/>
        </w:rPr>
        <w:t>Заполненная заявка является единственным документом для включения работ в список фестиваля.</w:t>
      </w:r>
    </w:p>
    <w:p w:rsidR="00671A29" w:rsidRPr="00671A29" w:rsidRDefault="00671A29" w:rsidP="00671A29">
      <w:pPr>
        <w:ind w:firstLine="709"/>
        <w:jc w:val="both"/>
        <w:rPr>
          <w:i/>
          <w:sz w:val="20"/>
          <w:szCs w:val="20"/>
        </w:rPr>
      </w:pPr>
      <w:r w:rsidRPr="00671A29">
        <w:rPr>
          <w:i/>
          <w:sz w:val="20"/>
          <w:szCs w:val="20"/>
        </w:rPr>
        <w:t>Заполняется на каждую отдельную медиа-программу.</w:t>
      </w:r>
    </w:p>
    <w:p w:rsidR="00671A29" w:rsidRPr="00671A29" w:rsidRDefault="00671A29" w:rsidP="00671A29">
      <w:pPr>
        <w:ind w:firstLine="709"/>
        <w:jc w:val="both"/>
        <w:rPr>
          <w:i/>
          <w:sz w:val="20"/>
          <w:szCs w:val="20"/>
        </w:rPr>
      </w:pPr>
      <w:r w:rsidRPr="00671A29">
        <w:rPr>
          <w:i/>
          <w:sz w:val="20"/>
          <w:szCs w:val="20"/>
        </w:rPr>
        <w:t xml:space="preserve">Предоставляется в печатном или электронном виде. </w:t>
      </w:r>
    </w:p>
    <w:p w:rsidR="00671A29" w:rsidRPr="00671A29" w:rsidRDefault="00671A29" w:rsidP="00671A29">
      <w:pPr>
        <w:ind w:firstLine="709"/>
        <w:jc w:val="both"/>
        <w:rPr>
          <w:sz w:val="20"/>
          <w:szCs w:val="20"/>
        </w:rPr>
      </w:pPr>
    </w:p>
    <w:p w:rsidR="00671A29" w:rsidRPr="00671A29" w:rsidRDefault="00671A29" w:rsidP="00671A29">
      <w:pPr>
        <w:jc w:val="both"/>
        <w:rPr>
          <w:sz w:val="20"/>
          <w:szCs w:val="20"/>
        </w:rPr>
      </w:pPr>
      <w:r w:rsidRPr="00671A29">
        <w:rPr>
          <w:sz w:val="20"/>
          <w:szCs w:val="20"/>
        </w:rPr>
        <w:t xml:space="preserve">Название </w:t>
      </w:r>
      <w:proofErr w:type="spellStart"/>
      <w:r w:rsidRPr="00671A29">
        <w:rPr>
          <w:sz w:val="20"/>
          <w:szCs w:val="20"/>
        </w:rPr>
        <w:t>медиапрограммы</w:t>
      </w:r>
      <w:proofErr w:type="spellEnd"/>
      <w:r w:rsidRPr="00671A29">
        <w:rPr>
          <w:sz w:val="20"/>
          <w:szCs w:val="20"/>
        </w:rPr>
        <w:t xml:space="preserve"> ___________________________________________</w:t>
      </w:r>
    </w:p>
    <w:p w:rsidR="00671A29" w:rsidRPr="00671A29" w:rsidRDefault="00671A29" w:rsidP="00671A29">
      <w:pPr>
        <w:jc w:val="both"/>
        <w:rPr>
          <w:sz w:val="20"/>
          <w:szCs w:val="20"/>
        </w:rPr>
      </w:pPr>
      <w:r w:rsidRPr="00671A29">
        <w:rPr>
          <w:sz w:val="20"/>
          <w:szCs w:val="20"/>
        </w:rPr>
        <w:lastRenderedPageBreak/>
        <w:t>Номинация ________________________________________________________</w:t>
      </w:r>
    </w:p>
    <w:p w:rsidR="00671A29" w:rsidRPr="00671A29" w:rsidRDefault="00671A29" w:rsidP="00671A29">
      <w:pPr>
        <w:jc w:val="both"/>
        <w:rPr>
          <w:sz w:val="20"/>
          <w:szCs w:val="20"/>
        </w:rPr>
      </w:pPr>
      <w:r w:rsidRPr="00671A29">
        <w:rPr>
          <w:sz w:val="20"/>
          <w:szCs w:val="20"/>
        </w:rPr>
        <w:t>Жанр _____________________________________________________________</w:t>
      </w:r>
    </w:p>
    <w:p w:rsidR="00671A29" w:rsidRPr="00671A29" w:rsidRDefault="00671A29" w:rsidP="00671A29">
      <w:pPr>
        <w:jc w:val="both"/>
        <w:rPr>
          <w:sz w:val="20"/>
          <w:szCs w:val="20"/>
        </w:rPr>
      </w:pPr>
      <w:r w:rsidRPr="00671A29">
        <w:rPr>
          <w:sz w:val="20"/>
          <w:szCs w:val="20"/>
        </w:rPr>
        <w:t>Хронометраж______________________________________________________</w:t>
      </w:r>
    </w:p>
    <w:p w:rsidR="00671A29" w:rsidRPr="00671A29" w:rsidRDefault="00671A29" w:rsidP="00671A29">
      <w:pPr>
        <w:jc w:val="both"/>
        <w:rPr>
          <w:sz w:val="20"/>
          <w:szCs w:val="20"/>
        </w:rPr>
      </w:pPr>
      <w:r w:rsidRPr="00671A29">
        <w:rPr>
          <w:sz w:val="20"/>
          <w:szCs w:val="20"/>
        </w:rPr>
        <w:t>Фамилия, имя автора________________________________________________</w:t>
      </w:r>
    </w:p>
    <w:p w:rsidR="00671A29" w:rsidRPr="00671A29" w:rsidRDefault="00671A29" w:rsidP="00671A29">
      <w:pPr>
        <w:jc w:val="both"/>
        <w:rPr>
          <w:sz w:val="20"/>
          <w:szCs w:val="20"/>
        </w:rPr>
      </w:pPr>
      <w:r w:rsidRPr="00671A29">
        <w:rPr>
          <w:sz w:val="20"/>
          <w:szCs w:val="20"/>
        </w:rPr>
        <w:t>Фамилия, имя, контактные данные (телефон, электронная почта), руководителя или ответственного лица_________________________________</w:t>
      </w:r>
    </w:p>
    <w:p w:rsidR="00671A29" w:rsidRPr="00671A29" w:rsidRDefault="00671A29" w:rsidP="00671A29">
      <w:pPr>
        <w:jc w:val="both"/>
        <w:rPr>
          <w:sz w:val="20"/>
          <w:szCs w:val="20"/>
        </w:rPr>
      </w:pPr>
      <w:r w:rsidRPr="00671A29">
        <w:rPr>
          <w:sz w:val="20"/>
          <w:szCs w:val="20"/>
        </w:rPr>
        <w:t>__________________________________________________________________</w:t>
      </w:r>
    </w:p>
    <w:p w:rsidR="00671A29" w:rsidRPr="00671A29" w:rsidRDefault="00671A29" w:rsidP="00671A29">
      <w:pPr>
        <w:jc w:val="both"/>
        <w:rPr>
          <w:sz w:val="20"/>
          <w:szCs w:val="20"/>
        </w:rPr>
      </w:pPr>
      <w:r w:rsidRPr="00671A29">
        <w:rPr>
          <w:sz w:val="20"/>
          <w:szCs w:val="20"/>
        </w:rPr>
        <w:t>__________________________________________________________________</w:t>
      </w:r>
    </w:p>
    <w:p w:rsidR="00671A29" w:rsidRPr="00671A29" w:rsidRDefault="00671A29" w:rsidP="00671A29">
      <w:pPr>
        <w:jc w:val="both"/>
        <w:rPr>
          <w:sz w:val="20"/>
          <w:szCs w:val="20"/>
        </w:rPr>
      </w:pPr>
      <w:r w:rsidRPr="00671A29">
        <w:rPr>
          <w:sz w:val="20"/>
          <w:szCs w:val="20"/>
        </w:rPr>
        <w:t>Принадлежность к учреждению, контактные данные руководителя учреждения__________________________________________________________________________________________________________________________</w:t>
      </w:r>
    </w:p>
    <w:p w:rsidR="00671A29" w:rsidRPr="00671A29" w:rsidRDefault="00671A29" w:rsidP="00671A29">
      <w:pPr>
        <w:jc w:val="both"/>
        <w:rPr>
          <w:sz w:val="20"/>
          <w:szCs w:val="20"/>
        </w:rPr>
      </w:pPr>
      <w:r w:rsidRPr="00671A29">
        <w:rPr>
          <w:sz w:val="20"/>
          <w:szCs w:val="20"/>
        </w:rPr>
        <w:t>__________________________________________________________________</w:t>
      </w:r>
    </w:p>
    <w:p w:rsidR="00671A29" w:rsidRPr="00671A29" w:rsidRDefault="00671A29" w:rsidP="00671A29">
      <w:pPr>
        <w:ind w:firstLine="709"/>
        <w:jc w:val="both"/>
        <w:rPr>
          <w:sz w:val="20"/>
          <w:szCs w:val="20"/>
        </w:rPr>
      </w:pPr>
      <w:r w:rsidRPr="00671A29">
        <w:rPr>
          <w:sz w:val="20"/>
          <w:szCs w:val="20"/>
        </w:rPr>
        <w:t xml:space="preserve">Настоящим подтверждаю передачу прав организаторам фестиваля на использование представленной мной работы в специальных проектах, посвящённых 290- </w:t>
      </w:r>
      <w:proofErr w:type="spellStart"/>
      <w:r w:rsidRPr="00671A29">
        <w:rPr>
          <w:sz w:val="20"/>
          <w:szCs w:val="20"/>
        </w:rPr>
        <w:t>летию</w:t>
      </w:r>
      <w:proofErr w:type="spellEnd"/>
      <w:r w:rsidRPr="00671A29">
        <w:rPr>
          <w:sz w:val="20"/>
          <w:szCs w:val="20"/>
        </w:rPr>
        <w:t xml:space="preserve"> села Каратузского.</w:t>
      </w:r>
    </w:p>
    <w:p w:rsidR="00671A29" w:rsidRPr="00671A29" w:rsidRDefault="00671A29" w:rsidP="00671A29">
      <w:pPr>
        <w:ind w:firstLine="709"/>
        <w:jc w:val="both"/>
        <w:rPr>
          <w:sz w:val="20"/>
          <w:szCs w:val="20"/>
        </w:rPr>
      </w:pPr>
      <w:r w:rsidRPr="00671A29">
        <w:rPr>
          <w:sz w:val="20"/>
          <w:szCs w:val="20"/>
        </w:rPr>
        <w:t>Правильность указанных в настоящей заявке сведений подтверждаю:</w:t>
      </w:r>
    </w:p>
    <w:p w:rsidR="00671A29" w:rsidRPr="00671A29" w:rsidRDefault="00671A29" w:rsidP="00671A29">
      <w:pPr>
        <w:ind w:firstLine="709"/>
        <w:jc w:val="both"/>
        <w:rPr>
          <w:sz w:val="20"/>
          <w:szCs w:val="20"/>
        </w:rPr>
      </w:pPr>
    </w:p>
    <w:p w:rsidR="00671A29" w:rsidRPr="00671A29" w:rsidRDefault="00671A29" w:rsidP="00671A29">
      <w:pPr>
        <w:ind w:firstLine="709"/>
        <w:jc w:val="both"/>
        <w:rPr>
          <w:sz w:val="20"/>
          <w:szCs w:val="20"/>
        </w:rPr>
      </w:pPr>
    </w:p>
    <w:p w:rsidR="00671A29" w:rsidRPr="00671A29" w:rsidRDefault="00671A29" w:rsidP="00671A29">
      <w:pPr>
        <w:jc w:val="both"/>
        <w:rPr>
          <w:sz w:val="20"/>
          <w:szCs w:val="20"/>
        </w:rPr>
      </w:pPr>
      <w:r w:rsidRPr="00671A29">
        <w:rPr>
          <w:sz w:val="20"/>
          <w:szCs w:val="20"/>
        </w:rPr>
        <w:t>___________________________________                           ____________________</w:t>
      </w:r>
    </w:p>
    <w:p w:rsidR="00671A29" w:rsidRPr="00671A29" w:rsidRDefault="00671A29" w:rsidP="00671A29">
      <w:pPr>
        <w:jc w:val="both"/>
        <w:rPr>
          <w:sz w:val="20"/>
          <w:szCs w:val="20"/>
        </w:rPr>
      </w:pPr>
      <w:r w:rsidRPr="00671A29">
        <w:rPr>
          <w:sz w:val="20"/>
          <w:szCs w:val="20"/>
        </w:rPr>
        <w:t xml:space="preserve">должность и ФИО руководителя учреждения  </w:t>
      </w:r>
      <w:r w:rsidRPr="00671A29">
        <w:rPr>
          <w:sz w:val="20"/>
          <w:szCs w:val="20"/>
        </w:rPr>
        <w:tab/>
        <w:t xml:space="preserve">                                                подпись</w:t>
      </w:r>
    </w:p>
    <w:p w:rsidR="00671A29" w:rsidRPr="00671A29" w:rsidRDefault="00671A29" w:rsidP="00671A29">
      <w:pPr>
        <w:ind w:firstLine="709"/>
        <w:jc w:val="both"/>
        <w:rPr>
          <w:sz w:val="20"/>
          <w:szCs w:val="20"/>
        </w:rPr>
      </w:pPr>
      <w:r w:rsidRPr="00671A29">
        <w:rPr>
          <w:sz w:val="20"/>
          <w:szCs w:val="20"/>
        </w:rPr>
        <w:t xml:space="preserve">                     </w:t>
      </w:r>
    </w:p>
    <w:p w:rsidR="00671A29" w:rsidRPr="00671A29" w:rsidRDefault="00671A29" w:rsidP="00671A29">
      <w:pPr>
        <w:ind w:firstLine="709"/>
        <w:jc w:val="both"/>
        <w:rPr>
          <w:sz w:val="20"/>
          <w:szCs w:val="20"/>
        </w:rPr>
      </w:pPr>
    </w:p>
    <w:p w:rsidR="00671A29" w:rsidRPr="00671A29" w:rsidRDefault="00671A29" w:rsidP="00671A29">
      <w:pPr>
        <w:jc w:val="both"/>
        <w:rPr>
          <w:sz w:val="20"/>
          <w:szCs w:val="20"/>
        </w:rPr>
      </w:pPr>
      <w:r w:rsidRPr="00671A29">
        <w:rPr>
          <w:sz w:val="20"/>
          <w:szCs w:val="20"/>
        </w:rPr>
        <w:t xml:space="preserve">“_____” _________________  2017 года </w:t>
      </w:r>
    </w:p>
    <w:p w:rsidR="00671A29" w:rsidRPr="00671A29" w:rsidRDefault="00671A29" w:rsidP="00671A29">
      <w:pPr>
        <w:jc w:val="both"/>
        <w:rPr>
          <w:sz w:val="20"/>
          <w:szCs w:val="20"/>
        </w:rPr>
      </w:pPr>
    </w:p>
    <w:p w:rsidR="00671A29" w:rsidRDefault="00671A29" w:rsidP="00671A29">
      <w:pPr>
        <w:jc w:val="both"/>
        <w:rPr>
          <w:sz w:val="20"/>
          <w:szCs w:val="20"/>
        </w:rPr>
      </w:pPr>
      <w:r w:rsidRPr="00671A29">
        <w:rPr>
          <w:sz w:val="20"/>
          <w:szCs w:val="20"/>
        </w:rPr>
        <w:t>МП</w:t>
      </w:r>
    </w:p>
    <w:p w:rsidR="00671A29" w:rsidRDefault="00671A29" w:rsidP="00671A29">
      <w:pPr>
        <w:jc w:val="both"/>
        <w:rPr>
          <w:sz w:val="20"/>
          <w:szCs w:val="20"/>
        </w:rPr>
      </w:pPr>
    </w:p>
    <w:p w:rsidR="00671A29" w:rsidRPr="00671A29" w:rsidRDefault="00671A29" w:rsidP="00671A29">
      <w:pPr>
        <w:ind w:left="5670" w:right="-1"/>
        <w:jc w:val="both"/>
        <w:rPr>
          <w:sz w:val="20"/>
          <w:szCs w:val="20"/>
        </w:rPr>
      </w:pPr>
      <w:r w:rsidRPr="00671A29">
        <w:rPr>
          <w:sz w:val="20"/>
          <w:szCs w:val="20"/>
        </w:rPr>
        <w:t>Приложение 2</w:t>
      </w:r>
    </w:p>
    <w:p w:rsidR="00671A29" w:rsidRPr="00671A29" w:rsidRDefault="00671A29" w:rsidP="00671A29">
      <w:pPr>
        <w:ind w:left="5670" w:right="-1"/>
        <w:jc w:val="both"/>
        <w:rPr>
          <w:sz w:val="20"/>
          <w:szCs w:val="20"/>
        </w:rPr>
      </w:pPr>
      <w:r w:rsidRPr="00671A29">
        <w:rPr>
          <w:sz w:val="20"/>
          <w:szCs w:val="20"/>
        </w:rPr>
        <w:t>к Постановлению администрации Каратузского сельсовета от 15.03.2017г. №13-П</w:t>
      </w:r>
    </w:p>
    <w:p w:rsidR="00671A29" w:rsidRPr="00671A29" w:rsidRDefault="00671A29" w:rsidP="00671A29">
      <w:pPr>
        <w:ind w:firstLine="709"/>
        <w:jc w:val="both"/>
        <w:rPr>
          <w:sz w:val="20"/>
          <w:szCs w:val="20"/>
        </w:rPr>
      </w:pPr>
    </w:p>
    <w:p w:rsidR="00671A29" w:rsidRPr="00671A29" w:rsidRDefault="00671A29" w:rsidP="00671A29">
      <w:pPr>
        <w:jc w:val="center"/>
        <w:rPr>
          <w:sz w:val="20"/>
          <w:szCs w:val="20"/>
        </w:rPr>
      </w:pPr>
      <w:r w:rsidRPr="00671A29">
        <w:rPr>
          <w:sz w:val="20"/>
          <w:szCs w:val="20"/>
        </w:rPr>
        <w:t xml:space="preserve">Состав жюри на открытый фестиваль </w:t>
      </w:r>
      <w:proofErr w:type="spellStart"/>
      <w:r w:rsidRPr="00671A29">
        <w:rPr>
          <w:sz w:val="20"/>
          <w:szCs w:val="20"/>
        </w:rPr>
        <w:t>медиатворчества</w:t>
      </w:r>
      <w:proofErr w:type="spellEnd"/>
    </w:p>
    <w:p w:rsidR="00671A29" w:rsidRPr="00671A29" w:rsidRDefault="00671A29" w:rsidP="00671A29">
      <w:pPr>
        <w:jc w:val="center"/>
        <w:rPr>
          <w:sz w:val="20"/>
          <w:szCs w:val="20"/>
        </w:rPr>
      </w:pPr>
      <w:r w:rsidRPr="00671A29">
        <w:rPr>
          <w:sz w:val="20"/>
          <w:szCs w:val="20"/>
        </w:rPr>
        <w:t>«</w:t>
      </w:r>
      <w:proofErr w:type="spellStart"/>
      <w:r w:rsidRPr="00671A29">
        <w:rPr>
          <w:sz w:val="20"/>
          <w:szCs w:val="20"/>
        </w:rPr>
        <w:t>Каратуз</w:t>
      </w:r>
      <w:proofErr w:type="spellEnd"/>
      <w:r w:rsidRPr="00671A29">
        <w:rPr>
          <w:sz w:val="20"/>
          <w:szCs w:val="20"/>
        </w:rPr>
        <w:t xml:space="preserve"> – вчера, сегодня, завтра»,</w:t>
      </w:r>
    </w:p>
    <w:p w:rsidR="00671A29" w:rsidRPr="00671A29" w:rsidRDefault="00671A29" w:rsidP="00671A29">
      <w:pPr>
        <w:jc w:val="center"/>
        <w:rPr>
          <w:sz w:val="20"/>
          <w:szCs w:val="20"/>
        </w:rPr>
      </w:pPr>
      <w:r w:rsidRPr="00671A29">
        <w:rPr>
          <w:sz w:val="20"/>
          <w:szCs w:val="20"/>
        </w:rPr>
        <w:t>посвященного 290-летию села Каратузское</w:t>
      </w:r>
    </w:p>
    <w:p w:rsidR="00671A29" w:rsidRPr="00671A29" w:rsidRDefault="00671A29" w:rsidP="00671A29">
      <w:pPr>
        <w:ind w:firstLine="709"/>
        <w:jc w:val="both"/>
        <w:rPr>
          <w:sz w:val="20"/>
          <w:szCs w:val="20"/>
        </w:rPr>
      </w:pPr>
    </w:p>
    <w:p w:rsidR="00671A29" w:rsidRPr="00671A29" w:rsidRDefault="00671A29" w:rsidP="00671A29">
      <w:pPr>
        <w:ind w:firstLine="709"/>
        <w:jc w:val="both"/>
        <w:rPr>
          <w:sz w:val="20"/>
          <w:szCs w:val="20"/>
        </w:rPr>
      </w:pPr>
      <w:r w:rsidRPr="00671A29">
        <w:rPr>
          <w:sz w:val="20"/>
          <w:szCs w:val="20"/>
        </w:rPr>
        <w:t>1.</w:t>
      </w:r>
      <w:r w:rsidRPr="00671A29">
        <w:rPr>
          <w:sz w:val="20"/>
          <w:szCs w:val="20"/>
        </w:rPr>
        <w:tab/>
        <w:t>Председатель жюри – Оксана Владимировна Федосеева, председатель Каратузского сельского Совета депутатов;</w:t>
      </w:r>
    </w:p>
    <w:p w:rsidR="00671A29" w:rsidRPr="00671A29" w:rsidRDefault="00671A29" w:rsidP="00671A29">
      <w:pPr>
        <w:ind w:firstLine="709"/>
        <w:jc w:val="both"/>
        <w:rPr>
          <w:sz w:val="20"/>
          <w:szCs w:val="20"/>
        </w:rPr>
      </w:pPr>
      <w:r w:rsidRPr="00671A29">
        <w:rPr>
          <w:sz w:val="20"/>
          <w:szCs w:val="20"/>
        </w:rPr>
        <w:t>2.</w:t>
      </w:r>
      <w:r w:rsidRPr="00671A29">
        <w:rPr>
          <w:sz w:val="20"/>
          <w:szCs w:val="20"/>
        </w:rPr>
        <w:tab/>
        <w:t xml:space="preserve">Секретарь жюри – Ольга Анатольевна </w:t>
      </w:r>
      <w:proofErr w:type="spellStart"/>
      <w:r w:rsidRPr="00671A29">
        <w:rPr>
          <w:sz w:val="20"/>
          <w:szCs w:val="20"/>
        </w:rPr>
        <w:t>Беседовская</w:t>
      </w:r>
      <w:proofErr w:type="spellEnd"/>
      <w:r w:rsidRPr="00671A29">
        <w:rPr>
          <w:sz w:val="20"/>
          <w:szCs w:val="20"/>
        </w:rPr>
        <w:t>, методист МБУК «</w:t>
      </w:r>
      <w:proofErr w:type="spellStart"/>
      <w:r w:rsidRPr="00671A29">
        <w:rPr>
          <w:sz w:val="20"/>
          <w:szCs w:val="20"/>
        </w:rPr>
        <w:t>Каратузский</w:t>
      </w:r>
      <w:proofErr w:type="spellEnd"/>
      <w:r w:rsidRPr="00671A29">
        <w:rPr>
          <w:sz w:val="20"/>
          <w:szCs w:val="20"/>
        </w:rPr>
        <w:t xml:space="preserve"> СКД центр «Спутник»;</w:t>
      </w:r>
    </w:p>
    <w:p w:rsidR="00671A29" w:rsidRPr="00671A29" w:rsidRDefault="00671A29" w:rsidP="00671A29">
      <w:pPr>
        <w:ind w:firstLine="709"/>
        <w:jc w:val="both"/>
        <w:rPr>
          <w:sz w:val="20"/>
          <w:szCs w:val="20"/>
        </w:rPr>
      </w:pPr>
      <w:r w:rsidRPr="00671A29">
        <w:rPr>
          <w:sz w:val="20"/>
          <w:szCs w:val="20"/>
        </w:rPr>
        <w:t>Члены жюри:</w:t>
      </w:r>
    </w:p>
    <w:p w:rsidR="00671A29" w:rsidRPr="00671A29" w:rsidRDefault="00671A29" w:rsidP="00671A29">
      <w:pPr>
        <w:ind w:firstLine="709"/>
        <w:jc w:val="both"/>
        <w:rPr>
          <w:sz w:val="20"/>
          <w:szCs w:val="20"/>
        </w:rPr>
      </w:pPr>
      <w:r w:rsidRPr="00671A29">
        <w:rPr>
          <w:sz w:val="20"/>
          <w:szCs w:val="20"/>
        </w:rPr>
        <w:t>3.</w:t>
      </w:r>
      <w:r w:rsidRPr="00671A29">
        <w:rPr>
          <w:sz w:val="20"/>
          <w:szCs w:val="20"/>
        </w:rPr>
        <w:tab/>
        <w:t>Елена Александровна Филатова, методист МБУК «</w:t>
      </w:r>
      <w:proofErr w:type="spellStart"/>
      <w:r w:rsidRPr="00671A29">
        <w:rPr>
          <w:sz w:val="20"/>
          <w:szCs w:val="20"/>
        </w:rPr>
        <w:t>Каратузский</w:t>
      </w:r>
      <w:proofErr w:type="spellEnd"/>
      <w:r w:rsidRPr="00671A29">
        <w:rPr>
          <w:sz w:val="20"/>
          <w:szCs w:val="20"/>
        </w:rPr>
        <w:t xml:space="preserve"> СКД центр «Спутник»;</w:t>
      </w:r>
    </w:p>
    <w:p w:rsidR="00671A29" w:rsidRPr="00671A29" w:rsidRDefault="00671A29" w:rsidP="00671A29">
      <w:pPr>
        <w:ind w:firstLine="709"/>
        <w:jc w:val="both"/>
        <w:rPr>
          <w:sz w:val="20"/>
          <w:szCs w:val="20"/>
        </w:rPr>
      </w:pPr>
      <w:r w:rsidRPr="00671A29">
        <w:rPr>
          <w:sz w:val="20"/>
          <w:szCs w:val="20"/>
        </w:rPr>
        <w:t>4.</w:t>
      </w:r>
      <w:r w:rsidRPr="00671A29">
        <w:rPr>
          <w:sz w:val="20"/>
          <w:szCs w:val="20"/>
        </w:rPr>
        <w:tab/>
        <w:t xml:space="preserve">Анастасия Юрьевна </w:t>
      </w:r>
      <w:proofErr w:type="spellStart"/>
      <w:r w:rsidRPr="00671A29">
        <w:rPr>
          <w:sz w:val="20"/>
          <w:szCs w:val="20"/>
        </w:rPr>
        <w:t>Оберман</w:t>
      </w:r>
      <w:proofErr w:type="spellEnd"/>
      <w:r w:rsidRPr="00671A29">
        <w:rPr>
          <w:sz w:val="20"/>
          <w:szCs w:val="20"/>
        </w:rPr>
        <w:t>, методист МБУ «Молодежный центр Лидер»;</w:t>
      </w:r>
    </w:p>
    <w:p w:rsidR="00671A29" w:rsidRDefault="00671A29" w:rsidP="00671A29">
      <w:pPr>
        <w:ind w:firstLine="709"/>
        <w:jc w:val="both"/>
        <w:rPr>
          <w:sz w:val="20"/>
          <w:szCs w:val="20"/>
        </w:rPr>
      </w:pPr>
      <w:r w:rsidRPr="00671A29">
        <w:rPr>
          <w:sz w:val="20"/>
          <w:szCs w:val="20"/>
        </w:rPr>
        <w:t>5.</w:t>
      </w:r>
      <w:r w:rsidRPr="00671A29">
        <w:rPr>
          <w:sz w:val="20"/>
          <w:szCs w:val="20"/>
        </w:rPr>
        <w:tab/>
        <w:t>Павел Иванович Федорченко, звукорежиссер МБУК «</w:t>
      </w:r>
      <w:proofErr w:type="spellStart"/>
      <w:r w:rsidRPr="00671A29">
        <w:rPr>
          <w:sz w:val="20"/>
          <w:szCs w:val="20"/>
        </w:rPr>
        <w:t>Каратузский</w:t>
      </w:r>
      <w:proofErr w:type="spellEnd"/>
      <w:r w:rsidRPr="00671A29">
        <w:rPr>
          <w:sz w:val="20"/>
          <w:szCs w:val="20"/>
        </w:rPr>
        <w:t xml:space="preserve"> СКД центр «Спутник».</w:t>
      </w:r>
    </w:p>
    <w:p w:rsidR="00671A29" w:rsidRDefault="00671A29" w:rsidP="00671A29">
      <w:pPr>
        <w:ind w:firstLine="709"/>
        <w:jc w:val="both"/>
        <w:rPr>
          <w:sz w:val="20"/>
          <w:szCs w:val="20"/>
        </w:rPr>
      </w:pPr>
    </w:p>
    <w:p w:rsidR="00671A29" w:rsidRDefault="00671A29" w:rsidP="00671A29">
      <w:pPr>
        <w:ind w:firstLine="709"/>
        <w:jc w:val="both"/>
        <w:rPr>
          <w:sz w:val="20"/>
          <w:szCs w:val="20"/>
        </w:rPr>
      </w:pPr>
    </w:p>
    <w:p w:rsidR="00671A29" w:rsidRDefault="00671A29" w:rsidP="00671A29">
      <w:pPr>
        <w:ind w:firstLine="709"/>
        <w:jc w:val="both"/>
        <w:rPr>
          <w:sz w:val="20"/>
          <w:szCs w:val="20"/>
        </w:rPr>
      </w:pPr>
    </w:p>
    <w:p w:rsidR="00671A29" w:rsidRDefault="00671A29" w:rsidP="00671A29">
      <w:pPr>
        <w:ind w:firstLine="709"/>
        <w:jc w:val="both"/>
        <w:rPr>
          <w:sz w:val="20"/>
          <w:szCs w:val="20"/>
        </w:rPr>
      </w:pPr>
    </w:p>
    <w:p w:rsidR="00671A29" w:rsidRPr="00671A29" w:rsidRDefault="00671A29" w:rsidP="00671A29">
      <w:pPr>
        <w:jc w:val="center"/>
        <w:rPr>
          <w:sz w:val="20"/>
          <w:szCs w:val="20"/>
        </w:rPr>
      </w:pPr>
      <w:r w:rsidRPr="00671A29">
        <w:rPr>
          <w:sz w:val="20"/>
          <w:szCs w:val="20"/>
        </w:rPr>
        <w:t>АДМИНИСТРАЦИЯ  КАРАТУЗСКОГО  СЕЛЬСОВЕТА</w:t>
      </w:r>
    </w:p>
    <w:p w:rsidR="00671A29" w:rsidRDefault="00671A29" w:rsidP="00671A29">
      <w:pPr>
        <w:pStyle w:val="3"/>
        <w:rPr>
          <w:rFonts w:ascii="Times New Roman" w:hAnsi="Times New Roman" w:cs="Times New Roman"/>
          <w:b w:val="0"/>
          <w:color w:val="auto"/>
          <w:sz w:val="20"/>
          <w:szCs w:val="20"/>
        </w:rPr>
      </w:pPr>
      <w:r>
        <w:rPr>
          <w:rFonts w:ascii="Times New Roman" w:hAnsi="Times New Roman" w:cs="Times New Roman"/>
          <w:b w:val="0"/>
          <w:color w:val="auto"/>
          <w:sz w:val="20"/>
          <w:szCs w:val="20"/>
        </w:rPr>
        <w:t xml:space="preserve">                                                                          </w:t>
      </w:r>
      <w:r w:rsidRPr="00671A29">
        <w:rPr>
          <w:rFonts w:ascii="Times New Roman" w:hAnsi="Times New Roman" w:cs="Times New Roman"/>
          <w:b w:val="0"/>
          <w:color w:val="auto"/>
          <w:sz w:val="20"/>
          <w:szCs w:val="20"/>
        </w:rPr>
        <w:t>ПОСТАНОВЛЕНИЕ</w:t>
      </w:r>
    </w:p>
    <w:p w:rsidR="00671A29" w:rsidRPr="00671A29" w:rsidRDefault="00671A29" w:rsidP="00671A29"/>
    <w:p w:rsidR="00671A29" w:rsidRPr="00671A29" w:rsidRDefault="00671A29" w:rsidP="00671A29">
      <w:pPr>
        <w:rPr>
          <w:sz w:val="20"/>
          <w:szCs w:val="20"/>
        </w:rPr>
      </w:pPr>
      <w:r w:rsidRPr="00671A29">
        <w:rPr>
          <w:sz w:val="20"/>
          <w:szCs w:val="20"/>
        </w:rPr>
        <w:t xml:space="preserve">15.03.2017                   </w:t>
      </w:r>
      <w:r>
        <w:rPr>
          <w:sz w:val="20"/>
          <w:szCs w:val="20"/>
        </w:rPr>
        <w:t xml:space="preserve">                                    </w:t>
      </w:r>
      <w:r w:rsidRPr="00671A29">
        <w:rPr>
          <w:sz w:val="20"/>
          <w:szCs w:val="20"/>
        </w:rPr>
        <w:t xml:space="preserve">    с. Каратузское                        </w:t>
      </w:r>
      <w:r>
        <w:rPr>
          <w:sz w:val="20"/>
          <w:szCs w:val="20"/>
        </w:rPr>
        <w:t xml:space="preserve">            </w:t>
      </w:r>
      <w:r w:rsidRPr="00671A29">
        <w:rPr>
          <w:sz w:val="20"/>
          <w:szCs w:val="20"/>
        </w:rPr>
        <w:t xml:space="preserve">                   № 14- </w:t>
      </w:r>
      <w:proofErr w:type="gramStart"/>
      <w:r w:rsidRPr="00671A29">
        <w:rPr>
          <w:sz w:val="20"/>
          <w:szCs w:val="20"/>
        </w:rPr>
        <w:t>П</w:t>
      </w:r>
      <w:proofErr w:type="gramEnd"/>
    </w:p>
    <w:p w:rsidR="00671A29" w:rsidRPr="00671A29" w:rsidRDefault="00671A29" w:rsidP="00671A29">
      <w:pPr>
        <w:rPr>
          <w:sz w:val="20"/>
          <w:szCs w:val="20"/>
        </w:rPr>
      </w:pPr>
    </w:p>
    <w:p w:rsidR="00671A29" w:rsidRPr="00671A29" w:rsidRDefault="00671A29" w:rsidP="00671A29">
      <w:pPr>
        <w:rPr>
          <w:sz w:val="20"/>
          <w:szCs w:val="20"/>
        </w:rPr>
      </w:pPr>
    </w:p>
    <w:p w:rsidR="00671A29" w:rsidRPr="00671A29" w:rsidRDefault="00671A29" w:rsidP="00671A29">
      <w:pPr>
        <w:rPr>
          <w:rStyle w:val="charattribute14"/>
          <w:sz w:val="20"/>
          <w:szCs w:val="20"/>
          <w:bdr w:val="none" w:sz="0" w:space="0" w:color="auto" w:frame="1"/>
        </w:rPr>
      </w:pPr>
      <w:r w:rsidRPr="00671A29">
        <w:rPr>
          <w:sz w:val="20"/>
          <w:szCs w:val="20"/>
        </w:rPr>
        <w:t>Об утверждении Технического задания</w:t>
      </w:r>
      <w:r w:rsidRPr="00671A29">
        <w:rPr>
          <w:rStyle w:val="apple-converted-space"/>
          <w:sz w:val="20"/>
          <w:szCs w:val="20"/>
          <w:bdr w:val="none" w:sz="0" w:space="0" w:color="auto" w:frame="1"/>
        </w:rPr>
        <w:t> </w:t>
      </w:r>
      <w:r w:rsidRPr="00671A29">
        <w:rPr>
          <w:rStyle w:val="charattribute13"/>
          <w:sz w:val="20"/>
          <w:szCs w:val="20"/>
          <w:bdr w:val="none" w:sz="0" w:space="0" w:color="auto" w:frame="1"/>
        </w:rPr>
        <w:t>на разработку инвестиционной</w:t>
      </w:r>
      <w:r w:rsidRPr="00671A29">
        <w:rPr>
          <w:rStyle w:val="apple-converted-space"/>
          <w:sz w:val="20"/>
          <w:szCs w:val="20"/>
          <w:bdr w:val="none" w:sz="0" w:space="0" w:color="auto" w:frame="1"/>
        </w:rPr>
        <w:t> </w:t>
      </w:r>
      <w:r w:rsidRPr="00671A29">
        <w:rPr>
          <w:rStyle w:val="charattribute14"/>
          <w:sz w:val="20"/>
          <w:szCs w:val="20"/>
          <w:bdr w:val="none" w:sz="0" w:space="0" w:color="auto" w:frame="1"/>
        </w:rPr>
        <w:t xml:space="preserve">программы по теплоснабжению ООО </w:t>
      </w:r>
    </w:p>
    <w:p w:rsidR="00671A29" w:rsidRPr="00671A29" w:rsidRDefault="00671A29" w:rsidP="00671A29">
      <w:pPr>
        <w:rPr>
          <w:rStyle w:val="charattribute14"/>
          <w:sz w:val="20"/>
          <w:szCs w:val="20"/>
          <w:bdr w:val="none" w:sz="0" w:space="0" w:color="auto" w:frame="1"/>
        </w:rPr>
      </w:pPr>
      <w:r w:rsidRPr="00671A29">
        <w:rPr>
          <w:rStyle w:val="charattribute14"/>
          <w:sz w:val="20"/>
          <w:szCs w:val="20"/>
          <w:bdr w:val="none" w:sz="0" w:space="0" w:color="auto" w:frame="1"/>
        </w:rPr>
        <w:t>«</w:t>
      </w:r>
      <w:proofErr w:type="spellStart"/>
      <w:r w:rsidRPr="00671A29">
        <w:rPr>
          <w:rStyle w:val="charattribute14"/>
          <w:sz w:val="20"/>
          <w:szCs w:val="20"/>
          <w:bdr w:val="none" w:sz="0" w:space="0" w:color="auto" w:frame="1"/>
        </w:rPr>
        <w:t>Каратузский</w:t>
      </w:r>
      <w:proofErr w:type="spellEnd"/>
      <w:r w:rsidRPr="00671A29">
        <w:rPr>
          <w:rStyle w:val="charattribute14"/>
          <w:sz w:val="20"/>
          <w:szCs w:val="20"/>
          <w:bdr w:val="none" w:sz="0" w:space="0" w:color="auto" w:frame="1"/>
        </w:rPr>
        <w:t xml:space="preserve"> Тепло Водо Канал» на 2018-2020 годы</w:t>
      </w:r>
    </w:p>
    <w:p w:rsidR="00671A29" w:rsidRPr="00671A29" w:rsidRDefault="00671A29" w:rsidP="00671A29">
      <w:pPr>
        <w:rPr>
          <w:rStyle w:val="charattribute14"/>
          <w:sz w:val="20"/>
          <w:szCs w:val="20"/>
          <w:bdr w:val="none" w:sz="0" w:space="0" w:color="auto" w:frame="1"/>
        </w:rPr>
      </w:pPr>
    </w:p>
    <w:p w:rsidR="00671A29" w:rsidRPr="00671A29" w:rsidRDefault="00671A29" w:rsidP="00671A29">
      <w:pPr>
        <w:ind w:firstLine="708"/>
        <w:jc w:val="both"/>
        <w:rPr>
          <w:sz w:val="20"/>
          <w:szCs w:val="20"/>
        </w:rPr>
      </w:pPr>
      <w:proofErr w:type="gramStart"/>
      <w:r w:rsidRPr="00671A29">
        <w:rPr>
          <w:rStyle w:val="charattribute9"/>
          <w:sz w:val="20"/>
          <w:szCs w:val="20"/>
          <w:bdr w:val="none" w:sz="0" w:space="0" w:color="auto" w:frame="1"/>
        </w:rPr>
        <w:t>Руководствуясь приказом Министерства</w:t>
      </w:r>
      <w:r w:rsidRPr="00671A29">
        <w:rPr>
          <w:rStyle w:val="apple-converted-space"/>
          <w:sz w:val="20"/>
          <w:szCs w:val="20"/>
          <w:bdr w:val="none" w:sz="0" w:space="0" w:color="auto" w:frame="1"/>
        </w:rPr>
        <w:t> </w:t>
      </w:r>
      <w:hyperlink r:id="rId12" w:tooltip="Региональное развитие" w:history="1">
        <w:r w:rsidRPr="00671A29">
          <w:rPr>
            <w:rStyle w:val="af0"/>
            <w:color w:val="auto"/>
            <w:sz w:val="20"/>
            <w:szCs w:val="20"/>
            <w:bdr w:val="none" w:sz="0" w:space="0" w:color="auto" w:frame="1"/>
          </w:rPr>
          <w:t>регионального развития</w:t>
        </w:r>
      </w:hyperlink>
      <w:r w:rsidRPr="00671A29">
        <w:rPr>
          <w:rStyle w:val="apple-converted-space"/>
          <w:sz w:val="20"/>
          <w:szCs w:val="20"/>
          <w:bdr w:val="none" w:sz="0" w:space="0" w:color="auto" w:frame="1"/>
        </w:rPr>
        <w:t> </w:t>
      </w:r>
      <w:r w:rsidRPr="00671A29">
        <w:rPr>
          <w:rStyle w:val="charattribute9"/>
          <w:sz w:val="20"/>
          <w:szCs w:val="20"/>
          <w:bdr w:val="none" w:sz="0" w:space="0" w:color="auto" w:frame="1"/>
        </w:rPr>
        <w:t>Российской федерации от 10.10.2001 г. № 100 «Об утверждении</w:t>
      </w:r>
      <w:r w:rsidRPr="00671A29">
        <w:rPr>
          <w:rStyle w:val="apple-converted-space"/>
          <w:sz w:val="20"/>
          <w:szCs w:val="20"/>
          <w:bdr w:val="none" w:sz="0" w:space="0" w:color="auto" w:frame="1"/>
        </w:rPr>
        <w:t xml:space="preserve">  </w:t>
      </w:r>
      <w:hyperlink r:id="rId13" w:tooltip="Методические рекомендации" w:history="1">
        <w:r w:rsidRPr="00671A29">
          <w:rPr>
            <w:rStyle w:val="af0"/>
            <w:color w:val="auto"/>
            <w:sz w:val="20"/>
            <w:szCs w:val="20"/>
            <w:bdr w:val="none" w:sz="0" w:space="0" w:color="auto" w:frame="1"/>
          </w:rPr>
          <w:t>методических рекомендаций</w:t>
        </w:r>
      </w:hyperlink>
      <w:r w:rsidRPr="00671A29">
        <w:rPr>
          <w:rStyle w:val="apple-converted-space"/>
          <w:sz w:val="20"/>
          <w:szCs w:val="20"/>
          <w:bdr w:val="none" w:sz="0" w:space="0" w:color="auto" w:frame="1"/>
        </w:rPr>
        <w:t> </w:t>
      </w:r>
      <w:r w:rsidRPr="00671A29">
        <w:rPr>
          <w:rStyle w:val="charattribute9"/>
          <w:sz w:val="20"/>
          <w:szCs w:val="20"/>
          <w:bdr w:val="none" w:sz="0" w:space="0" w:color="auto" w:frame="1"/>
        </w:rPr>
        <w:t>по подготовке</w:t>
      </w:r>
      <w:r w:rsidRPr="00671A29">
        <w:rPr>
          <w:rStyle w:val="apple-converted-space"/>
          <w:sz w:val="20"/>
          <w:szCs w:val="20"/>
          <w:bdr w:val="none" w:sz="0" w:space="0" w:color="auto" w:frame="1"/>
        </w:rPr>
        <w:t> </w:t>
      </w:r>
      <w:hyperlink r:id="rId14" w:tooltip="Технические задания (общая)" w:history="1">
        <w:r w:rsidRPr="00671A29">
          <w:rPr>
            <w:rStyle w:val="af0"/>
            <w:color w:val="auto"/>
            <w:sz w:val="20"/>
            <w:szCs w:val="20"/>
            <w:bdr w:val="none" w:sz="0" w:space="0" w:color="auto" w:frame="1"/>
          </w:rPr>
          <w:t>технического задания</w:t>
        </w:r>
      </w:hyperlink>
      <w:r w:rsidRPr="00671A29">
        <w:rPr>
          <w:rStyle w:val="apple-converted-space"/>
          <w:sz w:val="20"/>
          <w:szCs w:val="20"/>
          <w:bdr w:val="none" w:sz="0" w:space="0" w:color="auto" w:frame="1"/>
        </w:rPr>
        <w:t> </w:t>
      </w:r>
      <w:r w:rsidRPr="00671A29">
        <w:rPr>
          <w:rStyle w:val="charattribute9"/>
          <w:sz w:val="20"/>
          <w:szCs w:val="20"/>
          <w:bdr w:val="none" w:sz="0" w:space="0" w:color="auto" w:frame="1"/>
        </w:rPr>
        <w:t>по разработке</w:t>
      </w:r>
      <w:r w:rsidRPr="00671A29">
        <w:rPr>
          <w:rStyle w:val="apple-converted-space"/>
          <w:sz w:val="20"/>
          <w:szCs w:val="20"/>
          <w:bdr w:val="none" w:sz="0" w:space="0" w:color="auto" w:frame="1"/>
        </w:rPr>
        <w:t> </w:t>
      </w:r>
      <w:hyperlink r:id="rId15" w:tooltip="Инвестиционные программы" w:history="1">
        <w:r w:rsidRPr="00671A29">
          <w:rPr>
            <w:rStyle w:val="af0"/>
            <w:color w:val="auto"/>
            <w:sz w:val="20"/>
            <w:szCs w:val="20"/>
            <w:bdr w:val="none" w:sz="0" w:space="0" w:color="auto" w:frame="1"/>
          </w:rPr>
          <w:t>инвестиционных программ</w:t>
        </w:r>
      </w:hyperlink>
      <w:r w:rsidRPr="00671A29">
        <w:rPr>
          <w:rStyle w:val="apple-converted-space"/>
          <w:sz w:val="20"/>
          <w:szCs w:val="20"/>
          <w:bdr w:val="none" w:sz="0" w:space="0" w:color="auto" w:frame="1"/>
        </w:rPr>
        <w:t> </w:t>
      </w:r>
      <w:r w:rsidRPr="00671A29">
        <w:rPr>
          <w:rStyle w:val="charattribute9"/>
          <w:sz w:val="20"/>
          <w:szCs w:val="20"/>
          <w:bdr w:val="none" w:sz="0" w:space="0" w:color="auto" w:frame="1"/>
        </w:rPr>
        <w:t>организаций коммунального комплекса», Федеральным законом от 30.12.2004 г. N 210-ФЗ «Об основах регулирования тарифов организаций коммунального комплекса», постановлением Правительства РФ от 20.02.2007 г №115 «О принятии нормативных актов по отдельным вопросам регулирования тарифов организаций коммунального комплекса», Уставом</w:t>
      </w:r>
      <w:proofErr w:type="gramEnd"/>
      <w:r w:rsidRPr="00671A29">
        <w:rPr>
          <w:rStyle w:val="charattribute9"/>
          <w:sz w:val="20"/>
          <w:szCs w:val="20"/>
          <w:bdr w:val="none" w:sz="0" w:space="0" w:color="auto" w:frame="1"/>
        </w:rPr>
        <w:t xml:space="preserve"> Каратузского сельсовета, </w:t>
      </w:r>
    </w:p>
    <w:p w:rsidR="00671A29" w:rsidRPr="00671A29" w:rsidRDefault="00671A29" w:rsidP="00671A29">
      <w:pPr>
        <w:pStyle w:val="afb"/>
        <w:shd w:val="clear" w:color="auto" w:fill="FFFFFF"/>
        <w:spacing w:before="0" w:beforeAutospacing="0" w:after="0" w:afterAutospacing="0"/>
        <w:textAlignment w:val="baseline"/>
        <w:rPr>
          <w:sz w:val="20"/>
          <w:szCs w:val="20"/>
        </w:rPr>
      </w:pPr>
      <w:r w:rsidRPr="00671A29">
        <w:rPr>
          <w:rStyle w:val="charattribute15"/>
          <w:sz w:val="20"/>
          <w:szCs w:val="20"/>
          <w:bdr w:val="none" w:sz="0" w:space="0" w:color="auto" w:frame="1"/>
        </w:rPr>
        <w:lastRenderedPageBreak/>
        <w:t>ПОСТАНОВЛЯЮ:</w:t>
      </w:r>
    </w:p>
    <w:p w:rsidR="00671A29" w:rsidRPr="00671A29" w:rsidRDefault="00671A29" w:rsidP="00671A29">
      <w:pPr>
        <w:pStyle w:val="a3"/>
        <w:numPr>
          <w:ilvl w:val="0"/>
          <w:numId w:val="20"/>
        </w:numPr>
        <w:spacing w:after="0"/>
        <w:rPr>
          <w:rStyle w:val="charattribute14"/>
          <w:rFonts w:ascii="Times New Roman" w:hAnsi="Times New Roman"/>
          <w:sz w:val="20"/>
          <w:szCs w:val="20"/>
          <w:bdr w:val="none" w:sz="0" w:space="0" w:color="auto" w:frame="1"/>
        </w:rPr>
      </w:pPr>
      <w:r w:rsidRPr="00671A29">
        <w:rPr>
          <w:rStyle w:val="charattribute9"/>
          <w:rFonts w:ascii="Times New Roman" w:hAnsi="Times New Roman"/>
          <w:sz w:val="20"/>
          <w:szCs w:val="20"/>
          <w:bdr w:val="none" w:sz="0" w:space="0" w:color="auto" w:frame="1"/>
        </w:rPr>
        <w:t xml:space="preserve">Утвердить Техническое задание </w:t>
      </w:r>
      <w:r w:rsidRPr="00671A29">
        <w:rPr>
          <w:rStyle w:val="charattribute13"/>
          <w:rFonts w:ascii="Times New Roman" w:hAnsi="Times New Roman"/>
          <w:sz w:val="20"/>
          <w:szCs w:val="20"/>
          <w:bdr w:val="none" w:sz="0" w:space="0" w:color="auto" w:frame="1"/>
        </w:rPr>
        <w:t>на разработку инвестиционной</w:t>
      </w:r>
      <w:r w:rsidRPr="00671A29">
        <w:rPr>
          <w:rStyle w:val="apple-converted-space"/>
          <w:rFonts w:ascii="Times New Roman" w:hAnsi="Times New Roman"/>
          <w:sz w:val="20"/>
          <w:szCs w:val="20"/>
          <w:bdr w:val="none" w:sz="0" w:space="0" w:color="auto" w:frame="1"/>
        </w:rPr>
        <w:t> </w:t>
      </w:r>
      <w:r w:rsidRPr="00671A29">
        <w:rPr>
          <w:rStyle w:val="charattribute14"/>
          <w:rFonts w:ascii="Times New Roman" w:hAnsi="Times New Roman"/>
          <w:sz w:val="20"/>
          <w:szCs w:val="20"/>
          <w:bdr w:val="none" w:sz="0" w:space="0" w:color="auto" w:frame="1"/>
        </w:rPr>
        <w:t>программы по теплоснабжению ООО «</w:t>
      </w:r>
      <w:proofErr w:type="spellStart"/>
      <w:r w:rsidRPr="00671A29">
        <w:rPr>
          <w:rStyle w:val="charattribute14"/>
          <w:rFonts w:ascii="Times New Roman" w:hAnsi="Times New Roman"/>
          <w:sz w:val="20"/>
          <w:szCs w:val="20"/>
          <w:bdr w:val="none" w:sz="0" w:space="0" w:color="auto" w:frame="1"/>
        </w:rPr>
        <w:t>Каратузский</w:t>
      </w:r>
      <w:proofErr w:type="spellEnd"/>
      <w:r w:rsidRPr="00671A29">
        <w:rPr>
          <w:rStyle w:val="charattribute14"/>
          <w:rFonts w:ascii="Times New Roman" w:hAnsi="Times New Roman"/>
          <w:sz w:val="20"/>
          <w:szCs w:val="20"/>
          <w:bdr w:val="none" w:sz="0" w:space="0" w:color="auto" w:frame="1"/>
        </w:rPr>
        <w:t xml:space="preserve"> Тепло Водо Канал» на 2018-2020 годы, согласно  Приложению.</w:t>
      </w:r>
    </w:p>
    <w:p w:rsidR="00671A29" w:rsidRPr="00671A29" w:rsidRDefault="00671A29" w:rsidP="00671A29">
      <w:pPr>
        <w:pStyle w:val="a3"/>
        <w:numPr>
          <w:ilvl w:val="0"/>
          <w:numId w:val="20"/>
        </w:numPr>
        <w:spacing w:after="0"/>
        <w:rPr>
          <w:rStyle w:val="charattribute14"/>
          <w:rFonts w:ascii="Times New Roman" w:hAnsi="Times New Roman"/>
          <w:sz w:val="20"/>
          <w:szCs w:val="20"/>
          <w:bdr w:val="none" w:sz="0" w:space="0" w:color="auto" w:frame="1"/>
        </w:rPr>
      </w:pPr>
      <w:proofErr w:type="gramStart"/>
      <w:r w:rsidRPr="00671A29">
        <w:rPr>
          <w:rStyle w:val="charattribute14"/>
          <w:rFonts w:ascii="Times New Roman" w:hAnsi="Times New Roman"/>
          <w:sz w:val="20"/>
          <w:szCs w:val="20"/>
          <w:bdr w:val="none" w:sz="0" w:space="0" w:color="auto" w:frame="1"/>
        </w:rPr>
        <w:t>Контроль за</w:t>
      </w:r>
      <w:proofErr w:type="gramEnd"/>
      <w:r w:rsidRPr="00671A29">
        <w:rPr>
          <w:rStyle w:val="charattribute14"/>
          <w:rFonts w:ascii="Times New Roman" w:hAnsi="Times New Roman"/>
          <w:sz w:val="20"/>
          <w:szCs w:val="20"/>
          <w:bdr w:val="none" w:sz="0" w:space="0" w:color="auto" w:frame="1"/>
        </w:rPr>
        <w:t xml:space="preserve"> исполнением настоящего постановления оставляю за собой.</w:t>
      </w:r>
    </w:p>
    <w:p w:rsidR="00671A29" w:rsidRPr="00671A29" w:rsidRDefault="00671A29" w:rsidP="00671A29">
      <w:pPr>
        <w:pStyle w:val="a3"/>
        <w:numPr>
          <w:ilvl w:val="0"/>
          <w:numId w:val="20"/>
        </w:numPr>
        <w:spacing w:after="0"/>
        <w:rPr>
          <w:rStyle w:val="charattribute14"/>
          <w:rFonts w:ascii="Times New Roman" w:hAnsi="Times New Roman"/>
          <w:sz w:val="20"/>
          <w:szCs w:val="20"/>
          <w:bdr w:val="none" w:sz="0" w:space="0" w:color="auto" w:frame="1"/>
        </w:rPr>
      </w:pPr>
      <w:r w:rsidRPr="00671A29">
        <w:rPr>
          <w:rStyle w:val="charattribute14"/>
          <w:rFonts w:ascii="Times New Roman" w:hAnsi="Times New Roman"/>
          <w:sz w:val="20"/>
          <w:szCs w:val="20"/>
          <w:bdr w:val="none" w:sz="0" w:space="0" w:color="auto" w:frame="1"/>
        </w:rPr>
        <w:t>Постановление вступает в силу со дня подписания и подлежит опубликованию в печатном издании Каратузского сельсовет</w:t>
      </w:r>
      <w:proofErr w:type="gramStart"/>
      <w:r w:rsidRPr="00671A29">
        <w:rPr>
          <w:rStyle w:val="charattribute14"/>
          <w:rFonts w:ascii="Times New Roman" w:hAnsi="Times New Roman"/>
          <w:sz w:val="20"/>
          <w:szCs w:val="20"/>
          <w:bdr w:val="none" w:sz="0" w:space="0" w:color="auto" w:frame="1"/>
        </w:rPr>
        <w:t>а-</w:t>
      </w:r>
      <w:proofErr w:type="gramEnd"/>
      <w:r w:rsidRPr="00671A29">
        <w:rPr>
          <w:rStyle w:val="charattribute14"/>
          <w:rFonts w:ascii="Times New Roman" w:hAnsi="Times New Roman"/>
          <w:sz w:val="20"/>
          <w:szCs w:val="20"/>
          <w:bdr w:val="none" w:sz="0" w:space="0" w:color="auto" w:frame="1"/>
        </w:rPr>
        <w:t xml:space="preserve"> «</w:t>
      </w:r>
      <w:proofErr w:type="spellStart"/>
      <w:r w:rsidRPr="00671A29">
        <w:rPr>
          <w:rStyle w:val="charattribute14"/>
          <w:rFonts w:ascii="Times New Roman" w:hAnsi="Times New Roman"/>
          <w:sz w:val="20"/>
          <w:szCs w:val="20"/>
          <w:bdr w:val="none" w:sz="0" w:space="0" w:color="auto" w:frame="1"/>
        </w:rPr>
        <w:t>Каратузский</w:t>
      </w:r>
      <w:proofErr w:type="spellEnd"/>
      <w:r w:rsidRPr="00671A29">
        <w:rPr>
          <w:rStyle w:val="charattribute14"/>
          <w:rFonts w:ascii="Times New Roman" w:hAnsi="Times New Roman"/>
          <w:sz w:val="20"/>
          <w:szCs w:val="20"/>
          <w:bdr w:val="none" w:sz="0" w:space="0" w:color="auto" w:frame="1"/>
        </w:rPr>
        <w:t xml:space="preserve"> вестник»</w:t>
      </w:r>
    </w:p>
    <w:p w:rsidR="00671A29" w:rsidRPr="00671A29" w:rsidRDefault="00671A29" w:rsidP="00671A29">
      <w:pPr>
        <w:pStyle w:val="afb"/>
        <w:shd w:val="clear" w:color="auto" w:fill="FFFFFF"/>
        <w:spacing w:before="0" w:beforeAutospacing="0" w:after="0" w:afterAutospacing="0"/>
        <w:textAlignment w:val="baseline"/>
        <w:rPr>
          <w:rStyle w:val="charattribute9"/>
          <w:sz w:val="20"/>
          <w:szCs w:val="20"/>
          <w:bdr w:val="none" w:sz="0" w:space="0" w:color="auto" w:frame="1"/>
        </w:rPr>
      </w:pPr>
    </w:p>
    <w:p w:rsidR="00671A29" w:rsidRPr="00671A29" w:rsidRDefault="00671A29" w:rsidP="00671A29">
      <w:pPr>
        <w:pStyle w:val="afb"/>
        <w:shd w:val="clear" w:color="auto" w:fill="FFFFFF"/>
        <w:spacing w:before="0" w:beforeAutospacing="0" w:after="0" w:afterAutospacing="0"/>
        <w:textAlignment w:val="baseline"/>
        <w:rPr>
          <w:sz w:val="20"/>
          <w:szCs w:val="20"/>
        </w:rPr>
      </w:pPr>
      <w:r w:rsidRPr="00671A29">
        <w:rPr>
          <w:rStyle w:val="charattribute9"/>
          <w:sz w:val="20"/>
          <w:szCs w:val="20"/>
          <w:bdr w:val="none" w:sz="0" w:space="0" w:color="auto" w:frame="1"/>
        </w:rPr>
        <w:t xml:space="preserve">Глава Каратузского сельсовета </w:t>
      </w:r>
      <w:r w:rsidRPr="00671A29">
        <w:rPr>
          <w:rStyle w:val="charattribute9"/>
          <w:sz w:val="20"/>
          <w:szCs w:val="20"/>
          <w:bdr w:val="none" w:sz="0" w:space="0" w:color="auto" w:frame="1"/>
        </w:rPr>
        <w:tab/>
      </w:r>
      <w:r w:rsidRPr="00671A29">
        <w:rPr>
          <w:rStyle w:val="charattribute9"/>
          <w:sz w:val="20"/>
          <w:szCs w:val="20"/>
          <w:bdr w:val="none" w:sz="0" w:space="0" w:color="auto" w:frame="1"/>
        </w:rPr>
        <w:tab/>
      </w:r>
      <w:r w:rsidRPr="00671A29">
        <w:rPr>
          <w:rStyle w:val="charattribute9"/>
          <w:sz w:val="20"/>
          <w:szCs w:val="20"/>
          <w:bdr w:val="none" w:sz="0" w:space="0" w:color="auto" w:frame="1"/>
        </w:rPr>
        <w:tab/>
      </w:r>
      <w:r w:rsidRPr="00671A29">
        <w:rPr>
          <w:rStyle w:val="charattribute9"/>
          <w:sz w:val="20"/>
          <w:szCs w:val="20"/>
          <w:bdr w:val="none" w:sz="0" w:space="0" w:color="auto" w:frame="1"/>
        </w:rPr>
        <w:tab/>
      </w:r>
      <w:r w:rsidRPr="00671A29">
        <w:rPr>
          <w:rStyle w:val="charattribute9"/>
          <w:sz w:val="20"/>
          <w:szCs w:val="20"/>
          <w:bdr w:val="none" w:sz="0" w:space="0" w:color="auto" w:frame="1"/>
        </w:rPr>
        <w:tab/>
        <w:t xml:space="preserve"> </w:t>
      </w:r>
      <w:r>
        <w:rPr>
          <w:rStyle w:val="charattribute9"/>
          <w:sz w:val="20"/>
          <w:szCs w:val="20"/>
          <w:bdr w:val="none" w:sz="0" w:space="0" w:color="auto" w:frame="1"/>
        </w:rPr>
        <w:t xml:space="preserve">                           </w:t>
      </w:r>
      <w:r w:rsidRPr="00671A29">
        <w:rPr>
          <w:rStyle w:val="charattribute9"/>
          <w:sz w:val="20"/>
          <w:szCs w:val="20"/>
          <w:bdr w:val="none" w:sz="0" w:space="0" w:color="auto" w:frame="1"/>
        </w:rPr>
        <w:t xml:space="preserve">       А.А. Саар</w:t>
      </w:r>
    </w:p>
    <w:p w:rsidR="00671A29" w:rsidRPr="00671A29" w:rsidRDefault="00671A29" w:rsidP="00671A29">
      <w:pPr>
        <w:rPr>
          <w:sz w:val="20"/>
          <w:szCs w:val="20"/>
        </w:rPr>
      </w:pPr>
    </w:p>
    <w:p w:rsidR="00671A29" w:rsidRPr="00671A29" w:rsidRDefault="00671A29" w:rsidP="00671A29">
      <w:pPr>
        <w:rPr>
          <w:sz w:val="20"/>
          <w:szCs w:val="20"/>
        </w:rPr>
      </w:pPr>
    </w:p>
    <w:p w:rsidR="00671A29" w:rsidRPr="00671A29" w:rsidRDefault="00671A29" w:rsidP="00671A29">
      <w:pPr>
        <w:autoSpaceDE w:val="0"/>
        <w:autoSpaceDN w:val="0"/>
        <w:adjustRightInd w:val="0"/>
        <w:ind w:left="6379"/>
        <w:jc w:val="both"/>
        <w:rPr>
          <w:sz w:val="20"/>
          <w:szCs w:val="20"/>
        </w:rPr>
      </w:pPr>
      <w:r w:rsidRPr="00671A29">
        <w:rPr>
          <w:sz w:val="20"/>
          <w:szCs w:val="20"/>
        </w:rPr>
        <w:t>Приложение №1</w:t>
      </w:r>
    </w:p>
    <w:p w:rsidR="00671A29" w:rsidRPr="00671A29" w:rsidRDefault="00671A29" w:rsidP="00671A29">
      <w:pPr>
        <w:autoSpaceDE w:val="0"/>
        <w:autoSpaceDN w:val="0"/>
        <w:adjustRightInd w:val="0"/>
        <w:ind w:left="6379"/>
        <w:jc w:val="both"/>
        <w:rPr>
          <w:sz w:val="20"/>
          <w:szCs w:val="20"/>
        </w:rPr>
      </w:pPr>
      <w:r w:rsidRPr="00671A29">
        <w:rPr>
          <w:sz w:val="20"/>
          <w:szCs w:val="20"/>
        </w:rPr>
        <w:t>К постановлению от 15.03.2017г. № 14-П</w:t>
      </w:r>
    </w:p>
    <w:p w:rsidR="00671A29" w:rsidRPr="00671A29" w:rsidRDefault="00671A29" w:rsidP="00671A29">
      <w:pPr>
        <w:autoSpaceDE w:val="0"/>
        <w:autoSpaceDN w:val="0"/>
        <w:adjustRightInd w:val="0"/>
        <w:ind w:left="6379"/>
        <w:jc w:val="both"/>
        <w:rPr>
          <w:sz w:val="20"/>
          <w:szCs w:val="20"/>
        </w:rPr>
      </w:pPr>
    </w:p>
    <w:p w:rsidR="00671A29" w:rsidRPr="00671A29" w:rsidRDefault="00671A29" w:rsidP="00671A29">
      <w:pPr>
        <w:autoSpaceDE w:val="0"/>
        <w:autoSpaceDN w:val="0"/>
        <w:adjustRightInd w:val="0"/>
        <w:ind w:left="6379"/>
        <w:jc w:val="both"/>
        <w:rPr>
          <w:sz w:val="20"/>
          <w:szCs w:val="20"/>
        </w:rPr>
      </w:pPr>
    </w:p>
    <w:p w:rsidR="00671A29" w:rsidRPr="00671A29" w:rsidRDefault="00671A29" w:rsidP="00671A29">
      <w:pPr>
        <w:jc w:val="both"/>
        <w:rPr>
          <w:sz w:val="20"/>
          <w:szCs w:val="20"/>
        </w:rPr>
      </w:pPr>
      <w:r w:rsidRPr="00671A29">
        <w:rPr>
          <w:b/>
          <w:sz w:val="20"/>
          <w:szCs w:val="20"/>
        </w:rPr>
        <w:t xml:space="preserve">                           </w:t>
      </w:r>
      <w:r>
        <w:rPr>
          <w:b/>
          <w:sz w:val="20"/>
          <w:szCs w:val="20"/>
        </w:rPr>
        <w:t xml:space="preserve">                          </w:t>
      </w:r>
      <w:r w:rsidRPr="00671A29">
        <w:rPr>
          <w:b/>
          <w:sz w:val="20"/>
          <w:szCs w:val="20"/>
        </w:rPr>
        <w:t xml:space="preserve"> </w:t>
      </w:r>
      <w:r w:rsidRPr="00671A29">
        <w:rPr>
          <w:sz w:val="20"/>
          <w:szCs w:val="20"/>
        </w:rPr>
        <w:t xml:space="preserve">ТЕХНИЧЕСКОЕ ЗАДАНИЕ </w:t>
      </w:r>
    </w:p>
    <w:p w:rsidR="00671A29" w:rsidRPr="00671A29" w:rsidRDefault="00671A29" w:rsidP="00671A29">
      <w:pPr>
        <w:rPr>
          <w:sz w:val="20"/>
          <w:szCs w:val="20"/>
        </w:rPr>
      </w:pPr>
      <w:r w:rsidRPr="00671A29">
        <w:rPr>
          <w:sz w:val="20"/>
          <w:szCs w:val="20"/>
        </w:rPr>
        <w:t>на разработку инвестиционной программы по теплоснабжению</w:t>
      </w:r>
    </w:p>
    <w:p w:rsidR="00671A29" w:rsidRPr="00671A29" w:rsidRDefault="00671A29" w:rsidP="00671A29">
      <w:pPr>
        <w:rPr>
          <w:sz w:val="20"/>
          <w:szCs w:val="20"/>
        </w:rPr>
      </w:pPr>
      <w:r w:rsidRPr="00671A29">
        <w:rPr>
          <w:sz w:val="20"/>
          <w:szCs w:val="20"/>
        </w:rPr>
        <w:t xml:space="preserve"> ООО «</w:t>
      </w:r>
      <w:proofErr w:type="spellStart"/>
      <w:r w:rsidRPr="00671A29">
        <w:rPr>
          <w:sz w:val="20"/>
          <w:szCs w:val="20"/>
        </w:rPr>
        <w:t>Каратузский</w:t>
      </w:r>
      <w:proofErr w:type="spellEnd"/>
      <w:r w:rsidRPr="00671A29">
        <w:rPr>
          <w:sz w:val="20"/>
          <w:szCs w:val="20"/>
        </w:rPr>
        <w:t xml:space="preserve"> Тепло Водо Канал»    </w:t>
      </w:r>
      <w:proofErr w:type="spellStart"/>
      <w:r w:rsidRPr="00671A29">
        <w:rPr>
          <w:sz w:val="20"/>
          <w:szCs w:val="20"/>
        </w:rPr>
        <w:t>с</w:t>
      </w:r>
      <w:proofErr w:type="gramStart"/>
      <w:r w:rsidRPr="00671A29">
        <w:rPr>
          <w:sz w:val="20"/>
          <w:szCs w:val="20"/>
        </w:rPr>
        <w:t>.К</w:t>
      </w:r>
      <w:proofErr w:type="gramEnd"/>
      <w:r w:rsidRPr="00671A29">
        <w:rPr>
          <w:sz w:val="20"/>
          <w:szCs w:val="20"/>
        </w:rPr>
        <w:t>аратузское</w:t>
      </w:r>
      <w:proofErr w:type="spellEnd"/>
      <w:r w:rsidRPr="00671A29">
        <w:rPr>
          <w:sz w:val="20"/>
          <w:szCs w:val="20"/>
        </w:rPr>
        <w:t>, Каратузского района, Красноярского края</w:t>
      </w:r>
    </w:p>
    <w:p w:rsidR="00671A29" w:rsidRPr="00671A29" w:rsidRDefault="00671A29" w:rsidP="00671A29">
      <w:pPr>
        <w:jc w:val="both"/>
        <w:rPr>
          <w:sz w:val="20"/>
          <w:szCs w:val="20"/>
        </w:rPr>
      </w:pPr>
      <w:r w:rsidRPr="00671A29">
        <w:rPr>
          <w:sz w:val="20"/>
          <w:szCs w:val="20"/>
        </w:rPr>
        <w:t>1. Основание для разработки инвестиционной программы</w:t>
      </w:r>
    </w:p>
    <w:p w:rsidR="00671A29" w:rsidRPr="00671A29" w:rsidRDefault="00671A29" w:rsidP="00671A29">
      <w:pPr>
        <w:jc w:val="both"/>
        <w:rPr>
          <w:sz w:val="20"/>
          <w:szCs w:val="20"/>
        </w:rPr>
      </w:pPr>
      <w:r w:rsidRPr="00671A29">
        <w:rPr>
          <w:sz w:val="20"/>
          <w:szCs w:val="20"/>
        </w:rPr>
        <w:t>Техническое задание разрабатывается на основании:</w:t>
      </w:r>
    </w:p>
    <w:p w:rsidR="00671A29" w:rsidRPr="00671A29" w:rsidRDefault="00671A29" w:rsidP="00671A29">
      <w:pPr>
        <w:jc w:val="both"/>
        <w:rPr>
          <w:sz w:val="20"/>
          <w:szCs w:val="20"/>
        </w:rPr>
      </w:pPr>
      <w:r w:rsidRPr="00671A29">
        <w:rPr>
          <w:sz w:val="20"/>
          <w:szCs w:val="20"/>
        </w:rPr>
        <w:t>- Федеральный закон от 30 декабря 2004 года № 210-ФЗ «Об основах регулирования тарифов организаций коммунального комплекса»;</w:t>
      </w:r>
    </w:p>
    <w:p w:rsidR="00671A29" w:rsidRPr="00671A29" w:rsidRDefault="00671A29" w:rsidP="00671A29">
      <w:pPr>
        <w:jc w:val="both"/>
        <w:rPr>
          <w:sz w:val="20"/>
          <w:szCs w:val="20"/>
        </w:rPr>
      </w:pPr>
      <w:r w:rsidRPr="00671A29">
        <w:rPr>
          <w:sz w:val="20"/>
          <w:szCs w:val="20"/>
        </w:rPr>
        <w:t>- Постановление Правительства РФ от 5 мая 2014 года № 410 « 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w:t>
      </w:r>
    </w:p>
    <w:p w:rsidR="00671A29" w:rsidRPr="00671A29" w:rsidRDefault="00671A29" w:rsidP="00671A29">
      <w:pPr>
        <w:jc w:val="both"/>
        <w:rPr>
          <w:sz w:val="20"/>
          <w:szCs w:val="20"/>
        </w:rPr>
      </w:pPr>
      <w:r w:rsidRPr="00671A29">
        <w:rPr>
          <w:sz w:val="20"/>
          <w:szCs w:val="20"/>
        </w:rPr>
        <w:t>- Приказ Министерства регионального развития РФ от 10 октября 2007 года № 100 «Об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w:t>
      </w:r>
    </w:p>
    <w:p w:rsidR="00671A29" w:rsidRPr="00671A29" w:rsidRDefault="00671A29" w:rsidP="00671A29">
      <w:pPr>
        <w:jc w:val="both"/>
        <w:rPr>
          <w:sz w:val="20"/>
          <w:szCs w:val="20"/>
        </w:rPr>
      </w:pPr>
      <w:r w:rsidRPr="00671A29">
        <w:rPr>
          <w:sz w:val="20"/>
          <w:szCs w:val="20"/>
        </w:rPr>
        <w:t>- Приказ Министерства регионального развития РФ от 10 октября 2007 года № 99 «Об утверждении Методических рекомендаций по  разработке инвестиционных программ организаций коммунального комплекса»;</w:t>
      </w:r>
    </w:p>
    <w:p w:rsidR="00671A29" w:rsidRPr="00671A29" w:rsidRDefault="00671A29" w:rsidP="00671A29">
      <w:pPr>
        <w:jc w:val="both"/>
        <w:rPr>
          <w:sz w:val="20"/>
          <w:szCs w:val="20"/>
        </w:rPr>
      </w:pPr>
      <w:r w:rsidRPr="00671A29">
        <w:rPr>
          <w:sz w:val="20"/>
          <w:szCs w:val="20"/>
        </w:rPr>
        <w:t>- Приказ Министерства строительства и жилищно-коммунального хозяйства РФ от 13 августа 2014 г. № 459/</w:t>
      </w:r>
      <w:proofErr w:type="spellStart"/>
      <w:proofErr w:type="gramStart"/>
      <w:r w:rsidRPr="00671A29">
        <w:rPr>
          <w:sz w:val="20"/>
          <w:szCs w:val="20"/>
        </w:rPr>
        <w:t>пр</w:t>
      </w:r>
      <w:proofErr w:type="spellEnd"/>
      <w:proofErr w:type="gramEnd"/>
      <w:r w:rsidRPr="00671A29">
        <w:rPr>
          <w:sz w:val="20"/>
          <w:szCs w:val="20"/>
        </w:rPr>
        <w:t xml:space="preserve"> «Об утверждении рекомендуемой формы инвестиционной программы организации, осуществляющей регулируемые виды деятельности в сфере теплоснабжения, и методических рекомендаций по ее заполнению»</w:t>
      </w:r>
    </w:p>
    <w:p w:rsidR="00671A29" w:rsidRPr="00671A29" w:rsidRDefault="00671A29" w:rsidP="00671A29">
      <w:pPr>
        <w:jc w:val="both"/>
        <w:rPr>
          <w:b/>
          <w:sz w:val="20"/>
          <w:szCs w:val="20"/>
        </w:rPr>
      </w:pPr>
      <w:r w:rsidRPr="00671A29">
        <w:rPr>
          <w:b/>
          <w:sz w:val="20"/>
          <w:szCs w:val="20"/>
        </w:rPr>
        <w:t xml:space="preserve">2.Цели и задачи разработки и реализации инвестиционной программы </w:t>
      </w:r>
    </w:p>
    <w:p w:rsidR="00671A29" w:rsidRPr="00671A29" w:rsidRDefault="00671A29" w:rsidP="00671A29">
      <w:pPr>
        <w:jc w:val="both"/>
        <w:rPr>
          <w:sz w:val="20"/>
          <w:szCs w:val="20"/>
        </w:rPr>
      </w:pPr>
      <w:r w:rsidRPr="00671A29">
        <w:rPr>
          <w:sz w:val="20"/>
          <w:szCs w:val="20"/>
        </w:rPr>
        <w:t>Недостаточность средств, получаемых за счет тарифа на тепловую энергию, не позволяет развивать инженерную инфраструктуру, требуются значительные материальные и финансовые затраты. В результате выполнения всех мероприятий инвестиционной программы предполагается довести качество обеспечения тепловой энергией до нормативных показателей.</w:t>
      </w:r>
    </w:p>
    <w:p w:rsidR="00671A29" w:rsidRPr="00671A29" w:rsidRDefault="00671A29" w:rsidP="00671A29">
      <w:pPr>
        <w:jc w:val="both"/>
        <w:rPr>
          <w:sz w:val="20"/>
          <w:szCs w:val="20"/>
        </w:rPr>
      </w:pPr>
      <w:r w:rsidRPr="00671A29">
        <w:rPr>
          <w:sz w:val="20"/>
          <w:szCs w:val="20"/>
        </w:rPr>
        <w:t>Цели: повышение надежности, качества  и энергетической эффективности объектов теплоснабжения.</w:t>
      </w:r>
    </w:p>
    <w:p w:rsidR="00671A29" w:rsidRPr="00671A29" w:rsidRDefault="00671A29" w:rsidP="00671A29">
      <w:pPr>
        <w:jc w:val="both"/>
        <w:rPr>
          <w:b/>
          <w:sz w:val="20"/>
          <w:szCs w:val="20"/>
        </w:rPr>
      </w:pPr>
      <w:r w:rsidRPr="00671A29">
        <w:rPr>
          <w:sz w:val="20"/>
          <w:szCs w:val="20"/>
        </w:rPr>
        <w:t>Задачи: увеличение мощности объектов, используемых в сфере теплоснабжения, для обеспечения возможности подключения к данной системе вновь создаваемых объектов недвижимости.</w:t>
      </w:r>
    </w:p>
    <w:p w:rsidR="00671A29" w:rsidRPr="00671A29" w:rsidRDefault="00671A29" w:rsidP="00671A29">
      <w:pPr>
        <w:jc w:val="both"/>
        <w:rPr>
          <w:b/>
          <w:sz w:val="20"/>
          <w:szCs w:val="20"/>
        </w:rPr>
      </w:pPr>
      <w:r w:rsidRPr="00671A29">
        <w:rPr>
          <w:b/>
          <w:sz w:val="20"/>
          <w:szCs w:val="20"/>
        </w:rPr>
        <w:t>3. Требования к инвестиционной программе</w:t>
      </w:r>
    </w:p>
    <w:p w:rsidR="00671A29" w:rsidRPr="00671A29" w:rsidRDefault="00671A29" w:rsidP="00671A29">
      <w:pPr>
        <w:jc w:val="both"/>
        <w:rPr>
          <w:sz w:val="20"/>
          <w:szCs w:val="20"/>
        </w:rPr>
      </w:pPr>
      <w:r w:rsidRPr="00671A29">
        <w:rPr>
          <w:sz w:val="20"/>
          <w:szCs w:val="20"/>
        </w:rPr>
        <w:t>В инвестиционную программу подлежат включению мероприятия, целесообразность реализации которых обоснована в схемах теплоснабжения.  Необходимо указать перечень мероприятий с их кратким описанием и обоснованием необходимости. Подлежат отражению основные технические характеристики объектов до и после реализации мероприятий. В случае реконструкции или модернизации тепловых сетей указать участки тепловых сетей, их протяженность, пропускную способность. По другим объектам указывать технические характеристики, в том числе величины тепловой мощности. Период выполнения мероприятий Программы должен включать в себя 2018, 2019, 2020 годы.</w:t>
      </w:r>
    </w:p>
    <w:p w:rsidR="00671A29" w:rsidRPr="00671A29" w:rsidRDefault="00671A29" w:rsidP="00671A29">
      <w:pPr>
        <w:jc w:val="both"/>
        <w:rPr>
          <w:sz w:val="20"/>
          <w:szCs w:val="20"/>
        </w:rPr>
      </w:pPr>
      <w:r w:rsidRPr="00671A29">
        <w:rPr>
          <w:sz w:val="20"/>
          <w:szCs w:val="20"/>
        </w:rPr>
        <w:t>В Программе должна быть разработана совокупность доступных наблюдений и измерению целевых индикаторов, характеризующих степень решения основных задач Программы, в том числе:</w:t>
      </w:r>
    </w:p>
    <w:p w:rsidR="00671A29" w:rsidRPr="00671A29" w:rsidRDefault="00671A29" w:rsidP="00671A29">
      <w:pPr>
        <w:numPr>
          <w:ilvl w:val="0"/>
          <w:numId w:val="21"/>
        </w:numPr>
        <w:jc w:val="both"/>
        <w:rPr>
          <w:sz w:val="20"/>
          <w:szCs w:val="20"/>
        </w:rPr>
      </w:pPr>
      <w:r w:rsidRPr="00671A29">
        <w:rPr>
          <w:sz w:val="20"/>
          <w:szCs w:val="20"/>
        </w:rPr>
        <w:t>Снижение удельного расхода условного топлива на выработку единицы тепловой энергии (</w:t>
      </w:r>
      <w:proofErr w:type="spellStart"/>
      <w:r w:rsidRPr="00671A29">
        <w:rPr>
          <w:sz w:val="20"/>
          <w:szCs w:val="20"/>
        </w:rPr>
        <w:t>т.у.т</w:t>
      </w:r>
      <w:proofErr w:type="spellEnd"/>
      <w:r w:rsidRPr="00671A29">
        <w:rPr>
          <w:sz w:val="20"/>
          <w:szCs w:val="20"/>
        </w:rPr>
        <w:t>./Гкал);</w:t>
      </w:r>
    </w:p>
    <w:p w:rsidR="00671A29" w:rsidRPr="00671A29" w:rsidRDefault="00671A29" w:rsidP="00671A29">
      <w:pPr>
        <w:numPr>
          <w:ilvl w:val="0"/>
          <w:numId w:val="21"/>
        </w:numPr>
        <w:jc w:val="both"/>
        <w:rPr>
          <w:sz w:val="20"/>
          <w:szCs w:val="20"/>
        </w:rPr>
      </w:pPr>
      <w:r w:rsidRPr="00671A29">
        <w:rPr>
          <w:sz w:val="20"/>
          <w:szCs w:val="20"/>
        </w:rPr>
        <w:t>Снижение удельного расхода электрической энергии на транспортировку теплоносителя (</w:t>
      </w:r>
      <w:proofErr w:type="spellStart"/>
      <w:r w:rsidRPr="00671A29">
        <w:rPr>
          <w:sz w:val="20"/>
          <w:szCs w:val="20"/>
        </w:rPr>
        <w:t>кВтч</w:t>
      </w:r>
      <w:proofErr w:type="spellEnd"/>
      <w:r w:rsidRPr="00671A29">
        <w:rPr>
          <w:sz w:val="20"/>
          <w:szCs w:val="20"/>
        </w:rPr>
        <w:t>/м3);</w:t>
      </w:r>
    </w:p>
    <w:p w:rsidR="00671A29" w:rsidRPr="00671A29" w:rsidRDefault="00671A29" w:rsidP="00671A29">
      <w:pPr>
        <w:numPr>
          <w:ilvl w:val="0"/>
          <w:numId w:val="21"/>
        </w:numPr>
        <w:jc w:val="both"/>
        <w:rPr>
          <w:sz w:val="20"/>
          <w:szCs w:val="20"/>
        </w:rPr>
      </w:pPr>
      <w:r w:rsidRPr="00671A29">
        <w:rPr>
          <w:sz w:val="20"/>
          <w:szCs w:val="20"/>
        </w:rPr>
        <w:t>Снижение потерь теплоносителя при передаче;</w:t>
      </w:r>
    </w:p>
    <w:p w:rsidR="00671A29" w:rsidRPr="00671A29" w:rsidRDefault="00671A29" w:rsidP="00671A29">
      <w:pPr>
        <w:numPr>
          <w:ilvl w:val="0"/>
          <w:numId w:val="21"/>
        </w:numPr>
        <w:jc w:val="both"/>
        <w:rPr>
          <w:sz w:val="20"/>
          <w:szCs w:val="20"/>
        </w:rPr>
      </w:pPr>
      <w:r w:rsidRPr="00671A29">
        <w:rPr>
          <w:sz w:val="20"/>
          <w:szCs w:val="20"/>
        </w:rPr>
        <w:t>Снижение потерь тепловой энергии при передаче (Гкал в год и % от полезного отпуска тепловой энергии)</w:t>
      </w:r>
    </w:p>
    <w:p w:rsidR="00671A29" w:rsidRPr="00671A29" w:rsidRDefault="00671A29" w:rsidP="00671A29">
      <w:pPr>
        <w:numPr>
          <w:ilvl w:val="0"/>
          <w:numId w:val="21"/>
        </w:numPr>
        <w:jc w:val="both"/>
        <w:rPr>
          <w:sz w:val="20"/>
          <w:szCs w:val="20"/>
        </w:rPr>
      </w:pPr>
      <w:r w:rsidRPr="00671A29">
        <w:rPr>
          <w:sz w:val="20"/>
          <w:szCs w:val="20"/>
        </w:rPr>
        <w:lastRenderedPageBreak/>
        <w:t>Снижение количества прекращений подачи тепловой энергии в результате технологических нарушений на тепловых сетях на 1 км тепловых сетей в целом по теплоснабжающей организации и по участкам</w:t>
      </w:r>
    </w:p>
    <w:p w:rsidR="00671A29" w:rsidRPr="00671A29" w:rsidRDefault="00671A29" w:rsidP="00671A29">
      <w:pPr>
        <w:numPr>
          <w:ilvl w:val="0"/>
          <w:numId w:val="21"/>
        </w:numPr>
        <w:jc w:val="both"/>
        <w:rPr>
          <w:sz w:val="20"/>
          <w:szCs w:val="20"/>
        </w:rPr>
      </w:pPr>
      <w:r w:rsidRPr="00671A29">
        <w:rPr>
          <w:sz w:val="20"/>
          <w:szCs w:val="20"/>
        </w:rPr>
        <w:t>Снижение количества прекращений подачи тепловой энергии в результате технологических нарушений на источниках тепловой энергии на 1 Гкал/час установленной мощности.</w:t>
      </w:r>
      <w:r w:rsidRPr="00671A29">
        <w:rPr>
          <w:sz w:val="20"/>
          <w:szCs w:val="20"/>
        </w:rPr>
        <w:br/>
      </w:r>
    </w:p>
    <w:p w:rsidR="00671A29" w:rsidRPr="00671A29" w:rsidRDefault="00671A29" w:rsidP="00671A29">
      <w:pPr>
        <w:jc w:val="both"/>
        <w:rPr>
          <w:sz w:val="20"/>
          <w:szCs w:val="20"/>
        </w:rPr>
      </w:pPr>
      <w:r w:rsidRPr="00671A29">
        <w:rPr>
          <w:sz w:val="20"/>
          <w:szCs w:val="20"/>
        </w:rPr>
        <w:t>Форма и содержание программы должны соответствовать приказу Министерства строительства и жилищно-коммунального хозяйства РФ от 13 августа 2014 г. №459/</w:t>
      </w:r>
      <w:proofErr w:type="spellStart"/>
      <w:proofErr w:type="gramStart"/>
      <w:r w:rsidRPr="00671A29">
        <w:rPr>
          <w:sz w:val="20"/>
          <w:szCs w:val="20"/>
        </w:rPr>
        <w:t>пр</w:t>
      </w:r>
      <w:proofErr w:type="spellEnd"/>
      <w:proofErr w:type="gramEnd"/>
      <w:r w:rsidRPr="00671A29">
        <w:rPr>
          <w:sz w:val="20"/>
          <w:szCs w:val="20"/>
        </w:rPr>
        <w:t xml:space="preserve"> «Об утверждении рекомендуемой формы инвестиционной программы организации, осуществляющей регулируемые виды деятельности в сфере теплоснабжения, и методических рекомендаций по ее заполнению» и  настоящему техническому заданию: </w:t>
      </w:r>
    </w:p>
    <w:p w:rsidR="00671A29" w:rsidRPr="00671A29" w:rsidRDefault="00671A29" w:rsidP="00671A29">
      <w:pPr>
        <w:numPr>
          <w:ilvl w:val="0"/>
          <w:numId w:val="22"/>
        </w:numPr>
        <w:jc w:val="both"/>
        <w:rPr>
          <w:sz w:val="20"/>
          <w:szCs w:val="20"/>
        </w:rPr>
      </w:pPr>
      <w:r w:rsidRPr="00671A29">
        <w:rPr>
          <w:sz w:val="20"/>
          <w:szCs w:val="20"/>
        </w:rPr>
        <w:t>Паспорт программы (форма №1-ИП ТС)</w:t>
      </w:r>
    </w:p>
    <w:p w:rsidR="00671A29" w:rsidRPr="00671A29" w:rsidRDefault="00671A29" w:rsidP="00671A29">
      <w:pPr>
        <w:numPr>
          <w:ilvl w:val="0"/>
          <w:numId w:val="22"/>
        </w:numPr>
        <w:jc w:val="both"/>
        <w:rPr>
          <w:sz w:val="20"/>
          <w:szCs w:val="20"/>
        </w:rPr>
      </w:pPr>
      <w:r w:rsidRPr="00671A29">
        <w:rPr>
          <w:sz w:val="20"/>
          <w:szCs w:val="20"/>
        </w:rPr>
        <w:t>Форма №2-ИП ТС</w:t>
      </w:r>
    </w:p>
    <w:p w:rsidR="00671A29" w:rsidRPr="00671A29" w:rsidRDefault="00671A29" w:rsidP="00671A29">
      <w:pPr>
        <w:numPr>
          <w:ilvl w:val="0"/>
          <w:numId w:val="22"/>
        </w:numPr>
        <w:jc w:val="both"/>
        <w:rPr>
          <w:sz w:val="20"/>
          <w:szCs w:val="20"/>
        </w:rPr>
      </w:pPr>
      <w:r w:rsidRPr="00671A29">
        <w:rPr>
          <w:sz w:val="20"/>
          <w:szCs w:val="20"/>
        </w:rPr>
        <w:t>Плановые значения показателей, достижение которых предусмотрено в результате реализации мероприятий инвестиционной программы (Форма №3-ИП ТС)</w:t>
      </w:r>
    </w:p>
    <w:p w:rsidR="00671A29" w:rsidRPr="00671A29" w:rsidRDefault="00671A29" w:rsidP="00671A29">
      <w:pPr>
        <w:numPr>
          <w:ilvl w:val="0"/>
          <w:numId w:val="22"/>
        </w:numPr>
        <w:jc w:val="both"/>
        <w:rPr>
          <w:sz w:val="20"/>
          <w:szCs w:val="20"/>
        </w:rPr>
      </w:pPr>
      <w:r w:rsidRPr="00671A29">
        <w:rPr>
          <w:sz w:val="20"/>
          <w:szCs w:val="20"/>
        </w:rPr>
        <w:t>Показатели  надежности и энергетической эффективности объектов централизованного теплоснабжения (Форма №4-ИП ТС)</w:t>
      </w:r>
    </w:p>
    <w:p w:rsidR="00671A29" w:rsidRPr="00671A29" w:rsidRDefault="00671A29" w:rsidP="00671A29">
      <w:pPr>
        <w:numPr>
          <w:ilvl w:val="0"/>
          <w:numId w:val="22"/>
        </w:numPr>
        <w:jc w:val="both"/>
        <w:rPr>
          <w:sz w:val="20"/>
          <w:szCs w:val="20"/>
        </w:rPr>
      </w:pPr>
      <w:r w:rsidRPr="00671A29">
        <w:rPr>
          <w:sz w:val="20"/>
          <w:szCs w:val="20"/>
        </w:rPr>
        <w:t xml:space="preserve">Финансовый план (Форма №5-ИП ТС) </w:t>
      </w:r>
    </w:p>
    <w:p w:rsidR="00671A29" w:rsidRPr="00671A29" w:rsidRDefault="00671A29" w:rsidP="00671A29">
      <w:pPr>
        <w:jc w:val="both"/>
        <w:rPr>
          <w:b/>
          <w:sz w:val="20"/>
          <w:szCs w:val="20"/>
        </w:rPr>
      </w:pPr>
      <w:r w:rsidRPr="00671A29">
        <w:rPr>
          <w:b/>
          <w:sz w:val="20"/>
          <w:szCs w:val="20"/>
        </w:rPr>
        <w:t>4.Сроки разработки инвестиционной программы</w:t>
      </w:r>
    </w:p>
    <w:p w:rsidR="00671A29" w:rsidRPr="00671A29" w:rsidRDefault="00671A29" w:rsidP="00671A29">
      <w:pPr>
        <w:jc w:val="both"/>
        <w:rPr>
          <w:sz w:val="20"/>
          <w:szCs w:val="20"/>
        </w:rPr>
      </w:pPr>
      <w:r w:rsidRPr="00671A29">
        <w:rPr>
          <w:sz w:val="20"/>
          <w:szCs w:val="20"/>
        </w:rPr>
        <w:t>Инвестиционная программа разрабатывается организацией коммунального комплекса в течени</w:t>
      </w:r>
      <w:proofErr w:type="gramStart"/>
      <w:r w:rsidRPr="00671A29">
        <w:rPr>
          <w:sz w:val="20"/>
          <w:szCs w:val="20"/>
        </w:rPr>
        <w:t>и</w:t>
      </w:r>
      <w:proofErr w:type="gramEnd"/>
      <w:r w:rsidRPr="00671A29">
        <w:rPr>
          <w:sz w:val="20"/>
          <w:szCs w:val="20"/>
        </w:rPr>
        <w:t xml:space="preserve"> срока не менее одного месяца с момента утверждения технического задания на разработку инвестиционной программы по теплоснабжению.</w:t>
      </w:r>
    </w:p>
    <w:p w:rsidR="00671A29" w:rsidRPr="00671A29" w:rsidRDefault="00671A29" w:rsidP="00671A29">
      <w:pPr>
        <w:jc w:val="both"/>
        <w:rPr>
          <w:b/>
          <w:sz w:val="20"/>
          <w:szCs w:val="20"/>
        </w:rPr>
      </w:pPr>
      <w:r w:rsidRPr="00671A29">
        <w:rPr>
          <w:b/>
          <w:sz w:val="20"/>
          <w:szCs w:val="20"/>
        </w:rPr>
        <w:t xml:space="preserve">5.Порядок согласования и утверждения  инвестиционной программы </w:t>
      </w:r>
    </w:p>
    <w:p w:rsidR="00671A29" w:rsidRPr="00671A29" w:rsidRDefault="00671A29" w:rsidP="00671A29">
      <w:pPr>
        <w:jc w:val="both"/>
        <w:rPr>
          <w:sz w:val="20"/>
          <w:szCs w:val="20"/>
        </w:rPr>
      </w:pPr>
      <w:r w:rsidRPr="00671A29">
        <w:rPr>
          <w:sz w:val="20"/>
          <w:szCs w:val="20"/>
        </w:rPr>
        <w:t>1.Регулируемая организация направляет инвестиционную программу на утверждение в орган исполнительной власти Красноярского края в срок не позднее 15 календарных дней со дня направления в налоговые органы бухгалтерского баланса за предыдущий год.</w:t>
      </w:r>
    </w:p>
    <w:p w:rsidR="00671A29" w:rsidRPr="00671A29" w:rsidRDefault="00671A29" w:rsidP="00671A29">
      <w:pPr>
        <w:jc w:val="both"/>
        <w:rPr>
          <w:sz w:val="20"/>
          <w:szCs w:val="20"/>
        </w:rPr>
      </w:pPr>
      <w:r w:rsidRPr="00671A29">
        <w:rPr>
          <w:sz w:val="20"/>
          <w:szCs w:val="20"/>
        </w:rPr>
        <w:t>2.Орган исполнительной власти Красноярского края в течение 3 рабочих дней со дня получения от регулируемой организации инвестиционной программы направляет ее на согласование в органы местного самоуправления, на территории которых регулируемая организация осуществляет деятельность в сфере теплоснабжения.</w:t>
      </w:r>
    </w:p>
    <w:p w:rsidR="00671A29" w:rsidRPr="00671A29" w:rsidRDefault="00671A29" w:rsidP="00671A29">
      <w:pPr>
        <w:jc w:val="both"/>
        <w:rPr>
          <w:sz w:val="20"/>
          <w:szCs w:val="20"/>
        </w:rPr>
      </w:pPr>
      <w:r w:rsidRPr="00671A29">
        <w:rPr>
          <w:sz w:val="20"/>
          <w:szCs w:val="20"/>
        </w:rPr>
        <w:t xml:space="preserve">3.Если инвестиционная программа не </w:t>
      </w:r>
      <w:proofErr w:type="gramStart"/>
      <w:r w:rsidRPr="00671A29">
        <w:rPr>
          <w:sz w:val="20"/>
          <w:szCs w:val="20"/>
        </w:rPr>
        <w:t>соответствует требованиям законодательства орган исполнительной власти Красноярского края в течение 7 дней со дня получения инвестиционной программы принимает</w:t>
      </w:r>
      <w:proofErr w:type="gramEnd"/>
      <w:r w:rsidRPr="00671A29">
        <w:rPr>
          <w:sz w:val="20"/>
          <w:szCs w:val="20"/>
        </w:rPr>
        <w:t xml:space="preserve"> решение о возврате ее на доработку с указанием разделов (пунктов) инвестиционной программы, требующих доработки.</w:t>
      </w:r>
    </w:p>
    <w:p w:rsidR="00671A29" w:rsidRPr="00671A29" w:rsidRDefault="00671A29" w:rsidP="00671A29">
      <w:pPr>
        <w:jc w:val="both"/>
        <w:rPr>
          <w:sz w:val="20"/>
          <w:szCs w:val="20"/>
        </w:rPr>
      </w:pPr>
      <w:r w:rsidRPr="00671A29">
        <w:rPr>
          <w:sz w:val="20"/>
          <w:szCs w:val="20"/>
        </w:rPr>
        <w:t xml:space="preserve">4.Регулируемая организация представляет доработанную в соответствии с законодательством инвестиционную программу в течение 15 рабочих дней со дня </w:t>
      </w:r>
      <w:proofErr w:type="gramStart"/>
      <w:r w:rsidRPr="00671A29">
        <w:rPr>
          <w:sz w:val="20"/>
          <w:szCs w:val="20"/>
        </w:rPr>
        <w:t>получения замечаний органа исполнительной власти субъекта Российской Федерации</w:t>
      </w:r>
      <w:proofErr w:type="gramEnd"/>
      <w:r w:rsidRPr="00671A29">
        <w:rPr>
          <w:sz w:val="20"/>
          <w:szCs w:val="20"/>
        </w:rPr>
        <w:t>.</w:t>
      </w:r>
    </w:p>
    <w:p w:rsidR="00671A29" w:rsidRPr="00671A29" w:rsidRDefault="00671A29" w:rsidP="00671A29">
      <w:pPr>
        <w:jc w:val="both"/>
        <w:rPr>
          <w:sz w:val="20"/>
          <w:szCs w:val="20"/>
        </w:rPr>
      </w:pPr>
      <w:r w:rsidRPr="00671A29">
        <w:rPr>
          <w:sz w:val="20"/>
          <w:szCs w:val="20"/>
        </w:rPr>
        <w:t>5.Орган исполнительной власти Красноярского края направляет доработанную инвестиционную программу на согласование в орган местного самоуправления в течение 3 дней со дня ее получения от регулируемой организации.</w:t>
      </w:r>
    </w:p>
    <w:p w:rsidR="00671A29" w:rsidRPr="00671A29" w:rsidRDefault="00671A29" w:rsidP="00671A29">
      <w:pPr>
        <w:jc w:val="both"/>
        <w:rPr>
          <w:sz w:val="20"/>
          <w:szCs w:val="20"/>
        </w:rPr>
      </w:pPr>
      <w:r w:rsidRPr="00671A29">
        <w:rPr>
          <w:sz w:val="20"/>
          <w:szCs w:val="20"/>
        </w:rPr>
        <w:t>6.Орган местного самоуправления рассматривает инвестиционную программу в течение 30 дней со дня ее получения от органа исполнительной власти Красноярского края и уведомляет его о согласовании (об отказе в согласовании) инвестиционной программы в течение 3 дней со дня принятия соответствующего решения. В случае если орган местного самоуправления в указанный срок не уведомил орган исполнительной власти Красноярского края о принятом решении, инвестиционная программа считается согласованной.</w:t>
      </w:r>
    </w:p>
    <w:p w:rsidR="00671A29" w:rsidRPr="00671A29" w:rsidRDefault="00671A29" w:rsidP="00671A29">
      <w:pPr>
        <w:jc w:val="both"/>
        <w:rPr>
          <w:sz w:val="20"/>
          <w:szCs w:val="20"/>
        </w:rPr>
      </w:pPr>
      <w:r w:rsidRPr="00671A29">
        <w:rPr>
          <w:sz w:val="20"/>
          <w:szCs w:val="20"/>
        </w:rPr>
        <w:t>7.Орган исполнительной власти Красноярского края в течение 3 дней со дня поступления отказа в согласовании инвестиционной программы направляет ее регулируемой организации для доработки.</w:t>
      </w:r>
    </w:p>
    <w:p w:rsidR="00671A29" w:rsidRPr="00671A29" w:rsidRDefault="00671A29" w:rsidP="00671A29">
      <w:pPr>
        <w:jc w:val="both"/>
        <w:rPr>
          <w:sz w:val="20"/>
          <w:szCs w:val="20"/>
        </w:rPr>
      </w:pPr>
      <w:r w:rsidRPr="00671A29">
        <w:rPr>
          <w:sz w:val="20"/>
          <w:szCs w:val="20"/>
        </w:rPr>
        <w:t>8.Орган исполнительной власти Красноярского края в течение 20 дней со дня получения от органа местного самоуправления решения о согласовании инвестиционной программы рассматривает инвестиционную программу и по результатам рассмотрения принимает решение об утверждении инвестиционной программы или об отказе в утверждении инвестиционной программы и необходимости ее доработки с указанием причин отказа.</w:t>
      </w:r>
    </w:p>
    <w:p w:rsidR="00671A29" w:rsidRPr="00671A29" w:rsidRDefault="00671A29" w:rsidP="00671A29">
      <w:pPr>
        <w:jc w:val="both"/>
        <w:rPr>
          <w:sz w:val="20"/>
          <w:szCs w:val="20"/>
        </w:rPr>
      </w:pPr>
      <w:r w:rsidRPr="00671A29">
        <w:rPr>
          <w:sz w:val="20"/>
          <w:szCs w:val="20"/>
        </w:rPr>
        <w:t>9.В случае принятия органом исполнительной власти Красноярского края решения  об отказе в утверждении инвестиционной программы и направления ее на доработку, регулируемая организация дорабатывает инвестиционную программу в течение 30 дней со дня ее получения и направляет инвестиционную программу на рассмотрение в орган исполнительной власти Красноярского края, который осуществляет ее повторное согласование с органами местного самоуправления</w:t>
      </w:r>
      <w:proofErr w:type="gramStart"/>
      <w:r w:rsidRPr="00671A29">
        <w:rPr>
          <w:sz w:val="20"/>
          <w:szCs w:val="20"/>
        </w:rPr>
        <w:t xml:space="preserve"> .</w:t>
      </w:r>
      <w:proofErr w:type="gramEnd"/>
    </w:p>
    <w:p w:rsidR="00671A29" w:rsidRPr="00671A29" w:rsidRDefault="00671A29" w:rsidP="00671A29">
      <w:pPr>
        <w:jc w:val="both"/>
        <w:rPr>
          <w:sz w:val="20"/>
          <w:szCs w:val="20"/>
        </w:rPr>
      </w:pPr>
      <w:r w:rsidRPr="00671A29">
        <w:rPr>
          <w:sz w:val="20"/>
          <w:szCs w:val="20"/>
        </w:rPr>
        <w:t>10.Согласование доработанной инвестиционной программы с органами местного самоуправления не требуется в случае, если в результате ее доработки перечень, состав и сроки реализации инвестиционных проектов не были изменены.</w:t>
      </w:r>
    </w:p>
    <w:p w:rsidR="00671A29" w:rsidRPr="00671A29" w:rsidRDefault="00671A29" w:rsidP="00671A29">
      <w:pPr>
        <w:jc w:val="both"/>
        <w:rPr>
          <w:sz w:val="20"/>
          <w:szCs w:val="20"/>
        </w:rPr>
      </w:pPr>
      <w:r w:rsidRPr="00671A29">
        <w:rPr>
          <w:sz w:val="20"/>
          <w:szCs w:val="20"/>
        </w:rPr>
        <w:t xml:space="preserve">11.Орган исполнительной власти Красноярского края утверждает инвестиционную программу до 30 октября года, предшествующего периоду начала реализации инвестиционной программы. </w:t>
      </w:r>
    </w:p>
    <w:p w:rsidR="00671A29" w:rsidRDefault="00671A29" w:rsidP="00671A29">
      <w:pPr>
        <w:jc w:val="both"/>
        <w:rPr>
          <w:sz w:val="20"/>
          <w:szCs w:val="20"/>
        </w:rPr>
      </w:pPr>
    </w:p>
    <w:p w:rsidR="00CD5085" w:rsidRPr="000D4A79" w:rsidRDefault="00CD5085" w:rsidP="00CD5085">
      <w:pPr>
        <w:jc w:val="center"/>
        <w:rPr>
          <w:sz w:val="20"/>
          <w:szCs w:val="20"/>
        </w:rPr>
      </w:pPr>
      <w:r w:rsidRPr="000D4A79">
        <w:rPr>
          <w:sz w:val="20"/>
          <w:szCs w:val="20"/>
        </w:rPr>
        <w:lastRenderedPageBreak/>
        <w:t>АДМИНИСТРАЦИЯ КАРАТУЗСКОГО СЕЛЬСОВЕТА</w:t>
      </w:r>
    </w:p>
    <w:p w:rsidR="00CD5085" w:rsidRPr="000D4A79" w:rsidRDefault="00CD5085" w:rsidP="00CD5085">
      <w:pPr>
        <w:jc w:val="center"/>
        <w:rPr>
          <w:sz w:val="20"/>
          <w:szCs w:val="20"/>
        </w:rPr>
      </w:pPr>
    </w:p>
    <w:p w:rsidR="00CD5085" w:rsidRPr="000D4A79" w:rsidRDefault="00CD5085" w:rsidP="00CD5085">
      <w:pPr>
        <w:jc w:val="center"/>
        <w:rPr>
          <w:sz w:val="20"/>
          <w:szCs w:val="20"/>
        </w:rPr>
      </w:pPr>
      <w:r w:rsidRPr="000D4A79">
        <w:rPr>
          <w:sz w:val="20"/>
          <w:szCs w:val="20"/>
        </w:rPr>
        <w:t>ПОСТАНОВЛЕНИЕ</w:t>
      </w:r>
    </w:p>
    <w:p w:rsidR="00CD5085" w:rsidRPr="000D4A79" w:rsidRDefault="00CD5085" w:rsidP="00CD5085">
      <w:pPr>
        <w:jc w:val="center"/>
        <w:rPr>
          <w:sz w:val="20"/>
          <w:szCs w:val="20"/>
        </w:rPr>
      </w:pPr>
    </w:p>
    <w:p w:rsidR="00CD5085" w:rsidRPr="000D4A79" w:rsidRDefault="00CD5085" w:rsidP="00CD5085">
      <w:pPr>
        <w:jc w:val="center"/>
        <w:rPr>
          <w:sz w:val="20"/>
          <w:szCs w:val="20"/>
        </w:rPr>
      </w:pPr>
      <w:r w:rsidRPr="000D4A79">
        <w:rPr>
          <w:sz w:val="20"/>
          <w:szCs w:val="20"/>
        </w:rPr>
        <w:t xml:space="preserve">15.03.2017                            </w:t>
      </w:r>
      <w:r>
        <w:rPr>
          <w:sz w:val="20"/>
          <w:szCs w:val="20"/>
        </w:rPr>
        <w:t xml:space="preserve">                    </w:t>
      </w:r>
      <w:r w:rsidRPr="000D4A79">
        <w:rPr>
          <w:sz w:val="20"/>
          <w:szCs w:val="20"/>
        </w:rPr>
        <w:t xml:space="preserve">      с.</w:t>
      </w:r>
      <w:r>
        <w:rPr>
          <w:sz w:val="20"/>
          <w:szCs w:val="20"/>
        </w:rPr>
        <w:t xml:space="preserve"> </w:t>
      </w:r>
      <w:r w:rsidRPr="000D4A79">
        <w:rPr>
          <w:sz w:val="20"/>
          <w:szCs w:val="20"/>
        </w:rPr>
        <w:t xml:space="preserve">Каратузское                                  </w:t>
      </w:r>
      <w:r>
        <w:rPr>
          <w:sz w:val="20"/>
          <w:szCs w:val="20"/>
        </w:rPr>
        <w:t xml:space="preserve">                 </w:t>
      </w:r>
      <w:r w:rsidRPr="000D4A79">
        <w:rPr>
          <w:sz w:val="20"/>
          <w:szCs w:val="20"/>
        </w:rPr>
        <w:t xml:space="preserve">        № 16-П</w:t>
      </w:r>
    </w:p>
    <w:p w:rsidR="00CD5085" w:rsidRPr="000D4A79" w:rsidRDefault="00CD5085" w:rsidP="00CD5085">
      <w:pPr>
        <w:ind w:firstLine="709"/>
        <w:jc w:val="both"/>
        <w:rPr>
          <w:sz w:val="20"/>
          <w:szCs w:val="20"/>
        </w:rPr>
      </w:pPr>
    </w:p>
    <w:p w:rsidR="00CD5085" w:rsidRPr="000D4A79" w:rsidRDefault="00CD5085" w:rsidP="00CD5085">
      <w:pPr>
        <w:ind w:firstLine="709"/>
        <w:jc w:val="both"/>
        <w:rPr>
          <w:sz w:val="20"/>
          <w:szCs w:val="20"/>
        </w:rPr>
      </w:pPr>
    </w:p>
    <w:p w:rsidR="00CD5085" w:rsidRPr="000D4A79" w:rsidRDefault="00CD5085" w:rsidP="00CD5085">
      <w:pPr>
        <w:ind w:right="4110"/>
        <w:rPr>
          <w:sz w:val="20"/>
          <w:szCs w:val="20"/>
        </w:rPr>
      </w:pPr>
      <w:r w:rsidRPr="000D4A79">
        <w:rPr>
          <w:sz w:val="20"/>
          <w:szCs w:val="20"/>
        </w:rPr>
        <w:t>Об утверждении Положения об открытом конкурсе чтецов «Моя тихая Родина», посвященного 290-летию села Каратузское</w:t>
      </w:r>
    </w:p>
    <w:p w:rsidR="00CD5085" w:rsidRPr="000D4A79" w:rsidRDefault="00CD5085" w:rsidP="00CD5085">
      <w:pPr>
        <w:ind w:firstLine="709"/>
        <w:jc w:val="both"/>
        <w:rPr>
          <w:sz w:val="20"/>
          <w:szCs w:val="20"/>
        </w:rPr>
      </w:pPr>
    </w:p>
    <w:p w:rsidR="00CD5085" w:rsidRPr="000D4A79" w:rsidRDefault="00CD5085" w:rsidP="00CD5085">
      <w:pPr>
        <w:ind w:firstLine="709"/>
        <w:jc w:val="both"/>
        <w:rPr>
          <w:sz w:val="20"/>
          <w:szCs w:val="20"/>
        </w:rPr>
      </w:pPr>
      <w:r w:rsidRPr="000D4A79">
        <w:rPr>
          <w:sz w:val="20"/>
          <w:szCs w:val="20"/>
        </w:rPr>
        <w:t xml:space="preserve">Руководствуясь ст.7 Устава Каратузского сельсовета, в соответствии с Планом проведения мероприятий, посвященных 290-летию села Каратузское, в целях увековечения культурно-исторического наследия, ПОСТАНОВЛЯЮ: </w:t>
      </w:r>
    </w:p>
    <w:p w:rsidR="00CD5085" w:rsidRPr="000D4A79" w:rsidRDefault="00CD5085" w:rsidP="00CD5085">
      <w:pPr>
        <w:ind w:firstLine="709"/>
        <w:jc w:val="both"/>
        <w:rPr>
          <w:sz w:val="20"/>
          <w:szCs w:val="20"/>
        </w:rPr>
      </w:pPr>
      <w:r w:rsidRPr="000D4A79">
        <w:rPr>
          <w:sz w:val="20"/>
          <w:szCs w:val="20"/>
        </w:rPr>
        <w:t xml:space="preserve">1. Утвердить Положение о проведении открытого конкурса чтецов «Моя тихая Родина», посвященного 290-летию села Каратузское, </w:t>
      </w:r>
      <w:proofErr w:type="gramStart"/>
      <w:r w:rsidRPr="000D4A79">
        <w:rPr>
          <w:sz w:val="20"/>
          <w:szCs w:val="20"/>
        </w:rPr>
        <w:t>согласно Приложения</w:t>
      </w:r>
      <w:proofErr w:type="gramEnd"/>
      <w:r w:rsidRPr="000D4A79">
        <w:rPr>
          <w:sz w:val="20"/>
          <w:szCs w:val="20"/>
        </w:rPr>
        <w:t xml:space="preserve"> 1.</w:t>
      </w:r>
    </w:p>
    <w:p w:rsidR="00CD5085" w:rsidRPr="000D4A79" w:rsidRDefault="00CD5085" w:rsidP="00CD5085">
      <w:pPr>
        <w:ind w:firstLine="709"/>
        <w:jc w:val="both"/>
        <w:rPr>
          <w:sz w:val="20"/>
          <w:szCs w:val="20"/>
        </w:rPr>
      </w:pPr>
      <w:r w:rsidRPr="000D4A79">
        <w:rPr>
          <w:sz w:val="20"/>
          <w:szCs w:val="20"/>
        </w:rPr>
        <w:t xml:space="preserve">2. Утвердить состав жюри по подведению итогов открытого конкурса чтецов «Моя тихая Родина», </w:t>
      </w:r>
      <w:proofErr w:type="gramStart"/>
      <w:r w:rsidRPr="000D4A79">
        <w:rPr>
          <w:sz w:val="20"/>
          <w:szCs w:val="20"/>
        </w:rPr>
        <w:t>согласно Приложения</w:t>
      </w:r>
      <w:proofErr w:type="gramEnd"/>
      <w:r w:rsidRPr="000D4A79">
        <w:rPr>
          <w:sz w:val="20"/>
          <w:szCs w:val="20"/>
        </w:rPr>
        <w:t xml:space="preserve"> 2.</w:t>
      </w:r>
    </w:p>
    <w:p w:rsidR="00CD5085" w:rsidRPr="000D4A79" w:rsidRDefault="00CD5085" w:rsidP="00CD5085">
      <w:pPr>
        <w:ind w:firstLine="709"/>
        <w:jc w:val="both"/>
        <w:rPr>
          <w:sz w:val="20"/>
          <w:szCs w:val="20"/>
        </w:rPr>
      </w:pPr>
      <w:r w:rsidRPr="000D4A79">
        <w:rPr>
          <w:sz w:val="20"/>
          <w:szCs w:val="20"/>
        </w:rPr>
        <w:t xml:space="preserve">3. Контроль за исполнением настоящего постановления возложить на </w:t>
      </w:r>
      <w:proofErr w:type="spellStart"/>
      <w:r w:rsidRPr="000D4A79">
        <w:rPr>
          <w:sz w:val="20"/>
          <w:szCs w:val="20"/>
        </w:rPr>
        <w:t>и.о</w:t>
      </w:r>
      <w:proofErr w:type="gramStart"/>
      <w:r w:rsidRPr="000D4A79">
        <w:rPr>
          <w:sz w:val="20"/>
          <w:szCs w:val="20"/>
        </w:rPr>
        <w:t>.д</w:t>
      </w:r>
      <w:proofErr w:type="gramEnd"/>
      <w:r w:rsidRPr="000D4A79">
        <w:rPr>
          <w:sz w:val="20"/>
          <w:szCs w:val="20"/>
        </w:rPr>
        <w:t>иректора</w:t>
      </w:r>
      <w:proofErr w:type="spellEnd"/>
      <w:r w:rsidRPr="000D4A79">
        <w:rPr>
          <w:sz w:val="20"/>
          <w:szCs w:val="20"/>
        </w:rPr>
        <w:t xml:space="preserve"> МБУК "</w:t>
      </w:r>
      <w:proofErr w:type="spellStart"/>
      <w:r w:rsidRPr="000D4A79">
        <w:rPr>
          <w:sz w:val="20"/>
          <w:szCs w:val="20"/>
        </w:rPr>
        <w:t>Каратузский</w:t>
      </w:r>
      <w:proofErr w:type="spellEnd"/>
      <w:r w:rsidRPr="000D4A79">
        <w:rPr>
          <w:sz w:val="20"/>
          <w:szCs w:val="20"/>
        </w:rPr>
        <w:t xml:space="preserve"> сельский культурно-досуговый центр "Спутник" </w:t>
      </w:r>
      <w:proofErr w:type="spellStart"/>
      <w:r w:rsidRPr="000D4A79">
        <w:rPr>
          <w:sz w:val="20"/>
          <w:szCs w:val="20"/>
        </w:rPr>
        <w:t>Т.В.Верещагину</w:t>
      </w:r>
      <w:proofErr w:type="spellEnd"/>
      <w:r w:rsidRPr="000D4A79">
        <w:rPr>
          <w:sz w:val="20"/>
          <w:szCs w:val="20"/>
        </w:rPr>
        <w:t>.</w:t>
      </w:r>
    </w:p>
    <w:p w:rsidR="00CD5085" w:rsidRPr="000D4A79" w:rsidRDefault="00CD5085" w:rsidP="00CD5085">
      <w:pPr>
        <w:ind w:firstLine="709"/>
        <w:jc w:val="both"/>
        <w:rPr>
          <w:sz w:val="20"/>
          <w:szCs w:val="20"/>
        </w:rPr>
      </w:pPr>
      <w:r w:rsidRPr="000D4A79">
        <w:rPr>
          <w:sz w:val="20"/>
          <w:szCs w:val="20"/>
        </w:rPr>
        <w:t>4. Постановление вступает в силу со дня опубликования в печатном издании «</w:t>
      </w:r>
      <w:proofErr w:type="spellStart"/>
      <w:r w:rsidRPr="000D4A79">
        <w:rPr>
          <w:sz w:val="20"/>
          <w:szCs w:val="20"/>
        </w:rPr>
        <w:t>Каратузский</w:t>
      </w:r>
      <w:proofErr w:type="spellEnd"/>
      <w:r w:rsidRPr="000D4A79">
        <w:rPr>
          <w:sz w:val="20"/>
          <w:szCs w:val="20"/>
        </w:rPr>
        <w:t xml:space="preserve"> вестник» и на сайте Каратузского сельсовета.</w:t>
      </w:r>
    </w:p>
    <w:p w:rsidR="00CD5085" w:rsidRPr="000D4A79" w:rsidRDefault="00CD5085" w:rsidP="00CD5085">
      <w:pPr>
        <w:ind w:firstLine="709"/>
        <w:jc w:val="both"/>
        <w:rPr>
          <w:sz w:val="20"/>
          <w:szCs w:val="20"/>
        </w:rPr>
      </w:pPr>
    </w:p>
    <w:p w:rsidR="00CD5085" w:rsidRPr="000D4A79" w:rsidRDefault="00CD5085" w:rsidP="00CD5085">
      <w:pPr>
        <w:ind w:firstLine="709"/>
        <w:jc w:val="both"/>
        <w:rPr>
          <w:sz w:val="20"/>
          <w:szCs w:val="20"/>
        </w:rPr>
      </w:pPr>
    </w:p>
    <w:p w:rsidR="00CD5085" w:rsidRDefault="00CD5085" w:rsidP="00CD5085">
      <w:pPr>
        <w:jc w:val="both"/>
        <w:rPr>
          <w:sz w:val="20"/>
          <w:szCs w:val="20"/>
        </w:rPr>
      </w:pPr>
      <w:r w:rsidRPr="000D4A79">
        <w:rPr>
          <w:sz w:val="20"/>
          <w:szCs w:val="20"/>
        </w:rPr>
        <w:t xml:space="preserve">Глава Каратузского сельсовета                                                                </w:t>
      </w:r>
      <w:proofErr w:type="spellStart"/>
      <w:r w:rsidRPr="000D4A79">
        <w:rPr>
          <w:sz w:val="20"/>
          <w:szCs w:val="20"/>
        </w:rPr>
        <w:t>А.А.Саар</w:t>
      </w:r>
      <w:proofErr w:type="spellEnd"/>
    </w:p>
    <w:p w:rsidR="00CD5085" w:rsidRDefault="00CD5085" w:rsidP="00CD5085">
      <w:pPr>
        <w:ind w:left="5670" w:right="-1"/>
        <w:jc w:val="both"/>
        <w:rPr>
          <w:sz w:val="20"/>
          <w:szCs w:val="20"/>
        </w:rPr>
      </w:pPr>
    </w:p>
    <w:p w:rsidR="00CD5085" w:rsidRPr="000D4A79" w:rsidRDefault="00CD5085" w:rsidP="00CD5085">
      <w:pPr>
        <w:ind w:left="5670" w:right="-1"/>
        <w:jc w:val="both"/>
        <w:rPr>
          <w:sz w:val="20"/>
          <w:szCs w:val="20"/>
        </w:rPr>
      </w:pPr>
      <w:r w:rsidRPr="000D4A79">
        <w:rPr>
          <w:sz w:val="20"/>
          <w:szCs w:val="20"/>
        </w:rPr>
        <w:t>Приложение 1</w:t>
      </w:r>
    </w:p>
    <w:p w:rsidR="00CD5085" w:rsidRPr="000D4A79" w:rsidRDefault="00CD5085" w:rsidP="00CD5085">
      <w:pPr>
        <w:ind w:left="5670" w:right="-1"/>
        <w:jc w:val="both"/>
        <w:rPr>
          <w:sz w:val="20"/>
          <w:szCs w:val="20"/>
        </w:rPr>
      </w:pPr>
      <w:r w:rsidRPr="000D4A79">
        <w:rPr>
          <w:sz w:val="20"/>
          <w:szCs w:val="20"/>
        </w:rPr>
        <w:t>к Постановлению администрации Каратузского сельсовета от 15.03.2017г. №16-П</w:t>
      </w:r>
    </w:p>
    <w:p w:rsidR="00CD5085" w:rsidRPr="000D4A79" w:rsidRDefault="00CD5085" w:rsidP="00CD5085">
      <w:pPr>
        <w:ind w:firstLine="709"/>
        <w:jc w:val="both"/>
        <w:rPr>
          <w:sz w:val="20"/>
          <w:szCs w:val="20"/>
        </w:rPr>
      </w:pPr>
    </w:p>
    <w:p w:rsidR="00CD5085" w:rsidRPr="00CD5085" w:rsidRDefault="00CD5085" w:rsidP="00CD5085">
      <w:pPr>
        <w:pStyle w:val="ad"/>
        <w:ind w:firstLine="709"/>
        <w:rPr>
          <w:b/>
          <w:color w:val="1A1A1A" w:themeColor="background1" w:themeShade="1A"/>
          <w:sz w:val="20"/>
          <w:lang w:val="ru-RU"/>
        </w:rPr>
      </w:pPr>
      <w:r w:rsidRPr="00CD5085">
        <w:rPr>
          <w:color w:val="1A1A1A" w:themeColor="background1" w:themeShade="1A"/>
          <w:sz w:val="20"/>
          <w:lang w:val="ru-RU"/>
        </w:rPr>
        <w:t>ПОЛОЖЕНИЕ</w:t>
      </w:r>
    </w:p>
    <w:p w:rsidR="00CD5085" w:rsidRPr="00CD5085" w:rsidRDefault="00CD5085" w:rsidP="00CD5085">
      <w:pPr>
        <w:pStyle w:val="ad"/>
        <w:ind w:firstLine="709"/>
        <w:rPr>
          <w:b/>
          <w:color w:val="1A1A1A" w:themeColor="background1" w:themeShade="1A"/>
          <w:sz w:val="20"/>
          <w:lang w:val="ru-RU"/>
        </w:rPr>
      </w:pPr>
      <w:r w:rsidRPr="00CD5085">
        <w:rPr>
          <w:color w:val="1A1A1A" w:themeColor="background1" w:themeShade="1A"/>
          <w:sz w:val="20"/>
          <w:lang w:val="ru-RU"/>
        </w:rPr>
        <w:t>об открытом конкурсе чтецов «Моя тихая Родина»,</w:t>
      </w:r>
    </w:p>
    <w:p w:rsidR="00CD5085" w:rsidRPr="000D4A79" w:rsidRDefault="00CD5085" w:rsidP="00CD5085">
      <w:pPr>
        <w:pStyle w:val="ad"/>
        <w:ind w:firstLine="709"/>
        <w:rPr>
          <w:b/>
          <w:color w:val="1A1A1A" w:themeColor="background1" w:themeShade="1A"/>
          <w:sz w:val="20"/>
        </w:rPr>
      </w:pPr>
      <w:proofErr w:type="spellStart"/>
      <w:proofErr w:type="gramStart"/>
      <w:r w:rsidRPr="000D4A79">
        <w:rPr>
          <w:color w:val="1A1A1A" w:themeColor="background1" w:themeShade="1A"/>
          <w:sz w:val="20"/>
        </w:rPr>
        <w:t>посвященном</w:t>
      </w:r>
      <w:proofErr w:type="spellEnd"/>
      <w:proofErr w:type="gramEnd"/>
      <w:r w:rsidRPr="000D4A79">
        <w:rPr>
          <w:color w:val="1A1A1A" w:themeColor="background1" w:themeShade="1A"/>
          <w:sz w:val="20"/>
        </w:rPr>
        <w:t xml:space="preserve"> 290-летию с. </w:t>
      </w:r>
      <w:proofErr w:type="spellStart"/>
      <w:r w:rsidRPr="000D4A79">
        <w:rPr>
          <w:color w:val="1A1A1A" w:themeColor="background1" w:themeShade="1A"/>
          <w:sz w:val="20"/>
        </w:rPr>
        <w:t>Каратузское</w:t>
      </w:r>
      <w:proofErr w:type="spellEnd"/>
    </w:p>
    <w:p w:rsidR="00CD5085" w:rsidRPr="000D4A79" w:rsidRDefault="00CD5085" w:rsidP="00CD5085">
      <w:pPr>
        <w:pStyle w:val="ad"/>
        <w:ind w:firstLine="709"/>
        <w:jc w:val="both"/>
        <w:rPr>
          <w:b/>
          <w:color w:val="1A1A1A" w:themeColor="background1" w:themeShade="1A"/>
          <w:sz w:val="20"/>
        </w:rPr>
      </w:pPr>
    </w:p>
    <w:p w:rsidR="00CD5085" w:rsidRPr="000D4A79" w:rsidRDefault="00CD5085" w:rsidP="00CD5085">
      <w:pPr>
        <w:numPr>
          <w:ilvl w:val="0"/>
          <w:numId w:val="23"/>
        </w:numPr>
        <w:ind w:firstLine="709"/>
        <w:jc w:val="both"/>
        <w:rPr>
          <w:color w:val="1A1A1A" w:themeColor="background1" w:themeShade="1A"/>
          <w:sz w:val="20"/>
          <w:szCs w:val="20"/>
        </w:rPr>
      </w:pPr>
      <w:r w:rsidRPr="000D4A79">
        <w:rPr>
          <w:color w:val="1A1A1A" w:themeColor="background1" w:themeShade="1A"/>
          <w:sz w:val="20"/>
          <w:szCs w:val="20"/>
        </w:rPr>
        <w:t>Общие положения</w:t>
      </w:r>
    </w:p>
    <w:p w:rsidR="00CD5085" w:rsidRPr="000D4A79" w:rsidRDefault="00CD5085" w:rsidP="00CD5085">
      <w:pPr>
        <w:ind w:firstLine="709"/>
        <w:jc w:val="both"/>
        <w:rPr>
          <w:bCs/>
          <w:color w:val="1A1A1A" w:themeColor="background1" w:themeShade="1A"/>
          <w:sz w:val="20"/>
          <w:szCs w:val="20"/>
        </w:rPr>
      </w:pPr>
      <w:r w:rsidRPr="000D4A79">
        <w:rPr>
          <w:bCs/>
          <w:color w:val="1A1A1A" w:themeColor="background1" w:themeShade="1A"/>
          <w:sz w:val="20"/>
          <w:szCs w:val="20"/>
        </w:rPr>
        <w:t>1.1. Настоящее Положение определяет цель, задачи, порядок организации и проведения открытого конкурса чтецов «Моя тихая Родина», посвященного 290-летию села Каратузское.</w:t>
      </w:r>
    </w:p>
    <w:p w:rsidR="00CD5085" w:rsidRPr="000D4A79" w:rsidRDefault="00CD5085" w:rsidP="00CD5085">
      <w:pPr>
        <w:ind w:firstLine="709"/>
        <w:jc w:val="both"/>
        <w:rPr>
          <w:bCs/>
          <w:color w:val="1A1A1A" w:themeColor="background1" w:themeShade="1A"/>
          <w:sz w:val="20"/>
          <w:szCs w:val="20"/>
        </w:rPr>
      </w:pPr>
      <w:r w:rsidRPr="000D4A79">
        <w:rPr>
          <w:bCs/>
          <w:color w:val="1A1A1A" w:themeColor="background1" w:themeShade="1A"/>
          <w:sz w:val="20"/>
          <w:szCs w:val="20"/>
        </w:rPr>
        <w:t>1.2. Учредитель Конкурса – администрация Каратузского сельсовета.</w:t>
      </w:r>
    </w:p>
    <w:p w:rsidR="00CD5085" w:rsidRPr="000D4A79" w:rsidRDefault="00CD5085" w:rsidP="00CD5085">
      <w:pPr>
        <w:ind w:firstLine="709"/>
        <w:jc w:val="both"/>
        <w:rPr>
          <w:bCs/>
          <w:color w:val="1A1A1A" w:themeColor="background1" w:themeShade="1A"/>
          <w:sz w:val="20"/>
          <w:szCs w:val="20"/>
        </w:rPr>
      </w:pPr>
      <w:r w:rsidRPr="000D4A79">
        <w:rPr>
          <w:bCs/>
          <w:color w:val="1A1A1A" w:themeColor="background1" w:themeShade="1A"/>
          <w:sz w:val="20"/>
          <w:szCs w:val="20"/>
        </w:rPr>
        <w:t>1.3. Координацию проведения Конкурса осуществляет Муниципальное бюджетное учреждение культуры «</w:t>
      </w:r>
      <w:proofErr w:type="spellStart"/>
      <w:r w:rsidRPr="000D4A79">
        <w:rPr>
          <w:bCs/>
          <w:color w:val="1A1A1A" w:themeColor="background1" w:themeShade="1A"/>
          <w:sz w:val="20"/>
          <w:szCs w:val="20"/>
        </w:rPr>
        <w:t>Каратузский</w:t>
      </w:r>
      <w:proofErr w:type="spellEnd"/>
      <w:r w:rsidRPr="000D4A79">
        <w:rPr>
          <w:bCs/>
          <w:color w:val="1A1A1A" w:themeColor="background1" w:themeShade="1A"/>
          <w:sz w:val="20"/>
          <w:szCs w:val="20"/>
        </w:rPr>
        <w:t xml:space="preserve"> сельский культурно-досуговый центр «Спутник» (далее ЦК «Спутник»).</w:t>
      </w:r>
    </w:p>
    <w:p w:rsidR="00CD5085" w:rsidRPr="000D4A79" w:rsidRDefault="00CD5085" w:rsidP="00CD5085">
      <w:pPr>
        <w:ind w:firstLine="709"/>
        <w:jc w:val="both"/>
        <w:rPr>
          <w:bCs/>
          <w:color w:val="1A1A1A" w:themeColor="background1" w:themeShade="1A"/>
          <w:sz w:val="20"/>
          <w:szCs w:val="20"/>
        </w:rPr>
      </w:pPr>
      <w:r w:rsidRPr="000D4A79">
        <w:rPr>
          <w:bCs/>
          <w:color w:val="1A1A1A" w:themeColor="background1" w:themeShade="1A"/>
          <w:sz w:val="20"/>
          <w:szCs w:val="20"/>
        </w:rPr>
        <w:t>1.4. Конкурс проводится в соответствии с настоящим положением.</w:t>
      </w:r>
    </w:p>
    <w:p w:rsidR="00CD5085" w:rsidRPr="000D4A79" w:rsidRDefault="00CD5085" w:rsidP="00CD5085">
      <w:pPr>
        <w:pStyle w:val="a3"/>
        <w:numPr>
          <w:ilvl w:val="0"/>
          <w:numId w:val="23"/>
        </w:numPr>
        <w:spacing w:after="0" w:line="240" w:lineRule="auto"/>
        <w:ind w:firstLine="709"/>
        <w:jc w:val="both"/>
        <w:rPr>
          <w:rFonts w:ascii="Times New Roman" w:hAnsi="Times New Roman"/>
          <w:color w:val="1A1A1A" w:themeColor="background1" w:themeShade="1A"/>
          <w:sz w:val="20"/>
          <w:szCs w:val="20"/>
        </w:rPr>
      </w:pPr>
      <w:r w:rsidRPr="000D4A79">
        <w:rPr>
          <w:rFonts w:ascii="Times New Roman" w:hAnsi="Times New Roman"/>
          <w:color w:val="1A1A1A" w:themeColor="background1" w:themeShade="1A"/>
          <w:sz w:val="20"/>
          <w:szCs w:val="20"/>
        </w:rPr>
        <w:t>Цели и задачи конкурса</w:t>
      </w:r>
    </w:p>
    <w:p w:rsidR="00CD5085" w:rsidRPr="000D4A79" w:rsidRDefault="00CD5085" w:rsidP="00CD5085">
      <w:pPr>
        <w:ind w:firstLine="709"/>
        <w:jc w:val="both"/>
        <w:rPr>
          <w:bCs/>
          <w:color w:val="1A1A1A" w:themeColor="background1" w:themeShade="1A"/>
          <w:sz w:val="20"/>
          <w:szCs w:val="20"/>
        </w:rPr>
      </w:pPr>
      <w:r w:rsidRPr="000D4A79">
        <w:rPr>
          <w:color w:val="1A1A1A" w:themeColor="background1" w:themeShade="1A"/>
          <w:sz w:val="20"/>
          <w:szCs w:val="20"/>
        </w:rPr>
        <w:t>2.1.</w:t>
      </w:r>
      <w:r w:rsidRPr="000D4A79">
        <w:rPr>
          <w:b/>
          <w:color w:val="1A1A1A" w:themeColor="background1" w:themeShade="1A"/>
          <w:sz w:val="20"/>
          <w:szCs w:val="20"/>
        </w:rPr>
        <w:t xml:space="preserve"> </w:t>
      </w:r>
      <w:r w:rsidRPr="000D4A79">
        <w:rPr>
          <w:bCs/>
          <w:color w:val="1A1A1A" w:themeColor="background1" w:themeShade="1A"/>
          <w:sz w:val="20"/>
          <w:szCs w:val="20"/>
        </w:rPr>
        <w:t>Способствовать знакомству с литературным наследием нашей страны, отражающим величие нашей Родины, показывающим красоту родной природы, раскрывающим прекрасные стороны любви и дружбы между людьми.</w:t>
      </w:r>
    </w:p>
    <w:p w:rsidR="00CD5085" w:rsidRPr="000D4A79" w:rsidRDefault="00CD5085" w:rsidP="00CD5085">
      <w:pPr>
        <w:ind w:firstLine="709"/>
        <w:jc w:val="both"/>
        <w:rPr>
          <w:color w:val="1A1A1A" w:themeColor="background1" w:themeShade="1A"/>
          <w:sz w:val="20"/>
          <w:szCs w:val="20"/>
        </w:rPr>
      </w:pPr>
      <w:r w:rsidRPr="000D4A79">
        <w:rPr>
          <w:color w:val="1A1A1A" w:themeColor="background1" w:themeShade="1A"/>
          <w:sz w:val="20"/>
          <w:szCs w:val="20"/>
        </w:rPr>
        <w:t>2.2. Выявить наиболее талантливых и артистичных чтецов среди населения,</w:t>
      </w:r>
      <w:r w:rsidRPr="000D4A79">
        <w:rPr>
          <w:sz w:val="20"/>
          <w:szCs w:val="20"/>
        </w:rPr>
        <w:t xml:space="preserve"> </w:t>
      </w:r>
      <w:r w:rsidRPr="000D4A79">
        <w:rPr>
          <w:color w:val="1A1A1A" w:themeColor="background1" w:themeShade="1A"/>
          <w:sz w:val="20"/>
          <w:szCs w:val="20"/>
        </w:rPr>
        <w:t>способных выразить художественный замысел автора.</w:t>
      </w:r>
    </w:p>
    <w:p w:rsidR="00CD5085" w:rsidRPr="000D4A79" w:rsidRDefault="00CD5085" w:rsidP="00CD5085">
      <w:pPr>
        <w:numPr>
          <w:ilvl w:val="1"/>
          <w:numId w:val="24"/>
        </w:numPr>
        <w:ind w:left="0" w:firstLine="709"/>
        <w:jc w:val="both"/>
        <w:rPr>
          <w:color w:val="1A1A1A" w:themeColor="background1" w:themeShade="1A"/>
          <w:sz w:val="20"/>
          <w:szCs w:val="20"/>
        </w:rPr>
      </w:pPr>
      <w:r w:rsidRPr="000D4A79">
        <w:rPr>
          <w:color w:val="1A1A1A" w:themeColor="background1" w:themeShade="1A"/>
          <w:sz w:val="20"/>
          <w:szCs w:val="20"/>
        </w:rPr>
        <w:t>Дать возможность населению публично выступить с чтением наизусть стихотворений советских, российских, местных поэтов и стихотворений собственного сочинения.</w:t>
      </w:r>
    </w:p>
    <w:p w:rsidR="00CD5085" w:rsidRPr="00CD5085" w:rsidRDefault="00CD5085" w:rsidP="00CD5085">
      <w:pPr>
        <w:numPr>
          <w:ilvl w:val="1"/>
          <w:numId w:val="24"/>
        </w:numPr>
        <w:ind w:left="0" w:firstLine="709"/>
        <w:jc w:val="both"/>
        <w:rPr>
          <w:color w:val="1A1A1A" w:themeColor="background1" w:themeShade="1A"/>
          <w:sz w:val="20"/>
          <w:szCs w:val="20"/>
        </w:rPr>
      </w:pPr>
      <w:r w:rsidRPr="00CD5085">
        <w:rPr>
          <w:color w:val="1A1A1A" w:themeColor="background1" w:themeShade="1A"/>
          <w:sz w:val="20"/>
          <w:szCs w:val="20"/>
        </w:rPr>
        <w:t>Способствовать повышению интереса к выразительному чтению художественных произведений.</w:t>
      </w:r>
    </w:p>
    <w:p w:rsidR="00CD5085" w:rsidRPr="000D4A79" w:rsidRDefault="00CD5085" w:rsidP="00CD5085">
      <w:pPr>
        <w:numPr>
          <w:ilvl w:val="0"/>
          <w:numId w:val="24"/>
        </w:numPr>
        <w:ind w:left="0" w:firstLine="709"/>
        <w:jc w:val="both"/>
        <w:rPr>
          <w:color w:val="1A1A1A" w:themeColor="background1" w:themeShade="1A"/>
          <w:sz w:val="20"/>
          <w:szCs w:val="20"/>
        </w:rPr>
      </w:pPr>
      <w:r w:rsidRPr="000D4A79">
        <w:rPr>
          <w:color w:val="1A1A1A" w:themeColor="background1" w:themeShade="1A"/>
          <w:sz w:val="20"/>
          <w:szCs w:val="20"/>
        </w:rPr>
        <w:t>Состав участников конкурса</w:t>
      </w:r>
    </w:p>
    <w:p w:rsidR="00CD5085" w:rsidRPr="000D4A79" w:rsidRDefault="00CD5085" w:rsidP="00CD5085">
      <w:pPr>
        <w:ind w:firstLine="709"/>
        <w:jc w:val="both"/>
        <w:rPr>
          <w:color w:val="1A1A1A" w:themeColor="background1" w:themeShade="1A"/>
          <w:sz w:val="20"/>
          <w:szCs w:val="20"/>
        </w:rPr>
      </w:pPr>
      <w:r w:rsidRPr="000D4A79">
        <w:rPr>
          <w:color w:val="1A1A1A" w:themeColor="background1" w:themeShade="1A"/>
          <w:sz w:val="20"/>
          <w:szCs w:val="20"/>
        </w:rPr>
        <w:t>3.1. К участию в конкурсе приглашаются творческие коллективы и сольные чтецы всех возрастных категорий.</w:t>
      </w:r>
    </w:p>
    <w:p w:rsidR="00CD5085" w:rsidRPr="000D4A79" w:rsidRDefault="00CD5085" w:rsidP="00CD5085">
      <w:pPr>
        <w:ind w:firstLine="709"/>
        <w:jc w:val="both"/>
        <w:rPr>
          <w:b/>
          <w:color w:val="1A1A1A" w:themeColor="background1" w:themeShade="1A"/>
          <w:sz w:val="20"/>
          <w:szCs w:val="20"/>
        </w:rPr>
      </w:pPr>
      <w:r w:rsidRPr="000D4A79">
        <w:rPr>
          <w:color w:val="1A1A1A" w:themeColor="background1" w:themeShade="1A"/>
          <w:sz w:val="20"/>
          <w:szCs w:val="20"/>
        </w:rPr>
        <w:t>3.2. Оплата командировочных расходов участников конкурса осуществляется за счет направляющей стороны.</w:t>
      </w:r>
    </w:p>
    <w:p w:rsidR="00CD5085" w:rsidRPr="000D4A79" w:rsidRDefault="00CD5085" w:rsidP="00CD5085">
      <w:pPr>
        <w:numPr>
          <w:ilvl w:val="0"/>
          <w:numId w:val="24"/>
        </w:numPr>
        <w:ind w:left="0" w:firstLine="709"/>
        <w:jc w:val="both"/>
        <w:rPr>
          <w:color w:val="1A1A1A" w:themeColor="background1" w:themeShade="1A"/>
          <w:sz w:val="20"/>
          <w:szCs w:val="20"/>
        </w:rPr>
      </w:pPr>
      <w:r w:rsidRPr="000D4A79">
        <w:rPr>
          <w:color w:val="1A1A1A" w:themeColor="background1" w:themeShade="1A"/>
          <w:sz w:val="20"/>
          <w:szCs w:val="20"/>
        </w:rPr>
        <w:t>Номинации конкурса</w:t>
      </w:r>
    </w:p>
    <w:p w:rsidR="00CD5085" w:rsidRPr="000D4A79" w:rsidRDefault="00CD5085" w:rsidP="00CD5085">
      <w:pPr>
        <w:pStyle w:val="a3"/>
        <w:numPr>
          <w:ilvl w:val="0"/>
          <w:numId w:val="25"/>
        </w:numPr>
        <w:spacing w:after="0" w:line="240" w:lineRule="auto"/>
        <w:jc w:val="both"/>
        <w:rPr>
          <w:rFonts w:ascii="Times New Roman" w:hAnsi="Times New Roman"/>
          <w:color w:val="1A1A1A" w:themeColor="background1" w:themeShade="1A"/>
          <w:sz w:val="20"/>
          <w:szCs w:val="20"/>
        </w:rPr>
      </w:pPr>
      <w:r w:rsidRPr="000D4A79">
        <w:rPr>
          <w:rFonts w:ascii="Times New Roman" w:hAnsi="Times New Roman"/>
          <w:color w:val="1A1A1A" w:themeColor="background1" w:themeShade="1A"/>
          <w:sz w:val="20"/>
          <w:szCs w:val="20"/>
        </w:rPr>
        <w:t>«Мой тихий край» - стихотворения о нашей малой Родине;</w:t>
      </w:r>
    </w:p>
    <w:p w:rsidR="00CD5085" w:rsidRPr="000D4A79" w:rsidRDefault="00CD5085" w:rsidP="00CD5085">
      <w:pPr>
        <w:pStyle w:val="a3"/>
        <w:numPr>
          <w:ilvl w:val="0"/>
          <w:numId w:val="25"/>
        </w:numPr>
        <w:spacing w:after="0" w:line="240" w:lineRule="auto"/>
        <w:jc w:val="both"/>
        <w:rPr>
          <w:rFonts w:ascii="Times New Roman" w:hAnsi="Times New Roman"/>
          <w:color w:val="1A1A1A" w:themeColor="background1" w:themeShade="1A"/>
          <w:sz w:val="20"/>
          <w:szCs w:val="20"/>
        </w:rPr>
      </w:pPr>
      <w:r w:rsidRPr="000D4A79">
        <w:rPr>
          <w:rFonts w:ascii="Times New Roman" w:hAnsi="Times New Roman"/>
          <w:color w:val="1A1A1A" w:themeColor="background1" w:themeShade="1A"/>
          <w:sz w:val="20"/>
          <w:szCs w:val="20"/>
        </w:rPr>
        <w:t xml:space="preserve">«Поэт в Красноярье больше, чем поэт» - стихотворения красноярских и </w:t>
      </w:r>
      <w:proofErr w:type="spellStart"/>
      <w:r w:rsidRPr="000D4A79">
        <w:rPr>
          <w:rFonts w:ascii="Times New Roman" w:hAnsi="Times New Roman"/>
          <w:color w:val="1A1A1A" w:themeColor="background1" w:themeShade="1A"/>
          <w:sz w:val="20"/>
          <w:szCs w:val="20"/>
        </w:rPr>
        <w:t>каратузских</w:t>
      </w:r>
      <w:proofErr w:type="spellEnd"/>
      <w:r w:rsidRPr="000D4A79">
        <w:rPr>
          <w:rFonts w:ascii="Times New Roman" w:hAnsi="Times New Roman"/>
          <w:color w:val="1A1A1A" w:themeColor="background1" w:themeShade="1A"/>
          <w:sz w:val="20"/>
          <w:szCs w:val="20"/>
        </w:rPr>
        <w:t xml:space="preserve"> авторов;</w:t>
      </w:r>
    </w:p>
    <w:p w:rsidR="00CD5085" w:rsidRPr="000D4A79" w:rsidRDefault="00CD5085" w:rsidP="00CD5085">
      <w:pPr>
        <w:pStyle w:val="a3"/>
        <w:numPr>
          <w:ilvl w:val="0"/>
          <w:numId w:val="25"/>
        </w:numPr>
        <w:spacing w:after="0" w:line="240" w:lineRule="auto"/>
        <w:jc w:val="both"/>
        <w:rPr>
          <w:rFonts w:ascii="Times New Roman" w:hAnsi="Times New Roman"/>
          <w:color w:val="1A1A1A" w:themeColor="background1" w:themeShade="1A"/>
          <w:sz w:val="20"/>
          <w:szCs w:val="20"/>
        </w:rPr>
      </w:pPr>
      <w:r w:rsidRPr="000D4A79">
        <w:rPr>
          <w:rFonts w:ascii="Times New Roman" w:hAnsi="Times New Roman"/>
          <w:color w:val="1A1A1A" w:themeColor="background1" w:themeShade="1A"/>
          <w:sz w:val="20"/>
          <w:szCs w:val="20"/>
        </w:rPr>
        <w:t>«О своем селе красивыми словами» - стихотворения собственного сочинения.</w:t>
      </w:r>
    </w:p>
    <w:p w:rsidR="00CD5085" w:rsidRPr="000D4A79" w:rsidRDefault="00CD5085" w:rsidP="00CD5085">
      <w:pPr>
        <w:pStyle w:val="a3"/>
        <w:numPr>
          <w:ilvl w:val="0"/>
          <w:numId w:val="24"/>
        </w:numPr>
        <w:spacing w:after="0" w:line="240" w:lineRule="auto"/>
        <w:ind w:left="0" w:firstLine="709"/>
        <w:jc w:val="both"/>
        <w:rPr>
          <w:rFonts w:ascii="Times New Roman" w:hAnsi="Times New Roman"/>
          <w:color w:val="1A1A1A" w:themeColor="background1" w:themeShade="1A"/>
          <w:sz w:val="20"/>
          <w:szCs w:val="20"/>
        </w:rPr>
      </w:pPr>
      <w:r w:rsidRPr="000D4A79">
        <w:rPr>
          <w:rFonts w:ascii="Times New Roman" w:hAnsi="Times New Roman"/>
          <w:color w:val="1A1A1A" w:themeColor="background1" w:themeShade="1A"/>
          <w:sz w:val="20"/>
          <w:szCs w:val="20"/>
        </w:rPr>
        <w:t>Сроки, место и порядок проведения конкурса</w:t>
      </w:r>
    </w:p>
    <w:p w:rsidR="00CD5085" w:rsidRPr="000D4A79" w:rsidRDefault="00CD5085" w:rsidP="00CD5085">
      <w:pPr>
        <w:ind w:firstLine="709"/>
        <w:jc w:val="both"/>
        <w:rPr>
          <w:color w:val="1A1A1A" w:themeColor="background1" w:themeShade="1A"/>
          <w:sz w:val="20"/>
          <w:szCs w:val="20"/>
        </w:rPr>
      </w:pPr>
      <w:r w:rsidRPr="000D4A79">
        <w:rPr>
          <w:color w:val="1A1A1A" w:themeColor="background1" w:themeShade="1A"/>
          <w:sz w:val="20"/>
          <w:szCs w:val="20"/>
        </w:rPr>
        <w:lastRenderedPageBreak/>
        <w:t>5.1. Конкурс чтецов проводится одним этапом 21.04.2017 года в МБУК «</w:t>
      </w:r>
      <w:proofErr w:type="spellStart"/>
      <w:r w:rsidRPr="000D4A79">
        <w:rPr>
          <w:color w:val="1A1A1A" w:themeColor="background1" w:themeShade="1A"/>
          <w:sz w:val="20"/>
          <w:szCs w:val="20"/>
        </w:rPr>
        <w:t>Каратузский</w:t>
      </w:r>
      <w:proofErr w:type="spellEnd"/>
      <w:r w:rsidRPr="000D4A79">
        <w:rPr>
          <w:color w:val="1A1A1A" w:themeColor="background1" w:themeShade="1A"/>
          <w:sz w:val="20"/>
          <w:szCs w:val="20"/>
        </w:rPr>
        <w:t xml:space="preserve"> СКД центр «Спутник».</w:t>
      </w:r>
    </w:p>
    <w:p w:rsidR="00CD5085" w:rsidRPr="000D4A79" w:rsidRDefault="00CD5085" w:rsidP="00CD5085">
      <w:pPr>
        <w:ind w:firstLine="709"/>
        <w:jc w:val="both"/>
        <w:rPr>
          <w:b/>
          <w:color w:val="1A1A1A" w:themeColor="background1" w:themeShade="1A"/>
          <w:sz w:val="20"/>
          <w:szCs w:val="20"/>
        </w:rPr>
      </w:pPr>
      <w:r w:rsidRPr="000D4A79">
        <w:rPr>
          <w:color w:val="1A1A1A" w:themeColor="background1" w:themeShade="1A"/>
          <w:sz w:val="20"/>
          <w:szCs w:val="20"/>
        </w:rPr>
        <w:t>5.2. Заявки для участия в конкурсе необходимо подать до 07.04.2017года в МБУК «</w:t>
      </w:r>
      <w:proofErr w:type="spellStart"/>
      <w:r w:rsidRPr="000D4A79">
        <w:rPr>
          <w:color w:val="1A1A1A" w:themeColor="background1" w:themeShade="1A"/>
          <w:sz w:val="20"/>
          <w:szCs w:val="20"/>
        </w:rPr>
        <w:t>Каратузский</w:t>
      </w:r>
      <w:proofErr w:type="spellEnd"/>
      <w:r w:rsidRPr="000D4A79">
        <w:rPr>
          <w:color w:val="1A1A1A" w:themeColor="background1" w:themeShade="1A"/>
          <w:sz w:val="20"/>
          <w:szCs w:val="20"/>
        </w:rPr>
        <w:t xml:space="preserve"> СКД центр «Спутник».</w:t>
      </w:r>
    </w:p>
    <w:p w:rsidR="00CD5085" w:rsidRPr="000D4A79" w:rsidRDefault="00CD5085" w:rsidP="00CD5085">
      <w:pPr>
        <w:ind w:firstLine="709"/>
        <w:rPr>
          <w:color w:val="1A1A1A" w:themeColor="background1" w:themeShade="1A"/>
          <w:sz w:val="20"/>
          <w:szCs w:val="20"/>
        </w:rPr>
      </w:pPr>
      <w:r w:rsidRPr="000D4A79">
        <w:rPr>
          <w:color w:val="1A1A1A" w:themeColor="background1" w:themeShade="1A"/>
          <w:sz w:val="20"/>
          <w:szCs w:val="20"/>
        </w:rPr>
        <w:t>6. Критерии оценки</w:t>
      </w:r>
    </w:p>
    <w:p w:rsidR="00CD5085" w:rsidRPr="000D4A79" w:rsidRDefault="00CD5085" w:rsidP="00CD5085">
      <w:pPr>
        <w:ind w:firstLine="709"/>
        <w:rPr>
          <w:color w:val="1A1A1A" w:themeColor="background1" w:themeShade="1A"/>
          <w:sz w:val="20"/>
          <w:szCs w:val="20"/>
        </w:rPr>
      </w:pPr>
      <w:r w:rsidRPr="000D4A79">
        <w:rPr>
          <w:color w:val="1A1A1A" w:themeColor="background1" w:themeShade="1A"/>
          <w:sz w:val="20"/>
          <w:szCs w:val="20"/>
        </w:rPr>
        <w:t xml:space="preserve">Основными содержательными критериями оценки </w:t>
      </w:r>
      <w:r w:rsidRPr="000D4A79">
        <w:rPr>
          <w:bCs/>
          <w:color w:val="1A1A1A" w:themeColor="background1" w:themeShade="1A"/>
          <w:sz w:val="20"/>
          <w:szCs w:val="20"/>
        </w:rPr>
        <w:t>чтения являются</w:t>
      </w:r>
      <w:r w:rsidRPr="000D4A79">
        <w:rPr>
          <w:color w:val="1A1A1A" w:themeColor="background1" w:themeShade="1A"/>
          <w:sz w:val="20"/>
          <w:szCs w:val="20"/>
        </w:rPr>
        <w:t>:</w:t>
      </w:r>
    </w:p>
    <w:p w:rsidR="00CD5085" w:rsidRPr="000D4A79" w:rsidRDefault="00CD5085" w:rsidP="00CD5085">
      <w:pPr>
        <w:ind w:firstLine="709"/>
        <w:jc w:val="both"/>
        <w:rPr>
          <w:color w:val="1A1A1A" w:themeColor="background1" w:themeShade="1A"/>
          <w:sz w:val="20"/>
          <w:szCs w:val="20"/>
        </w:rPr>
      </w:pPr>
      <w:r w:rsidRPr="000D4A79">
        <w:rPr>
          <w:color w:val="1A1A1A" w:themeColor="background1" w:themeShade="1A"/>
          <w:sz w:val="20"/>
          <w:szCs w:val="20"/>
        </w:rPr>
        <w:t xml:space="preserve">6.1. Соответствие выбранного произведения тематике конкурса. </w:t>
      </w:r>
    </w:p>
    <w:p w:rsidR="00CD5085" w:rsidRPr="000D4A79" w:rsidRDefault="00CD5085" w:rsidP="00CD5085">
      <w:pPr>
        <w:ind w:firstLine="709"/>
        <w:jc w:val="both"/>
        <w:rPr>
          <w:color w:val="1A1A1A" w:themeColor="background1" w:themeShade="1A"/>
          <w:sz w:val="20"/>
          <w:szCs w:val="20"/>
        </w:rPr>
      </w:pPr>
      <w:r w:rsidRPr="000D4A79">
        <w:rPr>
          <w:color w:val="1A1A1A" w:themeColor="background1" w:themeShade="1A"/>
          <w:sz w:val="20"/>
          <w:szCs w:val="20"/>
        </w:rPr>
        <w:t>6.2. Применение средств выразительного чтения (логических ударений, интонирования, темпа, тембра, эмоционально-экспрессивной окрашенности выступления) для реализации художественного замысла автора.</w:t>
      </w:r>
    </w:p>
    <w:p w:rsidR="00CD5085" w:rsidRPr="000D4A79" w:rsidRDefault="00CD5085" w:rsidP="00CD5085">
      <w:pPr>
        <w:ind w:firstLine="709"/>
        <w:jc w:val="both"/>
        <w:rPr>
          <w:color w:val="1A1A1A" w:themeColor="background1" w:themeShade="1A"/>
          <w:sz w:val="20"/>
          <w:szCs w:val="20"/>
        </w:rPr>
      </w:pPr>
      <w:r w:rsidRPr="000D4A79">
        <w:rPr>
          <w:color w:val="1A1A1A" w:themeColor="background1" w:themeShade="1A"/>
          <w:sz w:val="20"/>
          <w:szCs w:val="20"/>
        </w:rPr>
        <w:t xml:space="preserve">6.3.Применение и соответствие тематике выбранного произведения вспомогательных выразительных средств искусства (музыкальное сопровождение, </w:t>
      </w:r>
      <w:proofErr w:type="spellStart"/>
      <w:r w:rsidRPr="000D4A79">
        <w:rPr>
          <w:color w:val="1A1A1A" w:themeColor="background1" w:themeShade="1A"/>
          <w:sz w:val="20"/>
          <w:szCs w:val="20"/>
        </w:rPr>
        <w:t>медиапрезентация</w:t>
      </w:r>
      <w:proofErr w:type="spellEnd"/>
      <w:r w:rsidRPr="000D4A79">
        <w:rPr>
          <w:color w:val="1A1A1A" w:themeColor="background1" w:themeShade="1A"/>
          <w:sz w:val="20"/>
          <w:szCs w:val="20"/>
        </w:rPr>
        <w:t xml:space="preserve"> и т.д.).</w:t>
      </w:r>
    </w:p>
    <w:p w:rsidR="00CD5085" w:rsidRPr="000D4A79" w:rsidRDefault="00CD5085" w:rsidP="00CD5085">
      <w:pPr>
        <w:ind w:firstLine="709"/>
        <w:jc w:val="both"/>
        <w:rPr>
          <w:color w:val="1A1A1A" w:themeColor="background1" w:themeShade="1A"/>
          <w:sz w:val="20"/>
          <w:szCs w:val="20"/>
        </w:rPr>
      </w:pPr>
    </w:p>
    <w:p w:rsidR="00CD5085" w:rsidRPr="000D4A79" w:rsidRDefault="00CD5085" w:rsidP="00CD5085">
      <w:pPr>
        <w:pStyle w:val="af1"/>
        <w:ind w:firstLine="709"/>
        <w:rPr>
          <w:color w:val="1A1A1A" w:themeColor="background1" w:themeShade="1A"/>
          <w:sz w:val="20"/>
          <w:szCs w:val="20"/>
        </w:rPr>
      </w:pPr>
      <w:r w:rsidRPr="000D4A79">
        <w:rPr>
          <w:color w:val="1A1A1A" w:themeColor="background1" w:themeShade="1A"/>
          <w:sz w:val="20"/>
          <w:szCs w:val="20"/>
        </w:rPr>
        <w:t>7. Подведение итогов и награждение</w:t>
      </w:r>
    </w:p>
    <w:p w:rsidR="00CD5085" w:rsidRPr="000D4A79" w:rsidRDefault="00CD5085" w:rsidP="00CD5085">
      <w:pPr>
        <w:pStyle w:val="af1"/>
        <w:ind w:firstLine="709"/>
        <w:rPr>
          <w:color w:val="1A1A1A" w:themeColor="background1" w:themeShade="1A"/>
          <w:sz w:val="20"/>
          <w:szCs w:val="20"/>
        </w:rPr>
      </w:pPr>
      <w:r w:rsidRPr="000D4A79">
        <w:rPr>
          <w:color w:val="1A1A1A" w:themeColor="background1" w:themeShade="1A"/>
          <w:sz w:val="20"/>
          <w:szCs w:val="20"/>
        </w:rPr>
        <w:t>7.1. В конкурсной программе присуждается звание лауреата и дипломанта в каждой номинации. Гран-При конкурса получает один победитель. По мнению жюри конкурса Гран-При, может не присуждаться. Все участники конкурса получают дипломы об участии.</w:t>
      </w:r>
    </w:p>
    <w:p w:rsidR="00CD5085" w:rsidRPr="000D4A79" w:rsidRDefault="00CD5085" w:rsidP="00CD5085">
      <w:pPr>
        <w:pStyle w:val="af1"/>
        <w:ind w:firstLine="709"/>
        <w:rPr>
          <w:color w:val="1A1A1A" w:themeColor="background1" w:themeShade="1A"/>
          <w:sz w:val="20"/>
          <w:szCs w:val="20"/>
        </w:rPr>
      </w:pPr>
      <w:r w:rsidRPr="000D4A79">
        <w:rPr>
          <w:color w:val="1A1A1A" w:themeColor="background1" w:themeShade="1A"/>
          <w:sz w:val="20"/>
          <w:szCs w:val="20"/>
        </w:rPr>
        <w:t>7.2. Жюри конкурса имеет право присвоения специальных дипломов руководителям, подготовившим победителей конкурса.</w:t>
      </w:r>
    </w:p>
    <w:p w:rsidR="00CD5085" w:rsidRPr="000D4A79" w:rsidRDefault="00CD5085" w:rsidP="00CD5085">
      <w:pPr>
        <w:pStyle w:val="af1"/>
        <w:ind w:firstLine="709"/>
        <w:rPr>
          <w:color w:val="1A1A1A" w:themeColor="background1" w:themeShade="1A"/>
          <w:sz w:val="20"/>
          <w:szCs w:val="20"/>
        </w:rPr>
      </w:pPr>
      <w:r w:rsidRPr="000D4A79">
        <w:rPr>
          <w:color w:val="1A1A1A" w:themeColor="background1" w:themeShade="1A"/>
          <w:sz w:val="20"/>
          <w:szCs w:val="20"/>
        </w:rPr>
        <w:t>7.3. Обладатель Гран-При будет приглашен для выступления на главное мероприятие, посвященное 290-летию с. Каратузского.8. Контактная информация</w:t>
      </w:r>
    </w:p>
    <w:p w:rsidR="00CD5085" w:rsidRPr="000D4A79" w:rsidRDefault="00CD5085" w:rsidP="00CD5085">
      <w:pPr>
        <w:ind w:firstLine="709"/>
        <w:jc w:val="both"/>
        <w:rPr>
          <w:color w:val="1A1A1A" w:themeColor="background1" w:themeShade="1A"/>
          <w:sz w:val="20"/>
          <w:szCs w:val="20"/>
        </w:rPr>
      </w:pPr>
      <w:r w:rsidRPr="000D4A79">
        <w:rPr>
          <w:color w:val="1A1A1A" w:themeColor="background1" w:themeShade="1A"/>
          <w:sz w:val="20"/>
          <w:szCs w:val="20"/>
        </w:rPr>
        <w:t xml:space="preserve">8.1. Заявки принимаются по адресу: 662850, с. Каратузское, </w:t>
      </w:r>
      <w:proofErr w:type="spellStart"/>
      <w:r w:rsidRPr="000D4A79">
        <w:rPr>
          <w:color w:val="1A1A1A" w:themeColor="background1" w:themeShade="1A"/>
          <w:sz w:val="20"/>
          <w:szCs w:val="20"/>
        </w:rPr>
        <w:t>ул</w:t>
      </w:r>
      <w:proofErr w:type="gramStart"/>
      <w:r w:rsidRPr="000D4A79">
        <w:rPr>
          <w:color w:val="1A1A1A" w:themeColor="background1" w:themeShade="1A"/>
          <w:sz w:val="20"/>
          <w:szCs w:val="20"/>
        </w:rPr>
        <w:t>.Р</w:t>
      </w:r>
      <w:proofErr w:type="gramEnd"/>
      <w:r w:rsidRPr="000D4A79">
        <w:rPr>
          <w:color w:val="1A1A1A" w:themeColor="background1" w:themeShade="1A"/>
          <w:sz w:val="20"/>
          <w:szCs w:val="20"/>
        </w:rPr>
        <w:t>еволюционная</w:t>
      </w:r>
      <w:proofErr w:type="spellEnd"/>
      <w:r w:rsidRPr="000D4A79">
        <w:rPr>
          <w:color w:val="1A1A1A" w:themeColor="background1" w:themeShade="1A"/>
          <w:sz w:val="20"/>
          <w:szCs w:val="20"/>
        </w:rPr>
        <w:t>, 23, Муниципальное бюджетное учреждение культуры «</w:t>
      </w:r>
      <w:proofErr w:type="spellStart"/>
      <w:r w:rsidRPr="000D4A79">
        <w:rPr>
          <w:color w:val="1A1A1A" w:themeColor="background1" w:themeShade="1A"/>
          <w:sz w:val="20"/>
          <w:szCs w:val="20"/>
        </w:rPr>
        <w:t>Каратузский</w:t>
      </w:r>
      <w:proofErr w:type="spellEnd"/>
      <w:r w:rsidRPr="000D4A79">
        <w:rPr>
          <w:color w:val="1A1A1A" w:themeColor="background1" w:themeShade="1A"/>
          <w:sz w:val="20"/>
          <w:szCs w:val="20"/>
        </w:rPr>
        <w:t xml:space="preserve"> сельский культурно-досуговый центр «Спутник», тел. 8(391-37)2-16-91, или на электронный адрес </w:t>
      </w:r>
      <w:proofErr w:type="spellStart"/>
      <w:r w:rsidRPr="000D4A79">
        <w:rPr>
          <w:color w:val="1A1A1A" w:themeColor="background1" w:themeShade="1A"/>
          <w:sz w:val="20"/>
          <w:szCs w:val="20"/>
          <w:lang w:val="en-US"/>
        </w:rPr>
        <w:t>karatsputnik</w:t>
      </w:r>
      <w:proofErr w:type="spellEnd"/>
      <w:r w:rsidRPr="000D4A79">
        <w:rPr>
          <w:color w:val="1A1A1A" w:themeColor="background1" w:themeShade="1A"/>
          <w:sz w:val="20"/>
          <w:szCs w:val="20"/>
        </w:rPr>
        <w:t>@</w:t>
      </w:r>
      <w:proofErr w:type="spellStart"/>
      <w:r w:rsidRPr="000D4A79">
        <w:rPr>
          <w:color w:val="1A1A1A" w:themeColor="background1" w:themeShade="1A"/>
          <w:sz w:val="20"/>
          <w:szCs w:val="20"/>
          <w:lang w:val="en-US"/>
        </w:rPr>
        <w:t>gmail</w:t>
      </w:r>
      <w:proofErr w:type="spellEnd"/>
      <w:r w:rsidRPr="000D4A79">
        <w:rPr>
          <w:color w:val="1A1A1A" w:themeColor="background1" w:themeShade="1A"/>
          <w:sz w:val="20"/>
          <w:szCs w:val="20"/>
        </w:rPr>
        <w:t>.</w:t>
      </w:r>
      <w:r w:rsidRPr="000D4A79">
        <w:rPr>
          <w:color w:val="1A1A1A" w:themeColor="background1" w:themeShade="1A"/>
          <w:sz w:val="20"/>
          <w:szCs w:val="20"/>
          <w:lang w:val="en-US"/>
        </w:rPr>
        <w:t>com</w:t>
      </w:r>
      <w:r w:rsidRPr="000D4A79">
        <w:rPr>
          <w:color w:val="1A1A1A" w:themeColor="background1" w:themeShade="1A"/>
          <w:sz w:val="20"/>
          <w:szCs w:val="20"/>
        </w:rPr>
        <w:t>.</w:t>
      </w:r>
    </w:p>
    <w:p w:rsidR="00CD5085" w:rsidRDefault="00CD5085" w:rsidP="00CD5085">
      <w:pPr>
        <w:ind w:firstLine="709"/>
        <w:jc w:val="both"/>
        <w:rPr>
          <w:color w:val="1A1A1A" w:themeColor="background1" w:themeShade="1A"/>
          <w:sz w:val="20"/>
          <w:szCs w:val="20"/>
        </w:rPr>
      </w:pPr>
      <w:r w:rsidRPr="000D4A79">
        <w:rPr>
          <w:color w:val="1A1A1A" w:themeColor="background1" w:themeShade="1A"/>
          <w:sz w:val="20"/>
          <w:szCs w:val="20"/>
        </w:rPr>
        <w:t xml:space="preserve">Контактное лицо: </w:t>
      </w:r>
      <w:proofErr w:type="spellStart"/>
      <w:r w:rsidRPr="000D4A79">
        <w:rPr>
          <w:color w:val="1A1A1A" w:themeColor="background1" w:themeShade="1A"/>
          <w:sz w:val="20"/>
          <w:szCs w:val="20"/>
        </w:rPr>
        <w:t>Беседовск</w:t>
      </w:r>
      <w:r>
        <w:rPr>
          <w:color w:val="1A1A1A" w:themeColor="background1" w:themeShade="1A"/>
          <w:sz w:val="20"/>
          <w:szCs w:val="20"/>
        </w:rPr>
        <w:t>ая</w:t>
      </w:r>
      <w:proofErr w:type="spellEnd"/>
      <w:r>
        <w:rPr>
          <w:color w:val="1A1A1A" w:themeColor="background1" w:themeShade="1A"/>
          <w:sz w:val="20"/>
          <w:szCs w:val="20"/>
        </w:rPr>
        <w:t xml:space="preserve"> Ольга Анатольевна – методист.</w:t>
      </w:r>
    </w:p>
    <w:p w:rsidR="00CD5085" w:rsidRPr="000D4A79" w:rsidRDefault="00CD5085" w:rsidP="00CD5085">
      <w:pPr>
        <w:ind w:firstLine="709"/>
        <w:jc w:val="both"/>
        <w:rPr>
          <w:color w:val="1A1A1A" w:themeColor="background1" w:themeShade="1A"/>
          <w:sz w:val="20"/>
          <w:szCs w:val="20"/>
        </w:rPr>
      </w:pPr>
    </w:p>
    <w:p w:rsidR="00CD5085" w:rsidRPr="000D4A79" w:rsidRDefault="00CD5085" w:rsidP="00CD5085">
      <w:pPr>
        <w:ind w:left="5670" w:right="-1"/>
        <w:jc w:val="both"/>
        <w:rPr>
          <w:color w:val="1A1A1A" w:themeColor="background1" w:themeShade="1A"/>
          <w:sz w:val="20"/>
          <w:szCs w:val="20"/>
        </w:rPr>
      </w:pPr>
      <w:r w:rsidRPr="000D4A79">
        <w:rPr>
          <w:color w:val="1A1A1A" w:themeColor="background1" w:themeShade="1A"/>
          <w:sz w:val="20"/>
          <w:szCs w:val="20"/>
        </w:rPr>
        <w:t>Приложение 2</w:t>
      </w:r>
    </w:p>
    <w:p w:rsidR="00CD5085" w:rsidRPr="000D4A79" w:rsidRDefault="00CD5085" w:rsidP="00CD5085">
      <w:pPr>
        <w:ind w:left="5670" w:right="-1"/>
        <w:jc w:val="both"/>
        <w:rPr>
          <w:color w:val="1A1A1A" w:themeColor="background1" w:themeShade="1A"/>
          <w:sz w:val="20"/>
          <w:szCs w:val="20"/>
        </w:rPr>
      </w:pPr>
      <w:r w:rsidRPr="000D4A79">
        <w:rPr>
          <w:color w:val="1A1A1A" w:themeColor="background1" w:themeShade="1A"/>
          <w:sz w:val="20"/>
          <w:szCs w:val="20"/>
        </w:rPr>
        <w:t>к Постановлению администрации Каратузского сельсовета от 15.03.2017г. №16-П</w:t>
      </w:r>
    </w:p>
    <w:p w:rsidR="00CD5085" w:rsidRPr="000D4A79" w:rsidRDefault="00CD5085" w:rsidP="00CD5085">
      <w:pPr>
        <w:ind w:firstLine="709"/>
        <w:jc w:val="both"/>
        <w:rPr>
          <w:color w:val="1A1A1A" w:themeColor="background1" w:themeShade="1A"/>
          <w:sz w:val="20"/>
          <w:szCs w:val="20"/>
        </w:rPr>
      </w:pPr>
    </w:p>
    <w:p w:rsidR="00CD5085" w:rsidRPr="000D4A79" w:rsidRDefault="00CD5085" w:rsidP="00CD5085">
      <w:pPr>
        <w:jc w:val="center"/>
        <w:rPr>
          <w:color w:val="1A1A1A" w:themeColor="background1" w:themeShade="1A"/>
          <w:sz w:val="20"/>
          <w:szCs w:val="20"/>
        </w:rPr>
      </w:pPr>
      <w:r w:rsidRPr="000D4A79">
        <w:rPr>
          <w:color w:val="1A1A1A" w:themeColor="background1" w:themeShade="1A"/>
          <w:sz w:val="20"/>
          <w:szCs w:val="20"/>
        </w:rPr>
        <w:t xml:space="preserve">Состав жюри </w:t>
      </w:r>
    </w:p>
    <w:p w:rsidR="00CD5085" w:rsidRPr="000D4A79" w:rsidRDefault="00CD5085" w:rsidP="00CD5085">
      <w:pPr>
        <w:jc w:val="center"/>
        <w:rPr>
          <w:color w:val="1A1A1A" w:themeColor="background1" w:themeShade="1A"/>
          <w:sz w:val="20"/>
          <w:szCs w:val="20"/>
        </w:rPr>
      </w:pPr>
      <w:r w:rsidRPr="000D4A79">
        <w:rPr>
          <w:color w:val="1A1A1A" w:themeColor="background1" w:themeShade="1A"/>
          <w:sz w:val="20"/>
          <w:szCs w:val="20"/>
        </w:rPr>
        <w:t>на открытый конкурс чтецов «Моя тихая Родина»,</w:t>
      </w:r>
    </w:p>
    <w:p w:rsidR="00CD5085" w:rsidRPr="000D4A79" w:rsidRDefault="00CD5085" w:rsidP="00CD5085">
      <w:pPr>
        <w:jc w:val="center"/>
        <w:rPr>
          <w:color w:val="1A1A1A" w:themeColor="background1" w:themeShade="1A"/>
          <w:sz w:val="20"/>
          <w:szCs w:val="20"/>
        </w:rPr>
      </w:pPr>
      <w:r w:rsidRPr="000D4A79">
        <w:rPr>
          <w:color w:val="1A1A1A" w:themeColor="background1" w:themeShade="1A"/>
          <w:sz w:val="20"/>
          <w:szCs w:val="20"/>
        </w:rPr>
        <w:t>посвященного 290-летию села Каратузское</w:t>
      </w:r>
    </w:p>
    <w:p w:rsidR="00CD5085" w:rsidRPr="000D4A79" w:rsidRDefault="00CD5085" w:rsidP="00CD5085">
      <w:pPr>
        <w:ind w:firstLine="709"/>
        <w:jc w:val="both"/>
        <w:rPr>
          <w:color w:val="1A1A1A" w:themeColor="background1" w:themeShade="1A"/>
          <w:sz w:val="20"/>
          <w:szCs w:val="20"/>
        </w:rPr>
      </w:pPr>
    </w:p>
    <w:p w:rsidR="00CD5085" w:rsidRPr="000D4A79" w:rsidRDefault="00CD5085" w:rsidP="00CD5085">
      <w:pPr>
        <w:ind w:firstLine="709"/>
        <w:jc w:val="both"/>
        <w:rPr>
          <w:color w:val="1A1A1A" w:themeColor="background1" w:themeShade="1A"/>
          <w:sz w:val="20"/>
          <w:szCs w:val="20"/>
        </w:rPr>
      </w:pPr>
      <w:r w:rsidRPr="000D4A79">
        <w:rPr>
          <w:color w:val="1A1A1A" w:themeColor="background1" w:themeShade="1A"/>
          <w:sz w:val="20"/>
          <w:szCs w:val="20"/>
        </w:rPr>
        <w:t>1.</w:t>
      </w:r>
      <w:r w:rsidRPr="000D4A79">
        <w:rPr>
          <w:color w:val="1A1A1A" w:themeColor="background1" w:themeShade="1A"/>
          <w:sz w:val="20"/>
          <w:szCs w:val="20"/>
        </w:rPr>
        <w:tab/>
        <w:t>Председатель жюри – Литвиненко Эльвира Сергеевна, член Союза журналистов России;</w:t>
      </w:r>
    </w:p>
    <w:p w:rsidR="00CD5085" w:rsidRPr="000D4A79" w:rsidRDefault="00CD5085" w:rsidP="00CD5085">
      <w:pPr>
        <w:ind w:firstLine="709"/>
        <w:jc w:val="both"/>
        <w:rPr>
          <w:color w:val="1A1A1A" w:themeColor="background1" w:themeShade="1A"/>
          <w:sz w:val="20"/>
          <w:szCs w:val="20"/>
        </w:rPr>
      </w:pPr>
      <w:r w:rsidRPr="000D4A79">
        <w:rPr>
          <w:color w:val="1A1A1A" w:themeColor="background1" w:themeShade="1A"/>
          <w:sz w:val="20"/>
          <w:szCs w:val="20"/>
        </w:rPr>
        <w:t>2.</w:t>
      </w:r>
      <w:r w:rsidRPr="000D4A79">
        <w:rPr>
          <w:color w:val="1A1A1A" w:themeColor="background1" w:themeShade="1A"/>
          <w:sz w:val="20"/>
          <w:szCs w:val="20"/>
        </w:rPr>
        <w:tab/>
        <w:t xml:space="preserve">Секретарь жюри – </w:t>
      </w:r>
      <w:proofErr w:type="spellStart"/>
      <w:r w:rsidRPr="000D4A79">
        <w:rPr>
          <w:color w:val="1A1A1A" w:themeColor="background1" w:themeShade="1A"/>
          <w:sz w:val="20"/>
          <w:szCs w:val="20"/>
        </w:rPr>
        <w:t>Беседовская</w:t>
      </w:r>
      <w:proofErr w:type="spellEnd"/>
      <w:r w:rsidRPr="000D4A79">
        <w:rPr>
          <w:color w:val="1A1A1A" w:themeColor="background1" w:themeShade="1A"/>
          <w:sz w:val="20"/>
          <w:szCs w:val="20"/>
        </w:rPr>
        <w:t xml:space="preserve"> Ольга Анатольевна, методист МБУК «</w:t>
      </w:r>
      <w:proofErr w:type="spellStart"/>
      <w:r w:rsidRPr="000D4A79">
        <w:rPr>
          <w:color w:val="1A1A1A" w:themeColor="background1" w:themeShade="1A"/>
          <w:sz w:val="20"/>
          <w:szCs w:val="20"/>
        </w:rPr>
        <w:t>Каратузский</w:t>
      </w:r>
      <w:proofErr w:type="spellEnd"/>
      <w:r w:rsidRPr="000D4A79">
        <w:rPr>
          <w:color w:val="1A1A1A" w:themeColor="background1" w:themeShade="1A"/>
          <w:sz w:val="20"/>
          <w:szCs w:val="20"/>
        </w:rPr>
        <w:t xml:space="preserve"> СКД центр «Спутник»;</w:t>
      </w:r>
    </w:p>
    <w:p w:rsidR="00CD5085" w:rsidRPr="000D4A79" w:rsidRDefault="00CD5085" w:rsidP="00CD5085">
      <w:pPr>
        <w:ind w:firstLine="709"/>
        <w:jc w:val="both"/>
        <w:rPr>
          <w:color w:val="1A1A1A" w:themeColor="background1" w:themeShade="1A"/>
          <w:sz w:val="20"/>
          <w:szCs w:val="20"/>
        </w:rPr>
      </w:pPr>
      <w:r w:rsidRPr="000D4A79">
        <w:rPr>
          <w:color w:val="1A1A1A" w:themeColor="background1" w:themeShade="1A"/>
          <w:sz w:val="20"/>
          <w:szCs w:val="20"/>
        </w:rPr>
        <w:t>Члены жюри:</w:t>
      </w:r>
    </w:p>
    <w:p w:rsidR="00CD5085" w:rsidRPr="000D4A79" w:rsidRDefault="00CD5085" w:rsidP="00CD5085">
      <w:pPr>
        <w:ind w:firstLine="709"/>
        <w:jc w:val="both"/>
        <w:rPr>
          <w:color w:val="1A1A1A" w:themeColor="background1" w:themeShade="1A"/>
          <w:sz w:val="20"/>
          <w:szCs w:val="20"/>
        </w:rPr>
      </w:pPr>
      <w:r w:rsidRPr="000D4A79">
        <w:rPr>
          <w:color w:val="1A1A1A" w:themeColor="background1" w:themeShade="1A"/>
          <w:sz w:val="20"/>
          <w:szCs w:val="20"/>
        </w:rPr>
        <w:t>3.</w:t>
      </w:r>
      <w:r w:rsidRPr="000D4A79">
        <w:rPr>
          <w:color w:val="1A1A1A" w:themeColor="background1" w:themeShade="1A"/>
          <w:sz w:val="20"/>
          <w:szCs w:val="20"/>
        </w:rPr>
        <w:tab/>
        <w:t>Алексеева Лидия Семеновна, депутат Каратузского районного Совета депутатов;</w:t>
      </w:r>
    </w:p>
    <w:p w:rsidR="00CD5085" w:rsidRPr="000D4A79" w:rsidRDefault="00CD5085" w:rsidP="00CD5085">
      <w:pPr>
        <w:ind w:firstLine="709"/>
        <w:jc w:val="both"/>
        <w:rPr>
          <w:color w:val="1A1A1A" w:themeColor="background1" w:themeShade="1A"/>
          <w:sz w:val="20"/>
          <w:szCs w:val="20"/>
        </w:rPr>
      </w:pPr>
      <w:r w:rsidRPr="000D4A79">
        <w:rPr>
          <w:color w:val="1A1A1A" w:themeColor="background1" w:themeShade="1A"/>
          <w:sz w:val="20"/>
          <w:szCs w:val="20"/>
        </w:rPr>
        <w:t>4.</w:t>
      </w:r>
      <w:r w:rsidRPr="000D4A79">
        <w:rPr>
          <w:color w:val="1A1A1A" w:themeColor="background1" w:themeShade="1A"/>
          <w:sz w:val="20"/>
          <w:szCs w:val="20"/>
        </w:rPr>
        <w:tab/>
        <w:t>Евсеева Тамара Вениаминовна, жительница села Каратузское;</w:t>
      </w:r>
    </w:p>
    <w:p w:rsidR="00CD5085" w:rsidRPr="000D4A79" w:rsidRDefault="00CD5085" w:rsidP="00CD5085">
      <w:pPr>
        <w:ind w:firstLine="709"/>
        <w:jc w:val="both"/>
        <w:rPr>
          <w:color w:val="1A1A1A" w:themeColor="background1" w:themeShade="1A"/>
          <w:sz w:val="20"/>
          <w:szCs w:val="20"/>
        </w:rPr>
      </w:pPr>
      <w:r w:rsidRPr="000D4A79">
        <w:rPr>
          <w:color w:val="1A1A1A" w:themeColor="background1" w:themeShade="1A"/>
          <w:sz w:val="20"/>
          <w:szCs w:val="20"/>
        </w:rPr>
        <w:t>5.</w:t>
      </w:r>
      <w:r w:rsidRPr="000D4A79">
        <w:rPr>
          <w:color w:val="1A1A1A" w:themeColor="background1" w:themeShade="1A"/>
          <w:sz w:val="20"/>
          <w:szCs w:val="20"/>
        </w:rPr>
        <w:tab/>
        <w:t>Верещагина Тамара Владимировна, заместитель директора МБУК «</w:t>
      </w:r>
      <w:proofErr w:type="spellStart"/>
      <w:r w:rsidRPr="000D4A79">
        <w:rPr>
          <w:color w:val="1A1A1A" w:themeColor="background1" w:themeShade="1A"/>
          <w:sz w:val="20"/>
          <w:szCs w:val="20"/>
        </w:rPr>
        <w:t>Каратузский</w:t>
      </w:r>
      <w:proofErr w:type="spellEnd"/>
      <w:r w:rsidRPr="000D4A79">
        <w:rPr>
          <w:color w:val="1A1A1A" w:themeColor="background1" w:themeShade="1A"/>
          <w:sz w:val="20"/>
          <w:szCs w:val="20"/>
        </w:rPr>
        <w:t xml:space="preserve"> СКД центр «Спутник»;</w:t>
      </w:r>
    </w:p>
    <w:p w:rsidR="00CD5085" w:rsidRDefault="00CD5085" w:rsidP="00CD5085">
      <w:pPr>
        <w:ind w:firstLine="709"/>
        <w:jc w:val="both"/>
        <w:rPr>
          <w:sz w:val="20"/>
          <w:szCs w:val="20"/>
        </w:rPr>
      </w:pPr>
      <w:r w:rsidRPr="000D4A79">
        <w:rPr>
          <w:color w:val="1A1A1A" w:themeColor="background1" w:themeShade="1A"/>
          <w:sz w:val="20"/>
          <w:szCs w:val="20"/>
        </w:rPr>
        <w:t>6.</w:t>
      </w:r>
      <w:r w:rsidRPr="000D4A79">
        <w:rPr>
          <w:color w:val="1A1A1A" w:themeColor="background1" w:themeShade="1A"/>
          <w:sz w:val="20"/>
          <w:szCs w:val="20"/>
        </w:rPr>
        <w:tab/>
        <w:t xml:space="preserve">Алавердян Людмила Ивановна, заведующая филиалом </w:t>
      </w:r>
      <w:proofErr w:type="spellStart"/>
      <w:r w:rsidRPr="000D4A79">
        <w:rPr>
          <w:color w:val="1A1A1A" w:themeColor="background1" w:themeShade="1A"/>
          <w:sz w:val="20"/>
          <w:szCs w:val="20"/>
        </w:rPr>
        <w:t>Каратузской</w:t>
      </w:r>
      <w:proofErr w:type="spellEnd"/>
      <w:r w:rsidRPr="000D4A79">
        <w:rPr>
          <w:color w:val="1A1A1A" w:themeColor="background1" w:themeShade="1A"/>
          <w:sz w:val="20"/>
          <w:szCs w:val="20"/>
        </w:rPr>
        <w:t xml:space="preserve"> поселенческой библиотеки им. </w:t>
      </w:r>
      <w:proofErr w:type="spellStart"/>
      <w:r w:rsidRPr="000D4A79">
        <w:rPr>
          <w:color w:val="1A1A1A" w:themeColor="background1" w:themeShade="1A"/>
          <w:sz w:val="20"/>
          <w:szCs w:val="20"/>
        </w:rPr>
        <w:t>Г.Г.Каратаева</w:t>
      </w:r>
      <w:proofErr w:type="spellEnd"/>
      <w:r w:rsidRPr="000D4A79">
        <w:rPr>
          <w:sz w:val="20"/>
          <w:szCs w:val="20"/>
        </w:rPr>
        <w:t>.</w:t>
      </w:r>
    </w:p>
    <w:p w:rsidR="00CD5085" w:rsidRDefault="00CD5085" w:rsidP="00CD5085">
      <w:pPr>
        <w:ind w:firstLine="709"/>
        <w:jc w:val="both"/>
        <w:rPr>
          <w:sz w:val="20"/>
          <w:szCs w:val="20"/>
        </w:rPr>
      </w:pPr>
    </w:p>
    <w:p w:rsidR="00CD5085" w:rsidRDefault="00CD5085" w:rsidP="00CD5085">
      <w:pPr>
        <w:ind w:firstLine="709"/>
        <w:jc w:val="both"/>
        <w:rPr>
          <w:sz w:val="20"/>
          <w:szCs w:val="20"/>
        </w:rPr>
      </w:pPr>
    </w:p>
    <w:p w:rsidR="00566299" w:rsidRPr="00566299" w:rsidRDefault="00566299" w:rsidP="00566299">
      <w:pPr>
        <w:jc w:val="center"/>
        <w:rPr>
          <w:sz w:val="20"/>
          <w:szCs w:val="20"/>
        </w:rPr>
      </w:pPr>
      <w:r w:rsidRPr="00566299">
        <w:rPr>
          <w:sz w:val="20"/>
          <w:szCs w:val="20"/>
        </w:rPr>
        <w:t>АДМИНИСТРАЦИЯ  КАРАТУЗСКОГО  СЕЛЬСОВЕТА</w:t>
      </w:r>
    </w:p>
    <w:p w:rsidR="00566299" w:rsidRPr="00566299" w:rsidRDefault="00566299" w:rsidP="00D06B39">
      <w:pPr>
        <w:pStyle w:val="3"/>
        <w:rPr>
          <w:rFonts w:ascii="Times New Roman" w:hAnsi="Times New Roman" w:cs="Times New Roman"/>
          <w:sz w:val="20"/>
          <w:szCs w:val="20"/>
        </w:rPr>
      </w:pPr>
      <w:r>
        <w:rPr>
          <w:rFonts w:ascii="Times New Roman" w:hAnsi="Times New Roman" w:cs="Times New Roman"/>
          <w:b w:val="0"/>
          <w:color w:val="auto"/>
          <w:sz w:val="20"/>
          <w:szCs w:val="20"/>
        </w:rPr>
        <w:t xml:space="preserve">                                                                            </w:t>
      </w:r>
      <w:r w:rsidRPr="00566299">
        <w:rPr>
          <w:rFonts w:ascii="Times New Roman" w:hAnsi="Times New Roman" w:cs="Times New Roman"/>
          <w:b w:val="0"/>
          <w:color w:val="auto"/>
          <w:sz w:val="20"/>
          <w:szCs w:val="20"/>
        </w:rPr>
        <w:t>ПОСТАНОВЛЕНИЕ</w:t>
      </w:r>
    </w:p>
    <w:p w:rsidR="00566299" w:rsidRPr="00566299" w:rsidRDefault="00566299" w:rsidP="00566299">
      <w:pPr>
        <w:rPr>
          <w:sz w:val="20"/>
          <w:szCs w:val="20"/>
        </w:rPr>
      </w:pPr>
    </w:p>
    <w:p w:rsidR="00566299" w:rsidRPr="00566299" w:rsidRDefault="00566299" w:rsidP="00566299">
      <w:pPr>
        <w:rPr>
          <w:sz w:val="20"/>
          <w:szCs w:val="20"/>
        </w:rPr>
      </w:pPr>
      <w:r w:rsidRPr="00566299">
        <w:rPr>
          <w:sz w:val="20"/>
          <w:szCs w:val="20"/>
        </w:rPr>
        <w:t xml:space="preserve">15.03.2017                      </w:t>
      </w:r>
      <w:r>
        <w:rPr>
          <w:sz w:val="20"/>
          <w:szCs w:val="20"/>
        </w:rPr>
        <w:t xml:space="preserve">                                   </w:t>
      </w:r>
      <w:r w:rsidRPr="00566299">
        <w:rPr>
          <w:sz w:val="20"/>
          <w:szCs w:val="20"/>
        </w:rPr>
        <w:t xml:space="preserve">     с. Каратузское                                </w:t>
      </w:r>
      <w:r>
        <w:rPr>
          <w:sz w:val="20"/>
          <w:szCs w:val="20"/>
        </w:rPr>
        <w:t xml:space="preserve">       </w:t>
      </w:r>
      <w:r w:rsidRPr="00566299">
        <w:rPr>
          <w:sz w:val="20"/>
          <w:szCs w:val="20"/>
        </w:rPr>
        <w:t xml:space="preserve">          № 17- </w:t>
      </w:r>
      <w:proofErr w:type="gramStart"/>
      <w:r w:rsidRPr="00566299">
        <w:rPr>
          <w:sz w:val="20"/>
          <w:szCs w:val="20"/>
        </w:rPr>
        <w:t>П</w:t>
      </w:r>
      <w:proofErr w:type="gramEnd"/>
    </w:p>
    <w:p w:rsidR="00566299" w:rsidRPr="00566299" w:rsidRDefault="00566299" w:rsidP="00566299">
      <w:pPr>
        <w:rPr>
          <w:sz w:val="20"/>
          <w:szCs w:val="20"/>
        </w:rPr>
      </w:pPr>
    </w:p>
    <w:p w:rsidR="00566299" w:rsidRPr="00566299" w:rsidRDefault="00566299" w:rsidP="00566299">
      <w:pPr>
        <w:rPr>
          <w:sz w:val="20"/>
          <w:szCs w:val="20"/>
        </w:rPr>
      </w:pPr>
    </w:p>
    <w:p w:rsidR="00566299" w:rsidRPr="00566299" w:rsidRDefault="00566299" w:rsidP="00566299">
      <w:pPr>
        <w:rPr>
          <w:sz w:val="20"/>
          <w:szCs w:val="20"/>
        </w:rPr>
      </w:pPr>
      <w:r w:rsidRPr="00566299">
        <w:rPr>
          <w:sz w:val="20"/>
          <w:szCs w:val="20"/>
        </w:rPr>
        <w:t>Об утверждении плана основных мероприятий,</w:t>
      </w:r>
    </w:p>
    <w:p w:rsidR="00566299" w:rsidRPr="00566299" w:rsidRDefault="00566299" w:rsidP="00566299">
      <w:pPr>
        <w:rPr>
          <w:sz w:val="20"/>
          <w:szCs w:val="20"/>
        </w:rPr>
      </w:pPr>
      <w:proofErr w:type="gramStart"/>
      <w:r w:rsidRPr="00566299">
        <w:rPr>
          <w:sz w:val="20"/>
          <w:szCs w:val="20"/>
        </w:rPr>
        <w:t>проводимых в МО «</w:t>
      </w:r>
      <w:proofErr w:type="spellStart"/>
      <w:r w:rsidRPr="00566299">
        <w:rPr>
          <w:sz w:val="20"/>
          <w:szCs w:val="20"/>
        </w:rPr>
        <w:t>Каратузский</w:t>
      </w:r>
      <w:proofErr w:type="spellEnd"/>
      <w:r w:rsidRPr="00566299">
        <w:rPr>
          <w:sz w:val="20"/>
          <w:szCs w:val="20"/>
        </w:rPr>
        <w:t xml:space="preserve"> сельсовет»,</w:t>
      </w:r>
      <w:proofErr w:type="gramEnd"/>
    </w:p>
    <w:p w:rsidR="00566299" w:rsidRDefault="00566299" w:rsidP="00566299">
      <w:pPr>
        <w:rPr>
          <w:sz w:val="20"/>
          <w:szCs w:val="20"/>
        </w:rPr>
      </w:pPr>
      <w:r w:rsidRPr="00566299">
        <w:rPr>
          <w:sz w:val="20"/>
          <w:szCs w:val="20"/>
        </w:rPr>
        <w:t>в рамках Года экологии в Российской Федерации в 2017 году.</w:t>
      </w:r>
    </w:p>
    <w:p w:rsidR="00D06B39" w:rsidRPr="00566299" w:rsidRDefault="00D06B39" w:rsidP="00566299">
      <w:pPr>
        <w:rPr>
          <w:sz w:val="20"/>
          <w:szCs w:val="20"/>
        </w:rPr>
      </w:pPr>
    </w:p>
    <w:p w:rsidR="00566299" w:rsidRPr="00566299" w:rsidRDefault="00566299" w:rsidP="00566299">
      <w:pPr>
        <w:jc w:val="both"/>
        <w:rPr>
          <w:sz w:val="20"/>
          <w:szCs w:val="20"/>
        </w:rPr>
      </w:pPr>
      <w:r w:rsidRPr="00566299">
        <w:rPr>
          <w:sz w:val="20"/>
          <w:szCs w:val="20"/>
        </w:rPr>
        <w:t xml:space="preserve">         </w:t>
      </w:r>
      <w:proofErr w:type="gramStart"/>
      <w:r w:rsidRPr="00566299">
        <w:rPr>
          <w:sz w:val="20"/>
          <w:szCs w:val="20"/>
        </w:rPr>
        <w:t xml:space="preserve">В соответствие с Указом Президента Российской Федерации от 01.08.2015 № 392 «О проведении в Российской Федерации Года  особо охраняемых природных территорий», Указом Президента Российской Федерации от 05.01.2016 № 7 «О проведении в Российской Федерации Года экологии», распоряжением Правительства Российской Федерации от 26.12.2015 № 2720-р, распоряжением Правительства Российской Федерации от 02.06.2016 № 1082-р, распоряжением Губернатора Красноярского края от 09.01.2017 № 3-рг, </w:t>
      </w:r>
      <w:r w:rsidRPr="00566299">
        <w:rPr>
          <w:sz w:val="20"/>
          <w:szCs w:val="20"/>
        </w:rPr>
        <w:lastRenderedPageBreak/>
        <w:t>руководствуясь Федеральным законом от 06.10.2003</w:t>
      </w:r>
      <w:proofErr w:type="gramEnd"/>
      <w:r w:rsidRPr="00566299">
        <w:rPr>
          <w:sz w:val="20"/>
          <w:szCs w:val="20"/>
        </w:rPr>
        <w:t xml:space="preserve"> № 131-ФЗ «Об общих принципах организации местного управления в Российской Федерации», руководствуясь Уставом Каратузского сельсовета, ПОСТАНОВЛЯЮ:</w:t>
      </w:r>
    </w:p>
    <w:p w:rsidR="00566299" w:rsidRPr="00566299" w:rsidRDefault="00566299" w:rsidP="00566299">
      <w:pPr>
        <w:pStyle w:val="a3"/>
        <w:numPr>
          <w:ilvl w:val="0"/>
          <w:numId w:val="26"/>
        </w:numPr>
        <w:spacing w:after="0" w:line="240" w:lineRule="auto"/>
        <w:jc w:val="both"/>
        <w:rPr>
          <w:rFonts w:ascii="Times New Roman" w:hAnsi="Times New Roman"/>
          <w:sz w:val="20"/>
          <w:szCs w:val="20"/>
        </w:rPr>
      </w:pPr>
      <w:r w:rsidRPr="00566299">
        <w:rPr>
          <w:rFonts w:ascii="Times New Roman" w:hAnsi="Times New Roman"/>
          <w:sz w:val="20"/>
          <w:szCs w:val="20"/>
        </w:rPr>
        <w:t>Утвердить план основных мероприятий, проводимых в МО «</w:t>
      </w:r>
      <w:proofErr w:type="spellStart"/>
      <w:r w:rsidRPr="00566299">
        <w:rPr>
          <w:rFonts w:ascii="Times New Roman" w:hAnsi="Times New Roman"/>
          <w:sz w:val="20"/>
          <w:szCs w:val="20"/>
        </w:rPr>
        <w:t>Каратузский</w:t>
      </w:r>
      <w:proofErr w:type="spellEnd"/>
      <w:r w:rsidRPr="00566299">
        <w:rPr>
          <w:rFonts w:ascii="Times New Roman" w:hAnsi="Times New Roman"/>
          <w:sz w:val="20"/>
          <w:szCs w:val="20"/>
        </w:rPr>
        <w:t xml:space="preserve"> сельсовет» в рамках Года экологии в Российской Федерации в 2017 году (далее план) согласно приложению.</w:t>
      </w:r>
    </w:p>
    <w:p w:rsidR="00566299" w:rsidRPr="00566299" w:rsidRDefault="00566299" w:rsidP="00566299">
      <w:pPr>
        <w:pStyle w:val="a3"/>
        <w:numPr>
          <w:ilvl w:val="0"/>
          <w:numId w:val="26"/>
        </w:numPr>
        <w:spacing w:after="0" w:line="240" w:lineRule="auto"/>
        <w:jc w:val="both"/>
        <w:rPr>
          <w:rFonts w:ascii="Times New Roman" w:hAnsi="Times New Roman"/>
          <w:sz w:val="20"/>
          <w:szCs w:val="20"/>
        </w:rPr>
      </w:pPr>
      <w:r w:rsidRPr="00566299">
        <w:rPr>
          <w:rFonts w:ascii="Times New Roman" w:hAnsi="Times New Roman"/>
          <w:sz w:val="20"/>
          <w:szCs w:val="20"/>
        </w:rPr>
        <w:t>Учреждениям: МБУ «</w:t>
      </w:r>
      <w:proofErr w:type="spellStart"/>
      <w:r w:rsidRPr="00566299">
        <w:rPr>
          <w:rFonts w:ascii="Times New Roman" w:hAnsi="Times New Roman"/>
          <w:sz w:val="20"/>
          <w:szCs w:val="20"/>
        </w:rPr>
        <w:t>Каратузская</w:t>
      </w:r>
      <w:proofErr w:type="spellEnd"/>
      <w:r w:rsidRPr="00566299">
        <w:rPr>
          <w:rFonts w:ascii="Times New Roman" w:hAnsi="Times New Roman"/>
          <w:sz w:val="20"/>
          <w:szCs w:val="20"/>
        </w:rPr>
        <w:t xml:space="preserve"> сельская централизованная  бухгалтерия», МБУК «</w:t>
      </w:r>
      <w:proofErr w:type="spellStart"/>
      <w:r w:rsidRPr="00566299">
        <w:rPr>
          <w:rFonts w:ascii="Times New Roman" w:hAnsi="Times New Roman"/>
          <w:sz w:val="20"/>
          <w:szCs w:val="20"/>
        </w:rPr>
        <w:t>Каратузский</w:t>
      </w:r>
      <w:proofErr w:type="spellEnd"/>
      <w:r w:rsidRPr="00566299">
        <w:rPr>
          <w:rFonts w:ascii="Times New Roman" w:hAnsi="Times New Roman"/>
          <w:sz w:val="20"/>
          <w:szCs w:val="20"/>
        </w:rPr>
        <w:t xml:space="preserve"> сельский культурно-досуговый центр «Спутник», МБУК «</w:t>
      </w:r>
      <w:proofErr w:type="spellStart"/>
      <w:r w:rsidRPr="00566299">
        <w:rPr>
          <w:rFonts w:ascii="Times New Roman" w:hAnsi="Times New Roman"/>
          <w:sz w:val="20"/>
          <w:szCs w:val="20"/>
        </w:rPr>
        <w:t>Каратузская</w:t>
      </w:r>
      <w:proofErr w:type="spellEnd"/>
      <w:r w:rsidRPr="00566299">
        <w:rPr>
          <w:rFonts w:ascii="Times New Roman" w:hAnsi="Times New Roman"/>
          <w:sz w:val="20"/>
          <w:szCs w:val="20"/>
        </w:rPr>
        <w:t xml:space="preserve"> поселенческая библиотека им. Г.Г. Каратаева», принять участие в мероприятиях, предусмотренных планом. </w:t>
      </w:r>
    </w:p>
    <w:p w:rsidR="00566299" w:rsidRPr="00566299" w:rsidRDefault="00566299" w:rsidP="00566299">
      <w:pPr>
        <w:pStyle w:val="a3"/>
        <w:numPr>
          <w:ilvl w:val="0"/>
          <w:numId w:val="26"/>
        </w:numPr>
        <w:spacing w:after="0" w:line="240" w:lineRule="auto"/>
        <w:jc w:val="both"/>
        <w:rPr>
          <w:rFonts w:ascii="Times New Roman" w:hAnsi="Times New Roman"/>
          <w:sz w:val="20"/>
          <w:szCs w:val="20"/>
        </w:rPr>
      </w:pPr>
      <w:r w:rsidRPr="00566299">
        <w:rPr>
          <w:rFonts w:ascii="Times New Roman" w:hAnsi="Times New Roman"/>
          <w:sz w:val="20"/>
          <w:szCs w:val="20"/>
        </w:rPr>
        <w:t>Опубликовать постановление на официальном сайте администрации Каратузского сельсовета в информационно-телекоммуникационной сети Интернет.</w:t>
      </w:r>
    </w:p>
    <w:p w:rsidR="00566299" w:rsidRPr="00566299" w:rsidRDefault="00566299" w:rsidP="00566299">
      <w:pPr>
        <w:pStyle w:val="a3"/>
        <w:numPr>
          <w:ilvl w:val="0"/>
          <w:numId w:val="26"/>
        </w:numPr>
        <w:spacing w:after="0" w:line="240" w:lineRule="auto"/>
        <w:jc w:val="both"/>
        <w:rPr>
          <w:rFonts w:ascii="Times New Roman" w:hAnsi="Times New Roman"/>
          <w:sz w:val="20"/>
          <w:szCs w:val="20"/>
        </w:rPr>
      </w:pPr>
      <w:proofErr w:type="gramStart"/>
      <w:r w:rsidRPr="00566299">
        <w:rPr>
          <w:rFonts w:ascii="Times New Roman" w:hAnsi="Times New Roman"/>
          <w:sz w:val="20"/>
          <w:szCs w:val="20"/>
        </w:rPr>
        <w:t>Контроль за</w:t>
      </w:r>
      <w:proofErr w:type="gramEnd"/>
      <w:r w:rsidRPr="00566299">
        <w:rPr>
          <w:rFonts w:ascii="Times New Roman" w:hAnsi="Times New Roman"/>
          <w:sz w:val="20"/>
          <w:szCs w:val="20"/>
        </w:rPr>
        <w:t xml:space="preserve"> исполнением настоящего постановления оставляю за собой.</w:t>
      </w:r>
    </w:p>
    <w:p w:rsidR="00566299" w:rsidRPr="00566299" w:rsidRDefault="00566299" w:rsidP="00566299">
      <w:pPr>
        <w:pStyle w:val="a3"/>
        <w:numPr>
          <w:ilvl w:val="0"/>
          <w:numId w:val="26"/>
        </w:numPr>
        <w:spacing w:after="0" w:line="240" w:lineRule="auto"/>
        <w:jc w:val="both"/>
        <w:rPr>
          <w:rFonts w:ascii="Times New Roman" w:hAnsi="Times New Roman"/>
          <w:sz w:val="20"/>
          <w:szCs w:val="20"/>
        </w:rPr>
      </w:pPr>
      <w:r w:rsidRPr="00566299">
        <w:rPr>
          <w:rFonts w:ascii="Times New Roman" w:hAnsi="Times New Roman"/>
          <w:sz w:val="20"/>
          <w:szCs w:val="20"/>
        </w:rPr>
        <w:t>Постановление вступает в силу со дня его подписания.</w:t>
      </w:r>
    </w:p>
    <w:p w:rsidR="00566299" w:rsidRPr="00566299" w:rsidRDefault="00566299" w:rsidP="00566299">
      <w:pPr>
        <w:ind w:left="360"/>
        <w:rPr>
          <w:sz w:val="20"/>
          <w:szCs w:val="20"/>
        </w:rPr>
      </w:pPr>
    </w:p>
    <w:p w:rsidR="00566299" w:rsidRPr="00566299" w:rsidRDefault="00566299" w:rsidP="00566299">
      <w:pPr>
        <w:ind w:left="360"/>
        <w:rPr>
          <w:sz w:val="20"/>
          <w:szCs w:val="20"/>
        </w:rPr>
      </w:pPr>
    </w:p>
    <w:p w:rsidR="00566299" w:rsidRDefault="00566299" w:rsidP="00D06B39">
      <w:pPr>
        <w:ind w:left="360"/>
        <w:rPr>
          <w:sz w:val="20"/>
          <w:szCs w:val="20"/>
        </w:rPr>
      </w:pPr>
      <w:r w:rsidRPr="00566299">
        <w:rPr>
          <w:sz w:val="20"/>
          <w:szCs w:val="20"/>
        </w:rPr>
        <w:t xml:space="preserve">Глава Каратузского сельсовета                                                          А.А. Саар         </w:t>
      </w:r>
    </w:p>
    <w:p w:rsidR="00D06B39" w:rsidRDefault="00D06B39" w:rsidP="00D06B39">
      <w:pPr>
        <w:ind w:left="360"/>
        <w:rPr>
          <w:sz w:val="20"/>
          <w:szCs w:val="20"/>
        </w:rPr>
      </w:pPr>
    </w:p>
    <w:p w:rsidR="00D06B39" w:rsidRPr="00566299" w:rsidRDefault="00D06B39" w:rsidP="00D06B39">
      <w:pPr>
        <w:ind w:left="360"/>
        <w:rPr>
          <w:sz w:val="20"/>
          <w:szCs w:val="20"/>
        </w:rPr>
      </w:pPr>
    </w:p>
    <w:p w:rsidR="00566299" w:rsidRPr="00566299" w:rsidRDefault="00566299" w:rsidP="00566299">
      <w:pPr>
        <w:rPr>
          <w:sz w:val="20"/>
          <w:szCs w:val="20"/>
        </w:rPr>
      </w:pPr>
    </w:p>
    <w:p w:rsidR="00566299" w:rsidRPr="00566299" w:rsidRDefault="00566299" w:rsidP="00566299">
      <w:pPr>
        <w:rPr>
          <w:sz w:val="20"/>
          <w:szCs w:val="20"/>
        </w:rPr>
      </w:pPr>
    </w:p>
    <w:p w:rsidR="00566299" w:rsidRPr="00566299" w:rsidRDefault="00566299" w:rsidP="00566299">
      <w:pPr>
        <w:jc w:val="right"/>
        <w:rPr>
          <w:sz w:val="20"/>
          <w:szCs w:val="20"/>
        </w:rPr>
      </w:pPr>
      <w:r w:rsidRPr="00566299">
        <w:rPr>
          <w:sz w:val="20"/>
          <w:szCs w:val="20"/>
        </w:rPr>
        <w:t xml:space="preserve">Приложение к постановлению </w:t>
      </w:r>
    </w:p>
    <w:p w:rsidR="00566299" w:rsidRPr="00566299" w:rsidRDefault="00566299" w:rsidP="00566299">
      <w:pPr>
        <w:jc w:val="right"/>
        <w:rPr>
          <w:sz w:val="20"/>
          <w:szCs w:val="20"/>
        </w:rPr>
      </w:pPr>
      <w:r w:rsidRPr="00566299">
        <w:rPr>
          <w:sz w:val="20"/>
          <w:szCs w:val="20"/>
        </w:rPr>
        <w:t>администрации Каратузского сельсовета</w:t>
      </w:r>
    </w:p>
    <w:p w:rsidR="00566299" w:rsidRPr="00566299" w:rsidRDefault="00566299" w:rsidP="00566299">
      <w:pPr>
        <w:jc w:val="right"/>
        <w:rPr>
          <w:sz w:val="20"/>
          <w:szCs w:val="20"/>
        </w:rPr>
      </w:pPr>
      <w:r w:rsidRPr="00566299">
        <w:rPr>
          <w:sz w:val="20"/>
          <w:szCs w:val="20"/>
        </w:rPr>
        <w:t>от 15.03.2017г. №17-П</w:t>
      </w:r>
    </w:p>
    <w:p w:rsidR="00566299" w:rsidRPr="00566299" w:rsidRDefault="00566299" w:rsidP="00566299">
      <w:pPr>
        <w:jc w:val="center"/>
        <w:rPr>
          <w:sz w:val="20"/>
          <w:szCs w:val="20"/>
        </w:rPr>
      </w:pPr>
      <w:r w:rsidRPr="00566299">
        <w:rPr>
          <w:sz w:val="20"/>
          <w:szCs w:val="20"/>
        </w:rPr>
        <w:t>План основных мероприятий,</w:t>
      </w:r>
    </w:p>
    <w:p w:rsidR="00566299" w:rsidRPr="00566299" w:rsidRDefault="00566299" w:rsidP="00566299">
      <w:pPr>
        <w:jc w:val="center"/>
        <w:rPr>
          <w:sz w:val="20"/>
          <w:szCs w:val="20"/>
        </w:rPr>
      </w:pPr>
      <w:proofErr w:type="gramStart"/>
      <w:r w:rsidRPr="00566299">
        <w:rPr>
          <w:sz w:val="20"/>
          <w:szCs w:val="20"/>
        </w:rPr>
        <w:t>проводимых в МО «</w:t>
      </w:r>
      <w:proofErr w:type="spellStart"/>
      <w:r w:rsidRPr="00566299">
        <w:rPr>
          <w:sz w:val="20"/>
          <w:szCs w:val="20"/>
        </w:rPr>
        <w:t>Каратузский</w:t>
      </w:r>
      <w:proofErr w:type="spellEnd"/>
      <w:r w:rsidRPr="00566299">
        <w:rPr>
          <w:sz w:val="20"/>
          <w:szCs w:val="20"/>
        </w:rPr>
        <w:t xml:space="preserve"> сельсовет»</w:t>
      </w:r>
      <w:proofErr w:type="gramEnd"/>
    </w:p>
    <w:p w:rsidR="00566299" w:rsidRDefault="00566299" w:rsidP="00566299">
      <w:pPr>
        <w:jc w:val="center"/>
        <w:rPr>
          <w:sz w:val="20"/>
          <w:szCs w:val="20"/>
        </w:rPr>
      </w:pPr>
      <w:r w:rsidRPr="00566299">
        <w:rPr>
          <w:sz w:val="20"/>
          <w:szCs w:val="20"/>
        </w:rPr>
        <w:t>в рамках Года экологии в Российской Федерации в 2017 году</w:t>
      </w:r>
    </w:p>
    <w:p w:rsidR="00D06B39" w:rsidRPr="00566299" w:rsidRDefault="00D06B39" w:rsidP="00566299">
      <w:pPr>
        <w:jc w:val="center"/>
        <w:rPr>
          <w:sz w:val="20"/>
          <w:szCs w:val="20"/>
        </w:rPr>
      </w:pPr>
    </w:p>
    <w:p w:rsidR="00566299" w:rsidRPr="00566299" w:rsidRDefault="00566299" w:rsidP="00566299">
      <w:pPr>
        <w:rPr>
          <w:sz w:val="20"/>
          <w:szCs w:val="20"/>
        </w:rPr>
      </w:pPr>
    </w:p>
    <w:tbl>
      <w:tblPr>
        <w:tblStyle w:val="af8"/>
        <w:tblW w:w="0" w:type="auto"/>
        <w:tblLook w:val="04A0" w:firstRow="1" w:lastRow="0" w:firstColumn="1" w:lastColumn="0" w:noHBand="0" w:noVBand="1"/>
      </w:tblPr>
      <w:tblGrid>
        <w:gridCol w:w="674"/>
        <w:gridCol w:w="3215"/>
        <w:gridCol w:w="2172"/>
        <w:gridCol w:w="1984"/>
        <w:gridCol w:w="1525"/>
      </w:tblGrid>
      <w:tr w:rsidR="00566299" w:rsidRPr="00566299" w:rsidTr="004A3F5A">
        <w:tc>
          <w:tcPr>
            <w:tcW w:w="675" w:type="dxa"/>
          </w:tcPr>
          <w:p w:rsidR="00566299" w:rsidRPr="00566299" w:rsidRDefault="00566299" w:rsidP="004A3F5A">
            <w:pPr>
              <w:rPr>
                <w:sz w:val="20"/>
                <w:szCs w:val="20"/>
              </w:rPr>
            </w:pPr>
            <w:r w:rsidRPr="00566299">
              <w:rPr>
                <w:sz w:val="20"/>
                <w:szCs w:val="20"/>
              </w:rPr>
              <w:t xml:space="preserve">№ </w:t>
            </w:r>
            <w:proofErr w:type="gramStart"/>
            <w:r w:rsidRPr="00566299">
              <w:rPr>
                <w:sz w:val="20"/>
                <w:szCs w:val="20"/>
              </w:rPr>
              <w:t>п</w:t>
            </w:r>
            <w:proofErr w:type="gramEnd"/>
            <w:r w:rsidRPr="00566299">
              <w:rPr>
                <w:sz w:val="20"/>
                <w:szCs w:val="20"/>
              </w:rPr>
              <w:t>/п</w:t>
            </w:r>
          </w:p>
        </w:tc>
        <w:tc>
          <w:tcPr>
            <w:tcW w:w="3215" w:type="dxa"/>
          </w:tcPr>
          <w:p w:rsidR="00566299" w:rsidRPr="00566299" w:rsidRDefault="00566299" w:rsidP="004A3F5A">
            <w:pPr>
              <w:rPr>
                <w:sz w:val="20"/>
                <w:szCs w:val="20"/>
              </w:rPr>
            </w:pPr>
            <w:r w:rsidRPr="00566299">
              <w:rPr>
                <w:sz w:val="20"/>
                <w:szCs w:val="20"/>
              </w:rPr>
              <w:t>наименование мероприятий</w:t>
            </w:r>
          </w:p>
        </w:tc>
        <w:tc>
          <w:tcPr>
            <w:tcW w:w="2172" w:type="dxa"/>
          </w:tcPr>
          <w:p w:rsidR="00566299" w:rsidRPr="00566299" w:rsidRDefault="00566299" w:rsidP="004A3F5A">
            <w:pPr>
              <w:rPr>
                <w:sz w:val="20"/>
                <w:szCs w:val="20"/>
              </w:rPr>
            </w:pPr>
            <w:r w:rsidRPr="00566299">
              <w:rPr>
                <w:sz w:val="20"/>
                <w:szCs w:val="20"/>
              </w:rPr>
              <w:t>ответственный</w:t>
            </w:r>
          </w:p>
        </w:tc>
        <w:tc>
          <w:tcPr>
            <w:tcW w:w="1984" w:type="dxa"/>
          </w:tcPr>
          <w:p w:rsidR="00566299" w:rsidRPr="00566299" w:rsidRDefault="00566299" w:rsidP="004A3F5A">
            <w:pPr>
              <w:rPr>
                <w:sz w:val="20"/>
                <w:szCs w:val="20"/>
              </w:rPr>
            </w:pPr>
            <w:r w:rsidRPr="00566299">
              <w:rPr>
                <w:sz w:val="20"/>
                <w:szCs w:val="20"/>
              </w:rPr>
              <w:t>срок исполнения</w:t>
            </w:r>
          </w:p>
        </w:tc>
        <w:tc>
          <w:tcPr>
            <w:tcW w:w="1525" w:type="dxa"/>
          </w:tcPr>
          <w:p w:rsidR="00566299" w:rsidRPr="00566299" w:rsidRDefault="00566299" w:rsidP="004A3F5A">
            <w:pPr>
              <w:rPr>
                <w:sz w:val="20"/>
                <w:szCs w:val="20"/>
              </w:rPr>
            </w:pPr>
            <w:r w:rsidRPr="00566299">
              <w:rPr>
                <w:sz w:val="20"/>
                <w:szCs w:val="20"/>
              </w:rPr>
              <w:t>примечание</w:t>
            </w:r>
          </w:p>
        </w:tc>
      </w:tr>
      <w:tr w:rsidR="00566299" w:rsidRPr="00566299" w:rsidTr="004A3F5A">
        <w:tc>
          <w:tcPr>
            <w:tcW w:w="675" w:type="dxa"/>
          </w:tcPr>
          <w:p w:rsidR="00566299" w:rsidRPr="00566299" w:rsidRDefault="00566299" w:rsidP="004A3F5A">
            <w:pPr>
              <w:rPr>
                <w:sz w:val="20"/>
                <w:szCs w:val="20"/>
              </w:rPr>
            </w:pPr>
            <w:r w:rsidRPr="00566299">
              <w:rPr>
                <w:sz w:val="20"/>
                <w:szCs w:val="20"/>
              </w:rPr>
              <w:t>1</w:t>
            </w:r>
          </w:p>
        </w:tc>
        <w:tc>
          <w:tcPr>
            <w:tcW w:w="3215" w:type="dxa"/>
          </w:tcPr>
          <w:p w:rsidR="00566299" w:rsidRPr="00566299" w:rsidRDefault="00566299" w:rsidP="004A3F5A">
            <w:pPr>
              <w:rPr>
                <w:sz w:val="20"/>
                <w:szCs w:val="20"/>
              </w:rPr>
            </w:pPr>
            <w:r w:rsidRPr="00566299">
              <w:rPr>
                <w:sz w:val="20"/>
                <w:szCs w:val="20"/>
              </w:rPr>
              <w:t>Обеспечить систематический сбор ТБО на территории МО «</w:t>
            </w:r>
            <w:proofErr w:type="spellStart"/>
            <w:r w:rsidRPr="00566299">
              <w:rPr>
                <w:sz w:val="20"/>
                <w:szCs w:val="20"/>
              </w:rPr>
              <w:t>Каратузский</w:t>
            </w:r>
            <w:proofErr w:type="spellEnd"/>
            <w:r w:rsidRPr="00566299">
              <w:rPr>
                <w:sz w:val="20"/>
                <w:szCs w:val="20"/>
              </w:rPr>
              <w:t xml:space="preserve"> сельсовет»</w:t>
            </w:r>
          </w:p>
        </w:tc>
        <w:tc>
          <w:tcPr>
            <w:tcW w:w="2172" w:type="dxa"/>
          </w:tcPr>
          <w:p w:rsidR="00566299" w:rsidRPr="00566299" w:rsidRDefault="00566299" w:rsidP="004A3F5A">
            <w:pPr>
              <w:rPr>
                <w:sz w:val="20"/>
                <w:szCs w:val="20"/>
              </w:rPr>
            </w:pPr>
            <w:r w:rsidRPr="00566299">
              <w:rPr>
                <w:sz w:val="20"/>
                <w:szCs w:val="20"/>
              </w:rPr>
              <w:t>администрация Каратузского сельсовета</w:t>
            </w:r>
          </w:p>
        </w:tc>
        <w:tc>
          <w:tcPr>
            <w:tcW w:w="1984" w:type="dxa"/>
          </w:tcPr>
          <w:p w:rsidR="00566299" w:rsidRPr="00566299" w:rsidRDefault="00566299" w:rsidP="004A3F5A">
            <w:pPr>
              <w:rPr>
                <w:sz w:val="20"/>
                <w:szCs w:val="20"/>
              </w:rPr>
            </w:pPr>
            <w:r w:rsidRPr="00566299">
              <w:rPr>
                <w:sz w:val="20"/>
                <w:szCs w:val="20"/>
              </w:rPr>
              <w:t>постоянно</w:t>
            </w:r>
          </w:p>
        </w:tc>
        <w:tc>
          <w:tcPr>
            <w:tcW w:w="1525" w:type="dxa"/>
          </w:tcPr>
          <w:p w:rsidR="00566299" w:rsidRPr="00566299" w:rsidRDefault="00566299" w:rsidP="004A3F5A">
            <w:pPr>
              <w:rPr>
                <w:sz w:val="20"/>
                <w:szCs w:val="20"/>
              </w:rPr>
            </w:pPr>
          </w:p>
        </w:tc>
      </w:tr>
      <w:tr w:rsidR="00566299" w:rsidRPr="00566299" w:rsidTr="004A3F5A">
        <w:tc>
          <w:tcPr>
            <w:tcW w:w="675" w:type="dxa"/>
          </w:tcPr>
          <w:p w:rsidR="00566299" w:rsidRPr="00566299" w:rsidRDefault="00566299" w:rsidP="004A3F5A">
            <w:pPr>
              <w:rPr>
                <w:sz w:val="20"/>
                <w:szCs w:val="20"/>
              </w:rPr>
            </w:pPr>
            <w:r w:rsidRPr="00566299">
              <w:rPr>
                <w:sz w:val="20"/>
                <w:szCs w:val="20"/>
              </w:rPr>
              <w:t>2</w:t>
            </w:r>
          </w:p>
        </w:tc>
        <w:tc>
          <w:tcPr>
            <w:tcW w:w="3215" w:type="dxa"/>
          </w:tcPr>
          <w:p w:rsidR="00566299" w:rsidRPr="00566299" w:rsidRDefault="00566299" w:rsidP="004A3F5A">
            <w:pPr>
              <w:rPr>
                <w:sz w:val="20"/>
                <w:szCs w:val="20"/>
              </w:rPr>
            </w:pPr>
            <w:proofErr w:type="gramStart"/>
            <w:r w:rsidRPr="00566299">
              <w:rPr>
                <w:sz w:val="20"/>
                <w:szCs w:val="20"/>
              </w:rPr>
              <w:t>Организовать и провести уборку (субботник»  территорий МО «</w:t>
            </w:r>
            <w:proofErr w:type="spellStart"/>
            <w:r w:rsidRPr="00566299">
              <w:rPr>
                <w:sz w:val="20"/>
                <w:szCs w:val="20"/>
              </w:rPr>
              <w:t>Каратузский</w:t>
            </w:r>
            <w:proofErr w:type="spellEnd"/>
            <w:r w:rsidRPr="00566299">
              <w:rPr>
                <w:sz w:val="20"/>
                <w:szCs w:val="20"/>
              </w:rPr>
              <w:t xml:space="preserve"> сельсовет»</w:t>
            </w:r>
            <w:proofErr w:type="gramEnd"/>
          </w:p>
        </w:tc>
        <w:tc>
          <w:tcPr>
            <w:tcW w:w="2172" w:type="dxa"/>
          </w:tcPr>
          <w:p w:rsidR="00566299" w:rsidRPr="00566299" w:rsidRDefault="00566299" w:rsidP="004A3F5A">
            <w:pPr>
              <w:rPr>
                <w:sz w:val="20"/>
                <w:szCs w:val="20"/>
              </w:rPr>
            </w:pPr>
            <w:r w:rsidRPr="00566299">
              <w:rPr>
                <w:sz w:val="20"/>
                <w:szCs w:val="20"/>
              </w:rPr>
              <w:t>администрация Каратузского сельсовета, МБУ «</w:t>
            </w:r>
            <w:proofErr w:type="spellStart"/>
            <w:r w:rsidRPr="00566299">
              <w:rPr>
                <w:sz w:val="20"/>
                <w:szCs w:val="20"/>
              </w:rPr>
              <w:t>Каратузская</w:t>
            </w:r>
            <w:proofErr w:type="spellEnd"/>
            <w:r w:rsidRPr="00566299">
              <w:rPr>
                <w:sz w:val="20"/>
                <w:szCs w:val="20"/>
              </w:rPr>
              <w:t xml:space="preserve"> сельская централизованная  бухгалтерия», МБУК « </w:t>
            </w:r>
            <w:proofErr w:type="spellStart"/>
            <w:r w:rsidRPr="00566299">
              <w:rPr>
                <w:sz w:val="20"/>
                <w:szCs w:val="20"/>
              </w:rPr>
              <w:t>Каратузский</w:t>
            </w:r>
            <w:proofErr w:type="spellEnd"/>
            <w:r w:rsidRPr="00566299">
              <w:rPr>
                <w:sz w:val="20"/>
                <w:szCs w:val="20"/>
              </w:rPr>
              <w:t xml:space="preserve"> сельский культурно-досуговый центр «Спутник», МБУК «</w:t>
            </w:r>
            <w:proofErr w:type="spellStart"/>
            <w:r w:rsidRPr="00566299">
              <w:rPr>
                <w:sz w:val="20"/>
                <w:szCs w:val="20"/>
              </w:rPr>
              <w:t>Каратузская</w:t>
            </w:r>
            <w:proofErr w:type="spellEnd"/>
            <w:r w:rsidRPr="00566299">
              <w:rPr>
                <w:sz w:val="20"/>
                <w:szCs w:val="20"/>
              </w:rPr>
              <w:t xml:space="preserve"> поселенческая библиотека им. Г.Г. Каратаева»</w:t>
            </w:r>
          </w:p>
        </w:tc>
        <w:tc>
          <w:tcPr>
            <w:tcW w:w="1984" w:type="dxa"/>
          </w:tcPr>
          <w:p w:rsidR="00566299" w:rsidRPr="00566299" w:rsidRDefault="00566299" w:rsidP="004A3F5A">
            <w:pPr>
              <w:rPr>
                <w:sz w:val="20"/>
                <w:szCs w:val="20"/>
              </w:rPr>
            </w:pPr>
            <w:r w:rsidRPr="00566299">
              <w:rPr>
                <w:sz w:val="20"/>
                <w:szCs w:val="20"/>
              </w:rPr>
              <w:t>апрель – май</w:t>
            </w:r>
          </w:p>
          <w:p w:rsidR="00566299" w:rsidRPr="00566299" w:rsidRDefault="00566299" w:rsidP="004A3F5A">
            <w:pPr>
              <w:rPr>
                <w:sz w:val="20"/>
                <w:szCs w:val="20"/>
              </w:rPr>
            </w:pPr>
            <w:r w:rsidRPr="00566299">
              <w:rPr>
                <w:sz w:val="20"/>
                <w:szCs w:val="20"/>
              </w:rPr>
              <w:t>сентябрь – октябрь 2017 года</w:t>
            </w:r>
          </w:p>
        </w:tc>
        <w:tc>
          <w:tcPr>
            <w:tcW w:w="1525" w:type="dxa"/>
          </w:tcPr>
          <w:p w:rsidR="00566299" w:rsidRPr="00566299" w:rsidRDefault="00566299" w:rsidP="004A3F5A">
            <w:pPr>
              <w:rPr>
                <w:sz w:val="20"/>
                <w:szCs w:val="20"/>
              </w:rPr>
            </w:pPr>
          </w:p>
        </w:tc>
      </w:tr>
      <w:tr w:rsidR="00566299" w:rsidRPr="00566299" w:rsidTr="004A3F5A">
        <w:tc>
          <w:tcPr>
            <w:tcW w:w="675" w:type="dxa"/>
          </w:tcPr>
          <w:p w:rsidR="00566299" w:rsidRPr="00566299" w:rsidRDefault="00566299" w:rsidP="004A3F5A">
            <w:pPr>
              <w:rPr>
                <w:sz w:val="20"/>
                <w:szCs w:val="20"/>
              </w:rPr>
            </w:pPr>
            <w:r w:rsidRPr="00566299">
              <w:rPr>
                <w:sz w:val="20"/>
                <w:szCs w:val="20"/>
              </w:rPr>
              <w:t>3</w:t>
            </w:r>
          </w:p>
        </w:tc>
        <w:tc>
          <w:tcPr>
            <w:tcW w:w="3215" w:type="dxa"/>
          </w:tcPr>
          <w:p w:rsidR="00566299" w:rsidRPr="00566299" w:rsidRDefault="00566299" w:rsidP="004A3F5A">
            <w:pPr>
              <w:rPr>
                <w:sz w:val="20"/>
                <w:szCs w:val="20"/>
              </w:rPr>
            </w:pPr>
            <w:r w:rsidRPr="00566299">
              <w:rPr>
                <w:sz w:val="20"/>
                <w:szCs w:val="20"/>
              </w:rPr>
              <w:t>С целью дальнейшей ликвидации несанкционированных свалок составить реестр свалок находящихся на территории МО «</w:t>
            </w:r>
            <w:proofErr w:type="spellStart"/>
            <w:r w:rsidRPr="00566299">
              <w:rPr>
                <w:sz w:val="20"/>
                <w:szCs w:val="20"/>
              </w:rPr>
              <w:t>Каратузский</w:t>
            </w:r>
            <w:proofErr w:type="spellEnd"/>
            <w:r w:rsidRPr="00566299">
              <w:rPr>
                <w:sz w:val="20"/>
                <w:szCs w:val="20"/>
              </w:rPr>
              <w:t xml:space="preserve">  сельсовет»</w:t>
            </w:r>
          </w:p>
        </w:tc>
        <w:tc>
          <w:tcPr>
            <w:tcW w:w="2172" w:type="dxa"/>
          </w:tcPr>
          <w:p w:rsidR="00566299" w:rsidRPr="00566299" w:rsidRDefault="00566299" w:rsidP="004A3F5A">
            <w:pPr>
              <w:rPr>
                <w:sz w:val="20"/>
                <w:szCs w:val="20"/>
              </w:rPr>
            </w:pPr>
            <w:r w:rsidRPr="00566299">
              <w:rPr>
                <w:sz w:val="20"/>
                <w:szCs w:val="20"/>
              </w:rPr>
              <w:t>администрация Каратузского сельсовета</w:t>
            </w:r>
          </w:p>
        </w:tc>
        <w:tc>
          <w:tcPr>
            <w:tcW w:w="1984" w:type="dxa"/>
          </w:tcPr>
          <w:p w:rsidR="00566299" w:rsidRPr="00566299" w:rsidRDefault="00566299" w:rsidP="004A3F5A">
            <w:pPr>
              <w:rPr>
                <w:sz w:val="20"/>
                <w:szCs w:val="20"/>
              </w:rPr>
            </w:pPr>
            <w:r w:rsidRPr="00566299">
              <w:rPr>
                <w:sz w:val="20"/>
                <w:szCs w:val="20"/>
                <w:lang w:val="en-US"/>
              </w:rPr>
              <w:t xml:space="preserve">II </w:t>
            </w:r>
            <w:r w:rsidRPr="00566299">
              <w:rPr>
                <w:sz w:val="20"/>
                <w:szCs w:val="20"/>
              </w:rPr>
              <w:t>квартал 2017 года</w:t>
            </w:r>
          </w:p>
        </w:tc>
        <w:tc>
          <w:tcPr>
            <w:tcW w:w="1525" w:type="dxa"/>
          </w:tcPr>
          <w:p w:rsidR="00566299" w:rsidRPr="00566299" w:rsidRDefault="00566299" w:rsidP="004A3F5A">
            <w:pPr>
              <w:rPr>
                <w:sz w:val="20"/>
                <w:szCs w:val="20"/>
              </w:rPr>
            </w:pPr>
          </w:p>
        </w:tc>
      </w:tr>
      <w:tr w:rsidR="00566299" w:rsidRPr="00566299" w:rsidTr="004A3F5A">
        <w:tc>
          <w:tcPr>
            <w:tcW w:w="675" w:type="dxa"/>
          </w:tcPr>
          <w:p w:rsidR="00566299" w:rsidRPr="00566299" w:rsidRDefault="00566299" w:rsidP="004A3F5A">
            <w:pPr>
              <w:rPr>
                <w:sz w:val="20"/>
                <w:szCs w:val="20"/>
              </w:rPr>
            </w:pPr>
            <w:r w:rsidRPr="00566299">
              <w:rPr>
                <w:sz w:val="20"/>
                <w:szCs w:val="20"/>
              </w:rPr>
              <w:t>4</w:t>
            </w:r>
          </w:p>
        </w:tc>
        <w:tc>
          <w:tcPr>
            <w:tcW w:w="3215" w:type="dxa"/>
          </w:tcPr>
          <w:p w:rsidR="00566299" w:rsidRPr="00566299" w:rsidRDefault="00566299" w:rsidP="004A3F5A">
            <w:pPr>
              <w:rPr>
                <w:sz w:val="20"/>
                <w:szCs w:val="20"/>
              </w:rPr>
            </w:pPr>
            <w:r w:rsidRPr="00566299">
              <w:rPr>
                <w:sz w:val="20"/>
                <w:szCs w:val="20"/>
              </w:rPr>
              <w:t xml:space="preserve">По результатам составленного реестра несанкционированных свалок, принять меры по их ликвидации </w:t>
            </w:r>
          </w:p>
        </w:tc>
        <w:tc>
          <w:tcPr>
            <w:tcW w:w="2172" w:type="dxa"/>
          </w:tcPr>
          <w:p w:rsidR="00566299" w:rsidRPr="00566299" w:rsidRDefault="00566299" w:rsidP="004A3F5A">
            <w:pPr>
              <w:rPr>
                <w:sz w:val="20"/>
                <w:szCs w:val="20"/>
              </w:rPr>
            </w:pPr>
            <w:r w:rsidRPr="00566299">
              <w:rPr>
                <w:sz w:val="20"/>
                <w:szCs w:val="20"/>
              </w:rPr>
              <w:t>администрация Каратузского сельсовета</w:t>
            </w:r>
          </w:p>
        </w:tc>
        <w:tc>
          <w:tcPr>
            <w:tcW w:w="1984" w:type="dxa"/>
          </w:tcPr>
          <w:p w:rsidR="00566299" w:rsidRPr="00566299" w:rsidRDefault="00566299" w:rsidP="004A3F5A">
            <w:pPr>
              <w:rPr>
                <w:sz w:val="20"/>
                <w:szCs w:val="20"/>
              </w:rPr>
            </w:pPr>
            <w:r w:rsidRPr="00566299">
              <w:rPr>
                <w:sz w:val="20"/>
                <w:szCs w:val="20"/>
              </w:rPr>
              <w:t>до 01 ноября 2017 года</w:t>
            </w:r>
          </w:p>
        </w:tc>
        <w:tc>
          <w:tcPr>
            <w:tcW w:w="1525" w:type="dxa"/>
          </w:tcPr>
          <w:p w:rsidR="00566299" w:rsidRPr="00566299" w:rsidRDefault="00566299" w:rsidP="004A3F5A">
            <w:pPr>
              <w:rPr>
                <w:sz w:val="20"/>
                <w:szCs w:val="20"/>
              </w:rPr>
            </w:pPr>
          </w:p>
        </w:tc>
      </w:tr>
      <w:tr w:rsidR="00566299" w:rsidRPr="00566299" w:rsidTr="004A3F5A">
        <w:tc>
          <w:tcPr>
            <w:tcW w:w="675" w:type="dxa"/>
          </w:tcPr>
          <w:p w:rsidR="00566299" w:rsidRPr="00566299" w:rsidRDefault="00566299" w:rsidP="004A3F5A">
            <w:pPr>
              <w:rPr>
                <w:sz w:val="20"/>
                <w:szCs w:val="20"/>
              </w:rPr>
            </w:pPr>
            <w:r w:rsidRPr="00566299">
              <w:rPr>
                <w:sz w:val="20"/>
                <w:szCs w:val="20"/>
              </w:rPr>
              <w:t>5</w:t>
            </w:r>
          </w:p>
        </w:tc>
        <w:tc>
          <w:tcPr>
            <w:tcW w:w="3215" w:type="dxa"/>
          </w:tcPr>
          <w:p w:rsidR="00566299" w:rsidRPr="00566299" w:rsidRDefault="00566299" w:rsidP="004A3F5A">
            <w:pPr>
              <w:rPr>
                <w:sz w:val="20"/>
                <w:szCs w:val="20"/>
              </w:rPr>
            </w:pPr>
            <w:r w:rsidRPr="00566299">
              <w:rPr>
                <w:sz w:val="20"/>
                <w:szCs w:val="20"/>
              </w:rPr>
              <w:t>реализация мероприятий в области обращения с отходами: подготовить документы на строительство площадки временного накопления отходов в д. Средний Кужебар</w:t>
            </w:r>
          </w:p>
        </w:tc>
        <w:tc>
          <w:tcPr>
            <w:tcW w:w="2172" w:type="dxa"/>
          </w:tcPr>
          <w:p w:rsidR="00566299" w:rsidRPr="00566299" w:rsidRDefault="00566299" w:rsidP="004A3F5A">
            <w:pPr>
              <w:rPr>
                <w:sz w:val="20"/>
                <w:szCs w:val="20"/>
              </w:rPr>
            </w:pPr>
            <w:r w:rsidRPr="00566299">
              <w:rPr>
                <w:sz w:val="20"/>
                <w:szCs w:val="20"/>
              </w:rPr>
              <w:t>администрация Каратузского сельсовета</w:t>
            </w:r>
          </w:p>
        </w:tc>
        <w:tc>
          <w:tcPr>
            <w:tcW w:w="1984" w:type="dxa"/>
          </w:tcPr>
          <w:p w:rsidR="00566299" w:rsidRPr="00566299" w:rsidRDefault="00566299" w:rsidP="004A3F5A">
            <w:pPr>
              <w:rPr>
                <w:sz w:val="20"/>
                <w:szCs w:val="20"/>
              </w:rPr>
            </w:pPr>
          </w:p>
        </w:tc>
        <w:tc>
          <w:tcPr>
            <w:tcW w:w="1525" w:type="dxa"/>
          </w:tcPr>
          <w:p w:rsidR="00566299" w:rsidRPr="00566299" w:rsidRDefault="00566299" w:rsidP="004A3F5A">
            <w:pPr>
              <w:rPr>
                <w:sz w:val="20"/>
                <w:szCs w:val="20"/>
              </w:rPr>
            </w:pPr>
          </w:p>
        </w:tc>
      </w:tr>
      <w:tr w:rsidR="00566299" w:rsidRPr="00566299" w:rsidTr="004A3F5A">
        <w:tc>
          <w:tcPr>
            <w:tcW w:w="675" w:type="dxa"/>
          </w:tcPr>
          <w:p w:rsidR="00566299" w:rsidRPr="00566299" w:rsidRDefault="00566299" w:rsidP="004A3F5A">
            <w:pPr>
              <w:rPr>
                <w:sz w:val="20"/>
                <w:szCs w:val="20"/>
              </w:rPr>
            </w:pPr>
            <w:r w:rsidRPr="00566299">
              <w:rPr>
                <w:sz w:val="20"/>
                <w:szCs w:val="20"/>
              </w:rPr>
              <w:t>6</w:t>
            </w:r>
          </w:p>
        </w:tc>
        <w:tc>
          <w:tcPr>
            <w:tcW w:w="3215" w:type="dxa"/>
          </w:tcPr>
          <w:p w:rsidR="00566299" w:rsidRPr="00566299" w:rsidRDefault="00566299" w:rsidP="004A3F5A">
            <w:pPr>
              <w:rPr>
                <w:sz w:val="20"/>
                <w:szCs w:val="20"/>
              </w:rPr>
            </w:pPr>
            <w:r w:rsidRPr="00566299">
              <w:rPr>
                <w:sz w:val="20"/>
                <w:szCs w:val="20"/>
              </w:rPr>
              <w:t xml:space="preserve">Принять участие во Всероссийском конкурсе </w:t>
            </w:r>
            <w:r w:rsidRPr="00566299">
              <w:rPr>
                <w:sz w:val="20"/>
                <w:szCs w:val="20"/>
              </w:rPr>
              <w:lastRenderedPageBreak/>
              <w:t>фотографий водных пейзажей родного края «Водные сокровища России»</w:t>
            </w:r>
          </w:p>
        </w:tc>
        <w:tc>
          <w:tcPr>
            <w:tcW w:w="2172" w:type="dxa"/>
          </w:tcPr>
          <w:p w:rsidR="00566299" w:rsidRPr="00566299" w:rsidRDefault="00566299" w:rsidP="00D06B39">
            <w:pPr>
              <w:jc w:val="both"/>
              <w:rPr>
                <w:sz w:val="20"/>
                <w:szCs w:val="20"/>
              </w:rPr>
            </w:pPr>
            <w:r w:rsidRPr="00566299">
              <w:rPr>
                <w:sz w:val="20"/>
                <w:szCs w:val="20"/>
              </w:rPr>
              <w:lastRenderedPageBreak/>
              <w:t xml:space="preserve">администрация Каратузского </w:t>
            </w:r>
            <w:r w:rsidRPr="00566299">
              <w:rPr>
                <w:sz w:val="20"/>
                <w:szCs w:val="20"/>
              </w:rPr>
              <w:lastRenderedPageBreak/>
              <w:t>сельсовета, МБУ «</w:t>
            </w:r>
            <w:proofErr w:type="spellStart"/>
            <w:r w:rsidRPr="00566299">
              <w:rPr>
                <w:sz w:val="20"/>
                <w:szCs w:val="20"/>
              </w:rPr>
              <w:t>Каратузская</w:t>
            </w:r>
            <w:proofErr w:type="spellEnd"/>
            <w:r w:rsidRPr="00566299">
              <w:rPr>
                <w:sz w:val="20"/>
                <w:szCs w:val="20"/>
              </w:rPr>
              <w:t xml:space="preserve"> сельская централизованная  бухгалтерия», МБУК « </w:t>
            </w:r>
            <w:proofErr w:type="spellStart"/>
            <w:r w:rsidRPr="00566299">
              <w:rPr>
                <w:sz w:val="20"/>
                <w:szCs w:val="20"/>
              </w:rPr>
              <w:t>Каратузский</w:t>
            </w:r>
            <w:proofErr w:type="spellEnd"/>
            <w:r w:rsidRPr="00566299">
              <w:rPr>
                <w:sz w:val="20"/>
                <w:szCs w:val="20"/>
              </w:rPr>
              <w:t xml:space="preserve"> сельский культурно-досуговый центр «Спутник», МБУК «</w:t>
            </w:r>
            <w:proofErr w:type="spellStart"/>
            <w:r w:rsidRPr="00566299">
              <w:rPr>
                <w:sz w:val="20"/>
                <w:szCs w:val="20"/>
              </w:rPr>
              <w:t>Каратузская</w:t>
            </w:r>
            <w:proofErr w:type="spellEnd"/>
            <w:r w:rsidRPr="00566299">
              <w:rPr>
                <w:sz w:val="20"/>
                <w:szCs w:val="20"/>
              </w:rPr>
              <w:t xml:space="preserve"> поселенческая библиотека им. Г.Г. Каратаева»</w:t>
            </w:r>
          </w:p>
        </w:tc>
        <w:tc>
          <w:tcPr>
            <w:tcW w:w="1984" w:type="dxa"/>
          </w:tcPr>
          <w:p w:rsidR="00566299" w:rsidRPr="00566299" w:rsidRDefault="00566299" w:rsidP="004A3F5A">
            <w:pPr>
              <w:rPr>
                <w:sz w:val="20"/>
                <w:szCs w:val="20"/>
              </w:rPr>
            </w:pPr>
            <w:r w:rsidRPr="00566299">
              <w:rPr>
                <w:sz w:val="20"/>
                <w:szCs w:val="20"/>
              </w:rPr>
              <w:lastRenderedPageBreak/>
              <w:t>до 01 октября 2017 года</w:t>
            </w:r>
          </w:p>
        </w:tc>
        <w:tc>
          <w:tcPr>
            <w:tcW w:w="1525" w:type="dxa"/>
          </w:tcPr>
          <w:p w:rsidR="00566299" w:rsidRPr="00566299" w:rsidRDefault="00566299" w:rsidP="004A3F5A">
            <w:pPr>
              <w:rPr>
                <w:sz w:val="20"/>
                <w:szCs w:val="20"/>
              </w:rPr>
            </w:pPr>
          </w:p>
        </w:tc>
      </w:tr>
      <w:tr w:rsidR="00566299" w:rsidRPr="00566299" w:rsidTr="004A3F5A">
        <w:tc>
          <w:tcPr>
            <w:tcW w:w="675" w:type="dxa"/>
          </w:tcPr>
          <w:p w:rsidR="00566299" w:rsidRPr="00566299" w:rsidRDefault="00566299" w:rsidP="004A3F5A">
            <w:pPr>
              <w:rPr>
                <w:sz w:val="20"/>
                <w:szCs w:val="20"/>
              </w:rPr>
            </w:pPr>
            <w:r w:rsidRPr="00566299">
              <w:rPr>
                <w:sz w:val="20"/>
                <w:szCs w:val="20"/>
              </w:rPr>
              <w:lastRenderedPageBreak/>
              <w:t>7</w:t>
            </w:r>
          </w:p>
        </w:tc>
        <w:tc>
          <w:tcPr>
            <w:tcW w:w="3215" w:type="dxa"/>
          </w:tcPr>
          <w:p w:rsidR="00566299" w:rsidRPr="00566299" w:rsidRDefault="00566299" w:rsidP="004A3F5A">
            <w:pPr>
              <w:rPr>
                <w:sz w:val="20"/>
                <w:szCs w:val="20"/>
              </w:rPr>
            </w:pPr>
            <w:r w:rsidRPr="00566299">
              <w:rPr>
                <w:sz w:val="20"/>
                <w:szCs w:val="20"/>
              </w:rPr>
              <w:t>Организовать и провести озеленение населенных пунктов МО «</w:t>
            </w:r>
            <w:proofErr w:type="spellStart"/>
            <w:r w:rsidRPr="00566299">
              <w:rPr>
                <w:sz w:val="20"/>
                <w:szCs w:val="20"/>
              </w:rPr>
              <w:t>Каратузский</w:t>
            </w:r>
            <w:proofErr w:type="spellEnd"/>
            <w:r w:rsidRPr="00566299">
              <w:rPr>
                <w:sz w:val="20"/>
                <w:szCs w:val="20"/>
              </w:rPr>
              <w:t xml:space="preserve"> сельсовет» (очистка парков, скверов, замена погибших деревьев)</w:t>
            </w:r>
          </w:p>
        </w:tc>
        <w:tc>
          <w:tcPr>
            <w:tcW w:w="2172" w:type="dxa"/>
          </w:tcPr>
          <w:p w:rsidR="00566299" w:rsidRPr="00566299" w:rsidRDefault="00566299" w:rsidP="004A3F5A">
            <w:pPr>
              <w:rPr>
                <w:sz w:val="20"/>
                <w:szCs w:val="20"/>
              </w:rPr>
            </w:pPr>
            <w:r w:rsidRPr="00566299">
              <w:rPr>
                <w:sz w:val="20"/>
                <w:szCs w:val="20"/>
              </w:rPr>
              <w:t>администрация Каратузского сельсовета, МБУ «</w:t>
            </w:r>
            <w:proofErr w:type="spellStart"/>
            <w:r w:rsidRPr="00566299">
              <w:rPr>
                <w:sz w:val="20"/>
                <w:szCs w:val="20"/>
              </w:rPr>
              <w:t>Каратузская</w:t>
            </w:r>
            <w:proofErr w:type="spellEnd"/>
            <w:r w:rsidRPr="00566299">
              <w:rPr>
                <w:sz w:val="20"/>
                <w:szCs w:val="20"/>
              </w:rPr>
              <w:t xml:space="preserve"> сельская централизованная  бухгалтерия», МБУК « </w:t>
            </w:r>
            <w:proofErr w:type="spellStart"/>
            <w:r w:rsidRPr="00566299">
              <w:rPr>
                <w:sz w:val="20"/>
                <w:szCs w:val="20"/>
              </w:rPr>
              <w:t>Каратузский</w:t>
            </w:r>
            <w:proofErr w:type="spellEnd"/>
            <w:r w:rsidRPr="00566299">
              <w:rPr>
                <w:sz w:val="20"/>
                <w:szCs w:val="20"/>
              </w:rPr>
              <w:t xml:space="preserve"> сельский культурно-досуговый центр «Спутник», МБУК «</w:t>
            </w:r>
            <w:proofErr w:type="spellStart"/>
            <w:r w:rsidRPr="00566299">
              <w:rPr>
                <w:sz w:val="20"/>
                <w:szCs w:val="20"/>
              </w:rPr>
              <w:t>Каратузская</w:t>
            </w:r>
            <w:proofErr w:type="spellEnd"/>
            <w:r w:rsidRPr="00566299">
              <w:rPr>
                <w:sz w:val="20"/>
                <w:szCs w:val="20"/>
              </w:rPr>
              <w:t xml:space="preserve"> поселенческая библиотека им. Г.Г. Каратаева»</w:t>
            </w:r>
          </w:p>
        </w:tc>
        <w:tc>
          <w:tcPr>
            <w:tcW w:w="1984" w:type="dxa"/>
          </w:tcPr>
          <w:p w:rsidR="00566299" w:rsidRPr="00566299" w:rsidRDefault="00566299" w:rsidP="004A3F5A">
            <w:pPr>
              <w:rPr>
                <w:sz w:val="20"/>
                <w:szCs w:val="20"/>
              </w:rPr>
            </w:pPr>
            <w:r w:rsidRPr="00566299">
              <w:rPr>
                <w:sz w:val="20"/>
                <w:szCs w:val="20"/>
              </w:rPr>
              <w:t>май,</w:t>
            </w:r>
          </w:p>
          <w:p w:rsidR="00566299" w:rsidRPr="00566299" w:rsidRDefault="00566299" w:rsidP="004A3F5A">
            <w:pPr>
              <w:rPr>
                <w:sz w:val="20"/>
                <w:szCs w:val="20"/>
              </w:rPr>
            </w:pPr>
            <w:r w:rsidRPr="00566299">
              <w:rPr>
                <w:sz w:val="20"/>
                <w:szCs w:val="20"/>
              </w:rPr>
              <w:t>сентябрь – октябрь</w:t>
            </w:r>
          </w:p>
          <w:p w:rsidR="00566299" w:rsidRPr="00566299" w:rsidRDefault="00566299" w:rsidP="004A3F5A">
            <w:pPr>
              <w:rPr>
                <w:sz w:val="20"/>
                <w:szCs w:val="20"/>
              </w:rPr>
            </w:pPr>
            <w:r w:rsidRPr="00566299">
              <w:rPr>
                <w:sz w:val="20"/>
                <w:szCs w:val="20"/>
              </w:rPr>
              <w:t>2017 года</w:t>
            </w:r>
          </w:p>
        </w:tc>
        <w:tc>
          <w:tcPr>
            <w:tcW w:w="1525" w:type="dxa"/>
          </w:tcPr>
          <w:p w:rsidR="00566299" w:rsidRPr="00566299" w:rsidRDefault="00566299" w:rsidP="004A3F5A">
            <w:pPr>
              <w:rPr>
                <w:sz w:val="20"/>
                <w:szCs w:val="20"/>
              </w:rPr>
            </w:pPr>
          </w:p>
        </w:tc>
      </w:tr>
      <w:tr w:rsidR="00566299" w:rsidRPr="00566299" w:rsidTr="004A3F5A">
        <w:tc>
          <w:tcPr>
            <w:tcW w:w="675" w:type="dxa"/>
          </w:tcPr>
          <w:p w:rsidR="00566299" w:rsidRPr="00566299" w:rsidRDefault="00566299" w:rsidP="004A3F5A">
            <w:pPr>
              <w:rPr>
                <w:sz w:val="20"/>
                <w:szCs w:val="20"/>
              </w:rPr>
            </w:pPr>
            <w:r w:rsidRPr="00566299">
              <w:rPr>
                <w:sz w:val="20"/>
                <w:szCs w:val="20"/>
              </w:rPr>
              <w:t>8</w:t>
            </w:r>
          </w:p>
        </w:tc>
        <w:tc>
          <w:tcPr>
            <w:tcW w:w="3215" w:type="dxa"/>
          </w:tcPr>
          <w:p w:rsidR="00566299" w:rsidRPr="00566299" w:rsidRDefault="00566299" w:rsidP="004A3F5A">
            <w:pPr>
              <w:rPr>
                <w:sz w:val="20"/>
                <w:szCs w:val="20"/>
              </w:rPr>
            </w:pPr>
            <w:r w:rsidRPr="00566299">
              <w:rPr>
                <w:sz w:val="20"/>
                <w:szCs w:val="20"/>
              </w:rPr>
              <w:t>Распространение памяток по охране окружающей среды, в том числе обновление информационных стендов</w:t>
            </w:r>
          </w:p>
        </w:tc>
        <w:tc>
          <w:tcPr>
            <w:tcW w:w="2172" w:type="dxa"/>
          </w:tcPr>
          <w:p w:rsidR="00566299" w:rsidRPr="00566299" w:rsidRDefault="00566299" w:rsidP="004A3F5A">
            <w:pPr>
              <w:rPr>
                <w:sz w:val="20"/>
                <w:szCs w:val="20"/>
              </w:rPr>
            </w:pPr>
            <w:r w:rsidRPr="00566299">
              <w:rPr>
                <w:sz w:val="20"/>
                <w:szCs w:val="20"/>
              </w:rPr>
              <w:t>администрация Каратузского сельсовета</w:t>
            </w:r>
          </w:p>
        </w:tc>
        <w:tc>
          <w:tcPr>
            <w:tcW w:w="1984" w:type="dxa"/>
          </w:tcPr>
          <w:p w:rsidR="00566299" w:rsidRPr="00566299" w:rsidRDefault="00566299" w:rsidP="004A3F5A">
            <w:pPr>
              <w:rPr>
                <w:sz w:val="20"/>
                <w:szCs w:val="20"/>
              </w:rPr>
            </w:pPr>
            <w:r w:rsidRPr="00566299">
              <w:rPr>
                <w:sz w:val="20"/>
                <w:szCs w:val="20"/>
              </w:rPr>
              <w:t>в течение 2017 года</w:t>
            </w:r>
          </w:p>
        </w:tc>
        <w:tc>
          <w:tcPr>
            <w:tcW w:w="1525" w:type="dxa"/>
          </w:tcPr>
          <w:p w:rsidR="00566299" w:rsidRPr="00566299" w:rsidRDefault="00566299" w:rsidP="004A3F5A">
            <w:pPr>
              <w:rPr>
                <w:sz w:val="20"/>
                <w:szCs w:val="20"/>
              </w:rPr>
            </w:pPr>
          </w:p>
        </w:tc>
      </w:tr>
      <w:tr w:rsidR="00566299" w:rsidRPr="00566299" w:rsidTr="004A3F5A">
        <w:tc>
          <w:tcPr>
            <w:tcW w:w="675" w:type="dxa"/>
          </w:tcPr>
          <w:p w:rsidR="00566299" w:rsidRPr="00566299" w:rsidRDefault="00566299" w:rsidP="004A3F5A">
            <w:pPr>
              <w:rPr>
                <w:sz w:val="20"/>
                <w:szCs w:val="20"/>
              </w:rPr>
            </w:pPr>
            <w:r w:rsidRPr="00566299">
              <w:rPr>
                <w:sz w:val="20"/>
                <w:szCs w:val="20"/>
              </w:rPr>
              <w:t>9</w:t>
            </w:r>
          </w:p>
        </w:tc>
        <w:tc>
          <w:tcPr>
            <w:tcW w:w="3215" w:type="dxa"/>
          </w:tcPr>
          <w:p w:rsidR="00566299" w:rsidRPr="00566299" w:rsidRDefault="00566299" w:rsidP="004A3F5A">
            <w:pPr>
              <w:rPr>
                <w:sz w:val="20"/>
                <w:szCs w:val="20"/>
              </w:rPr>
            </w:pPr>
            <w:r w:rsidRPr="00566299">
              <w:rPr>
                <w:sz w:val="20"/>
                <w:szCs w:val="20"/>
              </w:rPr>
              <w:t>Освещение с СМИ проведенных мероприятий по охране окружающей среды</w:t>
            </w:r>
          </w:p>
        </w:tc>
        <w:tc>
          <w:tcPr>
            <w:tcW w:w="2172" w:type="dxa"/>
          </w:tcPr>
          <w:p w:rsidR="00566299" w:rsidRPr="00566299" w:rsidRDefault="00566299" w:rsidP="004A3F5A">
            <w:pPr>
              <w:rPr>
                <w:sz w:val="20"/>
                <w:szCs w:val="20"/>
              </w:rPr>
            </w:pPr>
            <w:r w:rsidRPr="00566299">
              <w:rPr>
                <w:sz w:val="20"/>
                <w:szCs w:val="20"/>
              </w:rPr>
              <w:t>администрация Каратузского сельсовета</w:t>
            </w:r>
          </w:p>
        </w:tc>
        <w:tc>
          <w:tcPr>
            <w:tcW w:w="1984" w:type="dxa"/>
          </w:tcPr>
          <w:p w:rsidR="00566299" w:rsidRPr="00566299" w:rsidRDefault="00566299" w:rsidP="004A3F5A">
            <w:pPr>
              <w:rPr>
                <w:sz w:val="20"/>
                <w:szCs w:val="20"/>
              </w:rPr>
            </w:pPr>
            <w:r w:rsidRPr="00566299">
              <w:rPr>
                <w:sz w:val="20"/>
                <w:szCs w:val="20"/>
              </w:rPr>
              <w:t>в течение 2017 года</w:t>
            </w:r>
          </w:p>
        </w:tc>
        <w:tc>
          <w:tcPr>
            <w:tcW w:w="1525" w:type="dxa"/>
          </w:tcPr>
          <w:p w:rsidR="00566299" w:rsidRPr="00566299" w:rsidRDefault="00566299" w:rsidP="004A3F5A">
            <w:pPr>
              <w:rPr>
                <w:sz w:val="20"/>
                <w:szCs w:val="20"/>
              </w:rPr>
            </w:pPr>
          </w:p>
        </w:tc>
      </w:tr>
    </w:tbl>
    <w:p w:rsidR="00D06B39" w:rsidRPr="00566299" w:rsidRDefault="00D06B39" w:rsidP="00566299">
      <w:pPr>
        <w:rPr>
          <w:sz w:val="20"/>
          <w:szCs w:val="20"/>
        </w:rPr>
      </w:pPr>
    </w:p>
    <w:p w:rsidR="00566299" w:rsidRDefault="00566299" w:rsidP="00566299">
      <w:pPr>
        <w:rPr>
          <w:sz w:val="20"/>
          <w:szCs w:val="20"/>
        </w:rPr>
      </w:pPr>
    </w:p>
    <w:p w:rsidR="00D06B39" w:rsidRDefault="00D06B39" w:rsidP="00566299">
      <w:pPr>
        <w:rPr>
          <w:sz w:val="20"/>
          <w:szCs w:val="20"/>
        </w:rPr>
      </w:pPr>
    </w:p>
    <w:p w:rsidR="00D06B39" w:rsidRDefault="00D06B39" w:rsidP="00566299">
      <w:pPr>
        <w:rPr>
          <w:sz w:val="20"/>
          <w:szCs w:val="20"/>
        </w:rPr>
      </w:pPr>
    </w:p>
    <w:p w:rsidR="00D06B39" w:rsidRDefault="00D06B39" w:rsidP="00566299">
      <w:pPr>
        <w:rPr>
          <w:sz w:val="20"/>
          <w:szCs w:val="20"/>
        </w:rPr>
      </w:pPr>
    </w:p>
    <w:p w:rsidR="00D06B39" w:rsidRDefault="00D06B39" w:rsidP="00D06B39">
      <w:pPr>
        <w:jc w:val="center"/>
        <w:rPr>
          <w:sz w:val="20"/>
          <w:szCs w:val="20"/>
        </w:rPr>
      </w:pPr>
      <w:r w:rsidRPr="00031094">
        <w:rPr>
          <w:sz w:val="20"/>
          <w:szCs w:val="20"/>
        </w:rPr>
        <w:t>АДМИНИСТРАЦИЯ КАРАТУЗСКОГО СЕЛЬСОВЕТА</w:t>
      </w:r>
    </w:p>
    <w:p w:rsidR="00D06B39" w:rsidRPr="00031094" w:rsidRDefault="00D06B39" w:rsidP="00D06B39">
      <w:pPr>
        <w:jc w:val="center"/>
        <w:rPr>
          <w:sz w:val="20"/>
          <w:szCs w:val="20"/>
        </w:rPr>
      </w:pPr>
    </w:p>
    <w:p w:rsidR="00D06B39" w:rsidRDefault="00D06B39" w:rsidP="00D06B39">
      <w:pPr>
        <w:jc w:val="center"/>
        <w:rPr>
          <w:sz w:val="20"/>
          <w:szCs w:val="20"/>
        </w:rPr>
      </w:pPr>
      <w:r w:rsidRPr="00031094">
        <w:rPr>
          <w:sz w:val="20"/>
          <w:szCs w:val="20"/>
        </w:rPr>
        <w:t>РАСПОРЯЖЕНИЕ</w:t>
      </w:r>
    </w:p>
    <w:p w:rsidR="00D06B39" w:rsidRPr="00031094" w:rsidRDefault="00D06B39" w:rsidP="00D06B39">
      <w:pPr>
        <w:jc w:val="center"/>
        <w:rPr>
          <w:sz w:val="20"/>
          <w:szCs w:val="20"/>
        </w:rPr>
      </w:pPr>
    </w:p>
    <w:p w:rsidR="00D06B39" w:rsidRPr="00031094" w:rsidRDefault="00D06B39" w:rsidP="00D06B39">
      <w:pPr>
        <w:rPr>
          <w:sz w:val="20"/>
          <w:szCs w:val="20"/>
        </w:rPr>
      </w:pPr>
      <w:r w:rsidRPr="00031094">
        <w:rPr>
          <w:sz w:val="20"/>
          <w:szCs w:val="20"/>
        </w:rPr>
        <w:t xml:space="preserve">13.03.2017                                  </w:t>
      </w:r>
      <w:r>
        <w:rPr>
          <w:sz w:val="20"/>
          <w:szCs w:val="20"/>
        </w:rPr>
        <w:t xml:space="preserve">                        </w:t>
      </w:r>
      <w:r w:rsidRPr="00031094">
        <w:rPr>
          <w:sz w:val="20"/>
          <w:szCs w:val="20"/>
        </w:rPr>
        <w:t xml:space="preserve">   с. Каратузское                            </w:t>
      </w:r>
      <w:r>
        <w:rPr>
          <w:sz w:val="20"/>
          <w:szCs w:val="20"/>
        </w:rPr>
        <w:t xml:space="preserve">                       </w:t>
      </w:r>
      <w:r w:rsidRPr="00031094">
        <w:rPr>
          <w:sz w:val="20"/>
          <w:szCs w:val="20"/>
        </w:rPr>
        <w:t xml:space="preserve">           № 14-Р</w:t>
      </w:r>
    </w:p>
    <w:p w:rsidR="00D06B39" w:rsidRPr="00031094" w:rsidRDefault="00D06B39" w:rsidP="00D06B39">
      <w:pPr>
        <w:ind w:firstLine="709"/>
        <w:rPr>
          <w:sz w:val="20"/>
          <w:szCs w:val="20"/>
        </w:rPr>
      </w:pPr>
    </w:p>
    <w:p w:rsidR="00D06B39" w:rsidRPr="00031094" w:rsidRDefault="00D06B39" w:rsidP="00D06B39">
      <w:pPr>
        <w:ind w:firstLine="709"/>
        <w:rPr>
          <w:sz w:val="20"/>
          <w:szCs w:val="20"/>
        </w:rPr>
      </w:pPr>
    </w:p>
    <w:p w:rsidR="00D06B39" w:rsidRPr="00031094" w:rsidRDefault="00D06B39" w:rsidP="00D06B39">
      <w:pPr>
        <w:rPr>
          <w:sz w:val="20"/>
          <w:szCs w:val="20"/>
        </w:rPr>
      </w:pPr>
      <w:r w:rsidRPr="00031094">
        <w:rPr>
          <w:sz w:val="20"/>
          <w:szCs w:val="20"/>
        </w:rPr>
        <w:t>О назначении публичных слушаний</w:t>
      </w:r>
    </w:p>
    <w:p w:rsidR="00D06B39" w:rsidRPr="00031094" w:rsidRDefault="00D06B39" w:rsidP="00D06B39">
      <w:pPr>
        <w:ind w:firstLine="709"/>
        <w:rPr>
          <w:sz w:val="20"/>
          <w:szCs w:val="20"/>
        </w:rPr>
      </w:pPr>
    </w:p>
    <w:p w:rsidR="00D06B39" w:rsidRPr="00031094" w:rsidRDefault="00D06B39" w:rsidP="00D06B39">
      <w:pPr>
        <w:ind w:firstLine="709"/>
        <w:jc w:val="both"/>
        <w:rPr>
          <w:sz w:val="20"/>
          <w:szCs w:val="20"/>
        </w:rPr>
      </w:pPr>
      <w:r w:rsidRPr="00031094">
        <w:rPr>
          <w:sz w:val="20"/>
          <w:szCs w:val="20"/>
        </w:rPr>
        <w:t xml:space="preserve">Руководствуясь законом Российской Федерации от 06.10.2003г. </w:t>
      </w:r>
      <w:r w:rsidRPr="00031094">
        <w:rPr>
          <w:sz w:val="20"/>
          <w:szCs w:val="20"/>
        </w:rPr>
        <w:br/>
        <w:t xml:space="preserve">№131-ФЗ «Об общих принципах организации местного самоуправления </w:t>
      </w:r>
      <w:r w:rsidRPr="00031094">
        <w:rPr>
          <w:sz w:val="20"/>
          <w:szCs w:val="20"/>
        </w:rPr>
        <w:br/>
        <w:t>в Российской Федерации», Решением Каратузского сельского Совета депутатов от 22.08.2013г. №18-83 «Об утверждении Положения об организации и проведении публичных слушаний в муниципальном образовании «</w:t>
      </w:r>
      <w:proofErr w:type="spellStart"/>
      <w:r w:rsidRPr="00031094">
        <w:rPr>
          <w:sz w:val="20"/>
          <w:szCs w:val="20"/>
        </w:rPr>
        <w:t>Каратузский</w:t>
      </w:r>
      <w:proofErr w:type="spellEnd"/>
      <w:r w:rsidRPr="00031094">
        <w:rPr>
          <w:sz w:val="20"/>
          <w:szCs w:val="20"/>
        </w:rPr>
        <w:t xml:space="preserve"> сельсовет»», на основании Устава Каратузского сельсовета:</w:t>
      </w:r>
    </w:p>
    <w:p w:rsidR="00D06B39" w:rsidRPr="00031094" w:rsidRDefault="00D06B39" w:rsidP="00D06B39">
      <w:pPr>
        <w:numPr>
          <w:ilvl w:val="0"/>
          <w:numId w:val="27"/>
        </w:numPr>
        <w:ind w:left="0" w:firstLine="709"/>
        <w:jc w:val="both"/>
        <w:rPr>
          <w:sz w:val="20"/>
          <w:szCs w:val="20"/>
        </w:rPr>
      </w:pPr>
      <w:r w:rsidRPr="00031094">
        <w:rPr>
          <w:sz w:val="20"/>
          <w:szCs w:val="20"/>
        </w:rPr>
        <w:t>Провести публичные слушания по обсуждению следующих проектов решений Каратузского сельского Совета депутатов:</w:t>
      </w:r>
    </w:p>
    <w:p w:rsidR="00D06B39" w:rsidRPr="00031094" w:rsidRDefault="00D06B39" w:rsidP="00D06B39">
      <w:pPr>
        <w:ind w:firstLine="709"/>
        <w:jc w:val="both"/>
        <w:rPr>
          <w:sz w:val="20"/>
          <w:szCs w:val="20"/>
        </w:rPr>
      </w:pPr>
      <w:r w:rsidRPr="00031094">
        <w:rPr>
          <w:sz w:val="20"/>
          <w:szCs w:val="20"/>
        </w:rPr>
        <w:t>- «О внесении изменений в Устав Каратузского сельсовета Каратузского района Красноярского края»;</w:t>
      </w:r>
    </w:p>
    <w:p w:rsidR="00D06B39" w:rsidRPr="00031094" w:rsidRDefault="00D06B39" w:rsidP="00D06B39">
      <w:pPr>
        <w:ind w:firstLine="709"/>
        <w:jc w:val="both"/>
        <w:rPr>
          <w:sz w:val="20"/>
          <w:szCs w:val="20"/>
        </w:rPr>
      </w:pPr>
      <w:r w:rsidRPr="00031094">
        <w:rPr>
          <w:sz w:val="20"/>
          <w:szCs w:val="20"/>
        </w:rPr>
        <w:t>- «Об исполнении бюджета Каратузского сельсовета за 2016 год».</w:t>
      </w:r>
    </w:p>
    <w:p w:rsidR="00D06B39" w:rsidRPr="00031094" w:rsidRDefault="00D06B39" w:rsidP="00D06B39">
      <w:pPr>
        <w:ind w:firstLine="709"/>
        <w:jc w:val="both"/>
        <w:rPr>
          <w:sz w:val="20"/>
          <w:szCs w:val="20"/>
        </w:rPr>
      </w:pPr>
      <w:r w:rsidRPr="00031094">
        <w:rPr>
          <w:sz w:val="20"/>
          <w:szCs w:val="20"/>
        </w:rPr>
        <w:t xml:space="preserve">2. Публичные слушания назначить на 14 апреля 2017 года, в 10.00 часов в здании в здании МБУК ЦК "Спутник" по адресу: с. Каратузское, ул. </w:t>
      </w:r>
      <w:proofErr w:type="gramStart"/>
      <w:r w:rsidRPr="00031094">
        <w:rPr>
          <w:sz w:val="20"/>
          <w:szCs w:val="20"/>
        </w:rPr>
        <w:t>Революционная</w:t>
      </w:r>
      <w:proofErr w:type="gramEnd"/>
      <w:r w:rsidRPr="00031094">
        <w:rPr>
          <w:sz w:val="20"/>
          <w:szCs w:val="20"/>
        </w:rPr>
        <w:t>, 23.</w:t>
      </w:r>
    </w:p>
    <w:p w:rsidR="00D06B39" w:rsidRPr="00031094" w:rsidRDefault="00D06B39" w:rsidP="00D06B39">
      <w:pPr>
        <w:ind w:firstLine="709"/>
        <w:jc w:val="both"/>
        <w:rPr>
          <w:sz w:val="20"/>
          <w:szCs w:val="20"/>
        </w:rPr>
      </w:pPr>
      <w:r w:rsidRPr="00031094">
        <w:rPr>
          <w:sz w:val="20"/>
          <w:szCs w:val="20"/>
        </w:rPr>
        <w:t xml:space="preserve">3. Ознакомиться с проектом Решения Каратузского сельского Совета депутатов «Об исполнении бюджета Каратузского сельсовета за 2016 год» можно в администрации Каратузского сельсовета, </w:t>
      </w:r>
      <w:proofErr w:type="spellStart"/>
      <w:r w:rsidRPr="00031094">
        <w:rPr>
          <w:sz w:val="20"/>
          <w:szCs w:val="20"/>
        </w:rPr>
        <w:t>с</w:t>
      </w:r>
      <w:proofErr w:type="gramStart"/>
      <w:r w:rsidRPr="00031094">
        <w:rPr>
          <w:sz w:val="20"/>
          <w:szCs w:val="20"/>
        </w:rPr>
        <w:t>.К</w:t>
      </w:r>
      <w:proofErr w:type="gramEnd"/>
      <w:r w:rsidRPr="00031094">
        <w:rPr>
          <w:sz w:val="20"/>
          <w:szCs w:val="20"/>
        </w:rPr>
        <w:t>аратузское</w:t>
      </w:r>
      <w:proofErr w:type="spellEnd"/>
      <w:r w:rsidRPr="00031094">
        <w:rPr>
          <w:sz w:val="20"/>
          <w:szCs w:val="20"/>
        </w:rPr>
        <w:t xml:space="preserve">, </w:t>
      </w:r>
      <w:proofErr w:type="spellStart"/>
      <w:r w:rsidRPr="00031094">
        <w:rPr>
          <w:sz w:val="20"/>
          <w:szCs w:val="20"/>
        </w:rPr>
        <w:t>ул.Ленина</w:t>
      </w:r>
      <w:proofErr w:type="spellEnd"/>
      <w:r w:rsidRPr="00031094">
        <w:rPr>
          <w:sz w:val="20"/>
          <w:szCs w:val="20"/>
        </w:rPr>
        <w:t>, д.30.</w:t>
      </w:r>
    </w:p>
    <w:p w:rsidR="00D06B39" w:rsidRPr="00031094" w:rsidRDefault="00D06B39" w:rsidP="00D06B39">
      <w:pPr>
        <w:ind w:firstLine="709"/>
        <w:jc w:val="both"/>
        <w:rPr>
          <w:sz w:val="20"/>
          <w:szCs w:val="20"/>
        </w:rPr>
      </w:pPr>
      <w:r w:rsidRPr="00031094">
        <w:rPr>
          <w:sz w:val="20"/>
          <w:szCs w:val="20"/>
        </w:rPr>
        <w:lastRenderedPageBreak/>
        <w:t>4. Опубликовать проект Решения Каратузского сельского Совета депутатов «О внесении изменений в Устав Каратузского сельсовета Каратузского района Красноярского края», в официальном печатном издании МО «</w:t>
      </w:r>
      <w:proofErr w:type="spellStart"/>
      <w:r w:rsidRPr="00031094">
        <w:rPr>
          <w:sz w:val="20"/>
          <w:szCs w:val="20"/>
        </w:rPr>
        <w:t>Каратузский</w:t>
      </w:r>
      <w:proofErr w:type="spellEnd"/>
      <w:r w:rsidRPr="00031094">
        <w:rPr>
          <w:sz w:val="20"/>
          <w:szCs w:val="20"/>
        </w:rPr>
        <w:t xml:space="preserve"> сельсовет» «</w:t>
      </w:r>
      <w:proofErr w:type="spellStart"/>
      <w:r w:rsidRPr="00031094">
        <w:rPr>
          <w:sz w:val="20"/>
          <w:szCs w:val="20"/>
        </w:rPr>
        <w:t>Каратузский</w:t>
      </w:r>
      <w:proofErr w:type="spellEnd"/>
      <w:r w:rsidRPr="00031094">
        <w:rPr>
          <w:sz w:val="20"/>
          <w:szCs w:val="20"/>
        </w:rPr>
        <w:t xml:space="preserve"> вестник».</w:t>
      </w:r>
    </w:p>
    <w:p w:rsidR="00D06B39" w:rsidRPr="00031094" w:rsidRDefault="00D06B39" w:rsidP="00D06B39">
      <w:pPr>
        <w:ind w:firstLine="709"/>
        <w:jc w:val="both"/>
        <w:rPr>
          <w:sz w:val="20"/>
          <w:szCs w:val="20"/>
        </w:rPr>
      </w:pPr>
      <w:r w:rsidRPr="00031094">
        <w:rPr>
          <w:sz w:val="20"/>
          <w:szCs w:val="20"/>
        </w:rPr>
        <w:t xml:space="preserve">5. </w:t>
      </w:r>
      <w:proofErr w:type="gramStart"/>
      <w:r w:rsidRPr="00031094">
        <w:rPr>
          <w:sz w:val="20"/>
          <w:szCs w:val="20"/>
        </w:rPr>
        <w:t>Контроль за</w:t>
      </w:r>
      <w:proofErr w:type="gramEnd"/>
      <w:r w:rsidRPr="00031094">
        <w:rPr>
          <w:sz w:val="20"/>
          <w:szCs w:val="20"/>
        </w:rPr>
        <w:t xml:space="preserve"> исполнением настоящего Распоряжения оставляю за собой.</w:t>
      </w:r>
    </w:p>
    <w:p w:rsidR="00D06B39" w:rsidRPr="00031094" w:rsidRDefault="00D06B39" w:rsidP="00D06B39">
      <w:pPr>
        <w:ind w:firstLine="709"/>
        <w:jc w:val="both"/>
        <w:rPr>
          <w:sz w:val="20"/>
          <w:szCs w:val="20"/>
        </w:rPr>
      </w:pPr>
      <w:r w:rsidRPr="00031094">
        <w:rPr>
          <w:sz w:val="20"/>
          <w:szCs w:val="20"/>
        </w:rPr>
        <w:t>6. Распоряжение вступает в силу с момента подписания и подлежит опубликованию в печатном издании «</w:t>
      </w:r>
      <w:proofErr w:type="spellStart"/>
      <w:r w:rsidRPr="00031094">
        <w:rPr>
          <w:sz w:val="20"/>
          <w:szCs w:val="20"/>
        </w:rPr>
        <w:t>Каратузский</w:t>
      </w:r>
      <w:proofErr w:type="spellEnd"/>
      <w:r w:rsidRPr="00031094">
        <w:rPr>
          <w:sz w:val="20"/>
          <w:szCs w:val="20"/>
        </w:rPr>
        <w:t xml:space="preserve"> вестник».</w:t>
      </w:r>
    </w:p>
    <w:p w:rsidR="00D06B39" w:rsidRPr="00031094" w:rsidRDefault="00D06B39" w:rsidP="00D06B39">
      <w:pPr>
        <w:ind w:firstLine="709"/>
        <w:rPr>
          <w:sz w:val="20"/>
          <w:szCs w:val="20"/>
        </w:rPr>
      </w:pPr>
    </w:p>
    <w:p w:rsidR="00D06B39" w:rsidRPr="00031094" w:rsidRDefault="00D06B39" w:rsidP="00D06B39">
      <w:pPr>
        <w:ind w:firstLine="709"/>
        <w:rPr>
          <w:sz w:val="20"/>
          <w:szCs w:val="20"/>
        </w:rPr>
      </w:pPr>
    </w:p>
    <w:p w:rsidR="00D06B39" w:rsidRDefault="00D06B39" w:rsidP="00D06B39">
      <w:pPr>
        <w:rPr>
          <w:sz w:val="20"/>
          <w:szCs w:val="20"/>
        </w:rPr>
      </w:pPr>
      <w:r w:rsidRPr="00031094">
        <w:rPr>
          <w:sz w:val="20"/>
          <w:szCs w:val="20"/>
        </w:rPr>
        <w:t xml:space="preserve">Глава Каратузского сельсовета                                                           </w:t>
      </w:r>
      <w:r>
        <w:rPr>
          <w:sz w:val="20"/>
          <w:szCs w:val="20"/>
        </w:rPr>
        <w:t xml:space="preserve">                           </w:t>
      </w:r>
      <w:r w:rsidRPr="00031094">
        <w:rPr>
          <w:sz w:val="20"/>
          <w:szCs w:val="20"/>
        </w:rPr>
        <w:t xml:space="preserve">    А.А. Саар</w:t>
      </w:r>
    </w:p>
    <w:p w:rsidR="00D06B39" w:rsidRDefault="00D06B39" w:rsidP="00D06B39">
      <w:pPr>
        <w:rPr>
          <w:sz w:val="20"/>
          <w:szCs w:val="20"/>
        </w:rPr>
      </w:pPr>
    </w:p>
    <w:p w:rsidR="00D06B39" w:rsidRDefault="00D06B39" w:rsidP="00D06B39">
      <w:pPr>
        <w:rPr>
          <w:sz w:val="20"/>
          <w:szCs w:val="20"/>
        </w:rPr>
      </w:pPr>
    </w:p>
    <w:p w:rsidR="003A6085" w:rsidRPr="003A6085" w:rsidRDefault="003A6085" w:rsidP="009D091F">
      <w:pPr>
        <w:pStyle w:val="af"/>
        <w:ind w:left="7200" w:firstLine="720"/>
        <w:jc w:val="center"/>
        <w:rPr>
          <w:rStyle w:val="af4"/>
          <w:b w:val="0"/>
          <w:color w:val="1A1A1A" w:themeColor="background1" w:themeShade="1A"/>
          <w:sz w:val="20"/>
          <w:szCs w:val="20"/>
        </w:rPr>
      </w:pPr>
      <w:r w:rsidRPr="003A6085">
        <w:rPr>
          <w:rStyle w:val="af4"/>
          <w:color w:val="1A1A1A" w:themeColor="background1" w:themeShade="1A"/>
          <w:sz w:val="20"/>
          <w:szCs w:val="20"/>
        </w:rPr>
        <w:t>ПРОЕКТ</w:t>
      </w:r>
    </w:p>
    <w:p w:rsidR="003A6085" w:rsidRPr="003A6085" w:rsidRDefault="003A6085" w:rsidP="0023017C">
      <w:pPr>
        <w:pStyle w:val="af"/>
        <w:jc w:val="center"/>
        <w:rPr>
          <w:rStyle w:val="af4"/>
          <w:b w:val="0"/>
          <w:color w:val="1A1A1A" w:themeColor="background1" w:themeShade="1A"/>
          <w:sz w:val="20"/>
          <w:szCs w:val="20"/>
        </w:rPr>
      </w:pPr>
      <w:r w:rsidRPr="003A6085">
        <w:rPr>
          <w:rStyle w:val="af4"/>
          <w:color w:val="1A1A1A" w:themeColor="background1" w:themeShade="1A"/>
          <w:sz w:val="20"/>
          <w:szCs w:val="20"/>
        </w:rPr>
        <w:t>КАРАТУЗСКИЙ СЕЛЬСКИЙ СОВЕТ ДЕПУТАТОВ</w:t>
      </w:r>
    </w:p>
    <w:p w:rsidR="003A6085" w:rsidRPr="003A6085" w:rsidRDefault="003A6085" w:rsidP="0023017C">
      <w:pPr>
        <w:pStyle w:val="af"/>
        <w:jc w:val="center"/>
        <w:rPr>
          <w:rStyle w:val="af4"/>
          <w:b w:val="0"/>
          <w:color w:val="1A1A1A" w:themeColor="background1" w:themeShade="1A"/>
          <w:sz w:val="20"/>
          <w:szCs w:val="20"/>
        </w:rPr>
      </w:pPr>
      <w:r w:rsidRPr="003A6085">
        <w:rPr>
          <w:rStyle w:val="af4"/>
          <w:color w:val="1A1A1A" w:themeColor="background1" w:themeShade="1A"/>
          <w:sz w:val="20"/>
          <w:szCs w:val="20"/>
        </w:rPr>
        <w:t>КАРАТУЗСКОГО РАЙОНА КРАСНОЯРСКОГО КРАЯ</w:t>
      </w:r>
    </w:p>
    <w:p w:rsidR="003A6085" w:rsidRPr="003A6085" w:rsidRDefault="003A6085" w:rsidP="0023017C">
      <w:pPr>
        <w:pStyle w:val="af"/>
        <w:rPr>
          <w:rStyle w:val="af4"/>
          <w:b w:val="0"/>
          <w:color w:val="1A1A1A" w:themeColor="background1" w:themeShade="1A"/>
          <w:sz w:val="20"/>
          <w:szCs w:val="20"/>
        </w:rPr>
      </w:pPr>
    </w:p>
    <w:p w:rsidR="003A6085" w:rsidRPr="003A6085" w:rsidRDefault="003A6085" w:rsidP="0023017C">
      <w:pPr>
        <w:pStyle w:val="af"/>
        <w:jc w:val="center"/>
        <w:rPr>
          <w:rStyle w:val="af4"/>
          <w:b w:val="0"/>
          <w:color w:val="1A1A1A" w:themeColor="background1" w:themeShade="1A"/>
          <w:sz w:val="20"/>
          <w:szCs w:val="20"/>
        </w:rPr>
      </w:pPr>
      <w:r w:rsidRPr="003A6085">
        <w:rPr>
          <w:rStyle w:val="af4"/>
          <w:color w:val="1A1A1A" w:themeColor="background1" w:themeShade="1A"/>
          <w:sz w:val="20"/>
          <w:szCs w:val="20"/>
        </w:rPr>
        <w:t>РЕШЕНИЕ</w:t>
      </w:r>
    </w:p>
    <w:p w:rsidR="003A6085" w:rsidRPr="003A6085" w:rsidRDefault="003A6085" w:rsidP="0023017C">
      <w:pPr>
        <w:pStyle w:val="af"/>
        <w:jc w:val="center"/>
        <w:rPr>
          <w:rStyle w:val="af4"/>
          <w:b w:val="0"/>
          <w:color w:val="1A1A1A" w:themeColor="background1" w:themeShade="1A"/>
          <w:sz w:val="20"/>
          <w:szCs w:val="20"/>
        </w:rPr>
      </w:pPr>
    </w:p>
    <w:p w:rsidR="003A6085" w:rsidRPr="003A6085" w:rsidRDefault="003A6085" w:rsidP="0023017C">
      <w:pPr>
        <w:pStyle w:val="af"/>
        <w:jc w:val="center"/>
        <w:rPr>
          <w:rStyle w:val="af4"/>
          <w:b w:val="0"/>
          <w:color w:val="1A1A1A" w:themeColor="background1" w:themeShade="1A"/>
          <w:sz w:val="20"/>
          <w:szCs w:val="20"/>
        </w:rPr>
      </w:pPr>
      <w:r w:rsidRPr="003A6085">
        <w:rPr>
          <w:rStyle w:val="af4"/>
          <w:color w:val="1A1A1A" w:themeColor="background1" w:themeShade="1A"/>
          <w:sz w:val="20"/>
          <w:szCs w:val="20"/>
        </w:rPr>
        <w:t>00.00.2017г.</w:t>
      </w:r>
      <w:r w:rsidRPr="003A6085">
        <w:rPr>
          <w:rStyle w:val="af4"/>
          <w:color w:val="1A1A1A" w:themeColor="background1" w:themeShade="1A"/>
          <w:sz w:val="20"/>
          <w:szCs w:val="20"/>
        </w:rPr>
        <w:tab/>
      </w:r>
      <w:r w:rsidRPr="003A6085">
        <w:rPr>
          <w:rStyle w:val="af4"/>
          <w:color w:val="1A1A1A" w:themeColor="background1" w:themeShade="1A"/>
          <w:sz w:val="20"/>
          <w:szCs w:val="20"/>
        </w:rPr>
        <w:tab/>
      </w:r>
      <w:r w:rsidRPr="003A6085">
        <w:rPr>
          <w:rStyle w:val="af4"/>
          <w:color w:val="1A1A1A" w:themeColor="background1" w:themeShade="1A"/>
          <w:sz w:val="20"/>
          <w:szCs w:val="20"/>
        </w:rPr>
        <w:tab/>
      </w:r>
      <w:r w:rsidRPr="003A6085">
        <w:rPr>
          <w:rStyle w:val="af4"/>
          <w:color w:val="1A1A1A" w:themeColor="background1" w:themeShade="1A"/>
          <w:sz w:val="20"/>
          <w:szCs w:val="20"/>
        </w:rPr>
        <w:tab/>
        <w:t xml:space="preserve">с. Каратузское </w:t>
      </w:r>
      <w:r w:rsidRPr="003A6085">
        <w:rPr>
          <w:rStyle w:val="af4"/>
          <w:color w:val="1A1A1A" w:themeColor="background1" w:themeShade="1A"/>
          <w:sz w:val="20"/>
          <w:szCs w:val="20"/>
        </w:rPr>
        <w:tab/>
      </w:r>
      <w:r w:rsidRPr="003A6085">
        <w:rPr>
          <w:rStyle w:val="af4"/>
          <w:color w:val="1A1A1A" w:themeColor="background1" w:themeShade="1A"/>
          <w:sz w:val="20"/>
          <w:szCs w:val="20"/>
        </w:rPr>
        <w:tab/>
      </w:r>
      <w:r w:rsidRPr="003A6085">
        <w:rPr>
          <w:rStyle w:val="af4"/>
          <w:color w:val="1A1A1A" w:themeColor="background1" w:themeShade="1A"/>
          <w:sz w:val="20"/>
          <w:szCs w:val="20"/>
        </w:rPr>
        <w:tab/>
      </w:r>
      <w:r w:rsidRPr="003A6085">
        <w:rPr>
          <w:rStyle w:val="af4"/>
          <w:color w:val="1A1A1A" w:themeColor="background1" w:themeShade="1A"/>
          <w:sz w:val="20"/>
          <w:szCs w:val="20"/>
        </w:rPr>
        <w:tab/>
        <w:t>№00-00</w:t>
      </w:r>
    </w:p>
    <w:p w:rsidR="003A6085" w:rsidRPr="003A6085" w:rsidRDefault="003A6085" w:rsidP="0023017C">
      <w:pPr>
        <w:pStyle w:val="af"/>
        <w:rPr>
          <w:rStyle w:val="af4"/>
          <w:b w:val="0"/>
          <w:color w:val="1A1A1A" w:themeColor="background1" w:themeShade="1A"/>
          <w:sz w:val="20"/>
          <w:szCs w:val="20"/>
        </w:rPr>
      </w:pPr>
    </w:p>
    <w:p w:rsidR="003A6085" w:rsidRPr="003A6085" w:rsidRDefault="003A6085" w:rsidP="0023017C">
      <w:pPr>
        <w:pStyle w:val="af"/>
        <w:ind w:right="3445"/>
        <w:rPr>
          <w:rStyle w:val="af4"/>
          <w:b w:val="0"/>
          <w:color w:val="1A1A1A" w:themeColor="background1" w:themeShade="1A"/>
          <w:sz w:val="20"/>
          <w:szCs w:val="20"/>
        </w:rPr>
      </w:pPr>
      <w:r w:rsidRPr="003A6085">
        <w:rPr>
          <w:rStyle w:val="af4"/>
          <w:color w:val="1A1A1A" w:themeColor="background1" w:themeShade="1A"/>
          <w:sz w:val="20"/>
          <w:szCs w:val="20"/>
        </w:rPr>
        <w:t xml:space="preserve">О внесении изменений в Устав Каратузского сельсовета Каратузского района Красноярского края </w:t>
      </w:r>
    </w:p>
    <w:p w:rsidR="003A6085" w:rsidRPr="003A6085" w:rsidRDefault="003A6085" w:rsidP="0023017C">
      <w:pPr>
        <w:pStyle w:val="af"/>
        <w:rPr>
          <w:rStyle w:val="af4"/>
          <w:b w:val="0"/>
          <w:color w:val="1A1A1A" w:themeColor="background1" w:themeShade="1A"/>
          <w:sz w:val="20"/>
          <w:szCs w:val="20"/>
        </w:rPr>
      </w:pPr>
    </w:p>
    <w:p w:rsidR="003A6085" w:rsidRPr="003A6085" w:rsidRDefault="003A6085" w:rsidP="007952C0">
      <w:pPr>
        <w:pStyle w:val="af"/>
        <w:ind w:firstLine="720"/>
        <w:jc w:val="both"/>
        <w:rPr>
          <w:rStyle w:val="af4"/>
          <w:b w:val="0"/>
          <w:color w:val="1A1A1A" w:themeColor="background1" w:themeShade="1A"/>
          <w:sz w:val="20"/>
          <w:szCs w:val="20"/>
        </w:rPr>
      </w:pPr>
      <w:proofErr w:type="gramStart"/>
      <w:r w:rsidRPr="003A6085">
        <w:rPr>
          <w:rStyle w:val="af4"/>
          <w:color w:val="1A1A1A" w:themeColor="background1" w:themeShade="1A"/>
          <w:sz w:val="20"/>
          <w:szCs w:val="20"/>
        </w:rPr>
        <w:t xml:space="preserve">В соответствии с главой 7 Федерального закона от 06.10.2003 № 131-ФЗ «Об общих принципах организации местного самоуправления в Российской Федерации», статьёй 8 Закона Красноярского края от 26 июня 2008 г № 6-1832 </w:t>
      </w:r>
      <w:r w:rsidRPr="003A6085">
        <w:rPr>
          <w:rStyle w:val="HTML"/>
          <w:rFonts w:ascii="Times New Roman" w:hAnsi="Times New Roman" w:cs="Times New Roman"/>
          <w:color w:val="1A1A1A" w:themeColor="background1" w:themeShade="1A"/>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(с изменениями и дополнениями)</w:t>
      </w:r>
      <w:r w:rsidRPr="003A6085">
        <w:rPr>
          <w:rStyle w:val="af4"/>
          <w:color w:val="1A1A1A" w:themeColor="background1" w:themeShade="1A"/>
          <w:sz w:val="20"/>
          <w:szCs w:val="20"/>
        </w:rPr>
        <w:t>, статьями 24, 26 Устава Каратузского сельсовета Каратузского района</w:t>
      </w:r>
      <w:proofErr w:type="gramEnd"/>
      <w:r w:rsidRPr="003A6085">
        <w:rPr>
          <w:rStyle w:val="af4"/>
          <w:color w:val="1A1A1A" w:themeColor="background1" w:themeShade="1A"/>
          <w:sz w:val="20"/>
          <w:szCs w:val="20"/>
        </w:rPr>
        <w:t xml:space="preserve"> Красноярского края, в целях приведения Устава в соответствие с действующим законодательством, Каратузский сельский Совет депутатов РЕШИЛ:</w:t>
      </w:r>
    </w:p>
    <w:p w:rsidR="003A6085" w:rsidRPr="003A6085" w:rsidRDefault="003A6085" w:rsidP="00861A84">
      <w:pPr>
        <w:jc w:val="both"/>
        <w:rPr>
          <w:color w:val="1A1A1A" w:themeColor="background1" w:themeShade="1A"/>
          <w:sz w:val="20"/>
          <w:szCs w:val="20"/>
        </w:rPr>
      </w:pPr>
      <w:r w:rsidRPr="003A6085">
        <w:rPr>
          <w:color w:val="1A1A1A" w:themeColor="background1" w:themeShade="1A"/>
          <w:sz w:val="20"/>
          <w:szCs w:val="20"/>
        </w:rPr>
        <w:tab/>
        <w:t>1. Внести в Устав Каратузского сельсовета Каратузского района Красноярского края следующие изменения:</w:t>
      </w:r>
    </w:p>
    <w:p w:rsidR="003A6085" w:rsidRPr="003A6085" w:rsidRDefault="003A6085" w:rsidP="009D091F">
      <w:pPr>
        <w:tabs>
          <w:tab w:val="left" w:pos="708"/>
        </w:tabs>
        <w:ind w:firstLine="709"/>
        <w:jc w:val="both"/>
        <w:rPr>
          <w:rStyle w:val="HTML"/>
          <w:rFonts w:ascii="Times New Roman" w:hAnsi="Times New Roman" w:cs="Times New Roman"/>
          <w:color w:val="1A1A1A" w:themeColor="background1" w:themeShade="1A"/>
        </w:rPr>
      </w:pPr>
      <w:r w:rsidRPr="003A6085">
        <w:rPr>
          <w:color w:val="1A1A1A" w:themeColor="background1" w:themeShade="1A"/>
          <w:sz w:val="20"/>
          <w:szCs w:val="20"/>
        </w:rPr>
        <w:tab/>
        <w:t>1.1</w:t>
      </w:r>
      <w:proofErr w:type="gramStart"/>
      <w:r w:rsidRPr="003A6085">
        <w:rPr>
          <w:color w:val="1A1A1A" w:themeColor="background1" w:themeShade="1A"/>
          <w:sz w:val="20"/>
          <w:szCs w:val="20"/>
        </w:rPr>
        <w:t xml:space="preserve"> В</w:t>
      </w:r>
      <w:proofErr w:type="gramEnd"/>
      <w:r w:rsidRPr="003A6085">
        <w:rPr>
          <w:color w:val="1A1A1A" w:themeColor="background1" w:themeShade="1A"/>
          <w:sz w:val="20"/>
          <w:szCs w:val="20"/>
        </w:rPr>
        <w:t xml:space="preserve"> статью 54 главы 9 Устава: </w:t>
      </w:r>
      <w:proofErr w:type="gramStart"/>
      <w:r w:rsidRPr="003A6085">
        <w:rPr>
          <w:color w:val="1A1A1A" w:themeColor="background1" w:themeShade="1A"/>
          <w:sz w:val="20"/>
          <w:szCs w:val="20"/>
        </w:rPr>
        <w:t xml:space="preserve">«Пенсионное обеспечение лиц, замещающих муниципальные должности на постоянной основе» в пункте 1 после слов «имеют право» дополнить текстом следующего содержания: </w:t>
      </w:r>
      <w:r w:rsidRPr="003A6085">
        <w:rPr>
          <w:rStyle w:val="HTML"/>
          <w:rFonts w:ascii="Times New Roman" w:hAnsi="Times New Roman" w:cs="Times New Roman"/>
          <w:color w:val="1A1A1A" w:themeColor="background1" w:themeShade="1A"/>
        </w:rPr>
        <w:t>«в соответствии с Законом Красноярского края от 26.06.2008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(с изменениями и дополнениями), далее Закон Красноярского края»</w:t>
      </w:r>
      <w:proofErr w:type="gramEnd"/>
    </w:p>
    <w:p w:rsidR="003A6085" w:rsidRPr="003A6085" w:rsidRDefault="003A6085" w:rsidP="009D091F">
      <w:pPr>
        <w:tabs>
          <w:tab w:val="left" w:pos="708"/>
        </w:tabs>
        <w:ind w:firstLine="709"/>
        <w:jc w:val="both"/>
        <w:rPr>
          <w:rFonts w:eastAsiaTheme="minorHAnsi"/>
          <w:color w:val="1A1A1A" w:themeColor="background1" w:themeShade="1A"/>
          <w:sz w:val="20"/>
          <w:szCs w:val="20"/>
          <w:lang w:eastAsia="en-US"/>
        </w:rPr>
      </w:pPr>
      <w:r w:rsidRPr="003A6085">
        <w:rPr>
          <w:rStyle w:val="HTML"/>
          <w:rFonts w:ascii="Times New Roman" w:hAnsi="Times New Roman" w:cs="Times New Roman"/>
          <w:color w:val="1A1A1A" w:themeColor="background1" w:themeShade="1A"/>
        </w:rPr>
        <w:t>1.2. пункт 3 дополнить текстом следующего содержания: «</w:t>
      </w:r>
      <w:r w:rsidRPr="003A6085">
        <w:rPr>
          <w:color w:val="1A1A1A" w:themeColor="background1" w:themeShade="1A"/>
          <w:sz w:val="20"/>
          <w:szCs w:val="20"/>
        </w:rPr>
        <w:t>с</w:t>
      </w:r>
      <w:r w:rsidRPr="003A6085">
        <w:rPr>
          <w:rFonts w:eastAsiaTheme="minorHAnsi"/>
          <w:color w:val="1A1A1A" w:themeColor="background1" w:themeShade="1A"/>
          <w:sz w:val="20"/>
          <w:szCs w:val="20"/>
          <w:lang w:eastAsia="en-US"/>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w:t>
      </w:r>
    </w:p>
    <w:p w:rsidR="003A6085" w:rsidRPr="003A6085" w:rsidRDefault="003A6085" w:rsidP="009D091F">
      <w:pPr>
        <w:tabs>
          <w:tab w:val="left" w:pos="708"/>
        </w:tabs>
        <w:ind w:firstLine="709"/>
        <w:jc w:val="both"/>
        <w:rPr>
          <w:rFonts w:eastAsiaTheme="minorHAnsi"/>
          <w:color w:val="1A1A1A" w:themeColor="background1" w:themeShade="1A"/>
          <w:sz w:val="20"/>
          <w:szCs w:val="20"/>
          <w:lang w:eastAsia="en-US"/>
        </w:rPr>
      </w:pPr>
      <w:r w:rsidRPr="003A6085">
        <w:rPr>
          <w:rFonts w:eastAsiaTheme="minorHAnsi"/>
          <w:color w:val="1A1A1A" w:themeColor="background1" w:themeShade="1A"/>
          <w:sz w:val="20"/>
          <w:szCs w:val="20"/>
          <w:lang w:eastAsia="en-US"/>
        </w:rPr>
        <w:t>Минимальный размер пенсии составляет 1000,0 (Одна тысяча) рублей</w:t>
      </w:r>
      <w:proofErr w:type="gramStart"/>
      <w:r w:rsidRPr="003A6085">
        <w:rPr>
          <w:rFonts w:eastAsiaTheme="minorHAnsi"/>
          <w:color w:val="1A1A1A" w:themeColor="background1" w:themeShade="1A"/>
          <w:sz w:val="20"/>
          <w:szCs w:val="20"/>
          <w:lang w:eastAsia="en-US"/>
        </w:rPr>
        <w:t>.»</w:t>
      </w:r>
      <w:proofErr w:type="gramEnd"/>
    </w:p>
    <w:p w:rsidR="003A6085" w:rsidRPr="003A6085" w:rsidRDefault="003A6085" w:rsidP="009D091F">
      <w:pPr>
        <w:tabs>
          <w:tab w:val="left" w:pos="708"/>
        </w:tabs>
        <w:ind w:firstLine="709"/>
        <w:jc w:val="both"/>
        <w:rPr>
          <w:rFonts w:eastAsiaTheme="minorHAnsi"/>
          <w:color w:val="1A1A1A" w:themeColor="background1" w:themeShade="1A"/>
          <w:sz w:val="20"/>
          <w:szCs w:val="20"/>
          <w:lang w:eastAsia="en-US"/>
        </w:rPr>
      </w:pPr>
      <w:r w:rsidRPr="003A6085">
        <w:rPr>
          <w:rFonts w:eastAsiaTheme="minorHAnsi"/>
          <w:color w:val="1A1A1A" w:themeColor="background1" w:themeShade="1A"/>
          <w:sz w:val="20"/>
          <w:szCs w:val="20"/>
          <w:lang w:eastAsia="en-US"/>
        </w:rPr>
        <w:t>1.3. Пункт 6 дополнить словами «Красноярского края».</w:t>
      </w:r>
    </w:p>
    <w:p w:rsidR="003A6085" w:rsidRPr="003A6085" w:rsidRDefault="003A6085" w:rsidP="009D091F">
      <w:pPr>
        <w:tabs>
          <w:tab w:val="left" w:pos="708"/>
        </w:tabs>
        <w:ind w:firstLine="709"/>
        <w:jc w:val="both"/>
        <w:rPr>
          <w:rFonts w:eastAsiaTheme="minorHAnsi"/>
          <w:color w:val="1A1A1A" w:themeColor="background1" w:themeShade="1A"/>
          <w:sz w:val="20"/>
          <w:szCs w:val="20"/>
          <w:lang w:eastAsia="en-US"/>
        </w:rPr>
      </w:pPr>
      <w:r w:rsidRPr="003A6085">
        <w:rPr>
          <w:rFonts w:eastAsiaTheme="minorHAnsi"/>
          <w:color w:val="1A1A1A" w:themeColor="background1" w:themeShade="1A"/>
          <w:sz w:val="20"/>
          <w:szCs w:val="20"/>
          <w:lang w:eastAsia="en-US"/>
        </w:rPr>
        <w:t xml:space="preserve">1.4. </w:t>
      </w:r>
      <w:proofErr w:type="gramStart"/>
      <w:r w:rsidRPr="003A6085">
        <w:rPr>
          <w:rFonts w:eastAsiaTheme="minorHAnsi"/>
          <w:color w:val="1A1A1A" w:themeColor="background1" w:themeShade="1A"/>
          <w:sz w:val="20"/>
          <w:szCs w:val="20"/>
          <w:lang w:eastAsia="en-US"/>
        </w:rPr>
        <w:t>В пункте 8 после слов «установленным статьей 8» дополнить словами «Закона Красноярского края», изложив статью 54 устава в следующей редакции:</w:t>
      </w:r>
      <w:proofErr w:type="gramEnd"/>
    </w:p>
    <w:p w:rsidR="003A6085" w:rsidRPr="003A6085" w:rsidRDefault="003A6085" w:rsidP="003904C9">
      <w:pPr>
        <w:tabs>
          <w:tab w:val="left" w:pos="708"/>
        </w:tabs>
        <w:ind w:firstLine="709"/>
        <w:jc w:val="both"/>
        <w:rPr>
          <w:bCs/>
          <w:color w:val="1A1A1A" w:themeColor="background1" w:themeShade="1A"/>
          <w:sz w:val="20"/>
          <w:szCs w:val="20"/>
        </w:rPr>
      </w:pPr>
      <w:r w:rsidRPr="003A6085">
        <w:rPr>
          <w:bCs/>
          <w:color w:val="1A1A1A" w:themeColor="background1" w:themeShade="1A"/>
          <w:sz w:val="20"/>
          <w:szCs w:val="20"/>
        </w:rPr>
        <w:t>«Статья 54</w:t>
      </w:r>
      <w:r w:rsidRPr="003A6085">
        <w:rPr>
          <w:color w:val="1A1A1A" w:themeColor="background1" w:themeShade="1A"/>
          <w:sz w:val="20"/>
          <w:szCs w:val="20"/>
        </w:rPr>
        <w:t xml:space="preserve"> Пенсионное обеспечение лиц, замещающих муниципальные должности на постоянной основе</w:t>
      </w:r>
    </w:p>
    <w:p w:rsidR="003A6085" w:rsidRPr="003A6085" w:rsidRDefault="003A6085" w:rsidP="003904C9">
      <w:pPr>
        <w:tabs>
          <w:tab w:val="left" w:pos="708"/>
        </w:tabs>
        <w:ind w:firstLine="709"/>
        <w:jc w:val="both"/>
        <w:rPr>
          <w:color w:val="1A1A1A" w:themeColor="background1" w:themeShade="1A"/>
          <w:sz w:val="20"/>
          <w:szCs w:val="20"/>
        </w:rPr>
      </w:pPr>
      <w:r w:rsidRPr="003A6085">
        <w:rPr>
          <w:color w:val="1A1A1A" w:themeColor="background1" w:themeShade="1A"/>
          <w:sz w:val="20"/>
          <w:szCs w:val="20"/>
        </w:rPr>
        <w:t>1.</w:t>
      </w:r>
      <w:r w:rsidRPr="003A6085">
        <w:rPr>
          <w:b/>
          <w:color w:val="1A1A1A" w:themeColor="background1" w:themeShade="1A"/>
          <w:sz w:val="20"/>
          <w:szCs w:val="20"/>
        </w:rPr>
        <w:t xml:space="preserve"> </w:t>
      </w:r>
      <w:proofErr w:type="gramStart"/>
      <w:r w:rsidRPr="003A6085">
        <w:rPr>
          <w:rStyle w:val="HTML"/>
          <w:rFonts w:ascii="Times New Roman" w:hAnsi="Times New Roman" w:cs="Times New Roman"/>
          <w:color w:val="1A1A1A" w:themeColor="background1" w:themeShade="1A"/>
        </w:rPr>
        <w:t xml:space="preserve">Лица, замещавшие муниципальные должности на постоянной основе 6 лет и получавшие денежное вознаграждение за счет средств местного бюджета, прекратившие исполнение полномочий (в том числе досрочно), имеют право </w:t>
      </w:r>
      <w:r w:rsidRPr="003A6085">
        <w:rPr>
          <w:rStyle w:val="HTML"/>
          <w:rFonts w:ascii="Times New Roman" w:hAnsi="Times New Roman" w:cs="Times New Roman"/>
          <w:b/>
          <w:color w:val="1A1A1A" w:themeColor="background1" w:themeShade="1A"/>
        </w:rPr>
        <w:t>в соответствии с Законом</w:t>
      </w:r>
      <w:r w:rsidRPr="003A6085">
        <w:rPr>
          <w:rStyle w:val="HTML"/>
          <w:rFonts w:ascii="Times New Roman" w:hAnsi="Times New Roman" w:cs="Times New Roman"/>
          <w:color w:val="1A1A1A" w:themeColor="background1" w:themeShade="1A"/>
        </w:rPr>
        <w:t xml:space="preserve"> </w:t>
      </w:r>
      <w:r w:rsidRPr="003A6085">
        <w:rPr>
          <w:rStyle w:val="HTML"/>
          <w:rFonts w:ascii="Times New Roman" w:hAnsi="Times New Roman" w:cs="Times New Roman"/>
          <w:b/>
          <w:color w:val="1A1A1A" w:themeColor="background1" w:themeShade="1A"/>
        </w:rPr>
        <w:t>Красноярского края от 26.06.2008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(с изменениями и дополнениями), далее Закон</w:t>
      </w:r>
      <w:proofErr w:type="gramEnd"/>
      <w:r w:rsidRPr="003A6085">
        <w:rPr>
          <w:rStyle w:val="HTML"/>
          <w:rFonts w:ascii="Times New Roman" w:hAnsi="Times New Roman" w:cs="Times New Roman"/>
          <w:b/>
          <w:color w:val="1A1A1A" w:themeColor="background1" w:themeShade="1A"/>
        </w:rPr>
        <w:t xml:space="preserve"> </w:t>
      </w:r>
      <w:proofErr w:type="gramStart"/>
      <w:r w:rsidRPr="003A6085">
        <w:rPr>
          <w:rStyle w:val="HTML"/>
          <w:rFonts w:ascii="Times New Roman" w:hAnsi="Times New Roman" w:cs="Times New Roman"/>
          <w:b/>
          <w:color w:val="1A1A1A" w:themeColor="background1" w:themeShade="1A"/>
        </w:rPr>
        <w:t xml:space="preserve">Красноярского края </w:t>
      </w:r>
      <w:r w:rsidRPr="003A6085">
        <w:rPr>
          <w:rStyle w:val="HTML"/>
          <w:rFonts w:ascii="Times New Roman" w:hAnsi="Times New Roman" w:cs="Times New Roman"/>
          <w:color w:val="1A1A1A" w:themeColor="background1" w:themeShade="1A"/>
        </w:rPr>
        <w:t>на пенсию за выслугу лет, устанавливаемую к трудовой пенсии по старости или трудовой пенсии по инвалидности, назначенных в соответствии с Федеральным законом «О трудовых пенсиях в Российской Федерации», Законом Российской Федерации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w:t>
      </w:r>
      <w:proofErr w:type="gramEnd"/>
      <w:r w:rsidRPr="003A6085">
        <w:rPr>
          <w:rStyle w:val="HTML"/>
          <w:rFonts w:ascii="Times New Roman" w:hAnsi="Times New Roman" w:cs="Times New Roman"/>
          <w:color w:val="1A1A1A" w:themeColor="background1" w:themeShade="1A"/>
        </w:rPr>
        <w:t xml:space="preserve"> закона «О государственном пенсионном обеспечении в Российской Федерации».</w:t>
      </w:r>
    </w:p>
    <w:p w:rsidR="003A6085" w:rsidRPr="003A6085" w:rsidRDefault="003A6085" w:rsidP="003904C9">
      <w:pPr>
        <w:tabs>
          <w:tab w:val="left" w:pos="708"/>
        </w:tabs>
        <w:ind w:firstLine="539"/>
        <w:jc w:val="both"/>
        <w:outlineLvl w:val="0"/>
        <w:rPr>
          <w:bCs/>
          <w:color w:val="1A1A1A" w:themeColor="background1" w:themeShade="1A"/>
          <w:sz w:val="20"/>
          <w:szCs w:val="20"/>
        </w:rPr>
      </w:pPr>
      <w:r w:rsidRPr="003A6085">
        <w:rPr>
          <w:rStyle w:val="HTML"/>
          <w:rFonts w:ascii="Times New Roman" w:hAnsi="Times New Roman" w:cs="Times New Roman"/>
          <w:color w:val="1A1A1A" w:themeColor="background1" w:themeShade="1A"/>
        </w:rPr>
        <w:t xml:space="preserve">2. </w:t>
      </w:r>
      <w:proofErr w:type="gramStart"/>
      <w:r w:rsidRPr="003A6085">
        <w:rPr>
          <w:bCs/>
          <w:color w:val="1A1A1A" w:themeColor="background1" w:themeShade="1A"/>
          <w:sz w:val="20"/>
          <w:szCs w:val="20"/>
        </w:rPr>
        <w:t>Пенсия за выслугу лет лицам, отвечающим требованиям, установленным настоящей статьей, не может быть установлена (либо выплата ее приостанавливается) в случаях замещения лицом, претендующим на получение пенсии за выслугу лет, государственной должности Российской Федерации, государственной должности субъекта Российской Федерации, выборной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w:t>
      </w:r>
      <w:proofErr w:type="gramEnd"/>
      <w:r w:rsidRPr="003A6085">
        <w:rPr>
          <w:bCs/>
          <w:color w:val="1A1A1A" w:themeColor="background1" w:themeShade="1A"/>
          <w:sz w:val="20"/>
          <w:szCs w:val="20"/>
        </w:rPr>
        <w:t xml:space="preserve">, а также в </w:t>
      </w:r>
      <w:r w:rsidRPr="003A6085">
        <w:rPr>
          <w:bCs/>
          <w:color w:val="1A1A1A" w:themeColor="background1" w:themeShade="1A"/>
          <w:sz w:val="20"/>
          <w:szCs w:val="20"/>
        </w:rPr>
        <w:lastRenderedPageBreak/>
        <w:t>случае прекращения гражданства Российской Федерации. После освобождения названных лиц от указанных должностей выплата пенсии за выслугу лет возобновляется на прежних условиях либо по заявлению лица, замещавшего муниципальную должность, пенсия за выслугу лет устанавливается вновь в соответствии с новыми условиями и существующим порядком ее назначения.</w:t>
      </w:r>
    </w:p>
    <w:p w:rsidR="003A6085" w:rsidRPr="003A6085" w:rsidRDefault="003A6085" w:rsidP="003904C9">
      <w:pPr>
        <w:ind w:firstLine="539"/>
        <w:jc w:val="both"/>
        <w:rPr>
          <w:rFonts w:eastAsiaTheme="minorHAnsi"/>
          <w:b/>
          <w:color w:val="1A1A1A" w:themeColor="background1" w:themeShade="1A"/>
          <w:sz w:val="20"/>
          <w:szCs w:val="20"/>
          <w:lang w:eastAsia="en-US"/>
        </w:rPr>
      </w:pPr>
      <w:r w:rsidRPr="003A6085">
        <w:rPr>
          <w:rStyle w:val="HTML"/>
          <w:rFonts w:ascii="Times New Roman" w:hAnsi="Times New Roman" w:cs="Times New Roman"/>
          <w:color w:val="1A1A1A" w:themeColor="background1" w:themeShade="1A"/>
        </w:rPr>
        <w:t xml:space="preserve">3. </w:t>
      </w:r>
      <w:proofErr w:type="gramStart"/>
      <w:r w:rsidRPr="003A6085">
        <w:rPr>
          <w:rStyle w:val="HTML"/>
          <w:rFonts w:ascii="Times New Roman" w:hAnsi="Times New Roman" w:cs="Times New Roman"/>
          <w:color w:val="1A1A1A" w:themeColor="background1" w:themeShade="1A"/>
        </w:rPr>
        <w:t>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w:t>
      </w:r>
      <w:proofErr w:type="gramEnd"/>
      <w:r w:rsidRPr="003A6085">
        <w:rPr>
          <w:rStyle w:val="HTML"/>
          <w:rFonts w:ascii="Times New Roman" w:hAnsi="Times New Roman" w:cs="Times New Roman"/>
          <w:color w:val="1A1A1A" w:themeColor="background1" w:themeShade="1A"/>
        </w:rPr>
        <w:t xml:space="preserve"> условиями, при наличии срока исполнения полномочий по муниципальной должности шесть лет. </w:t>
      </w:r>
      <w:proofErr w:type="gramStart"/>
      <w:r w:rsidRPr="003A6085">
        <w:rPr>
          <w:rStyle w:val="HTML"/>
          <w:rFonts w:ascii="Times New Roman" w:hAnsi="Times New Roman" w:cs="Times New Roman"/>
          <w:color w:val="1A1A1A" w:themeColor="background1" w:themeShade="1A"/>
        </w:rPr>
        <w:t xml:space="preserve">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 </w:t>
      </w:r>
      <w:r w:rsidRPr="003A6085">
        <w:rPr>
          <w:rFonts w:eastAsiaTheme="minorHAnsi"/>
          <w:b/>
          <w:color w:val="1A1A1A" w:themeColor="background1" w:themeShade="1A"/>
          <w:sz w:val="20"/>
          <w:szCs w:val="20"/>
          <w:lang w:eastAsia="en-US"/>
        </w:rPr>
        <w:t>с учетом районного коэффициента и процентной надбавки к заработной плате за стаж работы в районах Крайнего Севера и приравненных</w:t>
      </w:r>
      <w:proofErr w:type="gramEnd"/>
      <w:r w:rsidRPr="003A6085">
        <w:rPr>
          <w:rFonts w:eastAsiaTheme="minorHAnsi"/>
          <w:b/>
          <w:color w:val="1A1A1A" w:themeColor="background1" w:themeShade="1A"/>
          <w:sz w:val="20"/>
          <w:szCs w:val="20"/>
          <w:lang w:eastAsia="en-US"/>
        </w:rPr>
        <w:t xml:space="preserve"> к ним </w:t>
      </w:r>
      <w:proofErr w:type="gramStart"/>
      <w:r w:rsidRPr="003A6085">
        <w:rPr>
          <w:rFonts w:eastAsiaTheme="minorHAnsi"/>
          <w:b/>
          <w:color w:val="1A1A1A" w:themeColor="background1" w:themeShade="1A"/>
          <w:sz w:val="20"/>
          <w:szCs w:val="20"/>
          <w:lang w:eastAsia="en-US"/>
        </w:rPr>
        <w:t>местностях</w:t>
      </w:r>
      <w:proofErr w:type="gramEnd"/>
      <w:r w:rsidRPr="003A6085">
        <w:rPr>
          <w:rFonts w:eastAsiaTheme="minorHAnsi"/>
          <w:b/>
          <w:color w:val="1A1A1A" w:themeColor="background1" w:themeShade="1A"/>
          <w:sz w:val="20"/>
          <w:szCs w:val="20"/>
          <w:lang w:eastAsia="en-US"/>
        </w:rPr>
        <w:t>, в иных местностях края с особыми климатическими условиями.</w:t>
      </w:r>
    </w:p>
    <w:p w:rsidR="003A6085" w:rsidRPr="003A6085" w:rsidRDefault="003A6085" w:rsidP="003904C9">
      <w:pPr>
        <w:ind w:firstLine="539"/>
        <w:jc w:val="both"/>
        <w:rPr>
          <w:rFonts w:eastAsiaTheme="minorHAnsi"/>
          <w:b/>
          <w:color w:val="1A1A1A" w:themeColor="background1" w:themeShade="1A"/>
          <w:sz w:val="20"/>
          <w:szCs w:val="20"/>
          <w:lang w:eastAsia="en-US"/>
        </w:rPr>
      </w:pPr>
      <w:r w:rsidRPr="003A6085">
        <w:rPr>
          <w:rFonts w:eastAsiaTheme="minorHAnsi"/>
          <w:b/>
          <w:color w:val="1A1A1A" w:themeColor="background1" w:themeShade="1A"/>
          <w:sz w:val="20"/>
          <w:szCs w:val="20"/>
          <w:lang w:eastAsia="en-US"/>
        </w:rPr>
        <w:t>Минимальный размер пенсии составляет 1000,0 (Одна тысяча) рублей.</w:t>
      </w:r>
    </w:p>
    <w:p w:rsidR="003A6085" w:rsidRPr="003A6085" w:rsidRDefault="003A6085" w:rsidP="003904C9">
      <w:pPr>
        <w:tabs>
          <w:tab w:val="left" w:pos="708"/>
        </w:tabs>
        <w:ind w:firstLine="709"/>
        <w:jc w:val="both"/>
        <w:rPr>
          <w:rStyle w:val="HTML"/>
          <w:rFonts w:ascii="Times New Roman" w:hAnsi="Times New Roman" w:cs="Times New Roman"/>
          <w:color w:val="1A1A1A" w:themeColor="background1" w:themeShade="1A"/>
        </w:rPr>
      </w:pPr>
      <w:r w:rsidRPr="003A6085">
        <w:rPr>
          <w:rStyle w:val="HTML"/>
          <w:rFonts w:ascii="Times New Roman" w:hAnsi="Times New Roman" w:cs="Times New Roman"/>
          <w:color w:val="1A1A1A" w:themeColor="background1" w:themeShade="1A"/>
        </w:rPr>
        <w:t xml:space="preserve">4. </w:t>
      </w:r>
      <w:proofErr w:type="gramStart"/>
      <w:r w:rsidRPr="003A6085">
        <w:rPr>
          <w:rStyle w:val="HTML"/>
          <w:rFonts w:ascii="Times New Roman" w:hAnsi="Times New Roman" w:cs="Times New Roman"/>
          <w:color w:val="1A1A1A" w:themeColor="background1" w:themeShade="1A"/>
        </w:rPr>
        <w:t xml:space="preserve">Исчисление размера пенсии за выслугу лет осуществляется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w:t>
      </w:r>
      <w:proofErr w:type="gramEnd"/>
    </w:p>
    <w:p w:rsidR="003A6085" w:rsidRPr="003A6085" w:rsidRDefault="003A6085" w:rsidP="003904C9">
      <w:pPr>
        <w:tabs>
          <w:tab w:val="left" w:pos="708"/>
        </w:tabs>
        <w:ind w:firstLine="709"/>
        <w:jc w:val="both"/>
        <w:rPr>
          <w:rStyle w:val="HTML"/>
          <w:rFonts w:ascii="Times New Roman" w:hAnsi="Times New Roman" w:cs="Times New Roman"/>
          <w:color w:val="1A1A1A" w:themeColor="background1" w:themeShade="1A"/>
        </w:rPr>
      </w:pPr>
      <w:r w:rsidRPr="003A6085">
        <w:rPr>
          <w:rStyle w:val="HTML"/>
          <w:rFonts w:ascii="Times New Roman" w:hAnsi="Times New Roman" w:cs="Times New Roman"/>
          <w:color w:val="1A1A1A" w:themeColor="background1" w:themeShade="1A"/>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трудовой пенсии, с учетом которой установлена пенсия за выслугу лет.</w:t>
      </w:r>
    </w:p>
    <w:p w:rsidR="003A6085" w:rsidRPr="003A6085" w:rsidRDefault="003A6085" w:rsidP="003904C9">
      <w:pPr>
        <w:tabs>
          <w:tab w:val="left" w:pos="708"/>
        </w:tabs>
        <w:ind w:firstLine="709"/>
        <w:jc w:val="both"/>
        <w:rPr>
          <w:rStyle w:val="HTML"/>
          <w:rFonts w:ascii="Times New Roman" w:hAnsi="Times New Roman" w:cs="Times New Roman"/>
          <w:b/>
          <w:color w:val="1A1A1A" w:themeColor="background1" w:themeShade="1A"/>
        </w:rPr>
      </w:pPr>
      <w:r w:rsidRPr="003A6085">
        <w:rPr>
          <w:rStyle w:val="HTML"/>
          <w:rFonts w:ascii="Times New Roman" w:hAnsi="Times New Roman" w:cs="Times New Roman"/>
          <w:color w:val="1A1A1A" w:themeColor="background1" w:themeShade="1A"/>
        </w:rPr>
        <w:t xml:space="preserve">6. Порядок назначения пенсии за выслугу лет устанавливается в соответствии с пунктом 6 статьи 8 Закона </w:t>
      </w:r>
      <w:r w:rsidRPr="003A6085">
        <w:rPr>
          <w:rStyle w:val="HTML"/>
          <w:rFonts w:ascii="Times New Roman" w:hAnsi="Times New Roman" w:cs="Times New Roman"/>
          <w:b/>
          <w:color w:val="1A1A1A" w:themeColor="background1" w:themeShade="1A"/>
        </w:rPr>
        <w:t xml:space="preserve">Красноярского края. </w:t>
      </w:r>
    </w:p>
    <w:p w:rsidR="003A6085" w:rsidRPr="003A6085" w:rsidRDefault="003A6085" w:rsidP="003904C9">
      <w:pPr>
        <w:tabs>
          <w:tab w:val="left" w:pos="708"/>
        </w:tabs>
        <w:ind w:firstLine="709"/>
        <w:jc w:val="both"/>
        <w:rPr>
          <w:rStyle w:val="HTML"/>
          <w:rFonts w:ascii="Times New Roman" w:hAnsi="Times New Roman" w:cs="Times New Roman"/>
          <w:i/>
          <w:color w:val="1A1A1A" w:themeColor="background1" w:themeShade="1A"/>
        </w:rPr>
      </w:pPr>
      <w:r w:rsidRPr="003A6085">
        <w:rPr>
          <w:rStyle w:val="HTML"/>
          <w:rFonts w:ascii="Times New Roman" w:hAnsi="Times New Roman" w:cs="Times New Roman"/>
          <w:color w:val="1A1A1A" w:themeColor="background1" w:themeShade="1A"/>
        </w:rPr>
        <w:t xml:space="preserve">7. Выплата пенсии за выслугу лет, в случае сохранения ежемесячного денежного вознаграждения и денежного поощрения в соответствии со статьей </w:t>
      </w:r>
      <w:r w:rsidRPr="003A6085">
        <w:rPr>
          <w:rStyle w:val="HTML"/>
          <w:rFonts w:ascii="Times New Roman" w:hAnsi="Times New Roman" w:cs="Times New Roman"/>
          <w:color w:val="1A1A1A" w:themeColor="background1" w:themeShade="1A"/>
        </w:rPr>
        <w:br/>
        <w:t xml:space="preserve">7 </w:t>
      </w:r>
      <w:r w:rsidRPr="003A6085">
        <w:rPr>
          <w:rStyle w:val="HTML"/>
          <w:rFonts w:ascii="Times New Roman" w:hAnsi="Times New Roman" w:cs="Times New Roman"/>
          <w:b/>
          <w:color w:val="1A1A1A" w:themeColor="background1" w:themeShade="1A"/>
        </w:rPr>
        <w:t>Закона Красноярского края</w:t>
      </w:r>
      <w:r w:rsidRPr="003A6085">
        <w:rPr>
          <w:rStyle w:val="HTML"/>
          <w:rFonts w:ascii="Times New Roman" w:hAnsi="Times New Roman" w:cs="Times New Roman"/>
          <w:color w:val="1A1A1A" w:themeColor="background1" w:themeShade="1A"/>
        </w:rPr>
        <w:t>, осуществляется со дня, следующего за днем, в котором эти выплаты прекращены.</w:t>
      </w:r>
      <w:r w:rsidRPr="003A6085">
        <w:rPr>
          <w:rStyle w:val="HTML"/>
          <w:rFonts w:ascii="Times New Roman" w:hAnsi="Times New Roman" w:cs="Times New Roman"/>
          <w:i/>
          <w:color w:val="1A1A1A" w:themeColor="background1" w:themeShade="1A"/>
        </w:rPr>
        <w:t xml:space="preserve"> </w:t>
      </w:r>
    </w:p>
    <w:p w:rsidR="003A6085" w:rsidRPr="003A6085" w:rsidRDefault="003A6085" w:rsidP="003904C9">
      <w:pPr>
        <w:pStyle w:val="a6"/>
        <w:tabs>
          <w:tab w:val="left" w:pos="708"/>
        </w:tabs>
        <w:ind w:firstLine="709"/>
        <w:rPr>
          <w:rStyle w:val="HTML"/>
          <w:rFonts w:ascii="Times New Roman" w:hAnsi="Times New Roman" w:cs="Times New Roman"/>
          <w:color w:val="1A1A1A" w:themeColor="background1" w:themeShade="1A"/>
        </w:rPr>
      </w:pPr>
      <w:r w:rsidRPr="003A6085">
        <w:rPr>
          <w:rStyle w:val="HTML"/>
          <w:rFonts w:ascii="Times New Roman" w:hAnsi="Times New Roman" w:cs="Times New Roman"/>
          <w:color w:val="1A1A1A" w:themeColor="background1" w:themeShade="1A"/>
        </w:rPr>
        <w:t>8.</w:t>
      </w:r>
      <w:r w:rsidRPr="003A6085">
        <w:rPr>
          <w:color w:val="1A1A1A" w:themeColor="background1" w:themeShade="1A"/>
          <w:sz w:val="20"/>
          <w:szCs w:val="20"/>
        </w:rPr>
        <w:t xml:space="preserve"> </w:t>
      </w:r>
      <w:proofErr w:type="gramStart"/>
      <w:r w:rsidRPr="003A6085">
        <w:rPr>
          <w:color w:val="1A1A1A" w:themeColor="background1" w:themeShade="1A"/>
          <w:sz w:val="20"/>
          <w:szCs w:val="20"/>
        </w:rPr>
        <w:t xml:space="preserve">В случае отсутствия необходимого срока исполнения полномочий для установления пенсии за выслугу лет по основаниям, установленным статьей 8  </w:t>
      </w:r>
      <w:r w:rsidRPr="003A6085">
        <w:rPr>
          <w:b/>
          <w:color w:val="1A1A1A" w:themeColor="background1" w:themeShade="1A"/>
          <w:sz w:val="20"/>
          <w:szCs w:val="20"/>
        </w:rPr>
        <w:t>Закона Красноярского края</w:t>
      </w:r>
      <w:r w:rsidRPr="003A6085">
        <w:rPr>
          <w:color w:val="1A1A1A" w:themeColor="background1" w:themeShade="1A"/>
          <w:sz w:val="20"/>
          <w:szCs w:val="20"/>
        </w:rPr>
        <w:t>, размер пенсии исчисляется исходя из денежного содержания по последней замещаемой должности муниципальной службы, размер которой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w:t>
      </w:r>
      <w:proofErr w:type="gramEnd"/>
      <w:r w:rsidRPr="003A6085">
        <w:rPr>
          <w:color w:val="1A1A1A" w:themeColor="background1" w:themeShade="1A"/>
          <w:sz w:val="20"/>
          <w:szCs w:val="20"/>
        </w:rPr>
        <w:t xml:space="preserve"> Крайнего Севера и приравненных к ним </w:t>
      </w:r>
      <w:proofErr w:type="gramStart"/>
      <w:r w:rsidRPr="003A6085">
        <w:rPr>
          <w:color w:val="1A1A1A" w:themeColor="background1" w:themeShade="1A"/>
          <w:sz w:val="20"/>
          <w:szCs w:val="20"/>
        </w:rPr>
        <w:t>местностях</w:t>
      </w:r>
      <w:proofErr w:type="gramEnd"/>
      <w:r w:rsidRPr="003A6085">
        <w:rPr>
          <w:color w:val="1A1A1A" w:themeColor="background1" w:themeShade="1A"/>
          <w:sz w:val="20"/>
          <w:szCs w:val="20"/>
        </w:rPr>
        <w:t>, в иных местностях края с особыми климатическими условиями.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3A6085" w:rsidRPr="003A6085" w:rsidRDefault="003A6085" w:rsidP="003904C9">
      <w:pPr>
        <w:tabs>
          <w:tab w:val="left" w:pos="708"/>
        </w:tabs>
        <w:ind w:firstLine="709"/>
        <w:jc w:val="both"/>
        <w:rPr>
          <w:color w:val="1A1A1A" w:themeColor="background1" w:themeShade="1A"/>
          <w:sz w:val="20"/>
          <w:szCs w:val="20"/>
        </w:rPr>
      </w:pPr>
      <w:r w:rsidRPr="003A6085">
        <w:rPr>
          <w:color w:val="1A1A1A" w:themeColor="background1" w:themeShade="1A"/>
          <w:sz w:val="20"/>
          <w:szCs w:val="20"/>
        </w:rPr>
        <w:t>9.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roofErr w:type="gramStart"/>
      <w:r w:rsidRPr="003A6085">
        <w:rPr>
          <w:color w:val="1A1A1A" w:themeColor="background1" w:themeShade="1A"/>
          <w:sz w:val="20"/>
          <w:szCs w:val="20"/>
        </w:rPr>
        <w:t>.»</w:t>
      </w:r>
      <w:proofErr w:type="gramEnd"/>
    </w:p>
    <w:p w:rsidR="003A6085" w:rsidRPr="003A6085" w:rsidRDefault="003A6085" w:rsidP="003904C9">
      <w:pPr>
        <w:ind w:firstLine="566"/>
        <w:jc w:val="both"/>
        <w:rPr>
          <w:color w:val="1A1A1A" w:themeColor="background1" w:themeShade="1A"/>
          <w:sz w:val="20"/>
          <w:szCs w:val="20"/>
        </w:rPr>
      </w:pPr>
      <w:r w:rsidRPr="003A6085">
        <w:rPr>
          <w:color w:val="1A1A1A" w:themeColor="background1" w:themeShade="1A"/>
          <w:sz w:val="20"/>
          <w:szCs w:val="20"/>
        </w:rPr>
        <w:t xml:space="preserve">2. </w:t>
      </w:r>
      <w:proofErr w:type="gramStart"/>
      <w:r w:rsidRPr="003A6085">
        <w:rPr>
          <w:color w:val="1A1A1A" w:themeColor="background1" w:themeShade="1A"/>
          <w:sz w:val="20"/>
          <w:szCs w:val="20"/>
        </w:rPr>
        <w:t>Контроль за</w:t>
      </w:r>
      <w:proofErr w:type="gramEnd"/>
      <w:r w:rsidRPr="003A6085">
        <w:rPr>
          <w:color w:val="1A1A1A" w:themeColor="background1" w:themeShade="1A"/>
          <w:sz w:val="20"/>
          <w:szCs w:val="20"/>
        </w:rPr>
        <w:t xml:space="preserve"> исполнением настоящего Решения оставляю за собой.</w:t>
      </w:r>
    </w:p>
    <w:p w:rsidR="003A6085" w:rsidRPr="003A6085" w:rsidRDefault="003A6085" w:rsidP="00861A84">
      <w:pPr>
        <w:ind w:firstLine="566"/>
        <w:jc w:val="both"/>
        <w:rPr>
          <w:color w:val="1A1A1A" w:themeColor="background1" w:themeShade="1A"/>
          <w:sz w:val="20"/>
          <w:szCs w:val="20"/>
        </w:rPr>
      </w:pPr>
      <w:r w:rsidRPr="003A6085">
        <w:rPr>
          <w:color w:val="1A1A1A" w:themeColor="background1" w:themeShade="1A"/>
          <w:sz w:val="20"/>
          <w:szCs w:val="20"/>
        </w:rPr>
        <w:t>3. Настоящее Решение о внесении изменений и дополнений в Устав Каратузского сельсовета Красноярского края подлежит официальному опубликованию (обнародованию) после его государственной регистрации и вступает в силу со дня, следующего за днем официального опубликования (обнародования).</w:t>
      </w:r>
    </w:p>
    <w:p w:rsidR="003A6085" w:rsidRPr="003A6085" w:rsidRDefault="003A6085" w:rsidP="00861A84">
      <w:pPr>
        <w:ind w:firstLine="566"/>
        <w:jc w:val="both"/>
        <w:rPr>
          <w:color w:val="1A1A1A" w:themeColor="background1" w:themeShade="1A"/>
          <w:sz w:val="20"/>
          <w:szCs w:val="20"/>
        </w:rPr>
      </w:pPr>
      <w:r w:rsidRPr="003A6085">
        <w:rPr>
          <w:color w:val="1A1A1A" w:themeColor="background1" w:themeShade="1A"/>
          <w:sz w:val="20"/>
          <w:szCs w:val="20"/>
        </w:rPr>
        <w:t>4. Глава Каратузского сельсовета обязан опубликовать (обнародовать) зарегистрированное Решение о внесении изменений и дополнений в Устав Каратузского сельсовета Красноярского края, в течени</w:t>
      </w:r>
      <w:proofErr w:type="gramStart"/>
      <w:r w:rsidRPr="003A6085">
        <w:rPr>
          <w:color w:val="1A1A1A" w:themeColor="background1" w:themeShade="1A"/>
          <w:sz w:val="20"/>
          <w:szCs w:val="20"/>
        </w:rPr>
        <w:t>и</w:t>
      </w:r>
      <w:proofErr w:type="gramEnd"/>
      <w:r w:rsidRPr="003A6085">
        <w:rPr>
          <w:color w:val="1A1A1A" w:themeColor="background1" w:themeShade="1A"/>
          <w:sz w:val="20"/>
          <w:szCs w:val="20"/>
        </w:rPr>
        <w:t xml:space="preserve"> семи дней со дня его поступления из Управления Министерства юстиции Российской Федерации по Красноярскому краю. </w:t>
      </w:r>
    </w:p>
    <w:p w:rsidR="003A6085" w:rsidRPr="003A6085" w:rsidRDefault="003A6085" w:rsidP="00861A84">
      <w:pPr>
        <w:ind w:right="-1"/>
        <w:jc w:val="both"/>
        <w:rPr>
          <w:color w:val="1A1A1A" w:themeColor="background1" w:themeShade="1A"/>
          <w:sz w:val="20"/>
          <w:szCs w:val="20"/>
        </w:rPr>
      </w:pPr>
    </w:p>
    <w:p w:rsidR="003A6085" w:rsidRPr="003A6085" w:rsidRDefault="003A6085" w:rsidP="00861A84">
      <w:pPr>
        <w:ind w:right="-1"/>
        <w:jc w:val="both"/>
        <w:rPr>
          <w:color w:val="1A1A1A" w:themeColor="background1" w:themeShade="1A"/>
          <w:sz w:val="20"/>
          <w:szCs w:val="20"/>
        </w:rPr>
      </w:pPr>
      <w:r w:rsidRPr="003A6085">
        <w:rPr>
          <w:color w:val="1A1A1A" w:themeColor="background1" w:themeShade="1A"/>
          <w:sz w:val="20"/>
          <w:szCs w:val="20"/>
        </w:rPr>
        <w:t xml:space="preserve">Председатель Каратузского сельского  </w:t>
      </w:r>
    </w:p>
    <w:p w:rsidR="003A6085" w:rsidRPr="003A6085" w:rsidRDefault="003A6085" w:rsidP="00861A84">
      <w:pPr>
        <w:ind w:right="-1"/>
        <w:jc w:val="both"/>
        <w:rPr>
          <w:color w:val="1A1A1A" w:themeColor="background1" w:themeShade="1A"/>
          <w:sz w:val="20"/>
          <w:szCs w:val="20"/>
        </w:rPr>
      </w:pPr>
      <w:r w:rsidRPr="003A6085">
        <w:rPr>
          <w:color w:val="1A1A1A" w:themeColor="background1" w:themeShade="1A"/>
          <w:sz w:val="20"/>
          <w:szCs w:val="20"/>
        </w:rPr>
        <w:t>Совета депутатов</w:t>
      </w:r>
      <w:r w:rsidRPr="003A6085">
        <w:rPr>
          <w:color w:val="1A1A1A" w:themeColor="background1" w:themeShade="1A"/>
          <w:sz w:val="20"/>
          <w:szCs w:val="20"/>
        </w:rPr>
        <w:tab/>
      </w:r>
      <w:r w:rsidRPr="003A6085">
        <w:rPr>
          <w:color w:val="1A1A1A" w:themeColor="background1" w:themeShade="1A"/>
          <w:sz w:val="20"/>
          <w:szCs w:val="20"/>
        </w:rPr>
        <w:tab/>
      </w:r>
      <w:r w:rsidRPr="003A6085">
        <w:rPr>
          <w:color w:val="1A1A1A" w:themeColor="background1" w:themeShade="1A"/>
          <w:sz w:val="20"/>
          <w:szCs w:val="20"/>
        </w:rPr>
        <w:tab/>
      </w:r>
      <w:r w:rsidRPr="003A6085">
        <w:rPr>
          <w:color w:val="1A1A1A" w:themeColor="background1" w:themeShade="1A"/>
          <w:sz w:val="20"/>
          <w:szCs w:val="20"/>
        </w:rPr>
        <w:tab/>
      </w:r>
      <w:r w:rsidRPr="003A6085">
        <w:rPr>
          <w:color w:val="1A1A1A" w:themeColor="background1" w:themeShade="1A"/>
          <w:sz w:val="20"/>
          <w:szCs w:val="20"/>
        </w:rPr>
        <w:tab/>
      </w:r>
      <w:r w:rsidRPr="003A6085">
        <w:rPr>
          <w:color w:val="1A1A1A" w:themeColor="background1" w:themeShade="1A"/>
          <w:sz w:val="20"/>
          <w:szCs w:val="20"/>
        </w:rPr>
        <w:tab/>
      </w:r>
      <w:r w:rsidRPr="003A6085">
        <w:rPr>
          <w:color w:val="1A1A1A" w:themeColor="background1" w:themeShade="1A"/>
          <w:sz w:val="20"/>
          <w:szCs w:val="20"/>
        </w:rPr>
        <w:tab/>
      </w:r>
      <w:r w:rsidRPr="003A6085">
        <w:rPr>
          <w:color w:val="1A1A1A" w:themeColor="background1" w:themeShade="1A"/>
          <w:sz w:val="20"/>
          <w:szCs w:val="20"/>
        </w:rPr>
        <w:tab/>
      </w:r>
      <w:r w:rsidRPr="003A6085">
        <w:rPr>
          <w:color w:val="1A1A1A" w:themeColor="background1" w:themeShade="1A"/>
          <w:sz w:val="20"/>
          <w:szCs w:val="20"/>
        </w:rPr>
        <w:tab/>
        <w:t>О.В.Федосеева</w:t>
      </w:r>
    </w:p>
    <w:p w:rsidR="003A6085" w:rsidRPr="003A6085" w:rsidRDefault="003A6085" w:rsidP="00861A84">
      <w:pPr>
        <w:ind w:right="-1"/>
        <w:jc w:val="both"/>
        <w:rPr>
          <w:color w:val="1A1A1A" w:themeColor="background1" w:themeShade="1A"/>
          <w:sz w:val="20"/>
          <w:szCs w:val="20"/>
        </w:rPr>
      </w:pPr>
    </w:p>
    <w:p w:rsidR="003A6085" w:rsidRPr="003A6085" w:rsidRDefault="003A6085" w:rsidP="00861A84">
      <w:pPr>
        <w:ind w:right="-1"/>
        <w:jc w:val="both"/>
        <w:rPr>
          <w:color w:val="1A1A1A" w:themeColor="background1" w:themeShade="1A"/>
          <w:sz w:val="20"/>
          <w:szCs w:val="20"/>
        </w:rPr>
      </w:pPr>
    </w:p>
    <w:p w:rsidR="003A6085" w:rsidRPr="003A6085" w:rsidRDefault="003A6085" w:rsidP="00423EAC">
      <w:pPr>
        <w:ind w:right="-1"/>
        <w:jc w:val="both"/>
        <w:rPr>
          <w:color w:val="1A1A1A" w:themeColor="background1" w:themeShade="1A"/>
          <w:sz w:val="20"/>
          <w:szCs w:val="20"/>
        </w:rPr>
      </w:pPr>
      <w:r w:rsidRPr="003A6085">
        <w:rPr>
          <w:color w:val="1A1A1A" w:themeColor="background1" w:themeShade="1A"/>
          <w:sz w:val="20"/>
          <w:szCs w:val="20"/>
        </w:rPr>
        <w:t>Глава Каратузского сельсовета</w:t>
      </w:r>
      <w:r w:rsidRPr="003A6085">
        <w:rPr>
          <w:color w:val="1A1A1A" w:themeColor="background1" w:themeShade="1A"/>
          <w:sz w:val="20"/>
          <w:szCs w:val="20"/>
        </w:rPr>
        <w:tab/>
      </w:r>
      <w:r w:rsidRPr="003A6085">
        <w:rPr>
          <w:color w:val="1A1A1A" w:themeColor="background1" w:themeShade="1A"/>
          <w:sz w:val="20"/>
          <w:szCs w:val="20"/>
        </w:rPr>
        <w:tab/>
      </w:r>
      <w:r w:rsidRPr="003A6085">
        <w:rPr>
          <w:color w:val="1A1A1A" w:themeColor="background1" w:themeShade="1A"/>
          <w:sz w:val="20"/>
          <w:szCs w:val="20"/>
        </w:rPr>
        <w:tab/>
      </w:r>
      <w:r w:rsidRPr="003A6085">
        <w:rPr>
          <w:color w:val="1A1A1A" w:themeColor="background1" w:themeShade="1A"/>
          <w:sz w:val="20"/>
          <w:szCs w:val="20"/>
        </w:rPr>
        <w:tab/>
      </w:r>
      <w:r w:rsidRPr="003A6085">
        <w:rPr>
          <w:color w:val="1A1A1A" w:themeColor="background1" w:themeShade="1A"/>
          <w:sz w:val="20"/>
          <w:szCs w:val="20"/>
        </w:rPr>
        <w:tab/>
      </w:r>
      <w:r w:rsidR="007A3258">
        <w:rPr>
          <w:color w:val="1A1A1A" w:themeColor="background1" w:themeShade="1A"/>
          <w:sz w:val="20"/>
          <w:szCs w:val="20"/>
        </w:rPr>
        <w:t xml:space="preserve">                            </w:t>
      </w:r>
      <w:bookmarkStart w:id="0" w:name="_GoBack"/>
      <w:bookmarkEnd w:id="0"/>
      <w:r w:rsidRPr="003A6085">
        <w:rPr>
          <w:color w:val="1A1A1A" w:themeColor="background1" w:themeShade="1A"/>
          <w:sz w:val="20"/>
          <w:szCs w:val="20"/>
        </w:rPr>
        <w:tab/>
        <w:t>А.А. Саар</w:t>
      </w:r>
    </w:p>
    <w:p w:rsidR="00D06B39" w:rsidRDefault="00D06B39" w:rsidP="00D06B39">
      <w:pPr>
        <w:rPr>
          <w:sz w:val="20"/>
          <w:szCs w:val="20"/>
        </w:rPr>
      </w:pPr>
    </w:p>
    <w:p w:rsidR="00D06B39" w:rsidRDefault="00D06B39" w:rsidP="00D06B39">
      <w:pPr>
        <w:rPr>
          <w:sz w:val="20"/>
          <w:szCs w:val="20"/>
        </w:rPr>
      </w:pPr>
    </w:p>
    <w:p w:rsidR="00D06B39" w:rsidRDefault="00D06B39" w:rsidP="00D06B39">
      <w:pPr>
        <w:rPr>
          <w:sz w:val="20"/>
          <w:szCs w:val="20"/>
        </w:rPr>
      </w:pPr>
    </w:p>
    <w:p w:rsidR="00A021C3" w:rsidRPr="00160FCD" w:rsidRDefault="00A021C3" w:rsidP="00A021C3">
      <w:pPr>
        <w:pStyle w:val="a6"/>
        <w:rPr>
          <w:color w:val="000000"/>
          <w:sz w:val="22"/>
          <w:szCs w:val="22"/>
        </w:rPr>
      </w:pPr>
    </w:p>
    <w:p w:rsidR="00444297" w:rsidRPr="00C309FD" w:rsidRDefault="00444297" w:rsidP="00A021C3">
      <w:pPr>
        <w:rPr>
          <w:sz w:val="16"/>
          <w:szCs w:val="16"/>
        </w:rPr>
      </w:pPr>
      <w:r w:rsidRPr="00C309FD">
        <w:rPr>
          <w:sz w:val="16"/>
          <w:szCs w:val="16"/>
        </w:rPr>
        <w:t>Выпуск номера подготовила администрация Каратузского сельсовета.</w:t>
      </w:r>
    </w:p>
    <w:p w:rsidR="00444297" w:rsidRPr="00C309FD" w:rsidRDefault="00444297" w:rsidP="00A021C3">
      <w:pPr>
        <w:rPr>
          <w:sz w:val="16"/>
          <w:szCs w:val="16"/>
        </w:rPr>
      </w:pPr>
      <w:r w:rsidRPr="00C309FD">
        <w:rPr>
          <w:sz w:val="16"/>
          <w:szCs w:val="16"/>
        </w:rPr>
        <w:t>Тираж: 50 экземпляров.</w:t>
      </w:r>
    </w:p>
    <w:p w:rsidR="002D6952" w:rsidRPr="00C309FD" w:rsidRDefault="00444297">
      <w:pPr>
        <w:rPr>
          <w:sz w:val="16"/>
          <w:szCs w:val="16"/>
        </w:rPr>
      </w:pPr>
      <w:r w:rsidRPr="00C309FD">
        <w:rPr>
          <w:sz w:val="16"/>
          <w:szCs w:val="16"/>
        </w:rPr>
        <w:t>Адрес: село Каратузское улица Ленина 30.</w:t>
      </w:r>
    </w:p>
    <w:sectPr w:rsidR="002D6952" w:rsidRPr="00C309FD" w:rsidSect="00D158FA">
      <w:headerReference w:type="even" r:id="rId1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C0A" w:rsidRDefault="005B1C0A">
      <w:r>
        <w:separator/>
      </w:r>
    </w:p>
  </w:endnote>
  <w:endnote w:type="continuationSeparator" w:id="0">
    <w:p w:rsidR="005B1C0A" w:rsidRDefault="005B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Franklin Gothic Heavy">
    <w:panose1 w:val="020B09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C0A" w:rsidRDefault="005B1C0A">
      <w:r>
        <w:separator/>
      </w:r>
    </w:p>
  </w:footnote>
  <w:footnote w:type="continuationSeparator" w:id="0">
    <w:p w:rsidR="005B1C0A" w:rsidRDefault="005B1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D88" w:rsidRDefault="00790D88" w:rsidP="00CF604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90D88" w:rsidRDefault="00790D8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2"/>
      <w:numFmt w:val="bullet"/>
      <w:lvlText w:val="-"/>
      <w:lvlJc w:val="left"/>
      <w:pPr>
        <w:tabs>
          <w:tab w:val="num" w:pos="720"/>
        </w:tabs>
        <w:ind w:left="720" w:hanging="360"/>
      </w:pPr>
      <w:rPr>
        <w:rFonts w:ascii="Times New Roman" w:hAnsi="Times New Roman" w:cs="Times New Roman"/>
      </w:rPr>
    </w:lvl>
  </w:abstractNum>
  <w:abstractNum w:abstractNumId="2">
    <w:nsid w:val="05345D2C"/>
    <w:multiLevelType w:val="hybridMultilevel"/>
    <w:tmpl w:val="225C6D58"/>
    <w:lvl w:ilvl="0" w:tplc="B3BA7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C46367"/>
    <w:multiLevelType w:val="hybridMultilevel"/>
    <w:tmpl w:val="06486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D6601C"/>
    <w:multiLevelType w:val="hybridMultilevel"/>
    <w:tmpl w:val="0874C31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EFC07DC"/>
    <w:multiLevelType w:val="hybridMultilevel"/>
    <w:tmpl w:val="515A3C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2E76734"/>
    <w:multiLevelType w:val="hybridMultilevel"/>
    <w:tmpl w:val="08BED5C4"/>
    <w:lvl w:ilvl="0" w:tplc="CF5E09AA">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
    <w:nsid w:val="19BB495B"/>
    <w:multiLevelType w:val="hybridMultilevel"/>
    <w:tmpl w:val="76CE4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56141E"/>
    <w:multiLevelType w:val="multilevel"/>
    <w:tmpl w:val="FFD09CB6"/>
    <w:lvl w:ilvl="0">
      <w:start w:val="2"/>
      <w:numFmt w:val="decimal"/>
      <w:lvlText w:val="%1."/>
      <w:lvlJc w:val="left"/>
      <w:pPr>
        <w:ind w:left="480" w:hanging="48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nsid w:val="1B030AF4"/>
    <w:multiLevelType w:val="multilevel"/>
    <w:tmpl w:val="A9500782"/>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C38355A"/>
    <w:multiLevelType w:val="hybridMultilevel"/>
    <w:tmpl w:val="4A062D9A"/>
    <w:lvl w:ilvl="0" w:tplc="5434ACE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1">
    <w:nsid w:val="26FE1234"/>
    <w:multiLevelType w:val="hybridMultilevel"/>
    <w:tmpl w:val="EABCE4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B54777F"/>
    <w:multiLevelType w:val="hybridMultilevel"/>
    <w:tmpl w:val="FC2265E2"/>
    <w:lvl w:ilvl="0" w:tplc="D76E253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1EB49DF"/>
    <w:multiLevelType w:val="multilevel"/>
    <w:tmpl w:val="AC968E7A"/>
    <w:lvl w:ilvl="0">
      <w:start w:val="3"/>
      <w:numFmt w:val="decimal"/>
      <w:lvlText w:val="%1."/>
      <w:lvlJc w:val="left"/>
      <w:pPr>
        <w:tabs>
          <w:tab w:val="num" w:pos="420"/>
        </w:tabs>
        <w:ind w:left="420" w:hanging="420"/>
      </w:pPr>
    </w:lvl>
    <w:lvl w:ilvl="1">
      <w:start w:val="1"/>
      <w:numFmt w:val="decimal"/>
      <w:lvlText w:val="3.%2."/>
      <w:lvlJc w:val="left"/>
      <w:pPr>
        <w:tabs>
          <w:tab w:val="num" w:pos="1134"/>
        </w:tabs>
        <w:ind w:left="0" w:firstLine="709"/>
      </w:pPr>
      <w:rPr>
        <w:rFonts w:ascii="Times New Roman" w:hAnsi="Times New Roman" w:cs="Times New Roman" w:hint="default"/>
      </w:rPr>
    </w:lvl>
    <w:lvl w:ilvl="2">
      <w:start w:val="1"/>
      <w:numFmt w:val="decimal"/>
      <w:lvlText w:val="%1.%2.%3."/>
      <w:lvlJc w:val="left"/>
      <w:pPr>
        <w:tabs>
          <w:tab w:val="num" w:pos="1860"/>
        </w:tabs>
        <w:ind w:left="1860" w:hanging="720"/>
      </w:pPr>
    </w:lvl>
    <w:lvl w:ilvl="3">
      <w:start w:val="1"/>
      <w:numFmt w:val="decimal"/>
      <w:lvlText w:val="%1.%2.%3.%4."/>
      <w:lvlJc w:val="left"/>
      <w:pPr>
        <w:tabs>
          <w:tab w:val="num" w:pos="2790"/>
        </w:tabs>
        <w:ind w:left="2790" w:hanging="1080"/>
      </w:pPr>
    </w:lvl>
    <w:lvl w:ilvl="4">
      <w:start w:val="1"/>
      <w:numFmt w:val="decimal"/>
      <w:lvlText w:val="%1.%2.%3.%4.%5."/>
      <w:lvlJc w:val="left"/>
      <w:pPr>
        <w:tabs>
          <w:tab w:val="num" w:pos="3360"/>
        </w:tabs>
        <w:ind w:left="3360" w:hanging="1080"/>
      </w:pPr>
    </w:lvl>
    <w:lvl w:ilvl="5">
      <w:start w:val="1"/>
      <w:numFmt w:val="decimal"/>
      <w:lvlText w:val="%1.%2.%3.%4.%5.%6."/>
      <w:lvlJc w:val="left"/>
      <w:pPr>
        <w:tabs>
          <w:tab w:val="num" w:pos="4290"/>
        </w:tabs>
        <w:ind w:left="4290" w:hanging="1440"/>
      </w:pPr>
    </w:lvl>
    <w:lvl w:ilvl="6">
      <w:start w:val="1"/>
      <w:numFmt w:val="decimal"/>
      <w:lvlText w:val="%1.%2.%3.%4.%5.%6.%7."/>
      <w:lvlJc w:val="left"/>
      <w:pPr>
        <w:tabs>
          <w:tab w:val="num" w:pos="5220"/>
        </w:tabs>
        <w:ind w:left="5220" w:hanging="1800"/>
      </w:pPr>
    </w:lvl>
    <w:lvl w:ilvl="7">
      <w:start w:val="1"/>
      <w:numFmt w:val="decimal"/>
      <w:lvlText w:val="%1.%2.%3.%4.%5.%6.%7.%8."/>
      <w:lvlJc w:val="left"/>
      <w:pPr>
        <w:tabs>
          <w:tab w:val="num" w:pos="5790"/>
        </w:tabs>
        <w:ind w:left="5790" w:hanging="1800"/>
      </w:pPr>
    </w:lvl>
    <w:lvl w:ilvl="8">
      <w:start w:val="1"/>
      <w:numFmt w:val="decimal"/>
      <w:lvlText w:val="%1.%2.%3.%4.%5.%6.%7.%8.%9."/>
      <w:lvlJc w:val="left"/>
      <w:pPr>
        <w:tabs>
          <w:tab w:val="num" w:pos="6720"/>
        </w:tabs>
        <w:ind w:left="6720" w:hanging="2160"/>
      </w:pPr>
    </w:lvl>
  </w:abstractNum>
  <w:abstractNum w:abstractNumId="14">
    <w:nsid w:val="394842AC"/>
    <w:multiLevelType w:val="hybridMultilevel"/>
    <w:tmpl w:val="9A8695F8"/>
    <w:lvl w:ilvl="0" w:tplc="94A405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A882407"/>
    <w:multiLevelType w:val="hybridMultilevel"/>
    <w:tmpl w:val="46F22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3647C1"/>
    <w:multiLevelType w:val="hybridMultilevel"/>
    <w:tmpl w:val="B2641916"/>
    <w:lvl w:ilvl="0" w:tplc="FB50C0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E27FB2"/>
    <w:multiLevelType w:val="hybridMultilevel"/>
    <w:tmpl w:val="D140349C"/>
    <w:lvl w:ilvl="0" w:tplc="0419000F">
      <w:start w:val="1"/>
      <w:numFmt w:val="decimal"/>
      <w:lvlText w:val="%1."/>
      <w:lvlJc w:val="left"/>
      <w:pPr>
        <w:ind w:left="720" w:hanging="360"/>
      </w:pPr>
      <w:rPr>
        <w:rFonts w:hint="default"/>
      </w:rPr>
    </w:lvl>
    <w:lvl w:ilvl="1" w:tplc="C62C0DD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286159"/>
    <w:multiLevelType w:val="multilevel"/>
    <w:tmpl w:val="C580786A"/>
    <w:lvl w:ilvl="0">
      <w:start w:val="6"/>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06D3600"/>
    <w:multiLevelType w:val="hybridMultilevel"/>
    <w:tmpl w:val="9DE298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0AB6AD3"/>
    <w:multiLevelType w:val="hybridMultilevel"/>
    <w:tmpl w:val="1ECE3BE8"/>
    <w:lvl w:ilvl="0" w:tplc="B6F8C096">
      <w:start w:val="1"/>
      <w:numFmt w:val="decimal"/>
      <w:lvlText w:val="%1."/>
      <w:lvlJc w:val="left"/>
      <w:pPr>
        <w:tabs>
          <w:tab w:val="num" w:pos="1022"/>
        </w:tabs>
        <w:ind w:left="1" w:firstLine="709"/>
      </w:pPr>
      <w:rPr>
        <w:rFonts w:ascii="Times New Roman" w:hAnsi="Times New Roman" w:cs="Times New Roman" w:hint="default"/>
        <w:sz w:val="20"/>
        <w:szCs w:val="20"/>
      </w:rPr>
    </w:lvl>
    <w:lvl w:ilvl="1" w:tplc="B27610CC">
      <w:start w:val="1"/>
      <w:numFmt w:val="decimal"/>
      <w:lvlText w:val="2.%2."/>
      <w:lvlJc w:val="left"/>
      <w:pPr>
        <w:tabs>
          <w:tab w:val="num" w:pos="1134"/>
        </w:tabs>
        <w:ind w:left="0" w:firstLine="709"/>
      </w:pPr>
      <w:rPr>
        <w:rFonts w:ascii="Times New Roman" w:hAnsi="Times New Roman" w:cs="Times New Roman" w:hint="default"/>
        <w:sz w:val="20"/>
        <w:szCs w:val="2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0DF38FC"/>
    <w:multiLevelType w:val="hybridMultilevel"/>
    <w:tmpl w:val="A4DE7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8409A1"/>
    <w:multiLevelType w:val="hybridMultilevel"/>
    <w:tmpl w:val="36A275E8"/>
    <w:lvl w:ilvl="0" w:tplc="A14454D0">
      <w:start w:val="2018"/>
      <w:numFmt w:val="decimal"/>
      <w:lvlText w:val="%1"/>
      <w:lvlJc w:val="left"/>
      <w:pPr>
        <w:ind w:left="497"/>
      </w:pPr>
      <w:rPr>
        <w:rFonts w:ascii="Arial" w:eastAsia="Arial" w:hAnsi="Arial" w:cs="Arial"/>
        <w:b w:val="0"/>
        <w:i w:val="0"/>
        <w:strike w:val="0"/>
        <w:dstrike w:val="0"/>
        <w:color w:val="585858"/>
        <w:sz w:val="20"/>
        <w:u w:val="none" w:color="000000"/>
        <w:bdr w:val="none" w:sz="0" w:space="0" w:color="auto"/>
        <w:shd w:val="clear" w:color="auto" w:fill="auto"/>
        <w:vertAlign w:val="baseline"/>
      </w:rPr>
    </w:lvl>
    <w:lvl w:ilvl="1" w:tplc="399ECE5A">
      <w:start w:val="1"/>
      <w:numFmt w:val="lowerLetter"/>
      <w:lvlText w:val="%2"/>
      <w:lvlJc w:val="left"/>
      <w:pPr>
        <w:ind w:left="1080"/>
      </w:pPr>
      <w:rPr>
        <w:rFonts w:ascii="Arial" w:eastAsia="Arial" w:hAnsi="Arial" w:cs="Arial"/>
        <w:b w:val="0"/>
        <w:i w:val="0"/>
        <w:strike w:val="0"/>
        <w:dstrike w:val="0"/>
        <w:color w:val="585858"/>
        <w:sz w:val="20"/>
        <w:u w:val="none" w:color="000000"/>
        <w:bdr w:val="none" w:sz="0" w:space="0" w:color="auto"/>
        <w:shd w:val="clear" w:color="auto" w:fill="auto"/>
        <w:vertAlign w:val="baseline"/>
      </w:rPr>
    </w:lvl>
    <w:lvl w:ilvl="2" w:tplc="D408B0DE">
      <w:start w:val="1"/>
      <w:numFmt w:val="lowerRoman"/>
      <w:lvlText w:val="%3"/>
      <w:lvlJc w:val="left"/>
      <w:pPr>
        <w:ind w:left="1800"/>
      </w:pPr>
      <w:rPr>
        <w:rFonts w:ascii="Arial" w:eastAsia="Arial" w:hAnsi="Arial" w:cs="Arial"/>
        <w:b w:val="0"/>
        <w:i w:val="0"/>
        <w:strike w:val="0"/>
        <w:dstrike w:val="0"/>
        <w:color w:val="585858"/>
        <w:sz w:val="20"/>
        <w:u w:val="none" w:color="000000"/>
        <w:bdr w:val="none" w:sz="0" w:space="0" w:color="auto"/>
        <w:shd w:val="clear" w:color="auto" w:fill="auto"/>
        <w:vertAlign w:val="baseline"/>
      </w:rPr>
    </w:lvl>
    <w:lvl w:ilvl="3" w:tplc="E7822742">
      <w:start w:val="1"/>
      <w:numFmt w:val="decimal"/>
      <w:lvlText w:val="%4"/>
      <w:lvlJc w:val="left"/>
      <w:pPr>
        <w:ind w:left="2520"/>
      </w:pPr>
      <w:rPr>
        <w:rFonts w:ascii="Arial" w:eastAsia="Arial" w:hAnsi="Arial" w:cs="Arial"/>
        <w:b w:val="0"/>
        <w:i w:val="0"/>
        <w:strike w:val="0"/>
        <w:dstrike w:val="0"/>
        <w:color w:val="585858"/>
        <w:sz w:val="20"/>
        <w:u w:val="none" w:color="000000"/>
        <w:bdr w:val="none" w:sz="0" w:space="0" w:color="auto"/>
        <w:shd w:val="clear" w:color="auto" w:fill="auto"/>
        <w:vertAlign w:val="baseline"/>
      </w:rPr>
    </w:lvl>
    <w:lvl w:ilvl="4" w:tplc="7A44F58C">
      <w:start w:val="1"/>
      <w:numFmt w:val="lowerLetter"/>
      <w:lvlText w:val="%5"/>
      <w:lvlJc w:val="left"/>
      <w:pPr>
        <w:ind w:left="3240"/>
      </w:pPr>
      <w:rPr>
        <w:rFonts w:ascii="Arial" w:eastAsia="Arial" w:hAnsi="Arial" w:cs="Arial"/>
        <w:b w:val="0"/>
        <w:i w:val="0"/>
        <w:strike w:val="0"/>
        <w:dstrike w:val="0"/>
        <w:color w:val="585858"/>
        <w:sz w:val="20"/>
        <w:u w:val="none" w:color="000000"/>
        <w:bdr w:val="none" w:sz="0" w:space="0" w:color="auto"/>
        <w:shd w:val="clear" w:color="auto" w:fill="auto"/>
        <w:vertAlign w:val="baseline"/>
      </w:rPr>
    </w:lvl>
    <w:lvl w:ilvl="5" w:tplc="C5446F84">
      <w:start w:val="1"/>
      <w:numFmt w:val="lowerRoman"/>
      <w:lvlText w:val="%6"/>
      <w:lvlJc w:val="left"/>
      <w:pPr>
        <w:ind w:left="3960"/>
      </w:pPr>
      <w:rPr>
        <w:rFonts w:ascii="Arial" w:eastAsia="Arial" w:hAnsi="Arial" w:cs="Arial"/>
        <w:b w:val="0"/>
        <w:i w:val="0"/>
        <w:strike w:val="0"/>
        <w:dstrike w:val="0"/>
        <w:color w:val="585858"/>
        <w:sz w:val="20"/>
        <w:u w:val="none" w:color="000000"/>
        <w:bdr w:val="none" w:sz="0" w:space="0" w:color="auto"/>
        <w:shd w:val="clear" w:color="auto" w:fill="auto"/>
        <w:vertAlign w:val="baseline"/>
      </w:rPr>
    </w:lvl>
    <w:lvl w:ilvl="6" w:tplc="B3207A4C">
      <w:start w:val="1"/>
      <w:numFmt w:val="decimal"/>
      <w:lvlText w:val="%7"/>
      <w:lvlJc w:val="left"/>
      <w:pPr>
        <w:ind w:left="4680"/>
      </w:pPr>
      <w:rPr>
        <w:rFonts w:ascii="Arial" w:eastAsia="Arial" w:hAnsi="Arial" w:cs="Arial"/>
        <w:b w:val="0"/>
        <w:i w:val="0"/>
        <w:strike w:val="0"/>
        <w:dstrike w:val="0"/>
        <w:color w:val="585858"/>
        <w:sz w:val="20"/>
        <w:u w:val="none" w:color="000000"/>
        <w:bdr w:val="none" w:sz="0" w:space="0" w:color="auto"/>
        <w:shd w:val="clear" w:color="auto" w:fill="auto"/>
        <w:vertAlign w:val="baseline"/>
      </w:rPr>
    </w:lvl>
    <w:lvl w:ilvl="7" w:tplc="264EEE08">
      <w:start w:val="1"/>
      <w:numFmt w:val="lowerLetter"/>
      <w:lvlText w:val="%8"/>
      <w:lvlJc w:val="left"/>
      <w:pPr>
        <w:ind w:left="5400"/>
      </w:pPr>
      <w:rPr>
        <w:rFonts w:ascii="Arial" w:eastAsia="Arial" w:hAnsi="Arial" w:cs="Arial"/>
        <w:b w:val="0"/>
        <w:i w:val="0"/>
        <w:strike w:val="0"/>
        <w:dstrike w:val="0"/>
        <w:color w:val="585858"/>
        <w:sz w:val="20"/>
        <w:u w:val="none" w:color="000000"/>
        <w:bdr w:val="none" w:sz="0" w:space="0" w:color="auto"/>
        <w:shd w:val="clear" w:color="auto" w:fill="auto"/>
        <w:vertAlign w:val="baseline"/>
      </w:rPr>
    </w:lvl>
    <w:lvl w:ilvl="8" w:tplc="3D2ACD6E">
      <w:start w:val="1"/>
      <w:numFmt w:val="lowerRoman"/>
      <w:lvlText w:val="%9"/>
      <w:lvlJc w:val="left"/>
      <w:pPr>
        <w:ind w:left="6120"/>
      </w:pPr>
      <w:rPr>
        <w:rFonts w:ascii="Arial" w:eastAsia="Arial" w:hAnsi="Arial" w:cs="Arial"/>
        <w:b w:val="0"/>
        <w:i w:val="0"/>
        <w:strike w:val="0"/>
        <w:dstrike w:val="0"/>
        <w:color w:val="585858"/>
        <w:sz w:val="20"/>
        <w:u w:val="none" w:color="000000"/>
        <w:bdr w:val="none" w:sz="0" w:space="0" w:color="auto"/>
        <w:shd w:val="clear" w:color="auto" w:fill="auto"/>
        <w:vertAlign w:val="baseline"/>
      </w:rPr>
    </w:lvl>
  </w:abstractNum>
  <w:abstractNum w:abstractNumId="23">
    <w:nsid w:val="566938F6"/>
    <w:multiLevelType w:val="hybridMultilevel"/>
    <w:tmpl w:val="0986B990"/>
    <w:lvl w:ilvl="0" w:tplc="6F78BBDC">
      <w:start w:val="2"/>
      <w:numFmt w:val="decimal"/>
      <w:lvlText w:val="%1."/>
      <w:lvlJc w:val="left"/>
      <w:pPr>
        <w:ind w:left="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807221B2">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F574063A">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22764CBE">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68A8636A">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32DC6B2C">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DC5A090C">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86D4DB14">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32E84B98">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4">
    <w:nsid w:val="5AE9786B"/>
    <w:multiLevelType w:val="hybridMultilevel"/>
    <w:tmpl w:val="EB0601F2"/>
    <w:lvl w:ilvl="0" w:tplc="05C805E2">
      <w:start w:val="1"/>
      <w:numFmt w:val="decimal"/>
      <w:lvlText w:val="%1."/>
      <w:lvlJc w:val="left"/>
      <w:pPr>
        <w:ind w:left="2"/>
      </w:pPr>
      <w:rPr>
        <w:rFonts w:ascii="Times New Roman" w:eastAsia="Times New Roman" w:hAnsi="Times New Roman" w:cs="Times New Roman"/>
        <w:b w:val="0"/>
        <w:i w:val="0"/>
        <w:strike w:val="0"/>
        <w:dstrike w:val="0"/>
        <w:color w:val="585858"/>
        <w:sz w:val="24"/>
        <w:u w:val="none" w:color="000000"/>
        <w:bdr w:val="none" w:sz="0" w:space="0" w:color="auto"/>
        <w:shd w:val="clear" w:color="auto" w:fill="auto"/>
        <w:vertAlign w:val="baseline"/>
      </w:rPr>
    </w:lvl>
    <w:lvl w:ilvl="1" w:tplc="186099F4">
      <w:start w:val="1"/>
      <w:numFmt w:val="lowerLetter"/>
      <w:lvlText w:val="%2"/>
      <w:lvlJc w:val="left"/>
      <w:pPr>
        <w:ind w:left="1082"/>
      </w:pPr>
      <w:rPr>
        <w:rFonts w:ascii="Times New Roman" w:eastAsia="Times New Roman" w:hAnsi="Times New Roman" w:cs="Times New Roman"/>
        <w:b w:val="0"/>
        <w:i w:val="0"/>
        <w:strike w:val="0"/>
        <w:dstrike w:val="0"/>
        <w:color w:val="585858"/>
        <w:sz w:val="24"/>
        <w:u w:val="none" w:color="000000"/>
        <w:bdr w:val="none" w:sz="0" w:space="0" w:color="auto"/>
        <w:shd w:val="clear" w:color="auto" w:fill="auto"/>
        <w:vertAlign w:val="baseline"/>
      </w:rPr>
    </w:lvl>
    <w:lvl w:ilvl="2" w:tplc="8F7C126A">
      <w:start w:val="1"/>
      <w:numFmt w:val="lowerRoman"/>
      <w:lvlText w:val="%3"/>
      <w:lvlJc w:val="left"/>
      <w:pPr>
        <w:ind w:left="1802"/>
      </w:pPr>
      <w:rPr>
        <w:rFonts w:ascii="Times New Roman" w:eastAsia="Times New Roman" w:hAnsi="Times New Roman" w:cs="Times New Roman"/>
        <w:b w:val="0"/>
        <w:i w:val="0"/>
        <w:strike w:val="0"/>
        <w:dstrike w:val="0"/>
        <w:color w:val="585858"/>
        <w:sz w:val="24"/>
        <w:u w:val="none" w:color="000000"/>
        <w:bdr w:val="none" w:sz="0" w:space="0" w:color="auto"/>
        <w:shd w:val="clear" w:color="auto" w:fill="auto"/>
        <w:vertAlign w:val="baseline"/>
      </w:rPr>
    </w:lvl>
    <w:lvl w:ilvl="3" w:tplc="F3E66D60">
      <w:start w:val="1"/>
      <w:numFmt w:val="decimal"/>
      <w:lvlText w:val="%4"/>
      <w:lvlJc w:val="left"/>
      <w:pPr>
        <w:ind w:left="2522"/>
      </w:pPr>
      <w:rPr>
        <w:rFonts w:ascii="Times New Roman" w:eastAsia="Times New Roman" w:hAnsi="Times New Roman" w:cs="Times New Roman"/>
        <w:b w:val="0"/>
        <w:i w:val="0"/>
        <w:strike w:val="0"/>
        <w:dstrike w:val="0"/>
        <w:color w:val="585858"/>
        <w:sz w:val="24"/>
        <w:u w:val="none" w:color="000000"/>
        <w:bdr w:val="none" w:sz="0" w:space="0" w:color="auto"/>
        <w:shd w:val="clear" w:color="auto" w:fill="auto"/>
        <w:vertAlign w:val="baseline"/>
      </w:rPr>
    </w:lvl>
    <w:lvl w:ilvl="4" w:tplc="9E98C08E">
      <w:start w:val="1"/>
      <w:numFmt w:val="lowerLetter"/>
      <w:lvlText w:val="%5"/>
      <w:lvlJc w:val="left"/>
      <w:pPr>
        <w:ind w:left="3242"/>
      </w:pPr>
      <w:rPr>
        <w:rFonts w:ascii="Times New Roman" w:eastAsia="Times New Roman" w:hAnsi="Times New Roman" w:cs="Times New Roman"/>
        <w:b w:val="0"/>
        <w:i w:val="0"/>
        <w:strike w:val="0"/>
        <w:dstrike w:val="0"/>
        <w:color w:val="585858"/>
        <w:sz w:val="24"/>
        <w:u w:val="none" w:color="000000"/>
        <w:bdr w:val="none" w:sz="0" w:space="0" w:color="auto"/>
        <w:shd w:val="clear" w:color="auto" w:fill="auto"/>
        <w:vertAlign w:val="baseline"/>
      </w:rPr>
    </w:lvl>
    <w:lvl w:ilvl="5" w:tplc="8A9890D4">
      <w:start w:val="1"/>
      <w:numFmt w:val="lowerRoman"/>
      <w:lvlText w:val="%6"/>
      <w:lvlJc w:val="left"/>
      <w:pPr>
        <w:ind w:left="3962"/>
      </w:pPr>
      <w:rPr>
        <w:rFonts w:ascii="Times New Roman" w:eastAsia="Times New Roman" w:hAnsi="Times New Roman" w:cs="Times New Roman"/>
        <w:b w:val="0"/>
        <w:i w:val="0"/>
        <w:strike w:val="0"/>
        <w:dstrike w:val="0"/>
        <w:color w:val="585858"/>
        <w:sz w:val="24"/>
        <w:u w:val="none" w:color="000000"/>
        <w:bdr w:val="none" w:sz="0" w:space="0" w:color="auto"/>
        <w:shd w:val="clear" w:color="auto" w:fill="auto"/>
        <w:vertAlign w:val="baseline"/>
      </w:rPr>
    </w:lvl>
    <w:lvl w:ilvl="6" w:tplc="A06258D8">
      <w:start w:val="1"/>
      <w:numFmt w:val="decimal"/>
      <w:lvlText w:val="%7"/>
      <w:lvlJc w:val="left"/>
      <w:pPr>
        <w:ind w:left="4682"/>
      </w:pPr>
      <w:rPr>
        <w:rFonts w:ascii="Times New Roman" w:eastAsia="Times New Roman" w:hAnsi="Times New Roman" w:cs="Times New Roman"/>
        <w:b w:val="0"/>
        <w:i w:val="0"/>
        <w:strike w:val="0"/>
        <w:dstrike w:val="0"/>
        <w:color w:val="585858"/>
        <w:sz w:val="24"/>
        <w:u w:val="none" w:color="000000"/>
        <w:bdr w:val="none" w:sz="0" w:space="0" w:color="auto"/>
        <w:shd w:val="clear" w:color="auto" w:fill="auto"/>
        <w:vertAlign w:val="baseline"/>
      </w:rPr>
    </w:lvl>
    <w:lvl w:ilvl="7" w:tplc="C48A8670">
      <w:start w:val="1"/>
      <w:numFmt w:val="lowerLetter"/>
      <w:lvlText w:val="%8"/>
      <w:lvlJc w:val="left"/>
      <w:pPr>
        <w:ind w:left="5402"/>
      </w:pPr>
      <w:rPr>
        <w:rFonts w:ascii="Times New Roman" w:eastAsia="Times New Roman" w:hAnsi="Times New Roman" w:cs="Times New Roman"/>
        <w:b w:val="0"/>
        <w:i w:val="0"/>
        <w:strike w:val="0"/>
        <w:dstrike w:val="0"/>
        <w:color w:val="585858"/>
        <w:sz w:val="24"/>
        <w:u w:val="none" w:color="000000"/>
        <w:bdr w:val="none" w:sz="0" w:space="0" w:color="auto"/>
        <w:shd w:val="clear" w:color="auto" w:fill="auto"/>
        <w:vertAlign w:val="baseline"/>
      </w:rPr>
    </w:lvl>
    <w:lvl w:ilvl="8" w:tplc="149CEEE6">
      <w:start w:val="1"/>
      <w:numFmt w:val="lowerRoman"/>
      <w:lvlText w:val="%9"/>
      <w:lvlJc w:val="left"/>
      <w:pPr>
        <w:ind w:left="6122"/>
      </w:pPr>
      <w:rPr>
        <w:rFonts w:ascii="Times New Roman" w:eastAsia="Times New Roman" w:hAnsi="Times New Roman" w:cs="Times New Roman"/>
        <w:b w:val="0"/>
        <w:i w:val="0"/>
        <w:strike w:val="0"/>
        <w:dstrike w:val="0"/>
        <w:color w:val="585858"/>
        <w:sz w:val="24"/>
        <w:u w:val="none" w:color="000000"/>
        <w:bdr w:val="none" w:sz="0" w:space="0" w:color="auto"/>
        <w:shd w:val="clear" w:color="auto" w:fill="auto"/>
        <w:vertAlign w:val="baseline"/>
      </w:rPr>
    </w:lvl>
  </w:abstractNum>
  <w:abstractNum w:abstractNumId="25">
    <w:nsid w:val="63795985"/>
    <w:multiLevelType w:val="hybridMultilevel"/>
    <w:tmpl w:val="FBF6A1DC"/>
    <w:lvl w:ilvl="0" w:tplc="5B86C1A8">
      <w:start w:val="1"/>
      <w:numFmt w:val="decimal"/>
      <w:lvlText w:val="%1."/>
      <w:lvlJc w:val="left"/>
      <w:pPr>
        <w:ind w:left="1141" w:hanging="4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C732335"/>
    <w:multiLevelType w:val="hybridMultilevel"/>
    <w:tmpl w:val="B57A90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5"/>
  </w:num>
  <w:num w:numId="3">
    <w:abstractNumId w:val="0"/>
  </w:num>
  <w:num w:numId="4">
    <w:abstractNumId w:val="21"/>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3"/>
  </w:num>
  <w:num w:numId="9">
    <w:abstractNumId w:val="24"/>
  </w:num>
  <w:num w:numId="10">
    <w:abstractNumId w:val="12"/>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8"/>
  </w:num>
  <w:num w:numId="15">
    <w:abstractNumId w:val="14"/>
  </w:num>
  <w:num w:numId="16">
    <w:abstractNumId w:val="26"/>
  </w:num>
  <w:num w:numId="17">
    <w:abstractNumId w:val="16"/>
  </w:num>
  <w:num w:numId="18">
    <w:abstractNumId w:val="2"/>
  </w:num>
  <w:num w:numId="19">
    <w:abstractNumId w:val="25"/>
  </w:num>
  <w:num w:numId="20">
    <w:abstractNumId w:val="7"/>
  </w:num>
  <w:num w:numId="21">
    <w:abstractNumId w:val="19"/>
  </w:num>
  <w:num w:numId="22">
    <w:abstractNumId w:val="5"/>
  </w:num>
  <w:num w:numId="23">
    <w:abstractNumId w:val="6"/>
  </w:num>
  <w:num w:numId="24">
    <w:abstractNumId w:val="8"/>
  </w:num>
  <w:num w:numId="25">
    <w:abstractNumId w:val="11"/>
  </w:num>
  <w:num w:numId="26">
    <w:abstractNumId w:val="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38"/>
    <w:rsid w:val="000004B8"/>
    <w:rsid w:val="00010160"/>
    <w:rsid w:val="00025887"/>
    <w:rsid w:val="000469FE"/>
    <w:rsid w:val="00055454"/>
    <w:rsid w:val="00091F8D"/>
    <w:rsid w:val="000B5446"/>
    <w:rsid w:val="000B7BFE"/>
    <w:rsid w:val="000E69F6"/>
    <w:rsid w:val="001010AD"/>
    <w:rsid w:val="00105FA9"/>
    <w:rsid w:val="00124EDB"/>
    <w:rsid w:val="00160FCD"/>
    <w:rsid w:val="00171F8D"/>
    <w:rsid w:val="001A0BD0"/>
    <w:rsid w:val="001A0F9A"/>
    <w:rsid w:val="001B5D09"/>
    <w:rsid w:val="001F386F"/>
    <w:rsid w:val="00203FA5"/>
    <w:rsid w:val="0022480B"/>
    <w:rsid w:val="00246072"/>
    <w:rsid w:val="00257FF7"/>
    <w:rsid w:val="002A2349"/>
    <w:rsid w:val="002A7705"/>
    <w:rsid w:val="002D6952"/>
    <w:rsid w:val="002E1847"/>
    <w:rsid w:val="00352506"/>
    <w:rsid w:val="00363F38"/>
    <w:rsid w:val="003A6085"/>
    <w:rsid w:val="004125D5"/>
    <w:rsid w:val="00444297"/>
    <w:rsid w:val="004856FC"/>
    <w:rsid w:val="00496748"/>
    <w:rsid w:val="004A21A5"/>
    <w:rsid w:val="004D3033"/>
    <w:rsid w:val="004F1353"/>
    <w:rsid w:val="005054D0"/>
    <w:rsid w:val="00521DF8"/>
    <w:rsid w:val="00545FE9"/>
    <w:rsid w:val="00553DEE"/>
    <w:rsid w:val="00565798"/>
    <w:rsid w:val="00566299"/>
    <w:rsid w:val="005B1C0A"/>
    <w:rsid w:val="005C0CA8"/>
    <w:rsid w:val="005D5910"/>
    <w:rsid w:val="005E1E3E"/>
    <w:rsid w:val="005F1404"/>
    <w:rsid w:val="00603F57"/>
    <w:rsid w:val="00626E94"/>
    <w:rsid w:val="00671A29"/>
    <w:rsid w:val="00790D88"/>
    <w:rsid w:val="00791C3B"/>
    <w:rsid w:val="007A3258"/>
    <w:rsid w:val="007E11B3"/>
    <w:rsid w:val="0080274E"/>
    <w:rsid w:val="0080709A"/>
    <w:rsid w:val="0082055A"/>
    <w:rsid w:val="008647DD"/>
    <w:rsid w:val="008869CE"/>
    <w:rsid w:val="008A0498"/>
    <w:rsid w:val="008A3E4C"/>
    <w:rsid w:val="008B56C2"/>
    <w:rsid w:val="008D3448"/>
    <w:rsid w:val="009336D2"/>
    <w:rsid w:val="009B3853"/>
    <w:rsid w:val="009C58B6"/>
    <w:rsid w:val="009E2928"/>
    <w:rsid w:val="009E3611"/>
    <w:rsid w:val="009E503E"/>
    <w:rsid w:val="00A021C3"/>
    <w:rsid w:val="00A94B8C"/>
    <w:rsid w:val="00AA2293"/>
    <w:rsid w:val="00AD4F01"/>
    <w:rsid w:val="00AE58B7"/>
    <w:rsid w:val="00AF0513"/>
    <w:rsid w:val="00B168A6"/>
    <w:rsid w:val="00B170A0"/>
    <w:rsid w:val="00B63DDA"/>
    <w:rsid w:val="00BD0153"/>
    <w:rsid w:val="00C1753A"/>
    <w:rsid w:val="00C20175"/>
    <w:rsid w:val="00C27591"/>
    <w:rsid w:val="00C309FD"/>
    <w:rsid w:val="00C55EA6"/>
    <w:rsid w:val="00C76579"/>
    <w:rsid w:val="00CA5F23"/>
    <w:rsid w:val="00CA6DC5"/>
    <w:rsid w:val="00CC59E3"/>
    <w:rsid w:val="00CC709C"/>
    <w:rsid w:val="00CD5085"/>
    <w:rsid w:val="00CE4BAF"/>
    <w:rsid w:val="00CF6048"/>
    <w:rsid w:val="00D06B39"/>
    <w:rsid w:val="00D158FA"/>
    <w:rsid w:val="00D41AC7"/>
    <w:rsid w:val="00D557EA"/>
    <w:rsid w:val="00D75D7C"/>
    <w:rsid w:val="00DE105B"/>
    <w:rsid w:val="00E1119B"/>
    <w:rsid w:val="00E538D9"/>
    <w:rsid w:val="00E70370"/>
    <w:rsid w:val="00E8104B"/>
    <w:rsid w:val="00EC23EC"/>
    <w:rsid w:val="00EF7D93"/>
    <w:rsid w:val="00F40345"/>
    <w:rsid w:val="00FE45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B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E4515"/>
    <w:pPr>
      <w:keepNext/>
      <w:suppressAutoHyphens/>
      <w:ind w:left="720" w:hanging="360"/>
      <w:jc w:val="center"/>
      <w:outlineLvl w:val="0"/>
    </w:pPr>
    <w:rPr>
      <w:b/>
      <w:bCs/>
      <w:sz w:val="36"/>
      <w:lang w:eastAsia="ar-SA"/>
    </w:rPr>
  </w:style>
  <w:style w:type="paragraph" w:styleId="2">
    <w:name w:val="heading 2"/>
    <w:basedOn w:val="a"/>
    <w:next w:val="a"/>
    <w:link w:val="20"/>
    <w:uiPriority w:val="9"/>
    <w:unhideWhenUsed/>
    <w:qFormat/>
    <w:rsid w:val="00D557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71A29"/>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246072"/>
    <w:pPr>
      <w:suppressAutoHyphens/>
      <w:spacing w:before="240" w:after="60"/>
      <w:outlineLvl w:val="6"/>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4515"/>
    <w:rPr>
      <w:rFonts w:ascii="Times New Roman" w:eastAsia="Times New Roman" w:hAnsi="Times New Roman" w:cs="Times New Roman"/>
      <w:b/>
      <w:bCs/>
      <w:sz w:val="36"/>
      <w:szCs w:val="24"/>
      <w:lang w:eastAsia="ar-SA"/>
    </w:rPr>
  </w:style>
  <w:style w:type="paragraph" w:styleId="a3">
    <w:name w:val="List Paragraph"/>
    <w:basedOn w:val="a"/>
    <w:uiPriority w:val="34"/>
    <w:qFormat/>
    <w:rsid w:val="005E1E3E"/>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603F57"/>
    <w:rPr>
      <w:rFonts w:ascii="Tahoma" w:hAnsi="Tahoma" w:cs="Tahoma"/>
      <w:sz w:val="16"/>
      <w:szCs w:val="16"/>
    </w:rPr>
  </w:style>
  <w:style w:type="character" w:customStyle="1" w:styleId="a5">
    <w:name w:val="Текст выноски Знак"/>
    <w:basedOn w:val="a0"/>
    <w:link w:val="a4"/>
    <w:uiPriority w:val="99"/>
    <w:semiHidden/>
    <w:rsid w:val="00603F57"/>
    <w:rPr>
      <w:rFonts w:ascii="Tahoma" w:eastAsia="Times New Roman" w:hAnsi="Tahoma" w:cs="Tahoma"/>
      <w:sz w:val="16"/>
      <w:szCs w:val="16"/>
      <w:lang w:eastAsia="ru-RU"/>
    </w:rPr>
  </w:style>
  <w:style w:type="paragraph" w:styleId="a6">
    <w:name w:val="Body Text"/>
    <w:basedOn w:val="a"/>
    <w:link w:val="a7"/>
    <w:rsid w:val="00FE4515"/>
    <w:pPr>
      <w:suppressAutoHyphens/>
      <w:jc w:val="both"/>
    </w:pPr>
    <w:rPr>
      <w:sz w:val="28"/>
      <w:lang w:eastAsia="ar-SA"/>
    </w:rPr>
  </w:style>
  <w:style w:type="character" w:customStyle="1" w:styleId="a7">
    <w:name w:val="Основной текст Знак"/>
    <w:basedOn w:val="a0"/>
    <w:link w:val="a6"/>
    <w:rsid w:val="00FE4515"/>
    <w:rPr>
      <w:rFonts w:ascii="Times New Roman" w:eastAsia="Times New Roman" w:hAnsi="Times New Roman" w:cs="Times New Roman"/>
      <w:sz w:val="28"/>
      <w:szCs w:val="24"/>
      <w:lang w:eastAsia="ar-SA"/>
    </w:rPr>
  </w:style>
  <w:style w:type="paragraph" w:customStyle="1" w:styleId="ConsPlusTitle">
    <w:name w:val="ConsPlusTitle"/>
    <w:rsid w:val="004A21A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4A21A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rsid w:val="004A21A5"/>
    <w:pPr>
      <w:tabs>
        <w:tab w:val="center" w:pos="4677"/>
        <w:tab w:val="right" w:pos="9355"/>
      </w:tabs>
    </w:pPr>
  </w:style>
  <w:style w:type="character" w:customStyle="1" w:styleId="a9">
    <w:name w:val="Верхний колонтитул Знак"/>
    <w:basedOn w:val="a0"/>
    <w:link w:val="a8"/>
    <w:rsid w:val="004A21A5"/>
    <w:rPr>
      <w:rFonts w:ascii="Times New Roman" w:eastAsia="Times New Roman" w:hAnsi="Times New Roman" w:cs="Times New Roman"/>
      <w:sz w:val="24"/>
      <w:szCs w:val="24"/>
      <w:lang w:eastAsia="ru-RU"/>
    </w:rPr>
  </w:style>
  <w:style w:type="character" w:styleId="aa">
    <w:name w:val="page number"/>
    <w:basedOn w:val="a0"/>
    <w:rsid w:val="004A21A5"/>
  </w:style>
  <w:style w:type="paragraph" w:styleId="ab">
    <w:name w:val="Plain Text"/>
    <w:basedOn w:val="a"/>
    <w:link w:val="ac"/>
    <w:uiPriority w:val="99"/>
    <w:unhideWhenUsed/>
    <w:rsid w:val="005054D0"/>
    <w:rPr>
      <w:rFonts w:ascii="Consolas" w:eastAsiaTheme="minorHAnsi" w:hAnsi="Consolas" w:cstheme="minorBidi"/>
      <w:sz w:val="21"/>
      <w:szCs w:val="21"/>
      <w:lang w:eastAsia="en-US"/>
    </w:rPr>
  </w:style>
  <w:style w:type="character" w:customStyle="1" w:styleId="ac">
    <w:name w:val="Текст Знак"/>
    <w:basedOn w:val="a0"/>
    <w:link w:val="ab"/>
    <w:uiPriority w:val="99"/>
    <w:rsid w:val="005054D0"/>
    <w:rPr>
      <w:rFonts w:ascii="Consolas" w:hAnsi="Consolas"/>
      <w:sz w:val="21"/>
      <w:szCs w:val="21"/>
    </w:rPr>
  </w:style>
  <w:style w:type="table" w:customStyle="1" w:styleId="TableGrid">
    <w:name w:val="TableGrid"/>
    <w:rsid w:val="00A021C3"/>
    <w:pPr>
      <w:spacing w:after="0" w:line="240" w:lineRule="auto"/>
    </w:pPr>
    <w:rPr>
      <w:rFonts w:eastAsiaTheme="minorEastAsia"/>
      <w:lang w:eastAsia="ru-RU"/>
    </w:rPr>
    <w:tblPr>
      <w:tblCellMar>
        <w:top w:w="0" w:type="dxa"/>
        <w:left w:w="0" w:type="dxa"/>
        <w:bottom w:w="0" w:type="dxa"/>
        <w:right w:w="0" w:type="dxa"/>
      </w:tblCellMar>
    </w:tblPr>
  </w:style>
  <w:style w:type="paragraph" w:styleId="ad">
    <w:name w:val="Title"/>
    <w:basedOn w:val="a"/>
    <w:link w:val="ae"/>
    <w:qFormat/>
    <w:rsid w:val="00A021C3"/>
    <w:pPr>
      <w:ind w:firstLine="851"/>
      <w:jc w:val="center"/>
    </w:pPr>
    <w:rPr>
      <w:sz w:val="28"/>
      <w:szCs w:val="20"/>
      <w:lang w:val="en-US" w:eastAsia="en-US"/>
    </w:rPr>
  </w:style>
  <w:style w:type="character" w:customStyle="1" w:styleId="ae">
    <w:name w:val="Название Знак"/>
    <w:basedOn w:val="a0"/>
    <w:link w:val="ad"/>
    <w:rsid w:val="00A021C3"/>
    <w:rPr>
      <w:rFonts w:ascii="Times New Roman" w:eastAsia="Times New Roman" w:hAnsi="Times New Roman" w:cs="Times New Roman"/>
      <w:sz w:val="28"/>
      <w:szCs w:val="20"/>
      <w:lang w:val="en-US"/>
    </w:rPr>
  </w:style>
  <w:style w:type="paragraph" w:styleId="af">
    <w:name w:val="No Spacing"/>
    <w:uiPriority w:val="1"/>
    <w:qFormat/>
    <w:rsid w:val="00A021C3"/>
    <w:pPr>
      <w:spacing w:after="0" w:line="240" w:lineRule="auto"/>
    </w:pPr>
    <w:rPr>
      <w:rFonts w:ascii="Times New Roman" w:eastAsia="Times New Roman" w:hAnsi="Times New Roman" w:cs="Times New Roman"/>
      <w:sz w:val="24"/>
      <w:szCs w:val="24"/>
      <w:lang w:eastAsia="ru-RU"/>
    </w:rPr>
  </w:style>
  <w:style w:type="character" w:styleId="af0">
    <w:name w:val="Hyperlink"/>
    <w:uiPriority w:val="99"/>
    <w:unhideWhenUsed/>
    <w:rsid w:val="00A021C3"/>
    <w:rPr>
      <w:color w:val="0563C1"/>
      <w:u w:val="single"/>
    </w:rPr>
  </w:style>
  <w:style w:type="paragraph" w:customStyle="1" w:styleId="11">
    <w:name w:val="Обычный1"/>
    <w:rsid w:val="00A021C3"/>
    <w:pPr>
      <w:spacing w:after="0"/>
    </w:pPr>
    <w:rPr>
      <w:rFonts w:ascii="Arial" w:eastAsia="Arial" w:hAnsi="Arial" w:cs="Arial"/>
      <w:color w:val="000000"/>
      <w:lang w:eastAsia="ru-RU"/>
    </w:rPr>
  </w:style>
  <w:style w:type="paragraph" w:styleId="af1">
    <w:name w:val="Body Text Indent"/>
    <w:basedOn w:val="a"/>
    <w:link w:val="af2"/>
    <w:unhideWhenUsed/>
    <w:rsid w:val="00A021C3"/>
    <w:pPr>
      <w:ind w:firstLine="540"/>
      <w:jc w:val="both"/>
    </w:pPr>
    <w:rPr>
      <w:sz w:val="28"/>
    </w:rPr>
  </w:style>
  <w:style w:type="character" w:customStyle="1" w:styleId="af2">
    <w:name w:val="Основной текст с отступом Знак"/>
    <w:basedOn w:val="a0"/>
    <w:link w:val="af1"/>
    <w:rsid w:val="00A021C3"/>
    <w:rPr>
      <w:rFonts w:ascii="Times New Roman" w:eastAsia="Times New Roman" w:hAnsi="Times New Roman" w:cs="Times New Roman"/>
      <w:sz w:val="28"/>
      <w:szCs w:val="24"/>
      <w:lang w:eastAsia="ru-RU"/>
    </w:rPr>
  </w:style>
  <w:style w:type="paragraph" w:customStyle="1" w:styleId="ConsTitle">
    <w:name w:val="ConsTitle"/>
    <w:uiPriority w:val="99"/>
    <w:rsid w:val="00A021C3"/>
    <w:pPr>
      <w:widowControl w:val="0"/>
      <w:spacing w:after="0" w:line="240" w:lineRule="auto"/>
      <w:ind w:right="19772"/>
    </w:pPr>
    <w:rPr>
      <w:rFonts w:ascii="Arial" w:eastAsia="Times New Roman" w:hAnsi="Arial" w:cs="Arial"/>
      <w:b/>
      <w:bCs/>
      <w:sz w:val="16"/>
      <w:szCs w:val="16"/>
      <w:lang w:eastAsia="ru-RU"/>
    </w:rPr>
  </w:style>
  <w:style w:type="character" w:customStyle="1" w:styleId="af3">
    <w:name w:val="Гипертекстовая ссылка"/>
    <w:basedOn w:val="a0"/>
    <w:uiPriority w:val="99"/>
    <w:rsid w:val="00A021C3"/>
    <w:rPr>
      <w:color w:val="106BBE"/>
    </w:rPr>
  </w:style>
  <w:style w:type="paragraph" w:customStyle="1" w:styleId="ConsNormal">
    <w:name w:val="ConsNormal"/>
    <w:rsid w:val="00A021C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f4">
    <w:name w:val="Strong"/>
    <w:basedOn w:val="a0"/>
    <w:qFormat/>
    <w:rsid w:val="00A021C3"/>
    <w:rPr>
      <w:b/>
      <w:bCs/>
    </w:rPr>
  </w:style>
  <w:style w:type="paragraph" w:customStyle="1" w:styleId="af5">
    <w:name w:val="Нормальный (таблица)"/>
    <w:basedOn w:val="a"/>
    <w:next w:val="a"/>
    <w:uiPriority w:val="99"/>
    <w:rsid w:val="00A021C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A021C3"/>
    <w:pPr>
      <w:widowControl w:val="0"/>
      <w:autoSpaceDE w:val="0"/>
      <w:autoSpaceDN w:val="0"/>
      <w:adjustRightInd w:val="0"/>
    </w:pPr>
    <w:rPr>
      <w:rFonts w:ascii="Arial" w:hAnsi="Arial" w:cs="Arial"/>
    </w:rPr>
  </w:style>
  <w:style w:type="character" w:styleId="af7">
    <w:name w:val="FollowedHyperlink"/>
    <w:rsid w:val="00D557EA"/>
    <w:rPr>
      <w:color w:val="800080"/>
      <w:u w:val="single"/>
    </w:rPr>
  </w:style>
  <w:style w:type="character" w:customStyle="1" w:styleId="20">
    <w:name w:val="Заголовок 2 Знак"/>
    <w:basedOn w:val="a0"/>
    <w:link w:val="2"/>
    <w:uiPriority w:val="9"/>
    <w:rsid w:val="00D557EA"/>
    <w:rPr>
      <w:rFonts w:asciiTheme="majorHAnsi" w:eastAsiaTheme="majorEastAsia" w:hAnsiTheme="majorHAnsi" w:cstheme="majorBidi"/>
      <w:b/>
      <w:bCs/>
      <w:color w:val="4F81BD" w:themeColor="accent1"/>
      <w:sz w:val="26"/>
      <w:szCs w:val="26"/>
      <w:lang w:eastAsia="ru-RU"/>
    </w:rPr>
  </w:style>
  <w:style w:type="paragraph" w:customStyle="1" w:styleId="21">
    <w:name w:val="Основной текст 21"/>
    <w:basedOn w:val="a"/>
    <w:rsid w:val="00D557EA"/>
    <w:pPr>
      <w:suppressAutoHyphens/>
      <w:jc w:val="both"/>
    </w:pPr>
    <w:rPr>
      <w:lang w:eastAsia="ar-SA"/>
    </w:rPr>
  </w:style>
  <w:style w:type="paragraph" w:customStyle="1" w:styleId="210">
    <w:name w:val="Основной текст с отступом 21"/>
    <w:basedOn w:val="a"/>
    <w:rsid w:val="00D557EA"/>
    <w:pPr>
      <w:suppressAutoHyphens/>
      <w:ind w:firstLine="708"/>
      <w:jc w:val="both"/>
    </w:pPr>
    <w:rPr>
      <w:lang w:eastAsia="ar-SA"/>
    </w:rPr>
  </w:style>
  <w:style w:type="paragraph" w:customStyle="1" w:styleId="31">
    <w:name w:val="Основной текст с отступом 31"/>
    <w:basedOn w:val="a"/>
    <w:rsid w:val="00D557EA"/>
    <w:pPr>
      <w:suppressAutoHyphens/>
      <w:ind w:firstLine="708"/>
      <w:jc w:val="both"/>
    </w:pPr>
    <w:rPr>
      <w:sz w:val="22"/>
      <w:lang w:eastAsia="ar-SA"/>
    </w:rPr>
  </w:style>
  <w:style w:type="paragraph" w:customStyle="1" w:styleId="western">
    <w:name w:val="western"/>
    <w:basedOn w:val="a"/>
    <w:rsid w:val="00D557EA"/>
    <w:pPr>
      <w:spacing w:before="100" w:beforeAutospacing="1" w:after="100" w:afterAutospacing="1"/>
    </w:pPr>
  </w:style>
  <w:style w:type="character" w:customStyle="1" w:styleId="70">
    <w:name w:val="Заголовок 7 Знак"/>
    <w:basedOn w:val="a0"/>
    <w:link w:val="7"/>
    <w:rsid w:val="00246072"/>
    <w:rPr>
      <w:rFonts w:ascii="Times New Roman" w:eastAsia="Times New Roman" w:hAnsi="Times New Roman" w:cs="Times New Roman"/>
      <w:sz w:val="24"/>
      <w:szCs w:val="24"/>
      <w:lang w:eastAsia="ar-SA"/>
    </w:rPr>
  </w:style>
  <w:style w:type="table" w:styleId="af8">
    <w:name w:val="Table Grid"/>
    <w:basedOn w:val="a1"/>
    <w:uiPriority w:val="59"/>
    <w:rsid w:val="009C5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Цветовое выделение"/>
    <w:uiPriority w:val="99"/>
    <w:rsid w:val="009C58B6"/>
    <w:rPr>
      <w:b/>
      <w:color w:val="26282F"/>
    </w:rPr>
  </w:style>
  <w:style w:type="character" w:customStyle="1" w:styleId="22">
    <w:name w:val="Основной текст (2)_"/>
    <w:basedOn w:val="a0"/>
    <w:link w:val="23"/>
    <w:rsid w:val="00D158FA"/>
    <w:rPr>
      <w:rFonts w:ascii="Franklin Gothic Heavy" w:eastAsia="Franklin Gothic Heavy" w:hAnsi="Franklin Gothic Heavy" w:cs="Franklin Gothic Heavy"/>
      <w:b/>
      <w:bCs/>
      <w:i/>
      <w:iCs/>
      <w:sz w:val="18"/>
      <w:szCs w:val="18"/>
      <w:shd w:val="clear" w:color="auto" w:fill="FFFFFF"/>
    </w:rPr>
  </w:style>
  <w:style w:type="character" w:customStyle="1" w:styleId="12">
    <w:name w:val="Заголовок №1_"/>
    <w:basedOn w:val="a0"/>
    <w:link w:val="13"/>
    <w:rsid w:val="00D158FA"/>
    <w:rPr>
      <w:rFonts w:ascii="Microsoft Sans Serif" w:eastAsia="Microsoft Sans Serif" w:hAnsi="Microsoft Sans Serif" w:cs="Microsoft Sans Serif"/>
      <w:spacing w:val="-10"/>
      <w:sz w:val="34"/>
      <w:szCs w:val="34"/>
      <w:shd w:val="clear" w:color="auto" w:fill="FFFFFF"/>
    </w:rPr>
  </w:style>
  <w:style w:type="character" w:customStyle="1" w:styleId="32">
    <w:name w:val="Основной текст (3)_"/>
    <w:basedOn w:val="a0"/>
    <w:link w:val="33"/>
    <w:rsid w:val="00D158FA"/>
    <w:rPr>
      <w:rFonts w:ascii="Tahoma" w:eastAsia="Tahoma" w:hAnsi="Tahoma" w:cs="Tahoma"/>
      <w:b/>
      <w:bCs/>
      <w:sz w:val="14"/>
      <w:szCs w:val="14"/>
      <w:shd w:val="clear" w:color="auto" w:fill="FFFFFF"/>
    </w:rPr>
  </w:style>
  <w:style w:type="character" w:customStyle="1" w:styleId="3MicrosoftSansSerif85pt">
    <w:name w:val="Основной текст (3) + Microsoft Sans Serif;8;5 pt"/>
    <w:basedOn w:val="32"/>
    <w:rsid w:val="00D158FA"/>
    <w:rPr>
      <w:rFonts w:ascii="Microsoft Sans Serif" w:eastAsia="Microsoft Sans Serif" w:hAnsi="Microsoft Sans Serif" w:cs="Microsoft Sans Serif"/>
      <w:b/>
      <w:bCs/>
      <w:color w:val="000000"/>
      <w:spacing w:val="0"/>
      <w:w w:val="100"/>
      <w:position w:val="0"/>
      <w:sz w:val="17"/>
      <w:szCs w:val="17"/>
      <w:shd w:val="clear" w:color="auto" w:fill="FFFFFF"/>
      <w:lang w:val="ru-RU" w:eastAsia="ru-RU" w:bidi="ru-RU"/>
    </w:rPr>
  </w:style>
  <w:style w:type="character" w:customStyle="1" w:styleId="4">
    <w:name w:val="Основной текст (4)_"/>
    <w:basedOn w:val="a0"/>
    <w:link w:val="40"/>
    <w:rsid w:val="00D158FA"/>
    <w:rPr>
      <w:rFonts w:ascii="Microsoft Sans Serif" w:eastAsia="Microsoft Sans Serif" w:hAnsi="Microsoft Sans Serif" w:cs="Microsoft Sans Serif"/>
      <w:b/>
      <w:bCs/>
      <w:sz w:val="17"/>
      <w:szCs w:val="17"/>
      <w:shd w:val="clear" w:color="auto" w:fill="FFFFFF"/>
    </w:rPr>
  </w:style>
  <w:style w:type="character" w:customStyle="1" w:styleId="afa">
    <w:name w:val="Основной текст_"/>
    <w:basedOn w:val="a0"/>
    <w:link w:val="14"/>
    <w:rsid w:val="00D158FA"/>
    <w:rPr>
      <w:rFonts w:ascii="Microsoft Sans Serif" w:eastAsia="Microsoft Sans Serif" w:hAnsi="Microsoft Sans Serif" w:cs="Microsoft Sans Serif"/>
      <w:sz w:val="17"/>
      <w:szCs w:val="17"/>
      <w:shd w:val="clear" w:color="auto" w:fill="FFFFFF"/>
    </w:rPr>
  </w:style>
  <w:style w:type="character" w:customStyle="1" w:styleId="7Tahoma7pt">
    <w:name w:val="Основной текст (7) + Tahoma;7 pt;Полужирный"/>
    <w:basedOn w:val="a0"/>
    <w:rsid w:val="00D158FA"/>
    <w:rPr>
      <w:rFonts w:ascii="Tahoma" w:eastAsia="Tahoma" w:hAnsi="Tahoma" w:cs="Tahoma"/>
      <w:b/>
      <w:bCs/>
      <w:i w:val="0"/>
      <w:iCs w:val="0"/>
      <w:smallCaps w:val="0"/>
      <w:strike w:val="0"/>
      <w:color w:val="000000"/>
      <w:spacing w:val="0"/>
      <w:w w:val="100"/>
      <w:position w:val="0"/>
      <w:sz w:val="14"/>
      <w:szCs w:val="14"/>
      <w:u w:val="none"/>
      <w:lang w:val="ru-RU" w:eastAsia="ru-RU" w:bidi="ru-RU"/>
    </w:rPr>
  </w:style>
  <w:style w:type="paragraph" w:customStyle="1" w:styleId="23">
    <w:name w:val="Основной текст (2)"/>
    <w:basedOn w:val="a"/>
    <w:link w:val="22"/>
    <w:rsid w:val="00D158FA"/>
    <w:pPr>
      <w:widowControl w:val="0"/>
      <w:shd w:val="clear" w:color="auto" w:fill="FFFFFF"/>
      <w:spacing w:after="60" w:line="0" w:lineRule="atLeast"/>
      <w:ind w:firstLine="360"/>
    </w:pPr>
    <w:rPr>
      <w:rFonts w:ascii="Franklin Gothic Heavy" w:eastAsia="Franklin Gothic Heavy" w:hAnsi="Franklin Gothic Heavy" w:cs="Franklin Gothic Heavy"/>
      <w:b/>
      <w:bCs/>
      <w:i/>
      <w:iCs/>
      <w:sz w:val="18"/>
      <w:szCs w:val="18"/>
      <w:lang w:eastAsia="en-US"/>
    </w:rPr>
  </w:style>
  <w:style w:type="paragraph" w:customStyle="1" w:styleId="13">
    <w:name w:val="Заголовок №1"/>
    <w:basedOn w:val="a"/>
    <w:link w:val="12"/>
    <w:rsid w:val="00D158FA"/>
    <w:pPr>
      <w:widowControl w:val="0"/>
      <w:shd w:val="clear" w:color="auto" w:fill="FFFFFF"/>
      <w:spacing w:before="60" w:after="60" w:line="0" w:lineRule="atLeast"/>
      <w:jc w:val="center"/>
      <w:outlineLvl w:val="0"/>
    </w:pPr>
    <w:rPr>
      <w:rFonts w:ascii="Microsoft Sans Serif" w:eastAsia="Microsoft Sans Serif" w:hAnsi="Microsoft Sans Serif" w:cs="Microsoft Sans Serif"/>
      <w:spacing w:val="-10"/>
      <w:sz w:val="34"/>
      <w:szCs w:val="34"/>
      <w:lang w:eastAsia="en-US"/>
    </w:rPr>
  </w:style>
  <w:style w:type="paragraph" w:customStyle="1" w:styleId="33">
    <w:name w:val="Основной текст (3)"/>
    <w:basedOn w:val="a"/>
    <w:link w:val="32"/>
    <w:rsid w:val="00D158FA"/>
    <w:pPr>
      <w:widowControl w:val="0"/>
      <w:shd w:val="clear" w:color="auto" w:fill="FFFFFF"/>
      <w:spacing w:before="60" w:after="60" w:line="0" w:lineRule="atLeast"/>
      <w:jc w:val="both"/>
    </w:pPr>
    <w:rPr>
      <w:rFonts w:ascii="Tahoma" w:eastAsia="Tahoma" w:hAnsi="Tahoma" w:cs="Tahoma"/>
      <w:b/>
      <w:bCs/>
      <w:sz w:val="14"/>
      <w:szCs w:val="14"/>
      <w:lang w:eastAsia="en-US"/>
    </w:rPr>
  </w:style>
  <w:style w:type="paragraph" w:customStyle="1" w:styleId="40">
    <w:name w:val="Основной текст (4)"/>
    <w:basedOn w:val="a"/>
    <w:link w:val="4"/>
    <w:rsid w:val="00D158FA"/>
    <w:pPr>
      <w:widowControl w:val="0"/>
      <w:shd w:val="clear" w:color="auto" w:fill="FFFFFF"/>
      <w:spacing w:before="60" w:line="198" w:lineRule="exact"/>
      <w:ind w:firstLine="220"/>
      <w:jc w:val="both"/>
    </w:pPr>
    <w:rPr>
      <w:rFonts w:ascii="Microsoft Sans Serif" w:eastAsia="Microsoft Sans Serif" w:hAnsi="Microsoft Sans Serif" w:cs="Microsoft Sans Serif"/>
      <w:b/>
      <w:bCs/>
      <w:sz w:val="17"/>
      <w:szCs w:val="17"/>
      <w:lang w:eastAsia="en-US"/>
    </w:rPr>
  </w:style>
  <w:style w:type="paragraph" w:customStyle="1" w:styleId="14">
    <w:name w:val="Основной текст1"/>
    <w:basedOn w:val="a"/>
    <w:link w:val="afa"/>
    <w:rsid w:val="00D158FA"/>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fb">
    <w:name w:val="Normal (Web)"/>
    <w:basedOn w:val="a"/>
    <w:uiPriority w:val="99"/>
    <w:rsid w:val="00AF0513"/>
    <w:pPr>
      <w:spacing w:before="100" w:beforeAutospacing="1" w:after="100" w:afterAutospacing="1"/>
    </w:pPr>
  </w:style>
  <w:style w:type="paragraph" w:customStyle="1" w:styleId="15">
    <w:name w:val="Абзац списка1"/>
    <w:basedOn w:val="a"/>
    <w:rsid w:val="004125D5"/>
    <w:pPr>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rsid w:val="00671A29"/>
    <w:rPr>
      <w:rFonts w:asciiTheme="majorHAnsi" w:eastAsiaTheme="majorEastAsia" w:hAnsiTheme="majorHAnsi" w:cstheme="majorBidi"/>
      <w:b/>
      <w:bCs/>
      <w:color w:val="4F81BD" w:themeColor="accent1"/>
      <w:sz w:val="24"/>
      <w:szCs w:val="24"/>
      <w:lang w:eastAsia="ru-RU"/>
    </w:rPr>
  </w:style>
  <w:style w:type="character" w:customStyle="1" w:styleId="apple-converted-space">
    <w:name w:val="apple-converted-space"/>
    <w:basedOn w:val="a0"/>
    <w:rsid w:val="00671A29"/>
  </w:style>
  <w:style w:type="character" w:customStyle="1" w:styleId="charattribute13">
    <w:name w:val="charattribute13"/>
    <w:basedOn w:val="a0"/>
    <w:rsid w:val="00671A29"/>
  </w:style>
  <w:style w:type="character" w:customStyle="1" w:styleId="charattribute14">
    <w:name w:val="charattribute14"/>
    <w:basedOn w:val="a0"/>
    <w:rsid w:val="00671A29"/>
  </w:style>
  <w:style w:type="character" w:customStyle="1" w:styleId="charattribute15">
    <w:name w:val="charattribute15"/>
    <w:basedOn w:val="a0"/>
    <w:rsid w:val="00671A29"/>
  </w:style>
  <w:style w:type="character" w:customStyle="1" w:styleId="charattribute9">
    <w:name w:val="charattribute9"/>
    <w:basedOn w:val="a0"/>
    <w:rsid w:val="00671A29"/>
  </w:style>
  <w:style w:type="character" w:styleId="HTML">
    <w:name w:val="HTML Typewriter"/>
    <w:unhideWhenUsed/>
    <w:rsid w:val="003A6085"/>
    <w:rPr>
      <w:rFonts w:ascii="Courier New" w:eastAsia="Times New Roman"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B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E4515"/>
    <w:pPr>
      <w:keepNext/>
      <w:suppressAutoHyphens/>
      <w:ind w:left="720" w:hanging="360"/>
      <w:jc w:val="center"/>
      <w:outlineLvl w:val="0"/>
    </w:pPr>
    <w:rPr>
      <w:b/>
      <w:bCs/>
      <w:sz w:val="36"/>
      <w:lang w:eastAsia="ar-SA"/>
    </w:rPr>
  </w:style>
  <w:style w:type="paragraph" w:styleId="2">
    <w:name w:val="heading 2"/>
    <w:basedOn w:val="a"/>
    <w:next w:val="a"/>
    <w:link w:val="20"/>
    <w:uiPriority w:val="9"/>
    <w:unhideWhenUsed/>
    <w:qFormat/>
    <w:rsid w:val="00D557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71A29"/>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246072"/>
    <w:pPr>
      <w:suppressAutoHyphens/>
      <w:spacing w:before="240" w:after="60"/>
      <w:outlineLvl w:val="6"/>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4515"/>
    <w:rPr>
      <w:rFonts w:ascii="Times New Roman" w:eastAsia="Times New Roman" w:hAnsi="Times New Roman" w:cs="Times New Roman"/>
      <w:b/>
      <w:bCs/>
      <w:sz w:val="36"/>
      <w:szCs w:val="24"/>
      <w:lang w:eastAsia="ar-SA"/>
    </w:rPr>
  </w:style>
  <w:style w:type="paragraph" w:styleId="a3">
    <w:name w:val="List Paragraph"/>
    <w:basedOn w:val="a"/>
    <w:uiPriority w:val="34"/>
    <w:qFormat/>
    <w:rsid w:val="005E1E3E"/>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603F57"/>
    <w:rPr>
      <w:rFonts w:ascii="Tahoma" w:hAnsi="Tahoma" w:cs="Tahoma"/>
      <w:sz w:val="16"/>
      <w:szCs w:val="16"/>
    </w:rPr>
  </w:style>
  <w:style w:type="character" w:customStyle="1" w:styleId="a5">
    <w:name w:val="Текст выноски Знак"/>
    <w:basedOn w:val="a0"/>
    <w:link w:val="a4"/>
    <w:uiPriority w:val="99"/>
    <w:semiHidden/>
    <w:rsid w:val="00603F57"/>
    <w:rPr>
      <w:rFonts w:ascii="Tahoma" w:eastAsia="Times New Roman" w:hAnsi="Tahoma" w:cs="Tahoma"/>
      <w:sz w:val="16"/>
      <w:szCs w:val="16"/>
      <w:lang w:eastAsia="ru-RU"/>
    </w:rPr>
  </w:style>
  <w:style w:type="paragraph" w:styleId="a6">
    <w:name w:val="Body Text"/>
    <w:basedOn w:val="a"/>
    <w:link w:val="a7"/>
    <w:rsid w:val="00FE4515"/>
    <w:pPr>
      <w:suppressAutoHyphens/>
      <w:jc w:val="both"/>
    </w:pPr>
    <w:rPr>
      <w:sz w:val="28"/>
      <w:lang w:eastAsia="ar-SA"/>
    </w:rPr>
  </w:style>
  <w:style w:type="character" w:customStyle="1" w:styleId="a7">
    <w:name w:val="Основной текст Знак"/>
    <w:basedOn w:val="a0"/>
    <w:link w:val="a6"/>
    <w:rsid w:val="00FE4515"/>
    <w:rPr>
      <w:rFonts w:ascii="Times New Roman" w:eastAsia="Times New Roman" w:hAnsi="Times New Roman" w:cs="Times New Roman"/>
      <w:sz w:val="28"/>
      <w:szCs w:val="24"/>
      <w:lang w:eastAsia="ar-SA"/>
    </w:rPr>
  </w:style>
  <w:style w:type="paragraph" w:customStyle="1" w:styleId="ConsPlusTitle">
    <w:name w:val="ConsPlusTitle"/>
    <w:rsid w:val="004A21A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4A21A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rsid w:val="004A21A5"/>
    <w:pPr>
      <w:tabs>
        <w:tab w:val="center" w:pos="4677"/>
        <w:tab w:val="right" w:pos="9355"/>
      </w:tabs>
    </w:pPr>
  </w:style>
  <w:style w:type="character" w:customStyle="1" w:styleId="a9">
    <w:name w:val="Верхний колонтитул Знак"/>
    <w:basedOn w:val="a0"/>
    <w:link w:val="a8"/>
    <w:rsid w:val="004A21A5"/>
    <w:rPr>
      <w:rFonts w:ascii="Times New Roman" w:eastAsia="Times New Roman" w:hAnsi="Times New Roman" w:cs="Times New Roman"/>
      <w:sz w:val="24"/>
      <w:szCs w:val="24"/>
      <w:lang w:eastAsia="ru-RU"/>
    </w:rPr>
  </w:style>
  <w:style w:type="character" w:styleId="aa">
    <w:name w:val="page number"/>
    <w:basedOn w:val="a0"/>
    <w:rsid w:val="004A21A5"/>
  </w:style>
  <w:style w:type="paragraph" w:styleId="ab">
    <w:name w:val="Plain Text"/>
    <w:basedOn w:val="a"/>
    <w:link w:val="ac"/>
    <w:uiPriority w:val="99"/>
    <w:unhideWhenUsed/>
    <w:rsid w:val="005054D0"/>
    <w:rPr>
      <w:rFonts w:ascii="Consolas" w:eastAsiaTheme="minorHAnsi" w:hAnsi="Consolas" w:cstheme="minorBidi"/>
      <w:sz w:val="21"/>
      <w:szCs w:val="21"/>
      <w:lang w:eastAsia="en-US"/>
    </w:rPr>
  </w:style>
  <w:style w:type="character" w:customStyle="1" w:styleId="ac">
    <w:name w:val="Текст Знак"/>
    <w:basedOn w:val="a0"/>
    <w:link w:val="ab"/>
    <w:uiPriority w:val="99"/>
    <w:rsid w:val="005054D0"/>
    <w:rPr>
      <w:rFonts w:ascii="Consolas" w:hAnsi="Consolas"/>
      <w:sz w:val="21"/>
      <w:szCs w:val="21"/>
    </w:rPr>
  </w:style>
  <w:style w:type="table" w:customStyle="1" w:styleId="TableGrid">
    <w:name w:val="TableGrid"/>
    <w:rsid w:val="00A021C3"/>
    <w:pPr>
      <w:spacing w:after="0" w:line="240" w:lineRule="auto"/>
    </w:pPr>
    <w:rPr>
      <w:rFonts w:eastAsiaTheme="minorEastAsia"/>
      <w:lang w:eastAsia="ru-RU"/>
    </w:rPr>
    <w:tblPr>
      <w:tblCellMar>
        <w:top w:w="0" w:type="dxa"/>
        <w:left w:w="0" w:type="dxa"/>
        <w:bottom w:w="0" w:type="dxa"/>
        <w:right w:w="0" w:type="dxa"/>
      </w:tblCellMar>
    </w:tblPr>
  </w:style>
  <w:style w:type="paragraph" w:styleId="ad">
    <w:name w:val="Title"/>
    <w:basedOn w:val="a"/>
    <w:link w:val="ae"/>
    <w:qFormat/>
    <w:rsid w:val="00A021C3"/>
    <w:pPr>
      <w:ind w:firstLine="851"/>
      <w:jc w:val="center"/>
    </w:pPr>
    <w:rPr>
      <w:sz w:val="28"/>
      <w:szCs w:val="20"/>
      <w:lang w:val="en-US" w:eastAsia="en-US"/>
    </w:rPr>
  </w:style>
  <w:style w:type="character" w:customStyle="1" w:styleId="ae">
    <w:name w:val="Название Знак"/>
    <w:basedOn w:val="a0"/>
    <w:link w:val="ad"/>
    <w:rsid w:val="00A021C3"/>
    <w:rPr>
      <w:rFonts w:ascii="Times New Roman" w:eastAsia="Times New Roman" w:hAnsi="Times New Roman" w:cs="Times New Roman"/>
      <w:sz w:val="28"/>
      <w:szCs w:val="20"/>
      <w:lang w:val="en-US"/>
    </w:rPr>
  </w:style>
  <w:style w:type="paragraph" w:styleId="af">
    <w:name w:val="No Spacing"/>
    <w:uiPriority w:val="1"/>
    <w:qFormat/>
    <w:rsid w:val="00A021C3"/>
    <w:pPr>
      <w:spacing w:after="0" w:line="240" w:lineRule="auto"/>
    </w:pPr>
    <w:rPr>
      <w:rFonts w:ascii="Times New Roman" w:eastAsia="Times New Roman" w:hAnsi="Times New Roman" w:cs="Times New Roman"/>
      <w:sz w:val="24"/>
      <w:szCs w:val="24"/>
      <w:lang w:eastAsia="ru-RU"/>
    </w:rPr>
  </w:style>
  <w:style w:type="character" w:styleId="af0">
    <w:name w:val="Hyperlink"/>
    <w:uiPriority w:val="99"/>
    <w:unhideWhenUsed/>
    <w:rsid w:val="00A021C3"/>
    <w:rPr>
      <w:color w:val="0563C1"/>
      <w:u w:val="single"/>
    </w:rPr>
  </w:style>
  <w:style w:type="paragraph" w:customStyle="1" w:styleId="11">
    <w:name w:val="Обычный1"/>
    <w:rsid w:val="00A021C3"/>
    <w:pPr>
      <w:spacing w:after="0"/>
    </w:pPr>
    <w:rPr>
      <w:rFonts w:ascii="Arial" w:eastAsia="Arial" w:hAnsi="Arial" w:cs="Arial"/>
      <w:color w:val="000000"/>
      <w:lang w:eastAsia="ru-RU"/>
    </w:rPr>
  </w:style>
  <w:style w:type="paragraph" w:styleId="af1">
    <w:name w:val="Body Text Indent"/>
    <w:basedOn w:val="a"/>
    <w:link w:val="af2"/>
    <w:unhideWhenUsed/>
    <w:rsid w:val="00A021C3"/>
    <w:pPr>
      <w:ind w:firstLine="540"/>
      <w:jc w:val="both"/>
    </w:pPr>
    <w:rPr>
      <w:sz w:val="28"/>
    </w:rPr>
  </w:style>
  <w:style w:type="character" w:customStyle="1" w:styleId="af2">
    <w:name w:val="Основной текст с отступом Знак"/>
    <w:basedOn w:val="a0"/>
    <w:link w:val="af1"/>
    <w:rsid w:val="00A021C3"/>
    <w:rPr>
      <w:rFonts w:ascii="Times New Roman" w:eastAsia="Times New Roman" w:hAnsi="Times New Roman" w:cs="Times New Roman"/>
      <w:sz w:val="28"/>
      <w:szCs w:val="24"/>
      <w:lang w:eastAsia="ru-RU"/>
    </w:rPr>
  </w:style>
  <w:style w:type="paragraph" w:customStyle="1" w:styleId="ConsTitle">
    <w:name w:val="ConsTitle"/>
    <w:uiPriority w:val="99"/>
    <w:rsid w:val="00A021C3"/>
    <w:pPr>
      <w:widowControl w:val="0"/>
      <w:spacing w:after="0" w:line="240" w:lineRule="auto"/>
      <w:ind w:right="19772"/>
    </w:pPr>
    <w:rPr>
      <w:rFonts w:ascii="Arial" w:eastAsia="Times New Roman" w:hAnsi="Arial" w:cs="Arial"/>
      <w:b/>
      <w:bCs/>
      <w:sz w:val="16"/>
      <w:szCs w:val="16"/>
      <w:lang w:eastAsia="ru-RU"/>
    </w:rPr>
  </w:style>
  <w:style w:type="character" w:customStyle="1" w:styleId="af3">
    <w:name w:val="Гипертекстовая ссылка"/>
    <w:basedOn w:val="a0"/>
    <w:uiPriority w:val="99"/>
    <w:rsid w:val="00A021C3"/>
    <w:rPr>
      <w:color w:val="106BBE"/>
    </w:rPr>
  </w:style>
  <w:style w:type="paragraph" w:customStyle="1" w:styleId="ConsNormal">
    <w:name w:val="ConsNormal"/>
    <w:rsid w:val="00A021C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f4">
    <w:name w:val="Strong"/>
    <w:basedOn w:val="a0"/>
    <w:qFormat/>
    <w:rsid w:val="00A021C3"/>
    <w:rPr>
      <w:b/>
      <w:bCs/>
    </w:rPr>
  </w:style>
  <w:style w:type="paragraph" w:customStyle="1" w:styleId="af5">
    <w:name w:val="Нормальный (таблица)"/>
    <w:basedOn w:val="a"/>
    <w:next w:val="a"/>
    <w:uiPriority w:val="99"/>
    <w:rsid w:val="00A021C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A021C3"/>
    <w:pPr>
      <w:widowControl w:val="0"/>
      <w:autoSpaceDE w:val="0"/>
      <w:autoSpaceDN w:val="0"/>
      <w:adjustRightInd w:val="0"/>
    </w:pPr>
    <w:rPr>
      <w:rFonts w:ascii="Arial" w:hAnsi="Arial" w:cs="Arial"/>
    </w:rPr>
  </w:style>
  <w:style w:type="character" w:styleId="af7">
    <w:name w:val="FollowedHyperlink"/>
    <w:rsid w:val="00D557EA"/>
    <w:rPr>
      <w:color w:val="800080"/>
      <w:u w:val="single"/>
    </w:rPr>
  </w:style>
  <w:style w:type="character" w:customStyle="1" w:styleId="20">
    <w:name w:val="Заголовок 2 Знак"/>
    <w:basedOn w:val="a0"/>
    <w:link w:val="2"/>
    <w:uiPriority w:val="9"/>
    <w:rsid w:val="00D557EA"/>
    <w:rPr>
      <w:rFonts w:asciiTheme="majorHAnsi" w:eastAsiaTheme="majorEastAsia" w:hAnsiTheme="majorHAnsi" w:cstheme="majorBidi"/>
      <w:b/>
      <w:bCs/>
      <w:color w:val="4F81BD" w:themeColor="accent1"/>
      <w:sz w:val="26"/>
      <w:szCs w:val="26"/>
      <w:lang w:eastAsia="ru-RU"/>
    </w:rPr>
  </w:style>
  <w:style w:type="paragraph" w:customStyle="1" w:styleId="21">
    <w:name w:val="Основной текст 21"/>
    <w:basedOn w:val="a"/>
    <w:rsid w:val="00D557EA"/>
    <w:pPr>
      <w:suppressAutoHyphens/>
      <w:jc w:val="both"/>
    </w:pPr>
    <w:rPr>
      <w:lang w:eastAsia="ar-SA"/>
    </w:rPr>
  </w:style>
  <w:style w:type="paragraph" w:customStyle="1" w:styleId="210">
    <w:name w:val="Основной текст с отступом 21"/>
    <w:basedOn w:val="a"/>
    <w:rsid w:val="00D557EA"/>
    <w:pPr>
      <w:suppressAutoHyphens/>
      <w:ind w:firstLine="708"/>
      <w:jc w:val="both"/>
    </w:pPr>
    <w:rPr>
      <w:lang w:eastAsia="ar-SA"/>
    </w:rPr>
  </w:style>
  <w:style w:type="paragraph" w:customStyle="1" w:styleId="31">
    <w:name w:val="Основной текст с отступом 31"/>
    <w:basedOn w:val="a"/>
    <w:rsid w:val="00D557EA"/>
    <w:pPr>
      <w:suppressAutoHyphens/>
      <w:ind w:firstLine="708"/>
      <w:jc w:val="both"/>
    </w:pPr>
    <w:rPr>
      <w:sz w:val="22"/>
      <w:lang w:eastAsia="ar-SA"/>
    </w:rPr>
  </w:style>
  <w:style w:type="paragraph" w:customStyle="1" w:styleId="western">
    <w:name w:val="western"/>
    <w:basedOn w:val="a"/>
    <w:rsid w:val="00D557EA"/>
    <w:pPr>
      <w:spacing w:before="100" w:beforeAutospacing="1" w:after="100" w:afterAutospacing="1"/>
    </w:pPr>
  </w:style>
  <w:style w:type="character" w:customStyle="1" w:styleId="70">
    <w:name w:val="Заголовок 7 Знак"/>
    <w:basedOn w:val="a0"/>
    <w:link w:val="7"/>
    <w:rsid w:val="00246072"/>
    <w:rPr>
      <w:rFonts w:ascii="Times New Roman" w:eastAsia="Times New Roman" w:hAnsi="Times New Roman" w:cs="Times New Roman"/>
      <w:sz w:val="24"/>
      <w:szCs w:val="24"/>
      <w:lang w:eastAsia="ar-SA"/>
    </w:rPr>
  </w:style>
  <w:style w:type="table" w:styleId="af8">
    <w:name w:val="Table Grid"/>
    <w:basedOn w:val="a1"/>
    <w:uiPriority w:val="59"/>
    <w:rsid w:val="009C5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Цветовое выделение"/>
    <w:uiPriority w:val="99"/>
    <w:rsid w:val="009C58B6"/>
    <w:rPr>
      <w:b/>
      <w:color w:val="26282F"/>
    </w:rPr>
  </w:style>
  <w:style w:type="character" w:customStyle="1" w:styleId="22">
    <w:name w:val="Основной текст (2)_"/>
    <w:basedOn w:val="a0"/>
    <w:link w:val="23"/>
    <w:rsid w:val="00D158FA"/>
    <w:rPr>
      <w:rFonts w:ascii="Franklin Gothic Heavy" w:eastAsia="Franklin Gothic Heavy" w:hAnsi="Franklin Gothic Heavy" w:cs="Franklin Gothic Heavy"/>
      <w:b/>
      <w:bCs/>
      <w:i/>
      <w:iCs/>
      <w:sz w:val="18"/>
      <w:szCs w:val="18"/>
      <w:shd w:val="clear" w:color="auto" w:fill="FFFFFF"/>
    </w:rPr>
  </w:style>
  <w:style w:type="character" w:customStyle="1" w:styleId="12">
    <w:name w:val="Заголовок №1_"/>
    <w:basedOn w:val="a0"/>
    <w:link w:val="13"/>
    <w:rsid w:val="00D158FA"/>
    <w:rPr>
      <w:rFonts w:ascii="Microsoft Sans Serif" w:eastAsia="Microsoft Sans Serif" w:hAnsi="Microsoft Sans Serif" w:cs="Microsoft Sans Serif"/>
      <w:spacing w:val="-10"/>
      <w:sz w:val="34"/>
      <w:szCs w:val="34"/>
      <w:shd w:val="clear" w:color="auto" w:fill="FFFFFF"/>
    </w:rPr>
  </w:style>
  <w:style w:type="character" w:customStyle="1" w:styleId="32">
    <w:name w:val="Основной текст (3)_"/>
    <w:basedOn w:val="a0"/>
    <w:link w:val="33"/>
    <w:rsid w:val="00D158FA"/>
    <w:rPr>
      <w:rFonts w:ascii="Tahoma" w:eastAsia="Tahoma" w:hAnsi="Tahoma" w:cs="Tahoma"/>
      <w:b/>
      <w:bCs/>
      <w:sz w:val="14"/>
      <w:szCs w:val="14"/>
      <w:shd w:val="clear" w:color="auto" w:fill="FFFFFF"/>
    </w:rPr>
  </w:style>
  <w:style w:type="character" w:customStyle="1" w:styleId="3MicrosoftSansSerif85pt">
    <w:name w:val="Основной текст (3) + Microsoft Sans Serif;8;5 pt"/>
    <w:basedOn w:val="32"/>
    <w:rsid w:val="00D158FA"/>
    <w:rPr>
      <w:rFonts w:ascii="Microsoft Sans Serif" w:eastAsia="Microsoft Sans Serif" w:hAnsi="Microsoft Sans Serif" w:cs="Microsoft Sans Serif"/>
      <w:b/>
      <w:bCs/>
      <w:color w:val="000000"/>
      <w:spacing w:val="0"/>
      <w:w w:val="100"/>
      <w:position w:val="0"/>
      <w:sz w:val="17"/>
      <w:szCs w:val="17"/>
      <w:shd w:val="clear" w:color="auto" w:fill="FFFFFF"/>
      <w:lang w:val="ru-RU" w:eastAsia="ru-RU" w:bidi="ru-RU"/>
    </w:rPr>
  </w:style>
  <w:style w:type="character" w:customStyle="1" w:styleId="4">
    <w:name w:val="Основной текст (4)_"/>
    <w:basedOn w:val="a0"/>
    <w:link w:val="40"/>
    <w:rsid w:val="00D158FA"/>
    <w:rPr>
      <w:rFonts w:ascii="Microsoft Sans Serif" w:eastAsia="Microsoft Sans Serif" w:hAnsi="Microsoft Sans Serif" w:cs="Microsoft Sans Serif"/>
      <w:b/>
      <w:bCs/>
      <w:sz w:val="17"/>
      <w:szCs w:val="17"/>
      <w:shd w:val="clear" w:color="auto" w:fill="FFFFFF"/>
    </w:rPr>
  </w:style>
  <w:style w:type="character" w:customStyle="1" w:styleId="afa">
    <w:name w:val="Основной текст_"/>
    <w:basedOn w:val="a0"/>
    <w:link w:val="14"/>
    <w:rsid w:val="00D158FA"/>
    <w:rPr>
      <w:rFonts w:ascii="Microsoft Sans Serif" w:eastAsia="Microsoft Sans Serif" w:hAnsi="Microsoft Sans Serif" w:cs="Microsoft Sans Serif"/>
      <w:sz w:val="17"/>
      <w:szCs w:val="17"/>
      <w:shd w:val="clear" w:color="auto" w:fill="FFFFFF"/>
    </w:rPr>
  </w:style>
  <w:style w:type="character" w:customStyle="1" w:styleId="7Tahoma7pt">
    <w:name w:val="Основной текст (7) + Tahoma;7 pt;Полужирный"/>
    <w:basedOn w:val="a0"/>
    <w:rsid w:val="00D158FA"/>
    <w:rPr>
      <w:rFonts w:ascii="Tahoma" w:eastAsia="Tahoma" w:hAnsi="Tahoma" w:cs="Tahoma"/>
      <w:b/>
      <w:bCs/>
      <w:i w:val="0"/>
      <w:iCs w:val="0"/>
      <w:smallCaps w:val="0"/>
      <w:strike w:val="0"/>
      <w:color w:val="000000"/>
      <w:spacing w:val="0"/>
      <w:w w:val="100"/>
      <w:position w:val="0"/>
      <w:sz w:val="14"/>
      <w:szCs w:val="14"/>
      <w:u w:val="none"/>
      <w:lang w:val="ru-RU" w:eastAsia="ru-RU" w:bidi="ru-RU"/>
    </w:rPr>
  </w:style>
  <w:style w:type="paragraph" w:customStyle="1" w:styleId="23">
    <w:name w:val="Основной текст (2)"/>
    <w:basedOn w:val="a"/>
    <w:link w:val="22"/>
    <w:rsid w:val="00D158FA"/>
    <w:pPr>
      <w:widowControl w:val="0"/>
      <w:shd w:val="clear" w:color="auto" w:fill="FFFFFF"/>
      <w:spacing w:after="60" w:line="0" w:lineRule="atLeast"/>
      <w:ind w:firstLine="360"/>
    </w:pPr>
    <w:rPr>
      <w:rFonts w:ascii="Franklin Gothic Heavy" w:eastAsia="Franklin Gothic Heavy" w:hAnsi="Franklin Gothic Heavy" w:cs="Franklin Gothic Heavy"/>
      <w:b/>
      <w:bCs/>
      <w:i/>
      <w:iCs/>
      <w:sz w:val="18"/>
      <w:szCs w:val="18"/>
      <w:lang w:eastAsia="en-US"/>
    </w:rPr>
  </w:style>
  <w:style w:type="paragraph" w:customStyle="1" w:styleId="13">
    <w:name w:val="Заголовок №1"/>
    <w:basedOn w:val="a"/>
    <w:link w:val="12"/>
    <w:rsid w:val="00D158FA"/>
    <w:pPr>
      <w:widowControl w:val="0"/>
      <w:shd w:val="clear" w:color="auto" w:fill="FFFFFF"/>
      <w:spacing w:before="60" w:after="60" w:line="0" w:lineRule="atLeast"/>
      <w:jc w:val="center"/>
      <w:outlineLvl w:val="0"/>
    </w:pPr>
    <w:rPr>
      <w:rFonts w:ascii="Microsoft Sans Serif" w:eastAsia="Microsoft Sans Serif" w:hAnsi="Microsoft Sans Serif" w:cs="Microsoft Sans Serif"/>
      <w:spacing w:val="-10"/>
      <w:sz w:val="34"/>
      <w:szCs w:val="34"/>
      <w:lang w:eastAsia="en-US"/>
    </w:rPr>
  </w:style>
  <w:style w:type="paragraph" w:customStyle="1" w:styleId="33">
    <w:name w:val="Основной текст (3)"/>
    <w:basedOn w:val="a"/>
    <w:link w:val="32"/>
    <w:rsid w:val="00D158FA"/>
    <w:pPr>
      <w:widowControl w:val="0"/>
      <w:shd w:val="clear" w:color="auto" w:fill="FFFFFF"/>
      <w:spacing w:before="60" w:after="60" w:line="0" w:lineRule="atLeast"/>
      <w:jc w:val="both"/>
    </w:pPr>
    <w:rPr>
      <w:rFonts w:ascii="Tahoma" w:eastAsia="Tahoma" w:hAnsi="Tahoma" w:cs="Tahoma"/>
      <w:b/>
      <w:bCs/>
      <w:sz w:val="14"/>
      <w:szCs w:val="14"/>
      <w:lang w:eastAsia="en-US"/>
    </w:rPr>
  </w:style>
  <w:style w:type="paragraph" w:customStyle="1" w:styleId="40">
    <w:name w:val="Основной текст (4)"/>
    <w:basedOn w:val="a"/>
    <w:link w:val="4"/>
    <w:rsid w:val="00D158FA"/>
    <w:pPr>
      <w:widowControl w:val="0"/>
      <w:shd w:val="clear" w:color="auto" w:fill="FFFFFF"/>
      <w:spacing w:before="60" w:line="198" w:lineRule="exact"/>
      <w:ind w:firstLine="220"/>
      <w:jc w:val="both"/>
    </w:pPr>
    <w:rPr>
      <w:rFonts w:ascii="Microsoft Sans Serif" w:eastAsia="Microsoft Sans Serif" w:hAnsi="Microsoft Sans Serif" w:cs="Microsoft Sans Serif"/>
      <w:b/>
      <w:bCs/>
      <w:sz w:val="17"/>
      <w:szCs w:val="17"/>
      <w:lang w:eastAsia="en-US"/>
    </w:rPr>
  </w:style>
  <w:style w:type="paragraph" w:customStyle="1" w:styleId="14">
    <w:name w:val="Основной текст1"/>
    <w:basedOn w:val="a"/>
    <w:link w:val="afa"/>
    <w:rsid w:val="00D158FA"/>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fb">
    <w:name w:val="Normal (Web)"/>
    <w:basedOn w:val="a"/>
    <w:uiPriority w:val="99"/>
    <w:rsid w:val="00AF0513"/>
    <w:pPr>
      <w:spacing w:before="100" w:beforeAutospacing="1" w:after="100" w:afterAutospacing="1"/>
    </w:pPr>
  </w:style>
  <w:style w:type="paragraph" w:customStyle="1" w:styleId="15">
    <w:name w:val="Абзац списка1"/>
    <w:basedOn w:val="a"/>
    <w:rsid w:val="004125D5"/>
    <w:pPr>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rsid w:val="00671A29"/>
    <w:rPr>
      <w:rFonts w:asciiTheme="majorHAnsi" w:eastAsiaTheme="majorEastAsia" w:hAnsiTheme="majorHAnsi" w:cstheme="majorBidi"/>
      <w:b/>
      <w:bCs/>
      <w:color w:val="4F81BD" w:themeColor="accent1"/>
      <w:sz w:val="24"/>
      <w:szCs w:val="24"/>
      <w:lang w:eastAsia="ru-RU"/>
    </w:rPr>
  </w:style>
  <w:style w:type="character" w:customStyle="1" w:styleId="apple-converted-space">
    <w:name w:val="apple-converted-space"/>
    <w:basedOn w:val="a0"/>
    <w:rsid w:val="00671A29"/>
  </w:style>
  <w:style w:type="character" w:customStyle="1" w:styleId="charattribute13">
    <w:name w:val="charattribute13"/>
    <w:basedOn w:val="a0"/>
    <w:rsid w:val="00671A29"/>
  </w:style>
  <w:style w:type="character" w:customStyle="1" w:styleId="charattribute14">
    <w:name w:val="charattribute14"/>
    <w:basedOn w:val="a0"/>
    <w:rsid w:val="00671A29"/>
  </w:style>
  <w:style w:type="character" w:customStyle="1" w:styleId="charattribute15">
    <w:name w:val="charattribute15"/>
    <w:basedOn w:val="a0"/>
    <w:rsid w:val="00671A29"/>
  </w:style>
  <w:style w:type="character" w:customStyle="1" w:styleId="charattribute9">
    <w:name w:val="charattribute9"/>
    <w:basedOn w:val="a0"/>
    <w:rsid w:val="00671A29"/>
  </w:style>
  <w:style w:type="character" w:styleId="HTML">
    <w:name w:val="HTML Typewriter"/>
    <w:unhideWhenUsed/>
    <w:rsid w:val="003A6085"/>
    <w:rPr>
      <w:rFonts w:ascii="Courier New" w:eastAsia="Times New Roman"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116">
      <w:bodyDiv w:val="1"/>
      <w:marLeft w:val="0"/>
      <w:marRight w:val="0"/>
      <w:marTop w:val="0"/>
      <w:marBottom w:val="0"/>
      <w:divBdr>
        <w:top w:val="none" w:sz="0" w:space="0" w:color="auto"/>
        <w:left w:val="none" w:sz="0" w:space="0" w:color="auto"/>
        <w:bottom w:val="none" w:sz="0" w:space="0" w:color="auto"/>
        <w:right w:val="none" w:sz="0" w:space="0" w:color="auto"/>
      </w:divBdr>
    </w:div>
    <w:div w:id="16316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ndia.ru/text/category/metodicheskie_rekomendatci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andia.ru/text/category/regionalmznoe_razvit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ratsputnik@gmail.com" TargetMode="External"/><Relationship Id="rId5" Type="http://schemas.openxmlformats.org/officeDocument/2006/relationships/settings" Target="settings.xml"/><Relationship Id="rId15" Type="http://schemas.openxmlformats.org/officeDocument/2006/relationships/hyperlink" Target="http://pandia.ru/text/category/investitcionnie_programmi/"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andia.ru/text/category/tehnicheskie_zadaniya__obshaya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7E9CB-00BD-49B6-A070-028BF6DB2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6243</Words>
  <Characters>35588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Alekseeva</dc:creator>
  <cp:lastModifiedBy>Зайкина</cp:lastModifiedBy>
  <cp:revision>9</cp:revision>
  <cp:lastPrinted>2016-11-23T07:10:00Z</cp:lastPrinted>
  <dcterms:created xsi:type="dcterms:W3CDTF">2017-03-17T06:53:00Z</dcterms:created>
  <dcterms:modified xsi:type="dcterms:W3CDTF">2017-04-13T08:55:00Z</dcterms:modified>
</cp:coreProperties>
</file>