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FD1489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304EA5">
        <w:rPr>
          <w:sz w:val="48"/>
          <w:szCs w:val="48"/>
        </w:rPr>
        <w:t>71</w:t>
      </w:r>
      <w:r w:rsidRPr="00671BDA">
        <w:rPr>
          <w:sz w:val="48"/>
          <w:szCs w:val="48"/>
        </w:rPr>
        <w:t xml:space="preserve">) от </w:t>
      </w:r>
      <w:r w:rsidR="00304EA5">
        <w:rPr>
          <w:sz w:val="48"/>
          <w:szCs w:val="48"/>
        </w:rPr>
        <w:t>05 февраля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04EA5" w:rsidRPr="00304EA5" w:rsidRDefault="00304EA5" w:rsidP="00304EA5">
      <w:pPr>
        <w:jc w:val="center"/>
        <w:rPr>
          <w:sz w:val="18"/>
          <w:szCs w:val="18"/>
        </w:rPr>
      </w:pPr>
      <w:r w:rsidRPr="00304EA5">
        <w:rPr>
          <w:sz w:val="18"/>
          <w:szCs w:val="18"/>
        </w:rPr>
        <w:lastRenderedPageBreak/>
        <w:t>КАРАТУЗСКИЙ СЕЛЬСКИЙ СОВЕТ ДЕПУТАТОВ</w:t>
      </w:r>
    </w:p>
    <w:p w:rsidR="00304EA5" w:rsidRPr="00304EA5" w:rsidRDefault="00304EA5" w:rsidP="00304EA5">
      <w:pPr>
        <w:jc w:val="center"/>
        <w:rPr>
          <w:sz w:val="18"/>
          <w:szCs w:val="18"/>
        </w:rPr>
      </w:pPr>
    </w:p>
    <w:p w:rsidR="00304EA5" w:rsidRDefault="00304EA5" w:rsidP="00304EA5">
      <w:pPr>
        <w:jc w:val="center"/>
        <w:rPr>
          <w:sz w:val="18"/>
          <w:szCs w:val="18"/>
        </w:rPr>
      </w:pPr>
      <w:r>
        <w:rPr>
          <w:sz w:val="18"/>
          <w:szCs w:val="18"/>
        </w:rPr>
        <w:t>РЕШЕНИЕ</w:t>
      </w:r>
    </w:p>
    <w:p w:rsidR="00304EA5" w:rsidRPr="00304EA5" w:rsidRDefault="00304EA5" w:rsidP="00304EA5">
      <w:pPr>
        <w:jc w:val="center"/>
        <w:rPr>
          <w:sz w:val="18"/>
          <w:szCs w:val="18"/>
        </w:rPr>
      </w:pPr>
    </w:p>
    <w:p w:rsidR="00304EA5" w:rsidRPr="00304EA5" w:rsidRDefault="00304EA5" w:rsidP="00304EA5">
      <w:pPr>
        <w:rPr>
          <w:sz w:val="18"/>
          <w:szCs w:val="18"/>
        </w:rPr>
      </w:pPr>
      <w:r w:rsidRPr="00304EA5">
        <w:rPr>
          <w:sz w:val="18"/>
          <w:szCs w:val="18"/>
        </w:rPr>
        <w:t xml:space="preserve">04.02.2015                           </w:t>
      </w:r>
      <w:r>
        <w:rPr>
          <w:sz w:val="18"/>
          <w:szCs w:val="18"/>
        </w:rPr>
        <w:t xml:space="preserve">                                              </w:t>
      </w:r>
      <w:r w:rsidRPr="00304EA5">
        <w:rPr>
          <w:sz w:val="18"/>
          <w:szCs w:val="18"/>
        </w:rPr>
        <w:t xml:space="preserve"> </w:t>
      </w:r>
      <w:proofErr w:type="spellStart"/>
      <w:r w:rsidRPr="00304EA5">
        <w:rPr>
          <w:sz w:val="18"/>
          <w:szCs w:val="18"/>
        </w:rPr>
        <w:t>с</w:t>
      </w:r>
      <w:proofErr w:type="gramStart"/>
      <w:r w:rsidRPr="00304EA5">
        <w:rPr>
          <w:sz w:val="18"/>
          <w:szCs w:val="18"/>
        </w:rPr>
        <w:t>.К</w:t>
      </w:r>
      <w:proofErr w:type="gramEnd"/>
      <w:r w:rsidRPr="00304EA5">
        <w:rPr>
          <w:sz w:val="18"/>
          <w:szCs w:val="18"/>
        </w:rPr>
        <w:t>аратузское</w:t>
      </w:r>
      <w:proofErr w:type="spellEnd"/>
      <w:r w:rsidRPr="00304EA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</w:t>
      </w:r>
      <w:r w:rsidRPr="00304EA5">
        <w:rPr>
          <w:sz w:val="18"/>
          <w:szCs w:val="18"/>
        </w:rPr>
        <w:t xml:space="preserve">  №  Р-152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 xml:space="preserve">О внесении изменений в решение Каратузского сельского 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>Совета депутатов от 28.11.2014 года № 25-149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 xml:space="preserve"> «О бюджете Каратузского сельсовета </w:t>
      </w:r>
      <w:proofErr w:type="gramStart"/>
      <w:r w:rsidRPr="00304EA5">
        <w:rPr>
          <w:sz w:val="18"/>
          <w:szCs w:val="18"/>
        </w:rPr>
        <w:t>на</w:t>
      </w:r>
      <w:proofErr w:type="gramEnd"/>
      <w:r w:rsidRPr="00304EA5">
        <w:rPr>
          <w:sz w:val="18"/>
          <w:szCs w:val="18"/>
        </w:rPr>
        <w:t xml:space="preserve"> 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>2015 год и плановый период 2016-2017 годы»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ab/>
        <w:t xml:space="preserve">В соответствии: с Положением о бюджетном процессе в Каратузском сельсовете, утвержденным Решением Каратузского сельского Совета депутатов от 10.10.2013                                                                    №  19-91 «О бюджетном процессе в Каратузском сельсовете», статьей 14 Устава Каратузского сельсовета, </w:t>
      </w:r>
      <w:proofErr w:type="spellStart"/>
      <w:r w:rsidRPr="00304EA5">
        <w:rPr>
          <w:sz w:val="18"/>
          <w:szCs w:val="18"/>
        </w:rPr>
        <w:t>Каратузский</w:t>
      </w:r>
      <w:proofErr w:type="spellEnd"/>
      <w:r w:rsidRPr="00304EA5">
        <w:rPr>
          <w:sz w:val="18"/>
          <w:szCs w:val="18"/>
        </w:rPr>
        <w:t xml:space="preserve"> сельский Совет депутатов 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>РЕШИЛ:</w:t>
      </w:r>
    </w:p>
    <w:p w:rsidR="00304EA5" w:rsidRPr="00304EA5" w:rsidRDefault="00304EA5" w:rsidP="00304EA5">
      <w:pPr>
        <w:ind w:firstLine="708"/>
        <w:jc w:val="both"/>
        <w:rPr>
          <w:sz w:val="18"/>
          <w:szCs w:val="18"/>
        </w:rPr>
      </w:pPr>
      <w:r w:rsidRPr="00304EA5">
        <w:rPr>
          <w:sz w:val="18"/>
          <w:szCs w:val="18"/>
        </w:rPr>
        <w:t>1.Внести изменения в решение сельского Совета депутатов от 28.11.2014 г. № 25 - 149 «О бюджете Каратузского сельсовета на 2015 год и плановый период 2016-2017 годы», в приложение № 1, 2, 4, 5,  6 изложив его в редакции согласно приложениям № № 1, 2, 3, 4, 5  к настоящему решению.</w:t>
      </w:r>
    </w:p>
    <w:p w:rsidR="00304EA5" w:rsidRPr="00304EA5" w:rsidRDefault="00304EA5" w:rsidP="00304EA5">
      <w:pPr>
        <w:ind w:firstLine="708"/>
        <w:jc w:val="both"/>
        <w:rPr>
          <w:sz w:val="18"/>
          <w:szCs w:val="18"/>
        </w:rPr>
      </w:pPr>
      <w:r w:rsidRPr="00304EA5">
        <w:rPr>
          <w:sz w:val="18"/>
          <w:szCs w:val="18"/>
        </w:rPr>
        <w:t>2.Утвердить основные характеристики бюджета  сельсовета на 2015 год: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ab/>
        <w:t>1)прогнозируемый общий объем доходов бюджета сельсовета в сумме  21736,10 тыс. рублей.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ab/>
        <w:t>2)общий объем расходов бюджета сельсовета в сумме  22427,58 тыс. рублей;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ab/>
        <w:t>3)дефицит бюджета сельсовета 691,48 тыс. рублей;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ab/>
        <w:t>4)источники внутреннего финансирования дефицита  бюджета сельсовета в сумме 691,48 тыс. рублей, согласно приложению 1 к настоящему Решению.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ab/>
        <w:t>3. Утвердить основные характеристики бюджета сельсовета на 2016 год и 2017 год: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ab/>
        <w:t>1)прогнозируемый общий объем доходов бюджета сельсовета на 2016 год в сумме 21993,64 тыс. рублей и на 2017 год в сумме  23564,74 тыс. рублей;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ab/>
        <w:t>2)общий объем расходов бюджета сельсовета на 2016 год в сумме  21993,64 тыс. рублей, в том числе условно утвержденные расходы в сумме 548,24 тыс. рублей, на 2017 год в сумме 23564,74 тыс. рублей, в том числе условно утвержденные расходы в сумме 1175,04 тыс. рублей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ab/>
        <w:t>3)дефицит бюджета сельсовета на 2016 год 0,0 тыс. рублей, в 2017 году 0,0 тыс. рублей;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ab/>
        <w:t>4)источники внутреннего финансирования дефицита  бюджета сельсовета в сумме 0,0 тыс. рублей на 2016 год и 0,0 тыс. рублей на 2017 год согласно приложению 1 к настоящему Решен0ию.</w:t>
      </w:r>
    </w:p>
    <w:p w:rsidR="00304EA5" w:rsidRPr="00304EA5" w:rsidRDefault="00304EA5" w:rsidP="00304EA5">
      <w:pPr>
        <w:ind w:firstLine="708"/>
        <w:jc w:val="both"/>
        <w:rPr>
          <w:sz w:val="18"/>
          <w:szCs w:val="18"/>
        </w:rPr>
      </w:pPr>
      <w:r w:rsidRPr="00304EA5">
        <w:rPr>
          <w:sz w:val="18"/>
          <w:szCs w:val="18"/>
        </w:rPr>
        <w:t xml:space="preserve">4. </w:t>
      </w:r>
      <w:proofErr w:type="gramStart"/>
      <w:r w:rsidRPr="00304EA5">
        <w:rPr>
          <w:sz w:val="18"/>
          <w:szCs w:val="18"/>
        </w:rPr>
        <w:t>Контроль за</w:t>
      </w:r>
      <w:proofErr w:type="gramEnd"/>
      <w:r w:rsidRPr="00304EA5">
        <w:rPr>
          <w:sz w:val="18"/>
          <w:szCs w:val="18"/>
        </w:rPr>
        <w:t xml:space="preserve"> исполнением настоящего решения возложить на  постоянную депутатскую комиссию по бюджету, налогам и сборам.</w:t>
      </w:r>
    </w:p>
    <w:p w:rsidR="00304EA5" w:rsidRPr="00304EA5" w:rsidRDefault="00304EA5" w:rsidP="00304EA5">
      <w:pPr>
        <w:ind w:firstLine="708"/>
        <w:jc w:val="both"/>
        <w:rPr>
          <w:sz w:val="18"/>
          <w:szCs w:val="18"/>
        </w:rPr>
      </w:pPr>
      <w:r w:rsidRPr="00304EA5">
        <w:rPr>
          <w:sz w:val="18"/>
          <w:szCs w:val="18"/>
        </w:rPr>
        <w:t>5. Решение   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304EA5">
        <w:rPr>
          <w:sz w:val="18"/>
          <w:szCs w:val="18"/>
        </w:rPr>
        <w:t>Каратузский</w:t>
      </w:r>
      <w:proofErr w:type="spellEnd"/>
      <w:r w:rsidRPr="00304EA5">
        <w:rPr>
          <w:sz w:val="18"/>
          <w:szCs w:val="18"/>
        </w:rPr>
        <w:t xml:space="preserve"> вестник» и распространяет свое действие на </w:t>
      </w:r>
      <w:proofErr w:type="gramStart"/>
      <w:r w:rsidRPr="00304EA5">
        <w:rPr>
          <w:sz w:val="18"/>
          <w:szCs w:val="18"/>
        </w:rPr>
        <w:t>правоотношения</w:t>
      </w:r>
      <w:proofErr w:type="gramEnd"/>
      <w:r w:rsidRPr="00304EA5">
        <w:rPr>
          <w:sz w:val="18"/>
          <w:szCs w:val="18"/>
        </w:rPr>
        <w:t xml:space="preserve"> возникшие с 01.01.2015 года.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>Глава Каратузского сельсовета                                                          А.А. Саар</w:t>
      </w:r>
    </w:p>
    <w:p w:rsidR="00304EA5" w:rsidRPr="00304EA5" w:rsidRDefault="00304EA5" w:rsidP="00304EA5">
      <w:pPr>
        <w:jc w:val="both"/>
        <w:rPr>
          <w:sz w:val="18"/>
          <w:szCs w:val="18"/>
        </w:rPr>
      </w:pPr>
      <w:r w:rsidRPr="00304EA5">
        <w:rPr>
          <w:sz w:val="18"/>
          <w:szCs w:val="18"/>
        </w:rPr>
        <w:t>Председатель сельского Совета депутатов:                                       А.П. Булахов</w:t>
      </w:r>
    </w:p>
    <w:p w:rsidR="00304EA5" w:rsidRPr="00304EA5" w:rsidRDefault="00304EA5" w:rsidP="00304EA5">
      <w:pPr>
        <w:jc w:val="center"/>
        <w:rPr>
          <w:sz w:val="18"/>
          <w:szCs w:val="18"/>
        </w:rPr>
      </w:pPr>
    </w:p>
    <w:p w:rsidR="00304EA5" w:rsidRPr="00304EA5" w:rsidRDefault="00304EA5" w:rsidP="00304EA5">
      <w:pPr>
        <w:jc w:val="center"/>
        <w:rPr>
          <w:sz w:val="16"/>
          <w:szCs w:val="16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437"/>
        <w:gridCol w:w="2041"/>
        <w:gridCol w:w="4300"/>
        <w:gridCol w:w="1100"/>
        <w:gridCol w:w="1184"/>
      </w:tblGrid>
      <w:tr w:rsidR="00304EA5" w:rsidRPr="00304EA5" w:rsidTr="00304EA5">
        <w:trPr>
          <w:trHeight w:val="1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 к решению Каратузского сельского Совета депутатов от 04.02.2015г. №  Р-152 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304EA5" w:rsidRPr="00304EA5" w:rsidTr="00304EA5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I.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Источники внутреннего финансирования дефицита бюджета Каратузского сельсовета на 2015 год </w:t>
            </w: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 и плановый период 2016-2017 годов.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Код источника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,с</w:t>
            </w:r>
            <w:proofErr w:type="gramEnd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татьи</w:t>
            </w:r>
            <w:proofErr w:type="spellEnd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Сумма на 2015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Уточненный план на 2015 год</w:t>
            </w: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gramStart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п</w:t>
            </w:r>
            <w:proofErr w:type="gramEnd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финансирования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вида источников финансирования дефицита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бюджета</w:t>
            </w:r>
            <w:proofErr w:type="gramStart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кода классификации операций сектора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 </w:t>
            </w:r>
            <w:proofErr w:type="spellStart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государственного </w:t>
            </w:r>
            <w:proofErr w:type="spellStart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управления</w:t>
            </w:r>
            <w:proofErr w:type="gramStart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,о</w:t>
            </w:r>
            <w:proofErr w:type="gramEnd"/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тносящихся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к источникам финансирования дефицита бюджета РФ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.60000000000000000000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.60001000000000000000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</w:tr>
      <w:tr w:rsidR="00304EA5" w:rsidRPr="00304EA5" w:rsidTr="00304EA5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.60001050000000000000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691,48</w:t>
            </w: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.60001050000000000500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.60001050200000000500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</w:tr>
      <w:tr w:rsidR="00304EA5" w:rsidRPr="00304EA5" w:rsidTr="00304EA5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.60001050201100000510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-21736,10</w:t>
            </w: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.60001050200000000600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22427,58</w:t>
            </w:r>
          </w:p>
        </w:tc>
      </w:tr>
      <w:tr w:rsidR="00304EA5" w:rsidRPr="00304EA5" w:rsidTr="00304EA5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.60001050201000000600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22427,58</w:t>
            </w:r>
          </w:p>
        </w:tc>
      </w:tr>
      <w:tr w:rsidR="00304EA5" w:rsidRPr="00304EA5" w:rsidTr="00304EA5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.60001050201100000610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304EA5">
              <w:rPr>
                <w:rFonts w:ascii="Arial CYR" w:hAnsi="Arial CYR"/>
                <w:i/>
                <w:iCs/>
                <w:sz w:val="16"/>
                <w:szCs w:val="16"/>
              </w:rPr>
              <w:t>22427,58</w:t>
            </w:r>
          </w:p>
        </w:tc>
      </w:tr>
    </w:tbl>
    <w:p w:rsidR="00304EA5" w:rsidRPr="00304EA5" w:rsidRDefault="00304EA5" w:rsidP="00304EA5">
      <w:pPr>
        <w:jc w:val="center"/>
        <w:rPr>
          <w:sz w:val="16"/>
          <w:szCs w:val="16"/>
        </w:rPr>
      </w:pPr>
    </w:p>
    <w:p w:rsidR="00304EA5" w:rsidRPr="00304EA5" w:rsidRDefault="00304EA5" w:rsidP="00304EA5">
      <w:pPr>
        <w:jc w:val="center"/>
        <w:rPr>
          <w:sz w:val="16"/>
          <w:szCs w:val="16"/>
        </w:rPr>
      </w:pPr>
    </w:p>
    <w:tbl>
      <w:tblPr>
        <w:tblW w:w="9497" w:type="dxa"/>
        <w:tblInd w:w="93" w:type="dxa"/>
        <w:tblLook w:val="04A0" w:firstRow="1" w:lastRow="0" w:firstColumn="1" w:lastColumn="0" w:noHBand="0" w:noVBand="1"/>
      </w:tblPr>
      <w:tblGrid>
        <w:gridCol w:w="1837"/>
        <w:gridCol w:w="2480"/>
        <w:gridCol w:w="5180"/>
      </w:tblGrid>
      <w:tr w:rsidR="00304EA5" w:rsidRPr="00304EA5" w:rsidTr="00304EA5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 xml:space="preserve">Приложение № 2   </w:t>
            </w:r>
          </w:p>
        </w:tc>
      </w:tr>
      <w:tr w:rsidR="00304EA5" w:rsidRPr="00304EA5" w:rsidTr="00304EA5">
        <w:trPr>
          <w:trHeight w:val="94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 xml:space="preserve"> к решению Каратузского сельского Совета депутатов от 04.02.2015г. №   </w:t>
            </w:r>
            <w:proofErr w:type="gramStart"/>
            <w:r w:rsidRPr="00304EA5">
              <w:rPr>
                <w:i/>
                <w:iCs/>
                <w:sz w:val="16"/>
                <w:szCs w:val="16"/>
              </w:rPr>
              <w:t>Р</w:t>
            </w:r>
            <w:proofErr w:type="gramEnd"/>
            <w:r w:rsidRPr="00304EA5">
              <w:rPr>
                <w:i/>
                <w:iCs/>
                <w:sz w:val="16"/>
                <w:szCs w:val="16"/>
              </w:rPr>
              <w:t xml:space="preserve"> - 152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304EA5" w:rsidRPr="00304EA5" w:rsidTr="00304EA5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255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 xml:space="preserve">администраторы доходов бюджета Каратузского сельсовета </w:t>
            </w:r>
          </w:p>
        </w:tc>
      </w:tr>
      <w:tr w:rsidR="00304EA5" w:rsidRPr="00304EA5" w:rsidTr="00304EA5">
        <w:trPr>
          <w:trHeight w:val="255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 xml:space="preserve">на 2015 год и плановый период 2016 - 2017 </w:t>
            </w:r>
            <w:proofErr w:type="spellStart"/>
            <w:r w:rsidRPr="00304EA5">
              <w:rPr>
                <w:i/>
                <w:iCs/>
                <w:sz w:val="16"/>
                <w:szCs w:val="16"/>
              </w:rPr>
              <w:t>г.</w:t>
            </w:r>
            <w:proofErr w:type="gramStart"/>
            <w:r w:rsidRPr="00304EA5">
              <w:rPr>
                <w:i/>
                <w:iCs/>
                <w:sz w:val="16"/>
                <w:szCs w:val="16"/>
              </w:rPr>
              <w:t>г</w:t>
            </w:r>
            <w:proofErr w:type="spellEnd"/>
            <w:proofErr w:type="gramEnd"/>
            <w:r w:rsidRPr="00304EA5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304EA5" w:rsidRPr="00304EA5" w:rsidTr="00304EA5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31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Код администратора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304EA5" w:rsidRPr="00304EA5" w:rsidTr="00304EA5">
        <w:trPr>
          <w:trHeight w:val="276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i/>
                <w:iCs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315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 xml:space="preserve"> администрация Каратузского сельского совета         ИНН 2419000669</w:t>
            </w:r>
          </w:p>
        </w:tc>
      </w:tr>
      <w:tr w:rsidR="00304EA5" w:rsidRPr="00304EA5" w:rsidTr="00304EA5">
        <w:trPr>
          <w:trHeight w:val="66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1 11 09045 10 0000 120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4EA5" w:rsidRPr="00304EA5" w:rsidTr="00304EA5">
        <w:trPr>
          <w:trHeight w:val="63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116 51040 02 0000 140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A5" w:rsidRPr="00304EA5" w:rsidRDefault="00304EA5" w:rsidP="00304EA5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04EA5">
              <w:rPr>
                <w:rFonts w:ascii="Arial Narrow" w:hAnsi="Arial Narrow"/>
                <w:i/>
                <w:iCs/>
                <w:sz w:val="16"/>
                <w:szCs w:val="16"/>
              </w:rPr>
              <w:t>Денежные  взыскания (штрафы)</w:t>
            </w:r>
            <w:proofErr w:type="gramStart"/>
            <w:r w:rsidRPr="00304EA5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304EA5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установленные законами субъектов Российской Федерации за не соблюдение муниципальных правовых актов зачисляемые в бюджеты поселений</w:t>
            </w:r>
          </w:p>
        </w:tc>
      </w:tr>
      <w:tr w:rsidR="00304EA5" w:rsidRPr="00304EA5" w:rsidTr="00304EA5">
        <w:trPr>
          <w:trHeight w:val="271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1 17 01050 10 0000 180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spacing w:after="240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Невыясненные            поступления,  зачисляемые в бюджеты  поселений</w:t>
            </w:r>
          </w:p>
        </w:tc>
      </w:tr>
      <w:tr w:rsidR="00304EA5" w:rsidRPr="00304EA5" w:rsidTr="00304EA5">
        <w:trPr>
          <w:trHeight w:val="36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2 02 01001 10 0000 151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04EA5" w:rsidRPr="00304EA5" w:rsidTr="00304EA5">
        <w:trPr>
          <w:trHeight w:val="271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2 02 01003 10 0000 151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30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2 02 02999 10 7555 151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 xml:space="preserve">Субсидии бюджетам поселений на организацию и проведение </w:t>
            </w:r>
            <w:proofErr w:type="spellStart"/>
            <w:r w:rsidRPr="00304EA5">
              <w:rPr>
                <w:i/>
                <w:iCs/>
                <w:sz w:val="16"/>
                <w:szCs w:val="16"/>
              </w:rPr>
              <w:t>аккарицидных</w:t>
            </w:r>
            <w:proofErr w:type="spellEnd"/>
            <w:r w:rsidRPr="00304EA5">
              <w:rPr>
                <w:i/>
                <w:iCs/>
                <w:sz w:val="16"/>
                <w:szCs w:val="16"/>
              </w:rPr>
              <w:t xml:space="preserve"> обработок мест массового отдыха населения</w:t>
            </w:r>
          </w:p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636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2 02 03024 10 7514 151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Субвенции бюджетам поселений на выполнение государственных полномочий по созданию и обеспечению  деятельности  административных комиссий</w:t>
            </w:r>
          </w:p>
        </w:tc>
      </w:tr>
      <w:tr w:rsidR="00304EA5" w:rsidRPr="00304EA5" w:rsidTr="00304EA5">
        <w:trPr>
          <w:trHeight w:val="339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</w:rPr>
            </w:pPr>
            <w:r w:rsidRPr="00304EA5">
              <w:rPr>
                <w:i/>
                <w:iCs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2 07 05030 10 0000 180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304EA5" w:rsidRPr="00304EA5" w:rsidTr="00304EA5">
        <w:trPr>
          <w:trHeight w:val="982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</w:rPr>
            </w:pPr>
            <w:r w:rsidRPr="00304EA5">
              <w:rPr>
                <w:i/>
                <w:iCs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2 08 05000 10 0000 180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4EA5" w:rsidRPr="00304EA5" w:rsidTr="00304EA5">
        <w:trPr>
          <w:trHeight w:val="699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i/>
                <w:iCs/>
              </w:rPr>
            </w:pPr>
            <w:r w:rsidRPr="00304EA5">
              <w:rPr>
                <w:i/>
                <w:iCs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2 19 05000 10 0000 151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A7BDF" w:rsidRDefault="00BA7BDF" w:rsidP="00304EA5">
      <w:pPr>
        <w:jc w:val="center"/>
        <w:rPr>
          <w:sz w:val="16"/>
          <w:szCs w:val="16"/>
        </w:rPr>
      </w:pPr>
    </w:p>
    <w:p w:rsidR="00304EA5" w:rsidRDefault="00304EA5" w:rsidP="00304EA5">
      <w:pPr>
        <w:jc w:val="center"/>
        <w:rPr>
          <w:sz w:val="16"/>
          <w:szCs w:val="16"/>
        </w:rPr>
      </w:pPr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432"/>
        <w:gridCol w:w="577"/>
        <w:gridCol w:w="411"/>
        <w:gridCol w:w="411"/>
        <w:gridCol w:w="411"/>
        <w:gridCol w:w="456"/>
        <w:gridCol w:w="411"/>
        <w:gridCol w:w="536"/>
        <w:gridCol w:w="456"/>
        <w:gridCol w:w="3852"/>
        <w:gridCol w:w="952"/>
        <w:gridCol w:w="933"/>
      </w:tblGrid>
      <w:tr w:rsidR="00304EA5" w:rsidRPr="00304EA5" w:rsidTr="00304EA5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 xml:space="preserve">Приложение № 3  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73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 xml:space="preserve">к решению Каратузского сельского Совета депутатов от 04.02.2015г. №  </w:t>
            </w:r>
            <w:proofErr w:type="gramStart"/>
            <w:r w:rsidRPr="00304EA5">
              <w:rPr>
                <w:i/>
                <w:iCs/>
                <w:sz w:val="16"/>
                <w:szCs w:val="16"/>
              </w:rPr>
              <w:t>Р</w:t>
            </w:r>
            <w:proofErr w:type="gramEnd"/>
            <w:r w:rsidRPr="00304EA5">
              <w:rPr>
                <w:i/>
                <w:iCs/>
                <w:sz w:val="16"/>
                <w:szCs w:val="16"/>
              </w:rPr>
              <w:t xml:space="preserve"> - 152 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304EA5" w:rsidRPr="00304EA5" w:rsidTr="00304EA5">
        <w:trPr>
          <w:trHeight w:val="2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255"/>
        </w:trPr>
        <w:tc>
          <w:tcPr>
            <w:tcW w:w="8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 Доходы бюджета Каратузского сельсовета на 2015 год и плановый период 2016 -2017гг.   </w:t>
            </w:r>
            <w:proofErr w:type="spellStart"/>
            <w:r w:rsidRPr="00304EA5">
              <w:rPr>
                <w:sz w:val="16"/>
                <w:szCs w:val="16"/>
              </w:rPr>
              <w:t>тыс</w:t>
            </w:r>
            <w:proofErr w:type="gramStart"/>
            <w:r w:rsidRPr="00304EA5">
              <w:rPr>
                <w:sz w:val="16"/>
                <w:szCs w:val="16"/>
              </w:rPr>
              <w:t>.р</w:t>
            </w:r>
            <w:proofErr w:type="gramEnd"/>
            <w:r w:rsidRPr="00304EA5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 </w:t>
            </w:r>
          </w:p>
        </w:tc>
      </w:tr>
      <w:tr w:rsidR="00304EA5" w:rsidRPr="00304EA5" w:rsidTr="00304EA5">
        <w:trPr>
          <w:trHeight w:val="184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№ </w:t>
            </w:r>
            <w:proofErr w:type="gramStart"/>
            <w:r w:rsidRPr="00304EA5">
              <w:rPr>
                <w:sz w:val="16"/>
                <w:szCs w:val="16"/>
              </w:rPr>
              <w:t>п</w:t>
            </w:r>
            <w:proofErr w:type="gramEnd"/>
            <w:r w:rsidRPr="00304EA5">
              <w:rPr>
                <w:sz w:val="16"/>
                <w:szCs w:val="16"/>
              </w:rPr>
              <w:t>/п</w:t>
            </w:r>
          </w:p>
        </w:tc>
        <w:tc>
          <w:tcPr>
            <w:tcW w:w="36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КБК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proofErr w:type="gramStart"/>
            <w:r w:rsidRPr="00304EA5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Доходы бюджета на 2015 г.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Пр. 2</w:t>
            </w:r>
          </w:p>
        </w:tc>
      </w:tr>
      <w:tr w:rsidR="00304EA5" w:rsidRPr="00304EA5" w:rsidTr="00304EA5">
        <w:trPr>
          <w:trHeight w:val="1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36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1861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Код </w:t>
            </w:r>
            <w:proofErr w:type="spellStart"/>
            <w:r w:rsidRPr="00304EA5">
              <w:rPr>
                <w:sz w:val="16"/>
                <w:szCs w:val="16"/>
              </w:rPr>
              <w:t>экономич</w:t>
            </w:r>
            <w:proofErr w:type="spellEnd"/>
            <w:r w:rsidRPr="00304EA5">
              <w:rPr>
                <w:sz w:val="16"/>
                <w:szCs w:val="16"/>
              </w:rPr>
              <w:t xml:space="preserve"> </w:t>
            </w:r>
            <w:proofErr w:type="spellStart"/>
            <w:r w:rsidRPr="00304EA5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</w:p>
        </w:tc>
      </w:tr>
      <w:tr w:rsidR="00304EA5" w:rsidRPr="00304EA5" w:rsidTr="00304EA5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12223,70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12223,70</w:t>
            </w:r>
          </w:p>
        </w:tc>
      </w:tr>
      <w:tr w:rsidR="00304EA5" w:rsidRPr="00304EA5" w:rsidTr="00304EA5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11585,70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11585,70</w:t>
            </w:r>
          </w:p>
        </w:tc>
      </w:tr>
      <w:tr w:rsidR="00304EA5" w:rsidRPr="00304EA5" w:rsidTr="00304EA5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8320,00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8320,00</w:t>
            </w:r>
          </w:p>
        </w:tc>
      </w:tr>
      <w:tr w:rsidR="00304EA5" w:rsidRPr="00304EA5" w:rsidTr="00304EA5">
        <w:trPr>
          <w:trHeight w:val="14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8320,00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8320,00</w:t>
            </w:r>
          </w:p>
        </w:tc>
      </w:tr>
      <w:tr w:rsidR="00304EA5" w:rsidRPr="00304EA5" w:rsidTr="00304EA5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670,70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670,70</w:t>
            </w:r>
          </w:p>
        </w:tc>
      </w:tr>
      <w:tr w:rsidR="00304EA5" w:rsidRPr="00304EA5" w:rsidTr="00304EA5">
        <w:trPr>
          <w:trHeight w:val="5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spacing w:after="240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670,70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670,70</w:t>
            </w:r>
          </w:p>
        </w:tc>
      </w:tr>
      <w:tr w:rsidR="00304EA5" w:rsidRPr="00304EA5" w:rsidTr="00304EA5">
        <w:trPr>
          <w:trHeight w:val="11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205,10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205,10</w:t>
            </w:r>
          </w:p>
        </w:tc>
      </w:tr>
      <w:tr w:rsidR="00304EA5" w:rsidRPr="00304EA5" w:rsidTr="00304EA5">
        <w:trPr>
          <w:trHeight w:val="125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EA5">
              <w:rPr>
                <w:sz w:val="16"/>
                <w:szCs w:val="16"/>
              </w:rPr>
              <w:t>инжекторных</w:t>
            </w:r>
            <w:proofErr w:type="spellEnd"/>
            <w:r w:rsidRPr="00304EA5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7,70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7,70</w:t>
            </w:r>
          </w:p>
        </w:tc>
      </w:tr>
      <w:tr w:rsidR="00304EA5" w:rsidRPr="00304EA5" w:rsidTr="00304EA5">
        <w:trPr>
          <w:trHeight w:val="112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449,20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449,20</w:t>
            </w:r>
          </w:p>
        </w:tc>
      </w:tr>
      <w:tr w:rsidR="00304EA5" w:rsidRPr="00304EA5" w:rsidTr="00304EA5">
        <w:trPr>
          <w:trHeight w:val="95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8,70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8,70</w:t>
            </w:r>
          </w:p>
        </w:tc>
      </w:tr>
      <w:tr w:rsidR="00304EA5" w:rsidRPr="00304EA5" w:rsidTr="00304EA5">
        <w:trPr>
          <w:trHeight w:val="27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12,00</w:t>
            </w:r>
          </w:p>
        </w:tc>
      </w:tr>
      <w:tr w:rsidR="00304EA5" w:rsidRPr="00304EA5" w:rsidTr="00304EA5">
        <w:trPr>
          <w:trHeight w:val="26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12,00</w:t>
            </w:r>
          </w:p>
        </w:tc>
      </w:tr>
      <w:tr w:rsidR="00304EA5" w:rsidRPr="00304EA5" w:rsidTr="00304EA5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12,00</w:t>
            </w:r>
          </w:p>
        </w:tc>
      </w:tr>
      <w:tr w:rsidR="00304EA5" w:rsidRPr="00304EA5" w:rsidTr="00304EA5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2583,00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2583,00</w:t>
            </w:r>
          </w:p>
        </w:tc>
      </w:tr>
      <w:tr w:rsidR="00304EA5" w:rsidRPr="00304EA5" w:rsidTr="00304EA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2583,00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2583,00</w:t>
            </w:r>
          </w:p>
        </w:tc>
      </w:tr>
      <w:tr w:rsidR="00304EA5" w:rsidRPr="00304EA5" w:rsidTr="00304EA5">
        <w:trPr>
          <w:trHeight w:val="7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473,00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473,00</w:t>
            </w:r>
          </w:p>
        </w:tc>
      </w:tr>
      <w:tr w:rsidR="00304EA5" w:rsidRPr="00304EA5" w:rsidTr="00304EA5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2110,00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i/>
                <w:iCs/>
                <w:sz w:val="16"/>
                <w:szCs w:val="16"/>
              </w:rPr>
            </w:pPr>
            <w:r w:rsidRPr="00304EA5">
              <w:rPr>
                <w:i/>
                <w:iCs/>
                <w:sz w:val="16"/>
                <w:szCs w:val="16"/>
              </w:rPr>
              <w:t>2110,00</w:t>
            </w:r>
          </w:p>
        </w:tc>
      </w:tr>
      <w:tr w:rsidR="00304EA5" w:rsidRPr="00304EA5" w:rsidTr="00304EA5">
        <w:trPr>
          <w:trHeight w:val="6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2110,00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2110,00</w:t>
            </w:r>
          </w:p>
        </w:tc>
      </w:tr>
      <w:tr w:rsidR="00304EA5" w:rsidRPr="00304EA5" w:rsidTr="00304EA5">
        <w:trPr>
          <w:trHeight w:val="6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638,00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638,00</w:t>
            </w:r>
          </w:p>
        </w:tc>
      </w:tr>
      <w:tr w:rsidR="00304EA5" w:rsidRPr="00304EA5" w:rsidTr="00304EA5">
        <w:trPr>
          <w:trHeight w:val="141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370,00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370,00</w:t>
            </w:r>
          </w:p>
        </w:tc>
      </w:tr>
      <w:tr w:rsidR="00304EA5" w:rsidRPr="00304EA5" w:rsidTr="00304EA5">
        <w:trPr>
          <w:trHeight w:val="112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370,00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370,00</w:t>
            </w:r>
          </w:p>
        </w:tc>
      </w:tr>
      <w:tr w:rsidR="00304EA5" w:rsidRPr="00304EA5" w:rsidTr="00471585">
        <w:trPr>
          <w:trHeight w:val="125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68,00</w:t>
            </w:r>
          </w:p>
        </w:tc>
      </w:tr>
      <w:tr w:rsidR="00304EA5" w:rsidRPr="00304EA5" w:rsidTr="00471585">
        <w:trPr>
          <w:trHeight w:val="112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68,00</w:t>
            </w:r>
          </w:p>
        </w:tc>
      </w:tr>
      <w:tr w:rsidR="00304EA5" w:rsidRPr="00304EA5" w:rsidTr="00471585">
        <w:trPr>
          <w:trHeight w:val="10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68,00</w:t>
            </w:r>
          </w:p>
        </w:tc>
      </w:tr>
      <w:tr w:rsidR="00304EA5" w:rsidRPr="00304EA5" w:rsidTr="00304EA5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200,00</w:t>
            </w:r>
          </w:p>
        </w:tc>
      </w:tr>
      <w:tr w:rsidR="00304EA5" w:rsidRPr="00304EA5" w:rsidTr="00304EA5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200,00</w:t>
            </w:r>
          </w:p>
        </w:tc>
      </w:tr>
      <w:tr w:rsidR="00304EA5" w:rsidRPr="00304EA5" w:rsidTr="00304EA5">
        <w:trPr>
          <w:trHeight w:val="6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304EA5">
              <w:rPr>
                <w:sz w:val="16"/>
                <w:szCs w:val="16"/>
              </w:rPr>
              <w:t>участков</w:t>
            </w:r>
            <w:proofErr w:type="gramStart"/>
            <w:r w:rsidRPr="00304EA5">
              <w:rPr>
                <w:sz w:val="16"/>
                <w:szCs w:val="16"/>
              </w:rPr>
              <w:t>,г</w:t>
            </w:r>
            <w:proofErr w:type="gramEnd"/>
            <w:r w:rsidRPr="00304EA5">
              <w:rPr>
                <w:sz w:val="16"/>
                <w:szCs w:val="16"/>
              </w:rPr>
              <w:t>осударственная</w:t>
            </w:r>
            <w:proofErr w:type="spellEnd"/>
            <w:r w:rsidRPr="00304EA5">
              <w:rPr>
                <w:sz w:val="16"/>
                <w:szCs w:val="16"/>
              </w:rPr>
              <w:t xml:space="preserve"> собственность на которые не разграничена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200,00</w:t>
            </w:r>
          </w:p>
        </w:tc>
      </w:tr>
      <w:tr w:rsidR="00304EA5" w:rsidRPr="00304EA5" w:rsidTr="00471585">
        <w:trPr>
          <w:trHeight w:val="71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304EA5">
              <w:rPr>
                <w:sz w:val="16"/>
                <w:szCs w:val="16"/>
              </w:rPr>
              <w:t>участков</w:t>
            </w:r>
            <w:proofErr w:type="gramStart"/>
            <w:r w:rsidRPr="00304EA5">
              <w:rPr>
                <w:sz w:val="16"/>
                <w:szCs w:val="16"/>
              </w:rPr>
              <w:t>,г</w:t>
            </w:r>
            <w:proofErr w:type="gramEnd"/>
            <w:r w:rsidRPr="00304EA5">
              <w:rPr>
                <w:sz w:val="16"/>
                <w:szCs w:val="16"/>
              </w:rPr>
              <w:t>осударственная</w:t>
            </w:r>
            <w:proofErr w:type="spellEnd"/>
            <w:r w:rsidRPr="00304EA5">
              <w:rPr>
                <w:sz w:val="16"/>
                <w:szCs w:val="16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200,00</w:t>
            </w:r>
          </w:p>
        </w:tc>
      </w:tr>
      <w:tr w:rsidR="00304EA5" w:rsidRPr="00304EA5" w:rsidTr="00304EA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9512,40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9512,40</w:t>
            </w:r>
          </w:p>
        </w:tc>
      </w:tr>
      <w:tr w:rsidR="00304EA5" w:rsidRPr="00304EA5" w:rsidTr="00304EA5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9512,40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9512,40</w:t>
            </w:r>
          </w:p>
        </w:tc>
      </w:tr>
      <w:tr w:rsidR="00304EA5" w:rsidRPr="00304EA5" w:rsidTr="00304EA5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9449,00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9449,00</w:t>
            </w:r>
          </w:p>
        </w:tc>
      </w:tr>
      <w:tr w:rsidR="00304EA5" w:rsidRPr="00304EA5" w:rsidTr="00304EA5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2850,90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2850,90</w:t>
            </w:r>
          </w:p>
        </w:tc>
      </w:tr>
      <w:tr w:rsidR="00304EA5" w:rsidRPr="00304EA5" w:rsidTr="00304EA5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2850,90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2850,90</w:t>
            </w:r>
          </w:p>
        </w:tc>
      </w:tr>
      <w:tr w:rsidR="00304EA5" w:rsidRPr="00304EA5" w:rsidTr="00471585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6598,10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6598,10</w:t>
            </w:r>
          </w:p>
        </w:tc>
      </w:tr>
      <w:tr w:rsidR="00304EA5" w:rsidRPr="00304EA5" w:rsidTr="00471585">
        <w:trPr>
          <w:trHeight w:val="69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6598,10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6598,10</w:t>
            </w:r>
          </w:p>
        </w:tc>
      </w:tr>
      <w:tr w:rsidR="00304EA5" w:rsidRPr="00304EA5" w:rsidTr="00471585">
        <w:trPr>
          <w:trHeight w:val="4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40,00</w:t>
            </w:r>
          </w:p>
        </w:tc>
      </w:tr>
      <w:tr w:rsidR="00304EA5" w:rsidRPr="00304EA5" w:rsidTr="00304EA5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40,00</w:t>
            </w:r>
          </w:p>
        </w:tc>
      </w:tr>
      <w:tr w:rsidR="00304EA5" w:rsidRPr="00304EA5" w:rsidTr="00304EA5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40,00</w:t>
            </w:r>
          </w:p>
        </w:tc>
      </w:tr>
      <w:tr w:rsidR="00304EA5" w:rsidRPr="00304EA5" w:rsidTr="00471585">
        <w:trPr>
          <w:trHeight w:val="47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7555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 xml:space="preserve">Субсидии бюджетам  поселений на организацию и проведение </w:t>
            </w:r>
            <w:proofErr w:type="spellStart"/>
            <w:r w:rsidRPr="00304EA5">
              <w:rPr>
                <w:sz w:val="16"/>
                <w:szCs w:val="16"/>
              </w:rPr>
              <w:t>аккарицидных</w:t>
            </w:r>
            <w:proofErr w:type="spellEnd"/>
            <w:r w:rsidRPr="00304EA5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40,00</w:t>
            </w:r>
          </w:p>
        </w:tc>
      </w:tr>
      <w:tr w:rsidR="00304EA5" w:rsidRPr="00304EA5" w:rsidTr="00304EA5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23,40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23,40</w:t>
            </w:r>
          </w:p>
        </w:tc>
      </w:tr>
      <w:tr w:rsidR="00304EA5" w:rsidRPr="00304EA5" w:rsidTr="00471585">
        <w:trPr>
          <w:trHeight w:val="64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471585" w:rsidRPr="00304EA5" w:rsidRDefault="00471585" w:rsidP="00304EA5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23,40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23,40</w:t>
            </w:r>
          </w:p>
        </w:tc>
      </w:tr>
      <w:tr w:rsidR="00304EA5" w:rsidRPr="00304EA5" w:rsidTr="00471585">
        <w:trPr>
          <w:trHeight w:val="557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04EA5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23,40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23,40</w:t>
            </w:r>
          </w:p>
        </w:tc>
      </w:tr>
      <w:tr w:rsidR="00304EA5" w:rsidRPr="00304EA5" w:rsidTr="00471585">
        <w:trPr>
          <w:trHeight w:val="6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7514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Субвенции бюджетам  поселений на выполнение  государственных полномочий по созданию и обеспечению  деятельности  административных комиссий</w:t>
            </w:r>
          </w:p>
          <w:p w:rsidR="00471585" w:rsidRPr="00304EA5" w:rsidRDefault="00471585" w:rsidP="00304EA5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23,40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23,40</w:t>
            </w:r>
          </w:p>
        </w:tc>
      </w:tr>
      <w:tr w:rsidR="00304EA5" w:rsidRPr="00304EA5" w:rsidTr="00304EA5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</w:t>
            </w:r>
          </w:p>
        </w:tc>
      </w:tr>
      <w:tr w:rsidR="00304EA5" w:rsidRPr="00304EA5" w:rsidTr="00304EA5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</w:t>
            </w:r>
          </w:p>
        </w:tc>
      </w:tr>
      <w:tr w:rsidR="00304EA5" w:rsidRPr="00304EA5" w:rsidTr="00304EA5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180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both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0</w:t>
            </w:r>
          </w:p>
        </w:tc>
      </w:tr>
      <w:tr w:rsidR="00304EA5" w:rsidRPr="00304EA5" w:rsidTr="00304EA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04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04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04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04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04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04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04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04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21736,10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A5" w:rsidRPr="00304EA5" w:rsidRDefault="00304EA5" w:rsidP="00304EA5">
            <w:pPr>
              <w:jc w:val="right"/>
              <w:rPr>
                <w:sz w:val="16"/>
                <w:szCs w:val="16"/>
              </w:rPr>
            </w:pPr>
            <w:r w:rsidRPr="00304EA5">
              <w:rPr>
                <w:sz w:val="16"/>
                <w:szCs w:val="16"/>
              </w:rPr>
              <w:t>21736,10</w:t>
            </w:r>
          </w:p>
        </w:tc>
      </w:tr>
    </w:tbl>
    <w:p w:rsidR="00304EA5" w:rsidRDefault="00304EA5" w:rsidP="00304EA5">
      <w:pPr>
        <w:jc w:val="center"/>
        <w:rPr>
          <w:sz w:val="16"/>
          <w:szCs w:val="16"/>
        </w:rPr>
      </w:pPr>
    </w:p>
    <w:p w:rsidR="00471585" w:rsidRDefault="00471585" w:rsidP="00304EA5">
      <w:pPr>
        <w:jc w:val="center"/>
        <w:rPr>
          <w:sz w:val="16"/>
          <w:szCs w:val="16"/>
        </w:rPr>
      </w:pPr>
    </w:p>
    <w:p w:rsidR="00471585" w:rsidRDefault="00471585" w:rsidP="00304EA5">
      <w:pPr>
        <w:jc w:val="center"/>
        <w:rPr>
          <w:sz w:val="16"/>
          <w:szCs w:val="16"/>
        </w:rPr>
      </w:pPr>
    </w:p>
    <w:p w:rsidR="00471585" w:rsidRDefault="00471585" w:rsidP="00304EA5">
      <w:pPr>
        <w:jc w:val="center"/>
        <w:rPr>
          <w:sz w:val="16"/>
          <w:szCs w:val="16"/>
        </w:rPr>
      </w:pPr>
    </w:p>
    <w:p w:rsidR="00471585" w:rsidRDefault="00471585" w:rsidP="00304EA5">
      <w:pPr>
        <w:jc w:val="center"/>
        <w:rPr>
          <w:sz w:val="16"/>
          <w:szCs w:val="16"/>
        </w:rPr>
      </w:pPr>
    </w:p>
    <w:p w:rsidR="00471585" w:rsidRDefault="00471585" w:rsidP="00304EA5">
      <w:pPr>
        <w:jc w:val="center"/>
        <w:rPr>
          <w:sz w:val="16"/>
          <w:szCs w:val="16"/>
        </w:rPr>
      </w:pPr>
    </w:p>
    <w:p w:rsidR="00471585" w:rsidRDefault="00471585" w:rsidP="00304EA5">
      <w:pPr>
        <w:jc w:val="center"/>
        <w:rPr>
          <w:sz w:val="16"/>
          <w:szCs w:val="16"/>
        </w:rPr>
      </w:pPr>
    </w:p>
    <w:p w:rsidR="00471585" w:rsidRDefault="00471585" w:rsidP="00304EA5">
      <w:pPr>
        <w:jc w:val="center"/>
        <w:rPr>
          <w:sz w:val="16"/>
          <w:szCs w:val="16"/>
        </w:rPr>
      </w:pPr>
    </w:p>
    <w:p w:rsidR="00471585" w:rsidRDefault="00471585" w:rsidP="00304EA5">
      <w:pPr>
        <w:jc w:val="center"/>
        <w:rPr>
          <w:sz w:val="16"/>
          <w:szCs w:val="16"/>
        </w:rPr>
      </w:pPr>
    </w:p>
    <w:p w:rsidR="00471585" w:rsidRDefault="00471585" w:rsidP="00304EA5">
      <w:pPr>
        <w:jc w:val="center"/>
        <w:rPr>
          <w:sz w:val="16"/>
          <w:szCs w:val="16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89"/>
        <w:gridCol w:w="5209"/>
        <w:gridCol w:w="992"/>
        <w:gridCol w:w="1316"/>
        <w:gridCol w:w="1194"/>
      </w:tblGrid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i/>
                <w:iCs/>
                <w:sz w:val="16"/>
                <w:szCs w:val="16"/>
              </w:rPr>
            </w:pPr>
            <w:r w:rsidRPr="00471585">
              <w:rPr>
                <w:i/>
                <w:iCs/>
                <w:sz w:val="16"/>
                <w:szCs w:val="16"/>
              </w:rPr>
              <w:t xml:space="preserve">                        Приложение  № 4</w:t>
            </w:r>
          </w:p>
        </w:tc>
      </w:tr>
      <w:tr w:rsidR="00471585" w:rsidRPr="00471585" w:rsidTr="00FD1489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585" w:rsidRPr="00471585" w:rsidRDefault="00471585" w:rsidP="00471585">
            <w:pPr>
              <w:rPr>
                <w:i/>
                <w:iCs/>
                <w:sz w:val="16"/>
                <w:szCs w:val="16"/>
              </w:rPr>
            </w:pPr>
            <w:r w:rsidRPr="00471585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от 04.02.2015г. № Р-152   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471585" w:rsidRPr="00471585" w:rsidTr="00FD1489">
        <w:trPr>
          <w:trHeight w:val="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471585" w:rsidRPr="00471585" w:rsidTr="00FD1489">
        <w:trPr>
          <w:trHeight w:val="20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585" w:rsidRPr="00471585" w:rsidRDefault="00471585" w:rsidP="00471585">
            <w:pPr>
              <w:rPr>
                <w:i/>
                <w:iCs/>
                <w:sz w:val="16"/>
                <w:szCs w:val="16"/>
              </w:rPr>
            </w:pPr>
            <w:r w:rsidRPr="00471585">
              <w:rPr>
                <w:i/>
                <w:iCs/>
                <w:sz w:val="16"/>
                <w:szCs w:val="16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   на 2015 год и плановый период 2016-2017 годов.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i/>
                <w:iCs/>
                <w:sz w:val="16"/>
                <w:szCs w:val="16"/>
              </w:rPr>
            </w:pPr>
            <w:r w:rsidRPr="00471585">
              <w:rPr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471585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471585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471585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471585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№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proofErr w:type="gramStart"/>
            <w:r w:rsidRPr="00471585">
              <w:rPr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Сумма на 2015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Уточненный план на 2015 год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строки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proofErr w:type="spellStart"/>
            <w:r w:rsidRPr="00471585">
              <w:rPr>
                <w:sz w:val="16"/>
                <w:szCs w:val="16"/>
              </w:rPr>
              <w:t>наим</w:t>
            </w:r>
            <w:proofErr w:type="spellEnd"/>
            <w:r w:rsidRPr="00471585">
              <w:rPr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.0100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5 640,10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5 570,81</w:t>
            </w:r>
          </w:p>
        </w:tc>
      </w:tr>
      <w:tr w:rsidR="00471585" w:rsidRPr="00471585" w:rsidTr="00FD1489">
        <w:trPr>
          <w:trHeight w:val="5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649,21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649,21</w:t>
            </w:r>
          </w:p>
        </w:tc>
      </w:tr>
      <w:tr w:rsidR="00471585" w:rsidRPr="00471585" w:rsidTr="00FD1489">
        <w:trPr>
          <w:trHeight w:val="6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Функционирование законодательны</w:t>
            </w:r>
            <w:proofErr w:type="gramStart"/>
            <w:r w:rsidRPr="00471585">
              <w:rPr>
                <w:sz w:val="16"/>
                <w:szCs w:val="16"/>
              </w:rPr>
              <w:t>х(</w:t>
            </w:r>
            <w:proofErr w:type="gramEnd"/>
            <w:r w:rsidRPr="00471585">
              <w:rPr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541,01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541,01</w:t>
            </w:r>
          </w:p>
        </w:tc>
      </w:tr>
      <w:tr w:rsidR="00471585" w:rsidRPr="00471585" w:rsidTr="00FD1489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471585">
              <w:rPr>
                <w:sz w:val="16"/>
                <w:szCs w:val="16"/>
              </w:rPr>
              <w:t>Федерации</w:t>
            </w:r>
            <w:proofErr w:type="gramStart"/>
            <w:r w:rsidRPr="00471585">
              <w:rPr>
                <w:sz w:val="16"/>
                <w:szCs w:val="16"/>
              </w:rPr>
              <w:t>,в</w:t>
            </w:r>
            <w:proofErr w:type="gramEnd"/>
            <w:r w:rsidRPr="00471585">
              <w:rPr>
                <w:sz w:val="16"/>
                <w:szCs w:val="16"/>
              </w:rPr>
              <w:t>ысших</w:t>
            </w:r>
            <w:proofErr w:type="spellEnd"/>
            <w:r w:rsidRPr="00471585">
              <w:rPr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4 226,28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4 196,99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5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110,20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110,20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6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40,00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7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33,40</w:t>
            </w:r>
          </w:p>
        </w:tc>
      </w:tr>
      <w:tr w:rsidR="00471585" w:rsidRPr="00471585" w:rsidTr="00FD1489">
        <w:trPr>
          <w:trHeight w:val="32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8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133,90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9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133,90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1 436,71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1 270,70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200,00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836,71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670,70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400,00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14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 xml:space="preserve"> 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5 391,04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4 656,94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15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 xml:space="preserve"> 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68,00</w:t>
            </w:r>
          </w:p>
        </w:tc>
      </w:tr>
      <w:tr w:rsidR="00471585" w:rsidRPr="00471585" w:rsidTr="00FD1489">
        <w:trPr>
          <w:trHeight w:val="2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16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5 323,04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4 559,65</w:t>
            </w:r>
          </w:p>
        </w:tc>
      </w:tr>
      <w:tr w:rsidR="00471585" w:rsidRPr="00471585" w:rsidTr="00FD1489">
        <w:trPr>
          <w:trHeight w:val="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17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29,29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18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10 698,82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10 698,82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Культура</w:t>
            </w:r>
            <w:proofErr w:type="gramStart"/>
            <w:r w:rsidRPr="00471585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10 698,82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10 698,82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44,80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44,80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41,21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24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41,21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25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10,40</w:t>
            </w:r>
          </w:p>
        </w:tc>
      </w:tr>
      <w:tr w:rsidR="00471585" w:rsidRPr="00471585" w:rsidTr="00FD1489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26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10,40</w:t>
            </w:r>
          </w:p>
        </w:tc>
      </w:tr>
      <w:tr w:rsidR="00471585" w:rsidRPr="00471585" w:rsidTr="00FD1489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71585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548,24</w:t>
            </w:r>
          </w:p>
        </w:tc>
      </w:tr>
      <w:tr w:rsidR="00471585" w:rsidRPr="00471585" w:rsidTr="00FD1489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71585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85" w:rsidRPr="00471585" w:rsidRDefault="00471585" w:rsidP="00471585">
            <w:pPr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Всего  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23 396,98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jc w:val="right"/>
              <w:rPr>
                <w:sz w:val="16"/>
                <w:szCs w:val="16"/>
              </w:rPr>
            </w:pPr>
            <w:r w:rsidRPr="00471585">
              <w:rPr>
                <w:sz w:val="16"/>
                <w:szCs w:val="16"/>
              </w:rPr>
              <w:t>22 427,58</w:t>
            </w:r>
          </w:p>
        </w:tc>
      </w:tr>
    </w:tbl>
    <w:tbl>
      <w:tblPr>
        <w:tblpPr w:leftFromText="180" w:rightFromText="180" w:vertAnchor="text" w:horzAnchor="margin" w:tblpY="-11895"/>
        <w:tblOverlap w:val="never"/>
        <w:tblW w:w="9766" w:type="dxa"/>
        <w:tblLayout w:type="fixed"/>
        <w:tblLook w:val="04A0" w:firstRow="1" w:lastRow="0" w:firstColumn="1" w:lastColumn="0" w:noHBand="0" w:noVBand="1"/>
      </w:tblPr>
      <w:tblGrid>
        <w:gridCol w:w="534"/>
        <w:gridCol w:w="4075"/>
        <w:gridCol w:w="721"/>
        <w:gridCol w:w="718"/>
        <w:gridCol w:w="922"/>
        <w:gridCol w:w="644"/>
        <w:gridCol w:w="999"/>
        <w:gridCol w:w="1153"/>
      </w:tblGrid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6"/>
                <w:szCs w:val="16"/>
              </w:rPr>
            </w:pPr>
            <w:r w:rsidRPr="00FD148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  <w:p w:rsidR="00FD1489" w:rsidRPr="00FD1489" w:rsidRDefault="00FD1489" w:rsidP="00FD1489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  <w:p w:rsidR="00FD1489" w:rsidRPr="00FD1489" w:rsidRDefault="00FD1489" w:rsidP="00FD1489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  <w:p w:rsidR="00FD1489" w:rsidRPr="00FD1489" w:rsidRDefault="00FD1489" w:rsidP="00FD1489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  <w:p w:rsidR="00FD1489" w:rsidRPr="00FD1489" w:rsidRDefault="00FD1489" w:rsidP="00FD1489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  <w:p w:rsidR="00FD1489" w:rsidRPr="00FD1489" w:rsidRDefault="00FD1489" w:rsidP="00FD1489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  <w:p w:rsidR="00FD1489" w:rsidRPr="00FD1489" w:rsidRDefault="00FD1489" w:rsidP="00FD1489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  <w:p w:rsidR="00FD1489" w:rsidRPr="00FD1489" w:rsidRDefault="00FD1489" w:rsidP="00FD1489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D148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5  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1489" w:rsidRPr="00FD1489" w:rsidTr="00CE43C6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D1489"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от 04.02.2015г. №   Р-152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D148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Ведомственная структура расходов бюджета Каратузского сельсовета   на 2015 год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тыс.р</w:t>
            </w:r>
            <w:proofErr w:type="spellEnd"/>
            <w:r w:rsidRPr="00FD1489">
              <w:rPr>
                <w:rFonts w:ascii="Arial CYR" w:hAnsi="Arial CYR" w:cs="Arial CYR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№ </w:t>
            </w:r>
            <w:proofErr w:type="gramStart"/>
            <w:r w:rsidRPr="00FD1489">
              <w:rPr>
                <w:sz w:val="16"/>
                <w:szCs w:val="16"/>
              </w:rPr>
              <w:t>п</w:t>
            </w:r>
            <w:proofErr w:type="gramEnd"/>
            <w:r w:rsidRPr="00FD1489">
              <w:rPr>
                <w:sz w:val="16"/>
                <w:szCs w:val="16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proofErr w:type="gramStart"/>
            <w:r w:rsidRPr="00FD1489">
              <w:rPr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Сумма на 2015 год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D1489">
              <w:rPr>
                <w:rFonts w:ascii="Arial CYR" w:hAnsi="Arial CYR" w:cs="Arial CYR"/>
                <w:sz w:val="20"/>
                <w:szCs w:val="20"/>
              </w:rPr>
              <w:t>Уточненный план на 2015 год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FD1489">
              <w:rPr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rPr>
                <w:rFonts w:ascii="Arial CYR" w:hAnsi="Arial CYR" w:cs="Arial CYR"/>
                <w:sz w:val="20"/>
                <w:szCs w:val="20"/>
              </w:rPr>
            </w:pPr>
            <w:r w:rsidRPr="00FD14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5 640,10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5 571,38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</w:tr>
      <w:tr w:rsidR="00FD1489" w:rsidRPr="00FD1489" w:rsidTr="00CE43C6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Функционирование  высшего  должностного лица субъекта РФ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9020000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</w:tr>
      <w:tr w:rsidR="00FD1489" w:rsidRPr="00FD1489" w:rsidTr="00CE43C6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9020021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</w:tr>
      <w:tr w:rsidR="00FD1489" w:rsidRPr="00FD1489" w:rsidTr="00CE43C6">
        <w:trPr>
          <w:trHeight w:val="9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9020021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</w:tr>
      <w:tr w:rsidR="00FD1489" w:rsidRPr="00FD1489" w:rsidTr="00CE43C6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gramStart"/>
            <w:r w:rsidRPr="00FD1489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9020021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</w:tr>
      <w:tr w:rsidR="00FD1489" w:rsidRPr="00FD1489" w:rsidTr="00CE43C6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9020021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649,21</w:t>
            </w:r>
          </w:p>
        </w:tc>
      </w:tr>
      <w:tr w:rsidR="00FD1489" w:rsidRPr="00FD1489" w:rsidTr="00CE43C6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4 226,28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4 196,99</w:t>
            </w:r>
          </w:p>
        </w:tc>
      </w:tr>
      <w:tr w:rsidR="00FD1489" w:rsidRPr="00FD1489" w:rsidTr="00CE43C6">
        <w:trPr>
          <w:trHeight w:val="3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FD1489">
              <w:rPr>
                <w:sz w:val="16"/>
                <w:szCs w:val="16"/>
              </w:rPr>
              <w:t>РФ</w:t>
            </w:r>
            <w:proofErr w:type="gramStart"/>
            <w:r w:rsidRPr="00FD1489">
              <w:rPr>
                <w:sz w:val="16"/>
                <w:szCs w:val="16"/>
              </w:rPr>
              <w:t>,в</w:t>
            </w:r>
            <w:proofErr w:type="gramEnd"/>
            <w:r w:rsidRPr="00FD1489">
              <w:rPr>
                <w:sz w:val="16"/>
                <w:szCs w:val="16"/>
              </w:rPr>
              <w:t>ысших</w:t>
            </w:r>
            <w:proofErr w:type="spellEnd"/>
            <w:r w:rsidRPr="00FD1489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4 226,28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4 196,99</w:t>
            </w:r>
          </w:p>
        </w:tc>
      </w:tr>
      <w:tr w:rsidR="00FD1489" w:rsidRPr="00FD1489" w:rsidTr="00CE43C6">
        <w:trPr>
          <w:trHeight w:val="7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FD1489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FD1489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FD1489">
              <w:rPr>
                <w:sz w:val="16"/>
                <w:szCs w:val="16"/>
              </w:rPr>
              <w:t>самоуправленияв</w:t>
            </w:r>
            <w:proofErr w:type="spellEnd"/>
            <w:r w:rsidRPr="00FD1489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4 226,28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4 196,99</w:t>
            </w:r>
          </w:p>
        </w:tc>
      </w:tr>
      <w:tr w:rsidR="00FD1489" w:rsidRPr="00FD1489" w:rsidTr="00CE43C6">
        <w:trPr>
          <w:trHeight w:val="8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3 419,09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3 419,09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gramStart"/>
            <w:r w:rsidRPr="00FD1489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3 419,09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3 419,09</w:t>
            </w:r>
          </w:p>
        </w:tc>
      </w:tr>
      <w:tr w:rsidR="00FD1489" w:rsidRPr="00FD1489" w:rsidTr="00CE43C6">
        <w:trPr>
          <w:trHeight w:val="4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3 299,43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3 299,43</w:t>
            </w:r>
          </w:p>
        </w:tc>
      </w:tr>
      <w:tr w:rsidR="00FD1489" w:rsidRPr="00FD1489" w:rsidTr="00CE43C6">
        <w:trPr>
          <w:trHeight w:val="4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выплаты персоналу государственных (</w:t>
            </w:r>
            <w:proofErr w:type="spellStart"/>
            <w:r w:rsidRPr="00FD1489">
              <w:rPr>
                <w:sz w:val="16"/>
                <w:szCs w:val="16"/>
              </w:rPr>
              <w:t>муниципальны</w:t>
            </w:r>
            <w:proofErr w:type="spellEnd"/>
            <w:r w:rsidRPr="00FD1489">
              <w:rPr>
                <w:sz w:val="16"/>
                <w:szCs w:val="16"/>
              </w:rPr>
              <w:t>) органов, за исключением фонда оплаты труда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119,66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119,66</w:t>
            </w:r>
          </w:p>
        </w:tc>
      </w:tr>
      <w:tr w:rsidR="00FD1489" w:rsidRPr="00FD1489" w:rsidTr="00CE43C6">
        <w:trPr>
          <w:trHeight w:val="3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807,19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772,83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807,19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772,83</w:t>
            </w:r>
          </w:p>
        </w:tc>
      </w:tr>
      <w:tr w:rsidR="00FD1489" w:rsidRPr="00FD1489" w:rsidTr="00CE43C6">
        <w:trPr>
          <w:trHeight w:val="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807,19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772,83</w:t>
            </w:r>
          </w:p>
        </w:tc>
      </w:tr>
      <w:tr w:rsidR="00FD1489" w:rsidRPr="00FD1489" w:rsidTr="00CE43C6">
        <w:trPr>
          <w:trHeight w:val="2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5,07</w:t>
            </w:r>
          </w:p>
        </w:tc>
      </w:tr>
      <w:tr w:rsidR="00FD1489" w:rsidRPr="00FD1489" w:rsidTr="00CE43C6">
        <w:trPr>
          <w:trHeight w:val="1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5,07</w:t>
            </w:r>
          </w:p>
        </w:tc>
      </w:tr>
      <w:tr w:rsidR="00FD1489" w:rsidRPr="00FD1489" w:rsidTr="00CE43C6">
        <w:trPr>
          <w:trHeight w:val="2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5,07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</w:tr>
      <w:tr w:rsidR="00FD1489" w:rsidRPr="00FD1489" w:rsidTr="00CE43C6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</w:tr>
      <w:tr w:rsidR="00FD1489" w:rsidRPr="00FD1489" w:rsidTr="00CE43C6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Функционирование  местных администраций в организации  выборов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9040000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Организация выборов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9040021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9040021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9040021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110,20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8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D1489">
              <w:rPr>
                <w:sz w:val="16"/>
                <w:szCs w:val="16"/>
              </w:rPr>
              <w:t>экстримизма</w:t>
            </w:r>
            <w:proofErr w:type="spellEnd"/>
            <w:r w:rsidRPr="00FD1489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6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FD1489">
              <w:rPr>
                <w:sz w:val="16"/>
                <w:szCs w:val="16"/>
              </w:rPr>
              <w:t>предуприждения</w:t>
            </w:r>
            <w:proofErr w:type="spellEnd"/>
            <w:r w:rsidRPr="00FD1489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FD1489">
              <w:rPr>
                <w:sz w:val="16"/>
                <w:szCs w:val="16"/>
              </w:rPr>
              <w:t>годы</w:t>
            </w:r>
            <w:proofErr w:type="gramStart"/>
            <w:r w:rsidRPr="00FD1489">
              <w:rPr>
                <w:sz w:val="16"/>
                <w:szCs w:val="16"/>
              </w:rPr>
              <w:t>"м</w:t>
            </w:r>
            <w:proofErr w:type="gramEnd"/>
            <w:r w:rsidRPr="00FD1489">
              <w:rPr>
                <w:sz w:val="16"/>
                <w:szCs w:val="16"/>
              </w:rPr>
              <w:t>униципальной</w:t>
            </w:r>
            <w:proofErr w:type="spellEnd"/>
            <w:r w:rsidRPr="00FD1489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D1489">
              <w:rPr>
                <w:sz w:val="16"/>
                <w:szCs w:val="16"/>
              </w:rPr>
              <w:t>экстримизма</w:t>
            </w:r>
            <w:proofErr w:type="spellEnd"/>
            <w:r w:rsidRPr="00FD1489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4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89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73,40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33,97</w:t>
            </w:r>
          </w:p>
        </w:tc>
      </w:tr>
      <w:tr w:rsidR="00FD1489" w:rsidRPr="00FD1489" w:rsidTr="00CE43C6">
        <w:trPr>
          <w:trHeight w:val="9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D1489">
              <w:rPr>
                <w:sz w:val="16"/>
                <w:szCs w:val="16"/>
              </w:rPr>
              <w:t>экстримизма</w:t>
            </w:r>
            <w:proofErr w:type="spellEnd"/>
            <w:r w:rsidRPr="00FD1489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10,00</w:t>
            </w:r>
          </w:p>
        </w:tc>
      </w:tr>
      <w:tr w:rsidR="00FD1489" w:rsidRPr="00FD1489" w:rsidTr="00CE43C6">
        <w:trPr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FD1489">
              <w:rPr>
                <w:sz w:val="16"/>
                <w:szCs w:val="16"/>
              </w:rPr>
              <w:t>экстримизма</w:t>
            </w:r>
            <w:proofErr w:type="spellEnd"/>
            <w:r w:rsidRPr="00FD1489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FD1489">
              <w:rPr>
                <w:sz w:val="16"/>
                <w:szCs w:val="16"/>
              </w:rPr>
              <w:t>экстримизма</w:t>
            </w:r>
            <w:proofErr w:type="spellEnd"/>
            <w:r w:rsidRPr="00FD1489">
              <w:rPr>
                <w:sz w:val="16"/>
                <w:szCs w:val="16"/>
              </w:rPr>
              <w:t xml:space="preserve"> в границах Каратузского сельсовета на 2014-2017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0330000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10,00</w:t>
            </w:r>
          </w:p>
        </w:tc>
      </w:tr>
      <w:tr w:rsidR="00FD1489" w:rsidRPr="00FD1489" w:rsidTr="00CE43C6">
        <w:trPr>
          <w:trHeight w:val="17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Приобретение антитеррористических стендов в рамках подпрограммы "По профилактике терроризма </w:t>
            </w:r>
            <w:proofErr w:type="spellStart"/>
            <w:r w:rsidRPr="00FD1489">
              <w:rPr>
                <w:sz w:val="16"/>
                <w:szCs w:val="16"/>
              </w:rPr>
              <w:t>экстримизма</w:t>
            </w:r>
            <w:proofErr w:type="spellEnd"/>
            <w:r w:rsidRPr="00FD1489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FD1489">
              <w:rPr>
                <w:sz w:val="16"/>
                <w:szCs w:val="16"/>
              </w:rPr>
              <w:t>экстримизма</w:t>
            </w:r>
            <w:proofErr w:type="spellEnd"/>
            <w:r w:rsidRPr="00FD1489">
              <w:rPr>
                <w:sz w:val="16"/>
                <w:szCs w:val="16"/>
              </w:rPr>
              <w:t xml:space="preserve"> в границах Каратузского сельсовета на 2014-2017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D1489">
              <w:rPr>
                <w:sz w:val="16"/>
                <w:szCs w:val="16"/>
              </w:rPr>
              <w:t>экстримизма</w:t>
            </w:r>
            <w:proofErr w:type="spellEnd"/>
            <w:r w:rsidRPr="00FD1489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0330002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10,00</w:t>
            </w:r>
          </w:p>
        </w:tc>
      </w:tr>
      <w:tr w:rsidR="00FD1489" w:rsidRPr="00FD1489" w:rsidTr="00CE43C6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0330002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0330002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0330002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10,00</w:t>
            </w:r>
          </w:p>
        </w:tc>
      </w:tr>
      <w:tr w:rsidR="00FD1489" w:rsidRPr="00FD1489" w:rsidTr="00CE43C6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23,40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23,97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spellStart"/>
            <w:r w:rsidRPr="00FD1489">
              <w:rPr>
                <w:sz w:val="16"/>
                <w:szCs w:val="16"/>
              </w:rPr>
              <w:t>Фукционирование</w:t>
            </w:r>
            <w:proofErr w:type="spellEnd"/>
            <w:r w:rsidRPr="00FD1489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23,40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23,97</w:t>
            </w:r>
          </w:p>
        </w:tc>
      </w:tr>
      <w:tr w:rsidR="00FD1489" w:rsidRPr="00FD1489" w:rsidTr="00CE43C6">
        <w:trPr>
          <w:trHeight w:val="7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FD1489">
              <w:rPr>
                <w:sz w:val="16"/>
                <w:szCs w:val="16"/>
              </w:rPr>
              <w:t>програмных</w:t>
            </w:r>
            <w:proofErr w:type="spellEnd"/>
            <w:r w:rsidRPr="00FD1489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23,40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23,97</w:t>
            </w:r>
          </w:p>
        </w:tc>
      </w:tr>
      <w:tr w:rsidR="00FD1489" w:rsidRPr="00FD1489" w:rsidTr="00CE43C6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13,59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gramStart"/>
            <w:r w:rsidRPr="00FD1489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13,59</w:t>
            </w:r>
          </w:p>
        </w:tc>
      </w:tr>
      <w:tr w:rsidR="00FD1489" w:rsidRPr="00FD1489" w:rsidTr="00CE43C6">
        <w:trPr>
          <w:trHeight w:val="5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13,59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10,38</w:t>
            </w:r>
          </w:p>
        </w:tc>
      </w:tr>
      <w:tr w:rsidR="00FD1489" w:rsidRPr="00FD1489" w:rsidTr="00CE43C6">
        <w:trPr>
          <w:trHeight w:val="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10,38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10,38</w:t>
            </w:r>
          </w:p>
        </w:tc>
      </w:tr>
      <w:tr w:rsidR="00FD1489" w:rsidRPr="00FD1489" w:rsidTr="00CE43C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133,90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133,90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133,90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133,90</w:t>
            </w:r>
          </w:p>
        </w:tc>
      </w:tr>
      <w:tr w:rsidR="00FD1489" w:rsidRPr="00FD1489" w:rsidTr="00CE43C6">
        <w:trPr>
          <w:trHeight w:val="8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D1489">
              <w:rPr>
                <w:sz w:val="16"/>
                <w:szCs w:val="16"/>
              </w:rPr>
              <w:t>экстримизма</w:t>
            </w:r>
            <w:proofErr w:type="spellEnd"/>
            <w:r w:rsidRPr="00FD1489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133,90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133,90</w:t>
            </w:r>
          </w:p>
        </w:tc>
      </w:tr>
      <w:tr w:rsidR="00FD1489" w:rsidRPr="00FD1489" w:rsidTr="00CE43C6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0320000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133,90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133,90</w:t>
            </w:r>
          </w:p>
        </w:tc>
      </w:tr>
      <w:tr w:rsidR="00FD1489" w:rsidRPr="00FD1489" w:rsidTr="00CE43C6">
        <w:trPr>
          <w:trHeight w:val="1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2014-2017 </w:t>
            </w:r>
            <w:proofErr w:type="spellStart"/>
            <w:r w:rsidRPr="00FD1489">
              <w:rPr>
                <w:sz w:val="16"/>
                <w:szCs w:val="16"/>
              </w:rPr>
              <w:t>годы"</w:t>
            </w:r>
            <w:proofErr w:type="gramStart"/>
            <w:r w:rsidRPr="00FD1489">
              <w:rPr>
                <w:sz w:val="16"/>
                <w:szCs w:val="16"/>
              </w:rPr>
              <w:t>,м</w:t>
            </w:r>
            <w:proofErr w:type="gramEnd"/>
            <w:r w:rsidRPr="00FD1489">
              <w:rPr>
                <w:sz w:val="16"/>
                <w:szCs w:val="16"/>
              </w:rPr>
              <w:t>униципальной</w:t>
            </w:r>
            <w:proofErr w:type="spellEnd"/>
            <w:r w:rsidRPr="00FD1489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D1489">
              <w:rPr>
                <w:sz w:val="16"/>
                <w:szCs w:val="16"/>
              </w:rPr>
              <w:t>экстримизма</w:t>
            </w:r>
            <w:proofErr w:type="spellEnd"/>
            <w:r w:rsidRPr="00FD1489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0320003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133,90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133,90</w:t>
            </w:r>
          </w:p>
        </w:tc>
      </w:tr>
      <w:tr w:rsidR="00FD1489" w:rsidRPr="00FD1489" w:rsidTr="00CE43C6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0320003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55,00</w:t>
            </w:r>
          </w:p>
        </w:tc>
      </w:tr>
      <w:tr w:rsidR="00FD1489" w:rsidRPr="00FD1489" w:rsidTr="00CE43C6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gramStart"/>
            <w:r w:rsidRPr="00FD1489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0320003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55,00</w:t>
            </w:r>
          </w:p>
        </w:tc>
      </w:tr>
      <w:tr w:rsidR="00FD1489" w:rsidRPr="00FD1489" w:rsidTr="00CE43C6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FD1489">
              <w:rPr>
                <w:sz w:val="16"/>
                <w:szCs w:val="16"/>
              </w:rPr>
              <w:t xml:space="preserve"> ,</w:t>
            </w:r>
            <w:proofErr w:type="gramEnd"/>
            <w:r w:rsidRPr="00FD1489">
              <w:rPr>
                <w:sz w:val="16"/>
                <w:szCs w:val="16"/>
              </w:rPr>
              <w:t xml:space="preserve"> за исключением фонда оплаты труда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0320003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55,00</w:t>
            </w:r>
          </w:p>
        </w:tc>
      </w:tr>
      <w:tr w:rsidR="00FD1489" w:rsidRPr="00FD1489" w:rsidTr="00CE43C6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0320003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78,90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78,90</w:t>
            </w:r>
          </w:p>
        </w:tc>
      </w:tr>
      <w:tr w:rsidR="00FD1489" w:rsidRPr="00FD1489" w:rsidTr="00CE43C6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0320003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78,90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78,90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0320003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78,90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78,90</w:t>
            </w:r>
          </w:p>
        </w:tc>
      </w:tr>
      <w:tr w:rsidR="00FD1489" w:rsidRPr="00FD1489" w:rsidTr="00CE43C6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1 436,71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1 270,70</w:t>
            </w:r>
          </w:p>
        </w:tc>
      </w:tr>
      <w:tr w:rsidR="00FD1489" w:rsidRPr="00FD1489" w:rsidTr="00CE43C6">
        <w:trPr>
          <w:trHeight w:val="1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Транспорт         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</w:tr>
      <w:tr w:rsidR="00FD1489" w:rsidRPr="00FD1489" w:rsidTr="00CE43C6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</w:tr>
      <w:tr w:rsidR="00FD1489" w:rsidRPr="00FD1489" w:rsidTr="00CE43C6">
        <w:trPr>
          <w:trHeight w:val="7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</w:tr>
      <w:tr w:rsidR="00FD1489" w:rsidRPr="00FD1489" w:rsidTr="00CE43C6">
        <w:trPr>
          <w:trHeight w:val="17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0410005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0410005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</w:tr>
      <w:tr w:rsidR="00FD1489" w:rsidRPr="00FD1489" w:rsidTr="00CE43C6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0410005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200,00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836,71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</w:tr>
      <w:tr w:rsidR="00FD1489" w:rsidRPr="00FD1489" w:rsidTr="00CE43C6">
        <w:trPr>
          <w:trHeight w:val="6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166,01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0420000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76,01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18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FD1489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FD1489">
              <w:rPr>
                <w:sz w:val="16"/>
                <w:szCs w:val="16"/>
              </w:rPr>
              <w:t xml:space="preserve"> )</w:t>
            </w:r>
            <w:proofErr w:type="gramEnd"/>
            <w:r w:rsidRPr="00FD1489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0420006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76,01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0420006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76,01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0420006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76,01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0420006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76,01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Подпрограмма "Развитие и модернизация улично-дорожной сети 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0430000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1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FD1489">
              <w:rPr>
                <w:sz w:val="16"/>
                <w:szCs w:val="16"/>
              </w:rPr>
              <w:t xml:space="preserve"> ,</w:t>
            </w:r>
            <w:proofErr w:type="gramEnd"/>
            <w:r w:rsidRPr="00FD1489">
              <w:rPr>
                <w:sz w:val="16"/>
                <w:szCs w:val="16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0430007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79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0430007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0430007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0430007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7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</w:tr>
      <w:tr w:rsidR="00FD1489" w:rsidRPr="00FD1489" w:rsidTr="00CE43C6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</w:tr>
      <w:tr w:rsidR="00FD1489" w:rsidRPr="00FD1489" w:rsidTr="00CE43C6">
        <w:trPr>
          <w:trHeight w:val="16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</w:tr>
      <w:tr w:rsidR="00FD1489" w:rsidRPr="00FD1489" w:rsidTr="00CE43C6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670,70</w:t>
            </w:r>
          </w:p>
        </w:tc>
      </w:tr>
      <w:tr w:rsidR="00FD1489" w:rsidRPr="00FD1489" w:rsidTr="00CE43C6">
        <w:trPr>
          <w:trHeight w:val="2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</w:tr>
      <w:tr w:rsidR="00FD1489" w:rsidRPr="00FD1489" w:rsidTr="00CE43C6">
        <w:trPr>
          <w:trHeight w:val="7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</w:tr>
      <w:tr w:rsidR="00FD1489" w:rsidRPr="00FD1489" w:rsidTr="00CE43C6">
        <w:trPr>
          <w:trHeight w:val="5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</w:tr>
      <w:tr w:rsidR="00FD1489" w:rsidRPr="00FD1489" w:rsidTr="00CE43C6">
        <w:trPr>
          <w:trHeight w:val="16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15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400,00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5 391,04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4 899,94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</w:tr>
      <w:tr w:rsidR="00FD1489" w:rsidRPr="00FD1489" w:rsidTr="00CE43C6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</w:tr>
      <w:tr w:rsidR="00FD1489" w:rsidRPr="00FD1489" w:rsidTr="00CE43C6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Подпрограмма "Организация ремонта муниципального жилищного фонда 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0520000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</w:tr>
      <w:tr w:rsidR="00FD1489" w:rsidRPr="00FD1489" w:rsidTr="00CE43C6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FD1489">
              <w:rPr>
                <w:sz w:val="16"/>
                <w:szCs w:val="16"/>
              </w:rPr>
              <w:t>жилога</w:t>
            </w:r>
            <w:proofErr w:type="spellEnd"/>
            <w:r w:rsidRPr="00FD1489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0520004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0520004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0520004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0520004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68,00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5 323,04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4 802,65</w:t>
            </w:r>
          </w:p>
        </w:tc>
      </w:tr>
      <w:tr w:rsidR="00FD1489" w:rsidRPr="00FD1489" w:rsidTr="00CE43C6">
        <w:trPr>
          <w:trHeight w:val="7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5 323,04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4 802,65</w:t>
            </w:r>
          </w:p>
        </w:tc>
      </w:tr>
      <w:tr w:rsidR="00FD1489" w:rsidRPr="00FD1489" w:rsidTr="00CE43C6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5 323,04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4 802,65</w:t>
            </w:r>
          </w:p>
        </w:tc>
      </w:tr>
      <w:tr w:rsidR="00FD1489" w:rsidRPr="00FD1489" w:rsidTr="00CE43C6">
        <w:trPr>
          <w:trHeight w:val="1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spellStart"/>
            <w:r w:rsidRPr="00FD1489">
              <w:rPr>
                <w:sz w:val="16"/>
                <w:szCs w:val="16"/>
              </w:rPr>
              <w:t>Мероприяти</w:t>
            </w:r>
            <w:proofErr w:type="spellEnd"/>
            <w:r w:rsidRPr="00FD1489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5 323,04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4 802,65</w:t>
            </w:r>
          </w:p>
        </w:tc>
      </w:tr>
      <w:tr w:rsidR="00FD1489" w:rsidRPr="00FD1489" w:rsidTr="00CE43C6">
        <w:trPr>
          <w:trHeight w:val="16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FD1489">
              <w:rPr>
                <w:sz w:val="16"/>
                <w:szCs w:val="16"/>
              </w:rPr>
              <w:t>Каратузский</w:t>
            </w:r>
            <w:proofErr w:type="spellEnd"/>
            <w:r w:rsidRPr="00FD1489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1 977,14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1 867,14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1 977,14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1 867,14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1 977,14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1 867,14</w:t>
            </w:r>
          </w:p>
        </w:tc>
      </w:tr>
      <w:tr w:rsidR="00FD1489" w:rsidRPr="00FD1489" w:rsidTr="00CE43C6">
        <w:trPr>
          <w:trHeight w:val="1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3 345,90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2 935,51</w:t>
            </w:r>
          </w:p>
        </w:tc>
      </w:tr>
      <w:tr w:rsidR="00FD1489" w:rsidRPr="00FD1489" w:rsidTr="00CE43C6">
        <w:trPr>
          <w:trHeight w:val="9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1 720,82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1 720,82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1 720,82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1 720,82</w:t>
            </w:r>
          </w:p>
        </w:tc>
      </w:tr>
      <w:tr w:rsidR="00FD1489" w:rsidRPr="00FD1489" w:rsidTr="00CE43C6">
        <w:trPr>
          <w:trHeight w:val="5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119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1 720,82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1 720,82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1 488,73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1 078,34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1 488,73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1 078,34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1 488,73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1 078,34</w:t>
            </w:r>
          </w:p>
        </w:tc>
      </w:tr>
      <w:tr w:rsidR="00FD1489" w:rsidRPr="00FD1489" w:rsidTr="00CE43C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Капитальные вложения  в объекты недвижимости имущества государственной (муниципальной</w:t>
            </w:r>
            <w:proofErr w:type="gramStart"/>
            <w:r w:rsidRPr="00FD1489">
              <w:rPr>
                <w:sz w:val="16"/>
                <w:szCs w:val="16"/>
              </w:rPr>
              <w:t xml:space="preserve"> )</w:t>
            </w:r>
            <w:proofErr w:type="gramEnd"/>
            <w:r w:rsidRPr="00FD1489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136,35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136,35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136,35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136,35</w:t>
            </w:r>
          </w:p>
        </w:tc>
      </w:tr>
      <w:tr w:rsidR="00FD1489" w:rsidRPr="00FD1489" w:rsidTr="00CE43C6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FD1489">
              <w:rPr>
                <w:sz w:val="16"/>
                <w:szCs w:val="16"/>
              </w:rPr>
              <w:t xml:space="preserve"> )</w:t>
            </w:r>
            <w:proofErr w:type="gramEnd"/>
            <w:r w:rsidRPr="00FD1489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0510009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136,35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136,35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29,29</w:t>
            </w:r>
          </w:p>
        </w:tc>
      </w:tr>
      <w:tr w:rsidR="00FD1489" w:rsidRPr="00FD1489" w:rsidTr="00CE43C6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29,29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spellStart"/>
            <w:r w:rsidRPr="00FD1489">
              <w:rPr>
                <w:sz w:val="16"/>
                <w:szCs w:val="16"/>
              </w:rPr>
              <w:t>Фукционирование</w:t>
            </w:r>
            <w:proofErr w:type="spellEnd"/>
            <w:r w:rsidRPr="00FD1489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29,29</w:t>
            </w:r>
          </w:p>
        </w:tc>
      </w:tr>
      <w:tr w:rsidR="00FD1489" w:rsidRPr="00FD1489" w:rsidTr="00CE43C6">
        <w:trPr>
          <w:trHeight w:val="11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29,29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Уплата 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29,29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132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852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29,29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133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44,80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134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44,80</w:t>
            </w:r>
          </w:p>
        </w:tc>
      </w:tr>
      <w:tr w:rsidR="00FD1489" w:rsidRPr="00FD1489" w:rsidTr="00CE43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135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44,80</w:t>
            </w:r>
          </w:p>
        </w:tc>
      </w:tr>
      <w:tr w:rsidR="00FD1489" w:rsidRPr="00FD1489" w:rsidTr="00CE43C6">
        <w:trPr>
          <w:trHeight w:val="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136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spellStart"/>
            <w:r w:rsidRPr="00FD1489">
              <w:rPr>
                <w:sz w:val="16"/>
                <w:szCs w:val="16"/>
              </w:rPr>
              <w:t>Фукционирование</w:t>
            </w:r>
            <w:proofErr w:type="spellEnd"/>
            <w:r w:rsidRPr="00FD1489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44,80</w:t>
            </w:r>
          </w:p>
        </w:tc>
      </w:tr>
      <w:tr w:rsidR="00FD1489" w:rsidRPr="00FD1489" w:rsidTr="00CE43C6">
        <w:trPr>
          <w:trHeight w:val="6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137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spellStart"/>
            <w:r w:rsidRPr="00FD1489">
              <w:rPr>
                <w:sz w:val="16"/>
                <w:szCs w:val="16"/>
              </w:rPr>
              <w:t>Софинансирование</w:t>
            </w:r>
            <w:proofErr w:type="spellEnd"/>
            <w:r w:rsidRPr="00FD1489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FD1489">
              <w:rPr>
                <w:sz w:val="16"/>
                <w:szCs w:val="16"/>
              </w:rPr>
              <w:t>аккарицидных</w:t>
            </w:r>
            <w:proofErr w:type="spellEnd"/>
            <w:r w:rsidRPr="00FD1489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138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139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140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141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spellStart"/>
            <w:r w:rsidRPr="00FD1489">
              <w:rPr>
                <w:sz w:val="16"/>
                <w:szCs w:val="16"/>
              </w:rPr>
              <w:t>Софинансирование</w:t>
            </w:r>
            <w:proofErr w:type="spellEnd"/>
            <w:r w:rsidRPr="00FD1489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FD1489">
              <w:rPr>
                <w:sz w:val="16"/>
                <w:szCs w:val="16"/>
              </w:rPr>
              <w:t>аккарицидных</w:t>
            </w:r>
            <w:proofErr w:type="spellEnd"/>
            <w:r w:rsidRPr="00FD1489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4,80</w:t>
            </w:r>
          </w:p>
        </w:tc>
      </w:tr>
      <w:tr w:rsidR="00FD1489" w:rsidRPr="00FD1489" w:rsidTr="00CE43C6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4,80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4,80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4,80</w:t>
            </w:r>
          </w:p>
        </w:tc>
      </w:tr>
      <w:tr w:rsidR="00FD1489" w:rsidRPr="00FD1489" w:rsidTr="00CE43C6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145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FD1489">
              <w:rPr>
                <w:sz w:val="16"/>
                <w:szCs w:val="16"/>
              </w:rPr>
              <w:t>аккарицидных</w:t>
            </w:r>
            <w:proofErr w:type="spellEnd"/>
            <w:r w:rsidRPr="00FD1489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146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147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148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0909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9037555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40,00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149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Социальная 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Пенсионное обеспечение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</w:tr>
      <w:tr w:rsidR="00FD1489" w:rsidRPr="00FD1489" w:rsidTr="00CE43C6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</w:tr>
      <w:tr w:rsidR="00FD1489" w:rsidRPr="00FD1489" w:rsidTr="00CE43C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152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</w:tr>
      <w:tr w:rsidR="00FD1489" w:rsidRPr="00FD1489" w:rsidTr="00CE43C6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153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154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</w:tr>
      <w:tr w:rsidR="00FD1489" w:rsidRPr="00FD1489" w:rsidTr="00CE43C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155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156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312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41,21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157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158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</w:tr>
      <w:tr w:rsidR="00FD1489" w:rsidRPr="00FD1489" w:rsidTr="00CE43C6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164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spellStart"/>
            <w:r w:rsidRPr="00FD1489">
              <w:rPr>
                <w:sz w:val="16"/>
                <w:szCs w:val="16"/>
              </w:rPr>
              <w:t>Фукционирование</w:t>
            </w:r>
            <w:proofErr w:type="spellEnd"/>
            <w:r w:rsidRPr="00FD1489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</w:tr>
      <w:tr w:rsidR="00FD1489" w:rsidRPr="00FD1489" w:rsidTr="00CE43C6">
        <w:trPr>
          <w:trHeight w:val="9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165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166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167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Субсидии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</w:tr>
      <w:tr w:rsidR="00FD1489" w:rsidRPr="00FD1489" w:rsidTr="00CE43C6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168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FD1489">
              <w:rPr>
                <w:sz w:val="16"/>
                <w:szCs w:val="16"/>
              </w:rPr>
              <w:t>софинансирование</w:t>
            </w:r>
            <w:proofErr w:type="spellEnd"/>
            <w:r w:rsidRPr="00FD1489">
              <w:rPr>
                <w:sz w:val="16"/>
                <w:szCs w:val="16"/>
              </w:rPr>
              <w:t xml:space="preserve"> капитальных вложений в объекты государственной  (муниципальной)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9030023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10,40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169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spellStart"/>
            <w:r w:rsidRPr="00FD1489">
              <w:rPr>
                <w:sz w:val="16"/>
                <w:szCs w:val="16"/>
              </w:rPr>
              <w:t>Каратузский</w:t>
            </w:r>
            <w:proofErr w:type="spellEnd"/>
            <w:r w:rsidRPr="00FD1489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</w:tr>
      <w:tr w:rsidR="00FD1489" w:rsidRPr="00FD1489" w:rsidTr="00CE43C6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170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0.103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</w:tr>
      <w:tr w:rsidR="00FD1489" w:rsidRPr="00FD1489" w:rsidTr="00CE43C6">
        <w:trPr>
          <w:trHeight w:val="7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171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9010000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</w:tr>
      <w:tr w:rsidR="00FD1489" w:rsidRPr="00FD1489" w:rsidTr="00CE43C6">
        <w:trPr>
          <w:trHeight w:val="9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172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FD1489">
              <w:rPr>
                <w:sz w:val="16"/>
                <w:szCs w:val="16"/>
              </w:rPr>
              <w:t>месного</w:t>
            </w:r>
            <w:proofErr w:type="spellEnd"/>
            <w:r w:rsidRPr="00FD1489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9010021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</w:tr>
      <w:tr w:rsidR="00FD1489" w:rsidRPr="00FD1489" w:rsidTr="00CE43C6">
        <w:trPr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173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9010021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174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proofErr w:type="gramStart"/>
            <w:r w:rsidRPr="00FD1489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9010021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</w:tr>
      <w:tr w:rsidR="00FD1489" w:rsidRPr="00FD1489" w:rsidTr="00CE43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CE43C6">
            <w:pPr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175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Фонд оплаты </w:t>
            </w:r>
            <w:r w:rsidR="00CE43C6" w:rsidRPr="00FD1489">
              <w:rPr>
                <w:sz w:val="16"/>
                <w:szCs w:val="16"/>
              </w:rPr>
              <w:t xml:space="preserve"> </w:t>
            </w:r>
            <w:r w:rsidR="00CE43C6" w:rsidRPr="00FD1489">
              <w:rPr>
                <w:sz w:val="16"/>
                <w:szCs w:val="16"/>
              </w:rPr>
              <w:t>труда государственных (муниципальных) органов и взносы по обязательному социальному страхованию</w:t>
            </w:r>
          </w:p>
          <w:tbl>
            <w:tblPr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4075"/>
              <w:gridCol w:w="721"/>
              <w:gridCol w:w="718"/>
              <w:gridCol w:w="753"/>
              <w:gridCol w:w="644"/>
              <w:gridCol w:w="845"/>
              <w:gridCol w:w="1153"/>
            </w:tblGrid>
            <w:tr w:rsidR="00FD1489" w:rsidRPr="00FD1489" w:rsidTr="00CE43C6">
              <w:trPr>
                <w:trHeight w:val="80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FD1489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7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jc w:val="right"/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  <w:r w:rsidRPr="00FD1489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 xml:space="preserve">Приложение № 5   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FD1489" w:rsidRPr="00FD1489" w:rsidTr="00CE43C6">
              <w:trPr>
                <w:trHeight w:val="80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7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FD1489" w:rsidRPr="00FD1489" w:rsidTr="00CE43C6">
              <w:trPr>
                <w:trHeight w:val="80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FD1489" w:rsidRPr="00FD1489" w:rsidTr="00972842">
              <w:trPr>
                <w:trHeight w:val="255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7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jc w:val="center"/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489" w:rsidRPr="00FD1489" w:rsidRDefault="00FD1489" w:rsidP="00FD1489">
                  <w:pPr>
                    <w:framePr w:hSpace="180" w:wrap="around" w:vAnchor="text" w:hAnchor="margin" w:y="-11895"/>
                    <w:suppressOverlap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FD1489" w:rsidRPr="00FD1489" w:rsidRDefault="00FD1489" w:rsidP="00FD148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9010021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541,01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176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10 698,82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10 698,82</w:t>
            </w:r>
          </w:p>
        </w:tc>
      </w:tr>
      <w:tr w:rsidR="00FD1489" w:rsidRPr="00FD1489" w:rsidTr="00CE43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177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МБУК "</w:t>
            </w:r>
            <w:proofErr w:type="spellStart"/>
            <w:r w:rsidRPr="00FD1489">
              <w:rPr>
                <w:sz w:val="16"/>
                <w:szCs w:val="16"/>
              </w:rPr>
              <w:t>Каратузский</w:t>
            </w:r>
            <w:proofErr w:type="spellEnd"/>
            <w:r w:rsidRPr="00FD1489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178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</w:tr>
      <w:tr w:rsidR="00FD1489" w:rsidRPr="00FD1489" w:rsidTr="00CE43C6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179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</w:tr>
      <w:tr w:rsidR="00FD1489" w:rsidRPr="00FD1489" w:rsidTr="00CE43C6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0820061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</w:tr>
      <w:tr w:rsidR="00FD1489" w:rsidRPr="00FD1489" w:rsidTr="00CE43C6">
        <w:trPr>
          <w:trHeight w:val="16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181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FD1489">
              <w:rPr>
                <w:sz w:val="16"/>
                <w:szCs w:val="16"/>
              </w:rPr>
              <w:t xml:space="preserve">( </w:t>
            </w:r>
            <w:proofErr w:type="gramEnd"/>
            <w:r w:rsidRPr="00FD1489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0820061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182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0820061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183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0820061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</w:tr>
      <w:tr w:rsidR="00FD1489" w:rsidRPr="00FD1489" w:rsidTr="00CE43C6">
        <w:trPr>
          <w:trHeight w:val="7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184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0820061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5 991,77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185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МБУК "</w:t>
            </w:r>
            <w:proofErr w:type="spellStart"/>
            <w:r w:rsidRPr="00FD1489">
              <w:rPr>
                <w:sz w:val="16"/>
                <w:szCs w:val="16"/>
              </w:rPr>
              <w:t>Каратузская</w:t>
            </w:r>
            <w:proofErr w:type="spellEnd"/>
            <w:r w:rsidRPr="00FD1489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186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</w:tr>
      <w:tr w:rsidR="00FD1489" w:rsidRPr="00FD1489" w:rsidTr="00CE43C6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187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</w:tr>
      <w:tr w:rsidR="00FD1489" w:rsidRPr="00FD1489" w:rsidTr="00CE43C6">
        <w:trPr>
          <w:trHeight w:val="6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FD1489">
              <w:rPr>
                <w:sz w:val="16"/>
                <w:szCs w:val="16"/>
              </w:rPr>
              <w:t>г.</w:t>
            </w:r>
            <w:proofErr w:type="gramStart"/>
            <w:r w:rsidRPr="00FD1489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FD1489">
              <w:rPr>
                <w:sz w:val="16"/>
                <w:szCs w:val="16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0810061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</w:tr>
      <w:tr w:rsidR="00FD1489" w:rsidRPr="00FD1489" w:rsidTr="00CE43C6">
        <w:trPr>
          <w:trHeight w:val="18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189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FD1489">
              <w:rPr>
                <w:sz w:val="16"/>
                <w:szCs w:val="16"/>
              </w:rPr>
              <w:t xml:space="preserve">( </w:t>
            </w:r>
            <w:proofErr w:type="gramEnd"/>
            <w:r w:rsidRPr="00FD1489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FD1489">
              <w:rPr>
                <w:sz w:val="16"/>
                <w:szCs w:val="16"/>
              </w:rPr>
              <w:t>г.г</w:t>
            </w:r>
            <w:proofErr w:type="spellEnd"/>
            <w:r w:rsidRPr="00FD1489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0810061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</w:tr>
      <w:tr w:rsidR="00FD1489" w:rsidRPr="00FD1489" w:rsidTr="00CE43C6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190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0810061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191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0810061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</w:tr>
      <w:tr w:rsidR="00FD1489" w:rsidRPr="00FD1489" w:rsidTr="00CE43C6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192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0810061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4 707,05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193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0,00</w:t>
            </w:r>
          </w:p>
        </w:tc>
      </w:tr>
      <w:tr w:rsidR="00FD1489" w:rsidRPr="00FD1489" w:rsidTr="00CE43C6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right"/>
              <w:rPr>
                <w:sz w:val="20"/>
                <w:szCs w:val="20"/>
              </w:rPr>
            </w:pPr>
            <w:r w:rsidRPr="00FD1489">
              <w:rPr>
                <w:sz w:val="20"/>
                <w:szCs w:val="20"/>
              </w:rPr>
              <w:t>194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8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sz w:val="16"/>
                <w:szCs w:val="16"/>
              </w:rPr>
            </w:pPr>
            <w:r w:rsidRPr="00FD1489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89">
              <w:rPr>
                <w:b/>
                <w:bCs/>
                <w:sz w:val="16"/>
                <w:szCs w:val="16"/>
              </w:rPr>
              <w:t>23 396,98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89" w:rsidRPr="00FD1489" w:rsidRDefault="00FD1489" w:rsidP="00FD1489">
            <w:pPr>
              <w:jc w:val="center"/>
              <w:rPr>
                <w:b/>
                <w:bCs/>
                <w:sz w:val="16"/>
                <w:szCs w:val="16"/>
              </w:rPr>
            </w:pPr>
            <w:r w:rsidRPr="00FD1489">
              <w:rPr>
                <w:b/>
                <w:bCs/>
                <w:sz w:val="16"/>
                <w:szCs w:val="16"/>
              </w:rPr>
              <w:t>22 671,15</w:t>
            </w:r>
          </w:p>
        </w:tc>
      </w:tr>
    </w:tbl>
    <w:p w:rsidR="00471585" w:rsidRDefault="00471585" w:rsidP="00304EA5">
      <w:pPr>
        <w:jc w:val="center"/>
        <w:rPr>
          <w:sz w:val="16"/>
          <w:szCs w:val="16"/>
        </w:rPr>
      </w:pPr>
    </w:p>
    <w:p w:rsidR="00471585" w:rsidRDefault="00471585" w:rsidP="00304EA5">
      <w:pPr>
        <w:jc w:val="center"/>
        <w:rPr>
          <w:sz w:val="16"/>
          <w:szCs w:val="16"/>
        </w:rPr>
      </w:pPr>
    </w:p>
    <w:tbl>
      <w:tblPr>
        <w:tblW w:w="9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3831"/>
        <w:gridCol w:w="771"/>
        <w:gridCol w:w="910"/>
        <w:gridCol w:w="912"/>
        <w:gridCol w:w="730"/>
        <w:gridCol w:w="992"/>
        <w:gridCol w:w="1094"/>
      </w:tblGrid>
      <w:tr w:rsidR="00471585" w:rsidRPr="00471585" w:rsidTr="00FD148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rFonts w:ascii="Arial CYR" w:hAnsi="Arial CYR"/>
                <w:sz w:val="16"/>
                <w:szCs w:val="16"/>
              </w:rPr>
            </w:pPr>
            <w:r w:rsidRPr="00471585">
              <w:rPr>
                <w:rFonts w:ascii="Arial CYR" w:hAnsi="Arial CYR"/>
                <w:sz w:val="16"/>
                <w:szCs w:val="16"/>
              </w:rPr>
              <w:t xml:space="preserve">  </w:t>
            </w:r>
          </w:p>
        </w:tc>
        <w:tc>
          <w:tcPr>
            <w:tcW w:w="8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85" w:rsidRPr="00471585" w:rsidRDefault="00471585" w:rsidP="0047158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8"/>
                <w:szCs w:val="18"/>
              </w:rPr>
            </w:pPr>
          </w:p>
        </w:tc>
      </w:tr>
      <w:tr w:rsidR="00471585" w:rsidRPr="00471585" w:rsidTr="00FD1489">
        <w:trPr>
          <w:trHeight w:val="6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585" w:rsidRPr="00471585" w:rsidRDefault="00471585" w:rsidP="004715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8"/>
                <w:szCs w:val="18"/>
              </w:rPr>
            </w:pPr>
          </w:p>
        </w:tc>
      </w:tr>
      <w:tr w:rsidR="00471585" w:rsidRPr="00471585" w:rsidTr="00FD148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rFonts w:ascii="Arial CYR" w:hAnsi="Arial CYR"/>
                <w:sz w:val="16"/>
                <w:szCs w:val="16"/>
              </w:rPr>
            </w:pPr>
            <w:bookmarkStart w:id="0" w:name="_GoBack" w:colFirst="6" w:colLast="6"/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85" w:rsidRPr="00471585" w:rsidRDefault="00471585" w:rsidP="00471585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85" w:rsidRPr="00471585" w:rsidRDefault="00471585" w:rsidP="00471585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85" w:rsidRPr="00471585" w:rsidRDefault="00471585" w:rsidP="004715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85" w:rsidRPr="00471585" w:rsidRDefault="00471585" w:rsidP="004715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85" w:rsidRPr="00471585" w:rsidRDefault="00471585" w:rsidP="004715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85" w:rsidRPr="00471585" w:rsidRDefault="00471585" w:rsidP="0047158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8"/>
                <w:szCs w:val="18"/>
              </w:rPr>
            </w:pPr>
          </w:p>
        </w:tc>
      </w:tr>
      <w:bookmarkEnd w:id="0"/>
      <w:tr w:rsidR="00471585" w:rsidRPr="00471585" w:rsidTr="00FD148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585" w:rsidRPr="00471585" w:rsidRDefault="00471585" w:rsidP="00CE43C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85" w:rsidRPr="00471585" w:rsidRDefault="00471585" w:rsidP="00471585">
            <w:pPr>
              <w:rPr>
                <w:sz w:val="18"/>
                <w:szCs w:val="18"/>
              </w:rPr>
            </w:pPr>
          </w:p>
        </w:tc>
      </w:tr>
    </w:tbl>
    <w:p w:rsidR="00471585" w:rsidRPr="00471585" w:rsidRDefault="00471585" w:rsidP="00304EA5">
      <w:pPr>
        <w:jc w:val="center"/>
        <w:rPr>
          <w:sz w:val="18"/>
          <w:szCs w:val="18"/>
        </w:rPr>
      </w:pPr>
    </w:p>
    <w:p w:rsidR="00471585" w:rsidRPr="00471585" w:rsidRDefault="00471585" w:rsidP="00471585">
      <w:pPr>
        <w:jc w:val="center"/>
        <w:rPr>
          <w:sz w:val="18"/>
          <w:szCs w:val="18"/>
        </w:rPr>
      </w:pPr>
      <w:r w:rsidRPr="00471585">
        <w:rPr>
          <w:sz w:val="18"/>
          <w:szCs w:val="18"/>
        </w:rPr>
        <w:t>АДМИНИСТРАЦИЯ КАРАТУЗСКОГО СЕЛЬСОВЕТА</w:t>
      </w:r>
    </w:p>
    <w:p w:rsidR="00471585" w:rsidRPr="00471585" w:rsidRDefault="00471585" w:rsidP="00471585">
      <w:pPr>
        <w:jc w:val="center"/>
        <w:rPr>
          <w:sz w:val="18"/>
          <w:szCs w:val="18"/>
        </w:rPr>
      </w:pPr>
    </w:p>
    <w:p w:rsidR="00471585" w:rsidRPr="00471585" w:rsidRDefault="00471585" w:rsidP="00471585">
      <w:pPr>
        <w:jc w:val="center"/>
        <w:rPr>
          <w:sz w:val="18"/>
          <w:szCs w:val="18"/>
        </w:rPr>
      </w:pPr>
      <w:r w:rsidRPr="00471585">
        <w:rPr>
          <w:sz w:val="18"/>
          <w:szCs w:val="18"/>
        </w:rPr>
        <w:t>ПОСТАНОВЛЕНИЕ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 xml:space="preserve">04.02.2015 г.                                       </w:t>
      </w:r>
      <w:r>
        <w:rPr>
          <w:sz w:val="18"/>
          <w:szCs w:val="18"/>
        </w:rPr>
        <w:t xml:space="preserve">                                </w:t>
      </w:r>
      <w:proofErr w:type="spellStart"/>
      <w:r w:rsidRPr="00471585">
        <w:rPr>
          <w:sz w:val="18"/>
          <w:szCs w:val="18"/>
        </w:rPr>
        <w:t>с</w:t>
      </w:r>
      <w:proofErr w:type="gramStart"/>
      <w:r w:rsidRPr="00471585">
        <w:rPr>
          <w:sz w:val="18"/>
          <w:szCs w:val="18"/>
        </w:rPr>
        <w:t>.К</w:t>
      </w:r>
      <w:proofErr w:type="gramEnd"/>
      <w:r w:rsidRPr="00471585">
        <w:rPr>
          <w:sz w:val="18"/>
          <w:szCs w:val="18"/>
        </w:rPr>
        <w:t>аратузское</w:t>
      </w:r>
      <w:proofErr w:type="spellEnd"/>
      <w:r w:rsidRPr="00471585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</w:t>
      </w:r>
      <w:r w:rsidRPr="00471585">
        <w:rPr>
          <w:sz w:val="18"/>
          <w:szCs w:val="18"/>
        </w:rPr>
        <w:t>№  23  - П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</w:p>
    <w:p w:rsidR="00471585" w:rsidRPr="00471585" w:rsidRDefault="00471585" w:rsidP="00471585">
      <w:pPr>
        <w:jc w:val="both"/>
        <w:rPr>
          <w:sz w:val="18"/>
          <w:szCs w:val="18"/>
        </w:rPr>
      </w:pPr>
    </w:p>
    <w:p w:rsidR="00471585" w:rsidRPr="00471585" w:rsidRDefault="00471585" w:rsidP="00471585">
      <w:pPr>
        <w:jc w:val="both"/>
        <w:rPr>
          <w:b/>
          <w:sz w:val="18"/>
          <w:szCs w:val="18"/>
        </w:rPr>
      </w:pPr>
      <w:r w:rsidRPr="00471585">
        <w:rPr>
          <w:b/>
          <w:sz w:val="18"/>
          <w:szCs w:val="18"/>
        </w:rPr>
        <w:t>Об утверждении предельного тарифа</w:t>
      </w:r>
    </w:p>
    <w:p w:rsidR="00471585" w:rsidRPr="00471585" w:rsidRDefault="00471585" w:rsidP="00471585">
      <w:pPr>
        <w:jc w:val="both"/>
        <w:rPr>
          <w:b/>
          <w:sz w:val="18"/>
          <w:szCs w:val="18"/>
        </w:rPr>
      </w:pPr>
      <w:r w:rsidRPr="00471585">
        <w:rPr>
          <w:b/>
          <w:sz w:val="18"/>
          <w:szCs w:val="18"/>
        </w:rPr>
        <w:t xml:space="preserve">по доставке твердого топлива от мест </w:t>
      </w:r>
    </w:p>
    <w:p w:rsidR="00471585" w:rsidRPr="00471585" w:rsidRDefault="00471585" w:rsidP="00471585">
      <w:pPr>
        <w:jc w:val="both"/>
        <w:rPr>
          <w:b/>
          <w:sz w:val="18"/>
          <w:szCs w:val="18"/>
        </w:rPr>
      </w:pPr>
      <w:r w:rsidRPr="00471585">
        <w:rPr>
          <w:b/>
          <w:sz w:val="18"/>
          <w:szCs w:val="18"/>
        </w:rPr>
        <w:t>складирования до населения на 2015 год.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>В СООТВЕТСТВИИ:</w:t>
      </w:r>
    </w:p>
    <w:p w:rsidR="00471585" w:rsidRPr="00471585" w:rsidRDefault="00471585" w:rsidP="00471585">
      <w:pPr>
        <w:ind w:firstLine="708"/>
        <w:jc w:val="both"/>
        <w:rPr>
          <w:sz w:val="18"/>
          <w:szCs w:val="18"/>
        </w:rPr>
      </w:pPr>
      <w:r w:rsidRPr="00471585">
        <w:rPr>
          <w:sz w:val="18"/>
          <w:szCs w:val="18"/>
        </w:rPr>
        <w:t xml:space="preserve"> С п.4 ст.14 Федерального закона от 06.10.03. №  131 – ФЗ  «Об общих принципах организации местного самоуправления в Российской Федерации»;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>ПОСТАНОВЛЯЮ: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ab/>
        <w:t>1.Утвердить предельный тариф  по доставке твердого топлива от мест складирования до населения,  для начисления мер социальной поддержки федеральным и региональным льготникам и субсидий с учетом доходов граждан, по муниципальному образованию «</w:t>
      </w:r>
      <w:proofErr w:type="spellStart"/>
      <w:r w:rsidRPr="00471585">
        <w:rPr>
          <w:sz w:val="18"/>
          <w:szCs w:val="18"/>
        </w:rPr>
        <w:t>Каратузский</w:t>
      </w:r>
      <w:proofErr w:type="spellEnd"/>
      <w:r w:rsidRPr="00471585">
        <w:rPr>
          <w:sz w:val="18"/>
          <w:szCs w:val="18"/>
        </w:rPr>
        <w:t xml:space="preserve"> сельсовет» на 2015 год, в сумме </w:t>
      </w:r>
      <w:r w:rsidRPr="00471585">
        <w:rPr>
          <w:b/>
          <w:sz w:val="18"/>
          <w:szCs w:val="18"/>
        </w:rPr>
        <w:t>17,88 руб. за  1 т./км</w:t>
      </w:r>
      <w:proofErr w:type="gramStart"/>
      <w:r w:rsidRPr="00471585">
        <w:rPr>
          <w:sz w:val="18"/>
          <w:szCs w:val="18"/>
        </w:rPr>
        <w:t>.(</w:t>
      </w:r>
      <w:proofErr w:type="gramEnd"/>
      <w:r w:rsidRPr="00471585">
        <w:rPr>
          <w:sz w:val="18"/>
          <w:szCs w:val="18"/>
        </w:rPr>
        <w:t xml:space="preserve">без НДС) </w:t>
      </w:r>
      <w:r w:rsidRPr="00471585">
        <w:rPr>
          <w:b/>
          <w:sz w:val="18"/>
          <w:szCs w:val="18"/>
        </w:rPr>
        <w:t>21,10 руб. за 1  т./км.</w:t>
      </w:r>
      <w:r w:rsidRPr="00471585">
        <w:rPr>
          <w:sz w:val="18"/>
          <w:szCs w:val="18"/>
        </w:rPr>
        <w:t xml:space="preserve"> (с НДС) (Согласно приложению № 1)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ab/>
      </w: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ab/>
        <w:t>2.Установить расстояние  доставки топлива: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 xml:space="preserve"> для </w:t>
      </w:r>
      <w:proofErr w:type="spellStart"/>
      <w:r w:rsidRPr="00471585">
        <w:rPr>
          <w:sz w:val="18"/>
          <w:szCs w:val="18"/>
        </w:rPr>
        <w:t>с</w:t>
      </w:r>
      <w:proofErr w:type="gramStart"/>
      <w:r w:rsidRPr="00471585">
        <w:rPr>
          <w:sz w:val="18"/>
          <w:szCs w:val="18"/>
        </w:rPr>
        <w:t>.К</w:t>
      </w:r>
      <w:proofErr w:type="gramEnd"/>
      <w:r w:rsidRPr="00471585">
        <w:rPr>
          <w:sz w:val="18"/>
          <w:szCs w:val="18"/>
        </w:rPr>
        <w:t>аратузское</w:t>
      </w:r>
      <w:proofErr w:type="spellEnd"/>
      <w:r w:rsidRPr="00471585">
        <w:rPr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6 км"/>
        </w:smartTagPr>
        <w:r w:rsidRPr="00471585">
          <w:rPr>
            <w:b/>
            <w:sz w:val="18"/>
            <w:szCs w:val="18"/>
          </w:rPr>
          <w:t>6 км</w:t>
        </w:r>
      </w:smartTag>
      <w:r w:rsidRPr="00471585">
        <w:rPr>
          <w:b/>
          <w:sz w:val="18"/>
          <w:szCs w:val="18"/>
        </w:rPr>
        <w:t>.</w:t>
      </w:r>
      <w:r w:rsidRPr="00471585">
        <w:rPr>
          <w:sz w:val="18"/>
          <w:szCs w:val="18"/>
        </w:rPr>
        <w:t xml:space="preserve"> ( 21,10 руб. х </w:t>
      </w:r>
      <w:smartTag w:uri="urn:schemas-microsoft-com:office:smarttags" w:element="metricconverter">
        <w:smartTagPr>
          <w:attr w:name="ProductID" w:val="6 км"/>
        </w:smartTagPr>
        <w:r w:rsidRPr="00471585">
          <w:rPr>
            <w:sz w:val="18"/>
            <w:szCs w:val="18"/>
          </w:rPr>
          <w:t>6 км</w:t>
        </w:r>
      </w:smartTag>
      <w:r w:rsidRPr="00471585">
        <w:rPr>
          <w:sz w:val="18"/>
          <w:szCs w:val="18"/>
        </w:rPr>
        <w:t>. = 126,60 руб./т.);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 xml:space="preserve">для </w:t>
      </w:r>
      <w:proofErr w:type="spellStart"/>
      <w:r w:rsidRPr="00471585">
        <w:rPr>
          <w:sz w:val="18"/>
          <w:szCs w:val="18"/>
        </w:rPr>
        <w:t>с</w:t>
      </w:r>
      <w:proofErr w:type="gramStart"/>
      <w:r w:rsidRPr="00471585">
        <w:rPr>
          <w:sz w:val="18"/>
          <w:szCs w:val="18"/>
        </w:rPr>
        <w:t>.С</w:t>
      </w:r>
      <w:proofErr w:type="gramEnd"/>
      <w:r w:rsidRPr="00471585">
        <w:rPr>
          <w:sz w:val="18"/>
          <w:szCs w:val="18"/>
        </w:rPr>
        <w:t>редний</w:t>
      </w:r>
      <w:proofErr w:type="spellEnd"/>
      <w:r w:rsidRPr="00471585">
        <w:rPr>
          <w:sz w:val="18"/>
          <w:szCs w:val="18"/>
        </w:rPr>
        <w:t xml:space="preserve"> Кужебар – </w:t>
      </w:r>
      <w:smartTag w:uri="urn:schemas-microsoft-com:office:smarttags" w:element="metricconverter">
        <w:smartTagPr>
          <w:attr w:name="ProductID" w:val="21 км"/>
        </w:smartTagPr>
        <w:r w:rsidRPr="00471585">
          <w:rPr>
            <w:b/>
            <w:sz w:val="18"/>
            <w:szCs w:val="18"/>
          </w:rPr>
          <w:t>21</w:t>
        </w:r>
        <w:r w:rsidRPr="00471585">
          <w:rPr>
            <w:sz w:val="18"/>
            <w:szCs w:val="18"/>
          </w:rPr>
          <w:t xml:space="preserve"> км</w:t>
        </w:r>
      </w:smartTag>
      <w:r w:rsidRPr="00471585">
        <w:rPr>
          <w:sz w:val="18"/>
          <w:szCs w:val="18"/>
        </w:rPr>
        <w:t xml:space="preserve">. ( 21,10 руб. х </w:t>
      </w:r>
      <w:smartTag w:uri="urn:schemas-microsoft-com:office:smarttags" w:element="metricconverter">
        <w:smartTagPr>
          <w:attr w:name="ProductID" w:val="21 км"/>
        </w:smartTagPr>
        <w:r w:rsidRPr="00471585">
          <w:rPr>
            <w:sz w:val="18"/>
            <w:szCs w:val="18"/>
          </w:rPr>
          <w:t>21 км</w:t>
        </w:r>
      </w:smartTag>
      <w:r w:rsidRPr="00471585">
        <w:rPr>
          <w:sz w:val="18"/>
          <w:szCs w:val="18"/>
        </w:rPr>
        <w:t>. = 443,10 руб.).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ab/>
      </w: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ab/>
        <w:t>3.Контроль, за исполнением настоящего постановления оставляю за собой.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ab/>
      </w:r>
    </w:p>
    <w:p w:rsidR="00471585" w:rsidRPr="00471585" w:rsidRDefault="00471585" w:rsidP="00471585">
      <w:pPr>
        <w:jc w:val="both"/>
        <w:rPr>
          <w:sz w:val="18"/>
          <w:szCs w:val="18"/>
        </w:rPr>
      </w:pPr>
      <w:r w:rsidRPr="00471585">
        <w:rPr>
          <w:sz w:val="18"/>
          <w:szCs w:val="18"/>
        </w:rPr>
        <w:tab/>
        <w:t>4.Постановление вступает в силу  не ранее дня, следующего за днем его официального опубликования в печатном издании органа местного самоуправления Каратузского сельсовета «</w:t>
      </w:r>
      <w:proofErr w:type="spellStart"/>
      <w:r w:rsidRPr="00471585">
        <w:rPr>
          <w:sz w:val="18"/>
          <w:szCs w:val="18"/>
        </w:rPr>
        <w:t>Каратузский</w:t>
      </w:r>
      <w:proofErr w:type="spellEnd"/>
      <w:r w:rsidRPr="00471585">
        <w:rPr>
          <w:sz w:val="18"/>
          <w:szCs w:val="18"/>
        </w:rPr>
        <w:t xml:space="preserve"> вестник»  и распространяет свое действие на правоотношения с  01.01. 2015 года.</w:t>
      </w:r>
    </w:p>
    <w:p w:rsidR="00471585" w:rsidRPr="00471585" w:rsidRDefault="00471585" w:rsidP="00471585">
      <w:pPr>
        <w:jc w:val="both"/>
        <w:rPr>
          <w:sz w:val="18"/>
          <w:szCs w:val="18"/>
        </w:rPr>
      </w:pPr>
    </w:p>
    <w:p w:rsidR="00471585" w:rsidRPr="00471585" w:rsidRDefault="00471585" w:rsidP="00471585">
      <w:pPr>
        <w:jc w:val="both"/>
        <w:rPr>
          <w:sz w:val="18"/>
          <w:szCs w:val="18"/>
        </w:rPr>
      </w:pPr>
    </w:p>
    <w:p w:rsidR="00471585" w:rsidRPr="00471585" w:rsidRDefault="00471585" w:rsidP="00471585">
      <w:pPr>
        <w:ind w:left="360"/>
        <w:jc w:val="both"/>
        <w:rPr>
          <w:sz w:val="18"/>
          <w:szCs w:val="18"/>
        </w:rPr>
      </w:pPr>
      <w:r w:rsidRPr="00471585">
        <w:rPr>
          <w:sz w:val="18"/>
          <w:szCs w:val="18"/>
        </w:rPr>
        <w:t>Глава Каратузского сельсовета:                                                          А.А. Саар</w:t>
      </w:r>
    </w:p>
    <w:p w:rsidR="00471585" w:rsidRPr="00471585" w:rsidRDefault="00471585" w:rsidP="00471585">
      <w:pPr>
        <w:ind w:left="360"/>
        <w:jc w:val="both"/>
        <w:rPr>
          <w:sz w:val="18"/>
          <w:szCs w:val="18"/>
        </w:rPr>
      </w:pPr>
    </w:p>
    <w:p w:rsidR="00471585" w:rsidRPr="00471585" w:rsidRDefault="00471585" w:rsidP="00471585">
      <w:pPr>
        <w:ind w:left="360"/>
        <w:jc w:val="both"/>
        <w:rPr>
          <w:sz w:val="18"/>
          <w:szCs w:val="18"/>
        </w:rPr>
      </w:pPr>
    </w:p>
    <w:p w:rsidR="00471585" w:rsidRPr="00471585" w:rsidRDefault="00471585" w:rsidP="00304EA5">
      <w:pPr>
        <w:jc w:val="center"/>
        <w:rPr>
          <w:sz w:val="18"/>
          <w:szCs w:val="18"/>
        </w:rPr>
      </w:pPr>
    </w:p>
    <w:sectPr w:rsidR="00471585" w:rsidRPr="00471585" w:rsidSect="00304E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84" w:rsidRDefault="003F5084" w:rsidP="00F27E28">
      <w:r>
        <w:separator/>
      </w:r>
    </w:p>
  </w:endnote>
  <w:endnote w:type="continuationSeparator" w:id="0">
    <w:p w:rsidR="003F5084" w:rsidRDefault="003F5084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84" w:rsidRDefault="003F5084" w:rsidP="00F27E28">
      <w:r>
        <w:separator/>
      </w:r>
    </w:p>
  </w:footnote>
  <w:footnote w:type="continuationSeparator" w:id="0">
    <w:p w:rsidR="003F5084" w:rsidRDefault="003F5084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3"/>
  </w:num>
  <w:num w:numId="10">
    <w:abstractNumId w:val="16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77FFB"/>
    <w:rsid w:val="00097BB7"/>
    <w:rsid w:val="000E757F"/>
    <w:rsid w:val="00106C6D"/>
    <w:rsid w:val="00127454"/>
    <w:rsid w:val="00140ADC"/>
    <w:rsid w:val="001D2174"/>
    <w:rsid w:val="00200595"/>
    <w:rsid w:val="00207B8F"/>
    <w:rsid w:val="002123D1"/>
    <w:rsid w:val="0025618E"/>
    <w:rsid w:val="002570F1"/>
    <w:rsid w:val="0026421D"/>
    <w:rsid w:val="002B1109"/>
    <w:rsid w:val="002C0E6D"/>
    <w:rsid w:val="00304EA5"/>
    <w:rsid w:val="003055C6"/>
    <w:rsid w:val="003377E1"/>
    <w:rsid w:val="003B538B"/>
    <w:rsid w:val="003D4818"/>
    <w:rsid w:val="003E09C3"/>
    <w:rsid w:val="003F5084"/>
    <w:rsid w:val="003F5CA7"/>
    <w:rsid w:val="00407318"/>
    <w:rsid w:val="00471585"/>
    <w:rsid w:val="00471B66"/>
    <w:rsid w:val="00494F78"/>
    <w:rsid w:val="00495024"/>
    <w:rsid w:val="00502760"/>
    <w:rsid w:val="00534B25"/>
    <w:rsid w:val="00547FEC"/>
    <w:rsid w:val="005528A3"/>
    <w:rsid w:val="0057415E"/>
    <w:rsid w:val="005C0A8E"/>
    <w:rsid w:val="0062533D"/>
    <w:rsid w:val="00627A13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817A88"/>
    <w:rsid w:val="008334B0"/>
    <w:rsid w:val="00836C2C"/>
    <w:rsid w:val="0089243E"/>
    <w:rsid w:val="008A14B1"/>
    <w:rsid w:val="008A3088"/>
    <w:rsid w:val="008A3534"/>
    <w:rsid w:val="008E6A14"/>
    <w:rsid w:val="0094758A"/>
    <w:rsid w:val="00950715"/>
    <w:rsid w:val="00965694"/>
    <w:rsid w:val="00972842"/>
    <w:rsid w:val="009B5C08"/>
    <w:rsid w:val="009E0705"/>
    <w:rsid w:val="00A1338E"/>
    <w:rsid w:val="00A242DE"/>
    <w:rsid w:val="00A816FA"/>
    <w:rsid w:val="00B502EA"/>
    <w:rsid w:val="00B6450B"/>
    <w:rsid w:val="00BA7BDF"/>
    <w:rsid w:val="00C2480B"/>
    <w:rsid w:val="00C40304"/>
    <w:rsid w:val="00C94CCB"/>
    <w:rsid w:val="00CA56EE"/>
    <w:rsid w:val="00CE43C6"/>
    <w:rsid w:val="00CE7527"/>
    <w:rsid w:val="00D119DB"/>
    <w:rsid w:val="00D263B0"/>
    <w:rsid w:val="00D478A0"/>
    <w:rsid w:val="00D67F6D"/>
    <w:rsid w:val="00DC689B"/>
    <w:rsid w:val="00E30F6C"/>
    <w:rsid w:val="00E53057"/>
    <w:rsid w:val="00E610D0"/>
    <w:rsid w:val="00E63893"/>
    <w:rsid w:val="00E837AB"/>
    <w:rsid w:val="00F07DC1"/>
    <w:rsid w:val="00F27E28"/>
    <w:rsid w:val="00F564F8"/>
    <w:rsid w:val="00F75AFB"/>
    <w:rsid w:val="00FC3B19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06E5-6015-42E2-AEFC-591ED600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14</Pages>
  <Words>7083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55</cp:revision>
  <cp:lastPrinted>2014-11-19T04:00:00Z</cp:lastPrinted>
  <dcterms:created xsi:type="dcterms:W3CDTF">2014-09-19T03:25:00Z</dcterms:created>
  <dcterms:modified xsi:type="dcterms:W3CDTF">2015-02-09T04:16:00Z</dcterms:modified>
</cp:coreProperties>
</file>