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14" w:rsidRPr="00671BDA" w:rsidRDefault="003E09C3" w:rsidP="008E6A14">
      <w:pPr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Печатное </w:t>
      </w:r>
      <w:r w:rsidR="008E6A14" w:rsidRPr="00671BDA">
        <w:rPr>
          <w:b/>
          <w:sz w:val="36"/>
          <w:szCs w:val="36"/>
        </w:rPr>
        <w:t xml:space="preserve">издание органа </w:t>
      </w:r>
      <w:r w:rsidR="008E6A14">
        <w:rPr>
          <w:b/>
          <w:sz w:val="36"/>
          <w:szCs w:val="36"/>
        </w:rPr>
        <w:t>местного самоуправления</w:t>
      </w:r>
    </w:p>
    <w:p w:rsidR="008E6A14" w:rsidRPr="00671BDA" w:rsidRDefault="008E6A14" w:rsidP="008E6A14">
      <w:pPr>
        <w:jc w:val="center"/>
        <w:rPr>
          <w:b/>
          <w:sz w:val="36"/>
          <w:szCs w:val="36"/>
        </w:rPr>
      </w:pPr>
    </w:p>
    <w:p w:rsidR="008E6A14" w:rsidRPr="00671BDA" w:rsidRDefault="008E6A14" w:rsidP="008E6A14">
      <w:pPr>
        <w:jc w:val="center"/>
        <w:rPr>
          <w:b/>
          <w:sz w:val="36"/>
          <w:szCs w:val="36"/>
        </w:rPr>
      </w:pPr>
      <w:r w:rsidRPr="00671BDA">
        <w:rPr>
          <w:b/>
          <w:sz w:val="36"/>
          <w:szCs w:val="36"/>
        </w:rPr>
        <w:t>Каратузский сельсовет</w:t>
      </w:r>
    </w:p>
    <w:p w:rsidR="008E6A14" w:rsidRPr="00FD1DBA" w:rsidRDefault="008E6A14" w:rsidP="008E6A14">
      <w:pPr>
        <w:jc w:val="center"/>
        <w:rPr>
          <w:b/>
          <w:sz w:val="20"/>
          <w:szCs w:val="20"/>
        </w:rPr>
      </w:pPr>
    </w:p>
    <w:p w:rsidR="008E6A14" w:rsidRPr="00FD1DBA" w:rsidRDefault="008E6A14" w:rsidP="008E6A14">
      <w:pPr>
        <w:jc w:val="center"/>
        <w:rPr>
          <w:b/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6D36BA1" wp14:editId="17D4D43C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24"/>
            <wp:effectExtent l="0" t="0" r="0" b="2540"/>
            <wp:wrapNone/>
            <wp:docPr id="1" name="Рисунок 1" descr="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098" cy="251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774D96" w:rsidP="008E6A14">
      <w:pPr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3.25pt;height:83.2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BA7BDF">
        <w:rPr>
          <w:sz w:val="48"/>
          <w:szCs w:val="48"/>
        </w:rPr>
        <w:t>5</w:t>
      </w:r>
      <w:r>
        <w:rPr>
          <w:sz w:val="48"/>
          <w:szCs w:val="48"/>
        </w:rPr>
        <w:t xml:space="preserve"> </w:t>
      </w:r>
      <w:r w:rsidRPr="00671BDA">
        <w:rPr>
          <w:sz w:val="48"/>
          <w:szCs w:val="48"/>
        </w:rPr>
        <w:t>(</w:t>
      </w:r>
      <w:r w:rsidR="005B776E">
        <w:rPr>
          <w:sz w:val="48"/>
          <w:szCs w:val="48"/>
        </w:rPr>
        <w:t>8</w:t>
      </w:r>
      <w:r w:rsidR="00774D96">
        <w:rPr>
          <w:sz w:val="48"/>
          <w:szCs w:val="48"/>
        </w:rPr>
        <w:t>5</w:t>
      </w:r>
      <w:r w:rsidRPr="00671BDA">
        <w:rPr>
          <w:sz w:val="48"/>
          <w:szCs w:val="48"/>
        </w:rPr>
        <w:t xml:space="preserve">) от </w:t>
      </w:r>
      <w:r w:rsidR="00774D96">
        <w:rPr>
          <w:sz w:val="48"/>
          <w:szCs w:val="48"/>
        </w:rPr>
        <w:t>10</w:t>
      </w:r>
      <w:r w:rsidR="00F428BB">
        <w:rPr>
          <w:sz w:val="48"/>
          <w:szCs w:val="48"/>
        </w:rPr>
        <w:t xml:space="preserve"> июл</w:t>
      </w:r>
      <w:r w:rsidR="000D3FE3">
        <w:rPr>
          <w:sz w:val="48"/>
          <w:szCs w:val="48"/>
        </w:rPr>
        <w:t>я</w:t>
      </w:r>
      <w:r w:rsidR="00BA7BDF">
        <w:rPr>
          <w:sz w:val="48"/>
          <w:szCs w:val="48"/>
        </w:rPr>
        <w:t xml:space="preserve"> 2015</w:t>
      </w:r>
      <w:r w:rsidRPr="00671BDA">
        <w:rPr>
          <w:sz w:val="48"/>
          <w:szCs w:val="48"/>
        </w:rPr>
        <w:t xml:space="preserve"> г.</w:t>
      </w:r>
    </w:p>
    <w:p w:rsid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Default="00547FEC" w:rsidP="00547FEC">
      <w:pPr>
        <w:rPr>
          <w:sz w:val="20"/>
          <w:szCs w:val="20"/>
        </w:rPr>
      </w:pPr>
    </w:p>
    <w:p w:rsidR="00547FEC" w:rsidRDefault="00547FEC" w:rsidP="00547FEC">
      <w:pPr>
        <w:jc w:val="center"/>
      </w:pPr>
      <w:r>
        <w:rPr>
          <w:sz w:val="20"/>
          <w:szCs w:val="20"/>
        </w:rPr>
        <w:tab/>
      </w:r>
      <w:r w:rsidRPr="00671BDA">
        <w:t>с. Каратузское</w:t>
      </w:r>
    </w:p>
    <w:p w:rsidR="00417C27" w:rsidRDefault="00417C27" w:rsidP="00547FEC">
      <w:pPr>
        <w:jc w:val="center"/>
      </w:pPr>
    </w:p>
    <w:p w:rsidR="00417C27" w:rsidRDefault="00417C27" w:rsidP="00547FEC">
      <w:pPr>
        <w:jc w:val="center"/>
      </w:pPr>
    </w:p>
    <w:p w:rsidR="00551451" w:rsidRPr="006A0F98" w:rsidRDefault="00551451" w:rsidP="00551451">
      <w:pPr>
        <w:shd w:val="clear" w:color="auto" w:fill="FFFFFF"/>
        <w:jc w:val="center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lastRenderedPageBreak/>
        <w:t>АДМИНИСТРАЦИЯ КАРАТУЗСКОГО СЕЛЬСОВЕТА</w:t>
      </w:r>
    </w:p>
    <w:p w:rsidR="00551451" w:rsidRPr="006A0F98" w:rsidRDefault="00551451" w:rsidP="00551451">
      <w:pPr>
        <w:shd w:val="clear" w:color="auto" w:fill="FFFFFF"/>
        <w:jc w:val="center"/>
        <w:rPr>
          <w:color w:val="000000"/>
          <w:sz w:val="20"/>
          <w:szCs w:val="20"/>
        </w:rPr>
      </w:pPr>
    </w:p>
    <w:p w:rsidR="00551451" w:rsidRPr="006A0F98" w:rsidRDefault="00551451" w:rsidP="00551451">
      <w:pPr>
        <w:shd w:val="clear" w:color="auto" w:fill="FFFFFF"/>
        <w:jc w:val="center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ПОСТАНОВЛЕНИЕ</w:t>
      </w:r>
    </w:p>
    <w:p w:rsidR="00551451" w:rsidRPr="006A0F98" w:rsidRDefault="00551451" w:rsidP="00551451">
      <w:pPr>
        <w:shd w:val="clear" w:color="auto" w:fill="FFFFFF"/>
        <w:jc w:val="center"/>
        <w:rPr>
          <w:color w:val="000000"/>
          <w:sz w:val="20"/>
          <w:szCs w:val="20"/>
        </w:rPr>
      </w:pPr>
    </w:p>
    <w:p w:rsidR="00551451" w:rsidRPr="006A0F98" w:rsidRDefault="00551451" w:rsidP="00551451">
      <w:pPr>
        <w:shd w:val="clear" w:color="auto" w:fill="FFFFFF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 xml:space="preserve">01.07.2015год                      </w:t>
      </w:r>
      <w:r w:rsidRPr="006A0F98">
        <w:rPr>
          <w:color w:val="000000"/>
          <w:sz w:val="20"/>
          <w:szCs w:val="20"/>
        </w:rPr>
        <w:tab/>
      </w:r>
      <w:r w:rsidRPr="006A0F98">
        <w:rPr>
          <w:color w:val="000000"/>
          <w:sz w:val="20"/>
          <w:szCs w:val="20"/>
        </w:rPr>
        <w:tab/>
        <w:t xml:space="preserve">       </w:t>
      </w:r>
      <w:proofErr w:type="spellStart"/>
      <w:r w:rsidRPr="006A0F98">
        <w:rPr>
          <w:color w:val="000000"/>
          <w:sz w:val="20"/>
          <w:szCs w:val="20"/>
        </w:rPr>
        <w:t>с</w:t>
      </w:r>
      <w:proofErr w:type="gramStart"/>
      <w:r w:rsidRPr="006A0F98">
        <w:rPr>
          <w:color w:val="000000"/>
          <w:sz w:val="20"/>
          <w:szCs w:val="20"/>
        </w:rPr>
        <w:t>.К</w:t>
      </w:r>
      <w:proofErr w:type="gramEnd"/>
      <w:r w:rsidRPr="006A0F98">
        <w:rPr>
          <w:color w:val="000000"/>
          <w:sz w:val="20"/>
          <w:szCs w:val="20"/>
        </w:rPr>
        <w:t>аратузское</w:t>
      </w:r>
      <w:proofErr w:type="spellEnd"/>
      <w:r w:rsidRPr="006A0F98">
        <w:rPr>
          <w:color w:val="000000"/>
          <w:sz w:val="20"/>
          <w:szCs w:val="20"/>
        </w:rPr>
        <w:t xml:space="preserve">                 </w:t>
      </w:r>
      <w:r w:rsidRPr="006A0F98">
        <w:rPr>
          <w:color w:val="000000"/>
          <w:sz w:val="20"/>
          <w:szCs w:val="20"/>
        </w:rPr>
        <w:tab/>
        <w:t xml:space="preserve">              №294а-п</w:t>
      </w:r>
    </w:p>
    <w:p w:rsidR="00551451" w:rsidRPr="006A0F98" w:rsidRDefault="00551451" w:rsidP="00551451">
      <w:pPr>
        <w:shd w:val="clear" w:color="auto" w:fill="FFFFFF"/>
        <w:jc w:val="center"/>
        <w:rPr>
          <w:color w:val="000000"/>
          <w:sz w:val="20"/>
          <w:szCs w:val="20"/>
        </w:rPr>
      </w:pPr>
    </w:p>
    <w:p w:rsidR="00551451" w:rsidRPr="006A0F98" w:rsidRDefault="00551451" w:rsidP="00551451">
      <w:pPr>
        <w:shd w:val="clear" w:color="auto" w:fill="FFFFFF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Об утверждении административного регламента</w:t>
      </w:r>
    </w:p>
    <w:p w:rsidR="00551451" w:rsidRPr="006A0F98" w:rsidRDefault="00551451" w:rsidP="00551451">
      <w:pPr>
        <w:shd w:val="clear" w:color="auto" w:fill="FFFFFF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проведения проверок деятельности  управляющих</w:t>
      </w:r>
    </w:p>
    <w:p w:rsidR="00551451" w:rsidRPr="006A0F98" w:rsidRDefault="00551451" w:rsidP="00551451">
      <w:pPr>
        <w:shd w:val="clear" w:color="auto" w:fill="FFFFFF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 организаций на основании обращений собственников</w:t>
      </w:r>
    </w:p>
    <w:p w:rsidR="00551451" w:rsidRPr="006A0F98" w:rsidRDefault="00551451" w:rsidP="00551451">
      <w:pPr>
        <w:shd w:val="clear" w:color="auto" w:fill="FFFFFF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 помещений в многоквартирном доме, председателя</w:t>
      </w:r>
    </w:p>
    <w:p w:rsidR="00551451" w:rsidRPr="006A0F98" w:rsidRDefault="00551451" w:rsidP="00551451">
      <w:pPr>
        <w:shd w:val="clear" w:color="auto" w:fill="FFFFFF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совета многоквартирного дома, органов управления</w:t>
      </w:r>
    </w:p>
    <w:p w:rsidR="00551451" w:rsidRPr="006A0F98" w:rsidRDefault="00551451" w:rsidP="00551451">
      <w:pPr>
        <w:shd w:val="clear" w:color="auto" w:fill="FFFFFF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товарищества собственников жилья либо органов управления</w:t>
      </w:r>
    </w:p>
    <w:p w:rsidR="00551451" w:rsidRPr="006A0F98" w:rsidRDefault="00551451" w:rsidP="00551451">
      <w:pPr>
        <w:shd w:val="clear" w:color="auto" w:fill="FFFFFF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жилищного кооператива или органов управления иного</w:t>
      </w:r>
    </w:p>
    <w:p w:rsidR="00551451" w:rsidRPr="006A0F98" w:rsidRDefault="00551451" w:rsidP="00551451">
      <w:pPr>
        <w:shd w:val="clear" w:color="auto" w:fill="FFFFFF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специализированного потребительского кооператива</w:t>
      </w:r>
    </w:p>
    <w:p w:rsidR="00551451" w:rsidRPr="006A0F98" w:rsidRDefault="00551451" w:rsidP="00551451">
      <w:pPr>
        <w:shd w:val="clear" w:color="auto" w:fill="FFFFFF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на территории Каратузского сельсовета</w:t>
      </w:r>
    </w:p>
    <w:p w:rsidR="00551451" w:rsidRPr="006A0F98" w:rsidRDefault="00551451" w:rsidP="00DC2AAF">
      <w:pPr>
        <w:shd w:val="clear" w:color="auto" w:fill="FFFFFF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  </w:t>
      </w:r>
    </w:p>
    <w:p w:rsidR="00551451" w:rsidRPr="006A0F98" w:rsidRDefault="00551451" w:rsidP="00551451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proofErr w:type="gramStart"/>
      <w:r w:rsidRPr="006A0F98">
        <w:rPr>
          <w:color w:val="000000"/>
          <w:sz w:val="20"/>
          <w:szCs w:val="20"/>
        </w:rPr>
        <w:t>В соответствии со ст.20 и ст.165  Жилищного кодекса Российской Федерации, п.6 ч.1 ст.14 Федерального закона от 06.10.2003 N 131-ФЗ «Об общих принципах орган</w:t>
      </w:r>
      <w:r w:rsidRPr="006A0F98">
        <w:rPr>
          <w:color w:val="000000"/>
          <w:sz w:val="20"/>
          <w:szCs w:val="20"/>
        </w:rPr>
        <w:t>и</w:t>
      </w:r>
      <w:r w:rsidRPr="006A0F98">
        <w:rPr>
          <w:color w:val="000000"/>
          <w:sz w:val="20"/>
          <w:szCs w:val="20"/>
        </w:rPr>
        <w:t>зации местного самоуправления в Российской Федерации», Федеральным законом от 02.05.2006 N 59-ФЗ «О порядке рассмотрения обращений граждан Российской Федерации», руково</w:t>
      </w:r>
      <w:r w:rsidRPr="006A0F98">
        <w:rPr>
          <w:color w:val="000000"/>
          <w:sz w:val="20"/>
          <w:szCs w:val="20"/>
        </w:rPr>
        <w:t>д</w:t>
      </w:r>
      <w:r w:rsidRPr="006A0F98">
        <w:rPr>
          <w:color w:val="000000"/>
          <w:sz w:val="20"/>
          <w:szCs w:val="20"/>
        </w:rPr>
        <w:t>ствуясь Уставом Каратузского сельсовета, с учетом замечаний прокуратуры Каратузского района от 12.05.2015г. №7</w:t>
      </w:r>
      <w:proofErr w:type="gramEnd"/>
      <w:r w:rsidRPr="006A0F98">
        <w:rPr>
          <w:color w:val="000000"/>
          <w:sz w:val="20"/>
          <w:szCs w:val="20"/>
        </w:rPr>
        <w:t>/1-01-2015.</w:t>
      </w:r>
    </w:p>
    <w:p w:rsidR="00551451" w:rsidRPr="006A0F98" w:rsidRDefault="00551451" w:rsidP="00551451">
      <w:pPr>
        <w:shd w:val="clear" w:color="auto" w:fill="FFFFFF"/>
        <w:jc w:val="center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ПОСТАНОВЛЯЮ: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1.Утвердить административный регламент проведения проверок деятельности  управляющих  организаций на основ</w:t>
      </w:r>
      <w:r w:rsidRPr="006A0F98">
        <w:rPr>
          <w:color w:val="000000"/>
          <w:sz w:val="20"/>
          <w:szCs w:val="20"/>
        </w:rPr>
        <w:t>а</w:t>
      </w:r>
      <w:r w:rsidRPr="006A0F98">
        <w:rPr>
          <w:color w:val="000000"/>
          <w:sz w:val="20"/>
          <w:szCs w:val="20"/>
        </w:rPr>
        <w:t>нии обращений собственников  помещений в многоквартирном доме, председателя совета многоквартирного дома, о</w:t>
      </w:r>
      <w:r w:rsidRPr="006A0F98">
        <w:rPr>
          <w:color w:val="000000"/>
          <w:sz w:val="20"/>
          <w:szCs w:val="20"/>
        </w:rPr>
        <w:t>р</w:t>
      </w:r>
      <w:r w:rsidRPr="006A0F98">
        <w:rPr>
          <w:color w:val="000000"/>
          <w:sz w:val="20"/>
          <w:szCs w:val="20"/>
        </w:rPr>
        <w:t>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на территории Каратузского сельсовета согласно приложения</w:t>
      </w:r>
      <w:proofErr w:type="gramStart"/>
      <w:r w:rsidRPr="006A0F98">
        <w:rPr>
          <w:color w:val="000000"/>
          <w:sz w:val="20"/>
          <w:szCs w:val="20"/>
        </w:rPr>
        <w:t>..</w:t>
      </w:r>
      <w:proofErr w:type="gramEnd"/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2. Постановление вступает в силу после его официального опубликования (обнар</w:t>
      </w:r>
      <w:r w:rsidRPr="006A0F98">
        <w:rPr>
          <w:color w:val="000000"/>
          <w:sz w:val="20"/>
          <w:szCs w:val="20"/>
        </w:rPr>
        <w:t>о</w:t>
      </w:r>
      <w:r w:rsidRPr="006A0F98">
        <w:rPr>
          <w:color w:val="000000"/>
          <w:sz w:val="20"/>
          <w:szCs w:val="20"/>
        </w:rPr>
        <w:t>дования) в печатном издании «</w:t>
      </w:r>
      <w:proofErr w:type="spellStart"/>
      <w:r w:rsidRPr="006A0F98">
        <w:rPr>
          <w:color w:val="000000"/>
          <w:sz w:val="20"/>
          <w:szCs w:val="20"/>
        </w:rPr>
        <w:t>Каратузский</w:t>
      </w:r>
      <w:proofErr w:type="spellEnd"/>
      <w:r w:rsidRPr="006A0F98">
        <w:rPr>
          <w:color w:val="000000"/>
          <w:sz w:val="20"/>
          <w:szCs w:val="20"/>
        </w:rPr>
        <w:t xml:space="preserve"> Вестник», а также подлежит  размещению на официальном сайте Каратузского сельсовета.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3.  </w:t>
      </w:r>
      <w:proofErr w:type="gramStart"/>
      <w:r w:rsidRPr="006A0F98">
        <w:rPr>
          <w:color w:val="000000"/>
          <w:sz w:val="20"/>
          <w:szCs w:val="20"/>
        </w:rPr>
        <w:t>Контроль за</w:t>
      </w:r>
      <w:proofErr w:type="gramEnd"/>
      <w:r w:rsidRPr="006A0F98">
        <w:rPr>
          <w:color w:val="000000"/>
          <w:sz w:val="20"/>
          <w:szCs w:val="20"/>
        </w:rPr>
        <w:t xml:space="preserve"> исполнением настоящего постановления оставляю за собой.</w:t>
      </w:r>
    </w:p>
    <w:p w:rsidR="00551451" w:rsidRPr="006A0F98" w:rsidRDefault="00551451" w:rsidP="00551451">
      <w:pPr>
        <w:shd w:val="clear" w:color="auto" w:fill="FFFFFF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 </w:t>
      </w:r>
    </w:p>
    <w:p w:rsidR="00551451" w:rsidRPr="006A0F98" w:rsidRDefault="00551451" w:rsidP="00551451">
      <w:pPr>
        <w:shd w:val="clear" w:color="auto" w:fill="FFFFFF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 </w:t>
      </w:r>
      <w:proofErr w:type="spellStart"/>
      <w:r w:rsidRPr="006A0F98">
        <w:rPr>
          <w:color w:val="000000"/>
          <w:sz w:val="20"/>
          <w:szCs w:val="20"/>
        </w:rPr>
        <w:t>И.о</w:t>
      </w:r>
      <w:proofErr w:type="gramStart"/>
      <w:r w:rsidRPr="006A0F98">
        <w:rPr>
          <w:color w:val="000000"/>
          <w:sz w:val="20"/>
          <w:szCs w:val="20"/>
        </w:rPr>
        <w:t>.г</w:t>
      </w:r>
      <w:proofErr w:type="gramEnd"/>
      <w:r w:rsidRPr="006A0F98">
        <w:rPr>
          <w:color w:val="000000"/>
          <w:sz w:val="20"/>
          <w:szCs w:val="20"/>
        </w:rPr>
        <w:t>лавы</w:t>
      </w:r>
      <w:proofErr w:type="spellEnd"/>
      <w:r w:rsidRPr="006A0F98">
        <w:rPr>
          <w:color w:val="000000"/>
          <w:sz w:val="20"/>
          <w:szCs w:val="20"/>
        </w:rPr>
        <w:t xml:space="preserve"> Каратузского сельсовета                                                      А. М. </w:t>
      </w:r>
      <w:proofErr w:type="spellStart"/>
      <w:r w:rsidRPr="006A0F98">
        <w:rPr>
          <w:color w:val="000000"/>
          <w:sz w:val="20"/>
          <w:szCs w:val="20"/>
        </w:rPr>
        <w:t>Болмутенко</w:t>
      </w:r>
      <w:proofErr w:type="spellEnd"/>
    </w:p>
    <w:p w:rsidR="00551451" w:rsidRPr="006A0F98" w:rsidRDefault="00551451" w:rsidP="00551451">
      <w:pPr>
        <w:shd w:val="clear" w:color="auto" w:fill="FFFFFF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 </w:t>
      </w:r>
    </w:p>
    <w:p w:rsidR="00551451" w:rsidRPr="006A0F98" w:rsidRDefault="00551451" w:rsidP="00551451">
      <w:pPr>
        <w:shd w:val="clear" w:color="auto" w:fill="FFFFFF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 </w:t>
      </w:r>
    </w:p>
    <w:p w:rsidR="00551451" w:rsidRPr="006A0F98" w:rsidRDefault="00551451" w:rsidP="00551451">
      <w:pPr>
        <w:shd w:val="clear" w:color="auto" w:fill="FFFFFF"/>
        <w:ind w:left="4248"/>
        <w:jc w:val="right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 xml:space="preserve">                           Приложение к постановлению администрации Каратузского сельсовета от 01.07..2015  №294а-п            </w:t>
      </w:r>
    </w:p>
    <w:p w:rsidR="00551451" w:rsidRPr="006A0F98" w:rsidRDefault="00551451" w:rsidP="00551451">
      <w:pPr>
        <w:shd w:val="clear" w:color="auto" w:fill="FFFFFF"/>
        <w:jc w:val="center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 </w:t>
      </w:r>
    </w:p>
    <w:p w:rsidR="00551451" w:rsidRPr="006A0F98" w:rsidRDefault="00551451" w:rsidP="00551451">
      <w:pPr>
        <w:jc w:val="center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РЕГЛАМЕНТ</w:t>
      </w:r>
    </w:p>
    <w:p w:rsidR="00551451" w:rsidRPr="006A0F98" w:rsidRDefault="00551451" w:rsidP="00551451">
      <w:pPr>
        <w:shd w:val="clear" w:color="auto" w:fill="FFFFFF"/>
        <w:jc w:val="center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ПРОВЕДЕНИЯ ПРОВЕРОК ДЕЯТЕЛЬНОСТИ УПРАВЛЯЮЩИХ</w:t>
      </w:r>
    </w:p>
    <w:p w:rsidR="00551451" w:rsidRPr="006A0F98" w:rsidRDefault="00551451" w:rsidP="00551451">
      <w:pPr>
        <w:shd w:val="clear" w:color="auto" w:fill="FFFFFF"/>
        <w:jc w:val="center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ОРГАНИЗАЦИЙ НА ОСНОВАНИИ ОБРАЩЕНИЙ СОБСТВЕННИКОВ ПОМЕЩ</w:t>
      </w:r>
      <w:r w:rsidRPr="006A0F98">
        <w:rPr>
          <w:color w:val="000000"/>
          <w:sz w:val="20"/>
          <w:szCs w:val="20"/>
        </w:rPr>
        <w:t>Е</w:t>
      </w:r>
      <w:r w:rsidRPr="006A0F98">
        <w:rPr>
          <w:color w:val="000000"/>
          <w:sz w:val="20"/>
          <w:szCs w:val="20"/>
        </w:rPr>
        <w:t>НИЙ</w:t>
      </w:r>
    </w:p>
    <w:p w:rsidR="00551451" w:rsidRPr="006A0F98" w:rsidRDefault="00551451" w:rsidP="00551451">
      <w:pPr>
        <w:shd w:val="clear" w:color="auto" w:fill="FFFFFF"/>
        <w:jc w:val="center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В МНОГОКВАРТИРНОМ ДОМЕ, ПРЕДСЕДАТЕЛЯ СОВЕТА</w:t>
      </w:r>
    </w:p>
    <w:p w:rsidR="00551451" w:rsidRPr="006A0F98" w:rsidRDefault="00551451" w:rsidP="00551451">
      <w:pPr>
        <w:shd w:val="clear" w:color="auto" w:fill="FFFFFF"/>
        <w:jc w:val="center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МНОГОКВАРТИРНОГО ДОМА, ОРГАНОВ УПРАВЛЕНИЯ ТОВАРИЩЕСТВА</w:t>
      </w:r>
    </w:p>
    <w:p w:rsidR="00551451" w:rsidRPr="006A0F98" w:rsidRDefault="00551451" w:rsidP="00551451">
      <w:pPr>
        <w:shd w:val="clear" w:color="auto" w:fill="FFFFFF"/>
        <w:jc w:val="center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СОБСТВЕННИКОВ ЖИЛЬЯ ЛИБО ОРГАНОВ УПРАВЛЕНИЯ ЖИЛИЩНОГО</w:t>
      </w:r>
    </w:p>
    <w:p w:rsidR="00551451" w:rsidRPr="006A0F98" w:rsidRDefault="00551451" w:rsidP="00551451">
      <w:pPr>
        <w:shd w:val="clear" w:color="auto" w:fill="FFFFFF"/>
        <w:jc w:val="center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КООПЕРАТИВА ИЛИ ОРГАНОВ УПРАВЛЕНИЯ ИНОГО СПЕЦИАЛИЗИРОВАНН</w:t>
      </w:r>
      <w:r w:rsidRPr="006A0F98">
        <w:rPr>
          <w:color w:val="000000"/>
          <w:sz w:val="20"/>
          <w:szCs w:val="20"/>
        </w:rPr>
        <w:t>О</w:t>
      </w:r>
      <w:r w:rsidRPr="006A0F98">
        <w:rPr>
          <w:color w:val="000000"/>
          <w:sz w:val="20"/>
          <w:szCs w:val="20"/>
        </w:rPr>
        <w:t>ГО</w:t>
      </w:r>
    </w:p>
    <w:p w:rsidR="00551451" w:rsidRPr="006A0F98" w:rsidRDefault="00551451" w:rsidP="00551451">
      <w:pPr>
        <w:shd w:val="clear" w:color="auto" w:fill="FFFFFF"/>
        <w:jc w:val="center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ПОТРЕБИТЕЛЬСКОГО КООПЕРАТИВА</w:t>
      </w:r>
    </w:p>
    <w:p w:rsidR="00551451" w:rsidRPr="006A0F98" w:rsidRDefault="00551451" w:rsidP="00551451">
      <w:pPr>
        <w:shd w:val="clear" w:color="auto" w:fill="FFFFFF"/>
        <w:jc w:val="center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НА ТЕРРИТОРИИ КАРАТУЗСКОГО СЕЛЬСОВЕТА</w:t>
      </w:r>
    </w:p>
    <w:p w:rsidR="00551451" w:rsidRPr="006A0F98" w:rsidRDefault="00551451" w:rsidP="00551451">
      <w:pPr>
        <w:shd w:val="clear" w:color="auto" w:fill="FFFFFF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 </w:t>
      </w:r>
    </w:p>
    <w:p w:rsidR="00551451" w:rsidRPr="006A0F98" w:rsidRDefault="00551451" w:rsidP="00551451">
      <w:pPr>
        <w:shd w:val="clear" w:color="auto" w:fill="FFFFFF"/>
        <w:jc w:val="center"/>
        <w:rPr>
          <w:color w:val="000000"/>
          <w:sz w:val="20"/>
          <w:szCs w:val="20"/>
        </w:rPr>
      </w:pPr>
      <w:r w:rsidRPr="006A0F98">
        <w:rPr>
          <w:b/>
          <w:bCs/>
          <w:color w:val="000000"/>
          <w:sz w:val="20"/>
          <w:szCs w:val="20"/>
        </w:rPr>
        <w:t>1. Общие положения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1.1. Настоящий регламент устанавливает порядок организации и проведения проверок деятельности управляющих организаций (далее - проверки) администрацией Кар</w:t>
      </w:r>
      <w:r w:rsidRPr="006A0F98">
        <w:rPr>
          <w:color w:val="000000"/>
          <w:sz w:val="20"/>
          <w:szCs w:val="20"/>
        </w:rPr>
        <w:t>а</w:t>
      </w:r>
      <w:r w:rsidRPr="006A0F98">
        <w:rPr>
          <w:color w:val="000000"/>
          <w:sz w:val="20"/>
          <w:szCs w:val="20"/>
        </w:rPr>
        <w:t>тузского сельсовета (далее Администрация) на основании обращений собственников помещений в многоквартирных домах, председателей советов многоквартирных домов, органов упра</w:t>
      </w:r>
      <w:r w:rsidRPr="006A0F98">
        <w:rPr>
          <w:color w:val="000000"/>
          <w:sz w:val="20"/>
          <w:szCs w:val="20"/>
        </w:rPr>
        <w:t>в</w:t>
      </w:r>
      <w:r w:rsidRPr="006A0F98">
        <w:rPr>
          <w:color w:val="000000"/>
          <w:sz w:val="20"/>
          <w:szCs w:val="20"/>
        </w:rPr>
        <w:t>лений товариществ собственников жилья либо органов управлений жилищных кооперативов или органов управлений иных специализированных потребительских к</w:t>
      </w:r>
      <w:r w:rsidRPr="006A0F98">
        <w:rPr>
          <w:color w:val="000000"/>
          <w:sz w:val="20"/>
          <w:szCs w:val="20"/>
        </w:rPr>
        <w:t>о</w:t>
      </w:r>
      <w:r w:rsidRPr="006A0F98">
        <w:rPr>
          <w:color w:val="000000"/>
          <w:sz w:val="20"/>
          <w:szCs w:val="20"/>
        </w:rPr>
        <w:t>оперативов.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1.2. Перечень нормативных правовых актов, регулирующих исполнение Администрацией контрольных фун</w:t>
      </w:r>
      <w:r w:rsidRPr="006A0F98">
        <w:rPr>
          <w:color w:val="000000"/>
          <w:sz w:val="20"/>
          <w:szCs w:val="20"/>
        </w:rPr>
        <w:t>к</w:t>
      </w:r>
      <w:r w:rsidRPr="006A0F98">
        <w:rPr>
          <w:color w:val="000000"/>
          <w:sz w:val="20"/>
          <w:szCs w:val="20"/>
        </w:rPr>
        <w:t>ций: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- Жилищный </w:t>
      </w:r>
      <w:hyperlink r:id="rId11" w:history="1">
        <w:r w:rsidRPr="006A0F98">
          <w:rPr>
            <w:sz w:val="20"/>
            <w:szCs w:val="20"/>
            <w:u w:val="single"/>
          </w:rPr>
          <w:t>кодекс</w:t>
        </w:r>
      </w:hyperlink>
      <w:r w:rsidRPr="006A0F98">
        <w:rPr>
          <w:color w:val="000000"/>
          <w:sz w:val="20"/>
          <w:szCs w:val="20"/>
        </w:rPr>
        <w:t> Российской Федерации;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- Федеральный закон  от 06.10.2003 N 131-ФЗ «Об общих принципах организации местного самоуправления в Росси</w:t>
      </w:r>
      <w:r w:rsidRPr="006A0F98">
        <w:rPr>
          <w:color w:val="000000"/>
          <w:sz w:val="20"/>
          <w:szCs w:val="20"/>
        </w:rPr>
        <w:t>й</w:t>
      </w:r>
      <w:r w:rsidRPr="006A0F98">
        <w:rPr>
          <w:color w:val="000000"/>
          <w:sz w:val="20"/>
          <w:szCs w:val="20"/>
        </w:rPr>
        <w:t>ской Федерации»;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lastRenderedPageBreak/>
        <w:t>- Федеральный </w:t>
      </w:r>
      <w:hyperlink r:id="rId12" w:history="1">
        <w:r w:rsidRPr="006A0F98">
          <w:rPr>
            <w:sz w:val="20"/>
            <w:szCs w:val="20"/>
            <w:u w:val="single"/>
          </w:rPr>
          <w:t>закон</w:t>
        </w:r>
      </w:hyperlink>
      <w:r w:rsidRPr="006A0F98">
        <w:rPr>
          <w:color w:val="000000"/>
          <w:sz w:val="20"/>
          <w:szCs w:val="20"/>
        </w:rPr>
        <w:t> от 02.05.2006 N 59-ФЗ "О порядке рассмотрения обращений граждан Российской Фед</w:t>
      </w:r>
      <w:r w:rsidRPr="006A0F98">
        <w:rPr>
          <w:color w:val="000000"/>
          <w:sz w:val="20"/>
          <w:szCs w:val="20"/>
        </w:rPr>
        <w:t>е</w:t>
      </w:r>
      <w:r w:rsidRPr="006A0F98">
        <w:rPr>
          <w:color w:val="000000"/>
          <w:sz w:val="20"/>
          <w:szCs w:val="20"/>
        </w:rPr>
        <w:t>рации";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proofErr w:type="gramStart"/>
      <w:r w:rsidRPr="006A0F98">
        <w:rPr>
          <w:color w:val="000000"/>
          <w:sz w:val="20"/>
          <w:szCs w:val="20"/>
        </w:rPr>
        <w:t>- </w:t>
      </w:r>
      <w:hyperlink r:id="rId13" w:history="1">
        <w:r w:rsidRPr="006A0F98">
          <w:rPr>
            <w:sz w:val="20"/>
            <w:szCs w:val="20"/>
          </w:rPr>
          <w:t>постановление</w:t>
        </w:r>
      </w:hyperlink>
      <w:r w:rsidRPr="006A0F98">
        <w:rPr>
          <w:color w:val="000000"/>
          <w:sz w:val="20"/>
          <w:szCs w:val="20"/>
        </w:rPr>
        <w:t> 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</w:t>
      </w:r>
      <w:r w:rsidRPr="006A0F98">
        <w:rPr>
          <w:color w:val="000000"/>
          <w:sz w:val="20"/>
          <w:szCs w:val="20"/>
        </w:rPr>
        <w:t>ь</w:t>
      </w:r>
      <w:r w:rsidRPr="006A0F98">
        <w:rPr>
          <w:color w:val="000000"/>
          <w:sz w:val="20"/>
          <w:szCs w:val="20"/>
        </w:rPr>
        <w:t>ность";</w:t>
      </w:r>
      <w:proofErr w:type="gramEnd"/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- </w:t>
      </w:r>
      <w:hyperlink r:id="rId14" w:history="1">
        <w:r w:rsidRPr="006A0F98">
          <w:rPr>
            <w:sz w:val="20"/>
            <w:szCs w:val="20"/>
          </w:rPr>
          <w:t>постановление</w:t>
        </w:r>
      </w:hyperlink>
      <w:r w:rsidRPr="006A0F98">
        <w:rPr>
          <w:color w:val="000000"/>
          <w:sz w:val="20"/>
          <w:szCs w:val="20"/>
        </w:rPr>
        <w:t> Правительства РФ от 06.05.2011 N 354 "О предоставлении комм</w:t>
      </w:r>
      <w:r w:rsidRPr="006A0F98">
        <w:rPr>
          <w:color w:val="000000"/>
          <w:sz w:val="20"/>
          <w:szCs w:val="20"/>
        </w:rPr>
        <w:t>у</w:t>
      </w:r>
      <w:r w:rsidRPr="006A0F98">
        <w:rPr>
          <w:color w:val="000000"/>
          <w:sz w:val="20"/>
          <w:szCs w:val="20"/>
        </w:rPr>
        <w:t>нальных услуг собственникам и пользователям помещений в многоквартирных домах и жилых д</w:t>
      </w:r>
      <w:r w:rsidRPr="006A0F98">
        <w:rPr>
          <w:color w:val="000000"/>
          <w:sz w:val="20"/>
          <w:szCs w:val="20"/>
        </w:rPr>
        <w:t>о</w:t>
      </w:r>
      <w:r w:rsidRPr="006A0F98">
        <w:rPr>
          <w:color w:val="000000"/>
          <w:sz w:val="20"/>
          <w:szCs w:val="20"/>
        </w:rPr>
        <w:t>мов";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- постановление Правительства РФ от 15.05.2013 № 416 «Осуществления деятельности по управлению многокварти</w:t>
      </w:r>
      <w:r w:rsidRPr="006A0F98">
        <w:rPr>
          <w:color w:val="000000"/>
          <w:sz w:val="20"/>
          <w:szCs w:val="20"/>
        </w:rPr>
        <w:t>р</w:t>
      </w:r>
      <w:r w:rsidRPr="006A0F98">
        <w:rPr>
          <w:color w:val="000000"/>
          <w:sz w:val="20"/>
          <w:szCs w:val="20"/>
        </w:rPr>
        <w:t>ными домами»;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- постановления Правительства РФ от 03.06.2013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</w:t>
      </w:r>
      <w:r w:rsidRPr="006A0F98">
        <w:rPr>
          <w:color w:val="000000"/>
          <w:sz w:val="20"/>
          <w:szCs w:val="20"/>
        </w:rPr>
        <w:t>е</w:t>
      </w:r>
      <w:r w:rsidRPr="006A0F98">
        <w:rPr>
          <w:color w:val="000000"/>
          <w:sz w:val="20"/>
          <w:szCs w:val="20"/>
        </w:rPr>
        <w:t>ния»;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- Устав Каратузского сельсовета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1.3. Проверки могут быть внеплановыми и плановыми.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proofErr w:type="gramStart"/>
      <w:r w:rsidRPr="006A0F98">
        <w:rPr>
          <w:color w:val="000000"/>
          <w:sz w:val="20"/>
          <w:szCs w:val="20"/>
        </w:rPr>
        <w:t>Внеплановые проводятся на основании обращения (заявления) заявителя о невыполнении управляющей организацией в течение согласованного срока за плату обязательств, пред</w:t>
      </w:r>
      <w:r w:rsidRPr="006A0F98">
        <w:rPr>
          <w:color w:val="000000"/>
          <w:sz w:val="20"/>
          <w:szCs w:val="20"/>
        </w:rPr>
        <w:t>у</w:t>
      </w:r>
      <w:r w:rsidRPr="006A0F98">
        <w:rPr>
          <w:color w:val="000000"/>
          <w:sz w:val="20"/>
          <w:szCs w:val="20"/>
        </w:rPr>
        <w:t>смотренных договором управления многоквартирным домом, по оказанию услуг и выполнению работ по надлежащему содержанию и ремонту общего имущества, предоставлению коммунальных услуг собственникам помещений в таком доме и польз</w:t>
      </w:r>
      <w:r w:rsidRPr="006A0F98">
        <w:rPr>
          <w:color w:val="000000"/>
          <w:sz w:val="20"/>
          <w:szCs w:val="20"/>
        </w:rPr>
        <w:t>у</w:t>
      </w:r>
      <w:r w:rsidRPr="006A0F98">
        <w:rPr>
          <w:color w:val="000000"/>
          <w:sz w:val="20"/>
          <w:szCs w:val="20"/>
        </w:rPr>
        <w:t>ющимся помещениями в этом доме лицам, осуществлению иной направленной на достижение целей управления многоква</w:t>
      </w:r>
      <w:r w:rsidRPr="006A0F98">
        <w:rPr>
          <w:color w:val="000000"/>
          <w:sz w:val="20"/>
          <w:szCs w:val="20"/>
        </w:rPr>
        <w:t>р</w:t>
      </w:r>
      <w:r w:rsidRPr="006A0F98">
        <w:rPr>
          <w:color w:val="000000"/>
          <w:sz w:val="20"/>
          <w:szCs w:val="20"/>
        </w:rPr>
        <w:t>тирным домом</w:t>
      </w:r>
      <w:proofErr w:type="gramEnd"/>
      <w:r w:rsidRPr="006A0F98">
        <w:rPr>
          <w:color w:val="000000"/>
          <w:sz w:val="20"/>
          <w:szCs w:val="20"/>
        </w:rPr>
        <w:t xml:space="preserve"> деятельности (далее - обращение).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1.4. Круг заявителей, на основании обращений которых организуется проведение пров</w:t>
      </w:r>
      <w:r w:rsidRPr="006A0F98">
        <w:rPr>
          <w:color w:val="000000"/>
          <w:sz w:val="20"/>
          <w:szCs w:val="20"/>
        </w:rPr>
        <w:t>е</w:t>
      </w:r>
      <w:r w:rsidRPr="006A0F98">
        <w:rPr>
          <w:color w:val="000000"/>
          <w:sz w:val="20"/>
          <w:szCs w:val="20"/>
        </w:rPr>
        <w:t>рок: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- собственники помещений в многоквартирных домах, расположенных на террит</w:t>
      </w:r>
      <w:r w:rsidRPr="006A0F98">
        <w:rPr>
          <w:color w:val="000000"/>
          <w:sz w:val="20"/>
          <w:szCs w:val="20"/>
        </w:rPr>
        <w:t>о</w:t>
      </w:r>
      <w:r w:rsidRPr="006A0F98">
        <w:rPr>
          <w:color w:val="000000"/>
          <w:sz w:val="20"/>
          <w:szCs w:val="20"/>
        </w:rPr>
        <w:t>рии Каратузского сельсовета;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- председатели советов многоквартирных домов, расположенных на территории Каратузского сельсовета;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- органы управлений товариществ собственников жилья, находящегося на террит</w:t>
      </w:r>
      <w:r w:rsidRPr="006A0F98">
        <w:rPr>
          <w:color w:val="000000"/>
          <w:sz w:val="20"/>
          <w:szCs w:val="20"/>
        </w:rPr>
        <w:t>о</w:t>
      </w:r>
      <w:r w:rsidRPr="006A0F98">
        <w:rPr>
          <w:color w:val="000000"/>
          <w:sz w:val="20"/>
          <w:szCs w:val="20"/>
        </w:rPr>
        <w:t>рии Каратузского сельсовета;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- органы управлений жилищных кооперативов, созданных на территории Карату</w:t>
      </w:r>
      <w:r w:rsidRPr="006A0F98">
        <w:rPr>
          <w:color w:val="000000"/>
          <w:sz w:val="20"/>
          <w:szCs w:val="20"/>
        </w:rPr>
        <w:t>з</w:t>
      </w:r>
      <w:r w:rsidRPr="006A0F98">
        <w:rPr>
          <w:color w:val="000000"/>
          <w:sz w:val="20"/>
          <w:szCs w:val="20"/>
        </w:rPr>
        <w:t>ского сельсовета;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- органы управлений иных специализированных потребительских кооперативов, созданных на территории Каратузского сельсовета;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- индивидуальные предприниматели и юридические лица;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- органы государственной власти и органы местного самоуправления.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 xml:space="preserve">1.5. Предметом проверки является соблюдение управляющей организацией в процессе </w:t>
      </w:r>
      <w:proofErr w:type="gramStart"/>
      <w:r w:rsidRPr="006A0F98">
        <w:rPr>
          <w:color w:val="000000"/>
          <w:sz w:val="20"/>
          <w:szCs w:val="20"/>
        </w:rPr>
        <w:t>осуществления деятельности условий договора управления</w:t>
      </w:r>
      <w:proofErr w:type="gramEnd"/>
      <w:r w:rsidRPr="006A0F98">
        <w:rPr>
          <w:color w:val="000000"/>
          <w:sz w:val="20"/>
          <w:szCs w:val="20"/>
        </w:rPr>
        <w:t xml:space="preserve"> многоквартирным д</w:t>
      </w:r>
      <w:r w:rsidRPr="006A0F98">
        <w:rPr>
          <w:color w:val="000000"/>
          <w:sz w:val="20"/>
          <w:szCs w:val="20"/>
        </w:rPr>
        <w:t>о</w:t>
      </w:r>
      <w:r w:rsidRPr="006A0F98">
        <w:rPr>
          <w:color w:val="000000"/>
          <w:sz w:val="20"/>
          <w:szCs w:val="20"/>
        </w:rPr>
        <w:t>мом.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 1.6. Плановая проверка проводятся на основании ежегодного плана проведения плановых проверок.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Основанием для включения плановой проверки в ежегодный план проведения пл</w:t>
      </w:r>
      <w:r w:rsidRPr="006A0F98">
        <w:rPr>
          <w:color w:val="000000"/>
          <w:sz w:val="20"/>
          <w:szCs w:val="20"/>
        </w:rPr>
        <w:t>а</w:t>
      </w:r>
      <w:r w:rsidRPr="006A0F98">
        <w:rPr>
          <w:color w:val="000000"/>
          <w:sz w:val="20"/>
          <w:szCs w:val="20"/>
        </w:rPr>
        <w:t>новых проверок является истечение одного года со дня: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proofErr w:type="gramStart"/>
      <w:r w:rsidRPr="006A0F98">
        <w:rPr>
          <w:color w:val="000000"/>
          <w:sz w:val="20"/>
          <w:szCs w:val="20"/>
        </w:rPr>
        <w:t>1) начала осуществления юридическим лицом, индивидуальным предпринимат</w:t>
      </w:r>
      <w:r w:rsidRPr="006A0F98">
        <w:rPr>
          <w:color w:val="000000"/>
          <w:sz w:val="20"/>
          <w:szCs w:val="20"/>
        </w:rPr>
        <w:t>е</w:t>
      </w:r>
      <w:r w:rsidRPr="006A0F98">
        <w:rPr>
          <w:color w:val="000000"/>
          <w:sz w:val="20"/>
          <w:szCs w:val="20"/>
        </w:rPr>
        <w:t>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</w:t>
      </w:r>
      <w:r w:rsidRPr="006A0F98">
        <w:rPr>
          <w:color w:val="000000"/>
          <w:sz w:val="20"/>
          <w:szCs w:val="20"/>
        </w:rPr>
        <w:t>о</w:t>
      </w:r>
      <w:r w:rsidRPr="006A0F98">
        <w:rPr>
          <w:color w:val="000000"/>
          <w:sz w:val="20"/>
          <w:szCs w:val="20"/>
        </w:rPr>
        <w:t>квартирных домах в соответствии с представленным в орган государственного жилищн</w:t>
      </w:r>
      <w:r w:rsidRPr="006A0F98">
        <w:rPr>
          <w:color w:val="000000"/>
          <w:sz w:val="20"/>
          <w:szCs w:val="20"/>
        </w:rPr>
        <w:t>о</w:t>
      </w:r>
      <w:r w:rsidRPr="006A0F98">
        <w:rPr>
          <w:color w:val="000000"/>
          <w:sz w:val="20"/>
          <w:szCs w:val="20"/>
        </w:rPr>
        <w:t>го надзора уведомлением о начале указанной деятельности;</w:t>
      </w:r>
      <w:proofErr w:type="gramEnd"/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1.1) постановки на учет в муниципальном реестре наемных домов социального и</w:t>
      </w:r>
      <w:r w:rsidRPr="006A0F98">
        <w:rPr>
          <w:color w:val="000000"/>
          <w:sz w:val="20"/>
          <w:szCs w:val="20"/>
        </w:rPr>
        <w:t>с</w:t>
      </w:r>
      <w:r w:rsidRPr="006A0F98">
        <w:rPr>
          <w:color w:val="000000"/>
          <w:sz w:val="20"/>
          <w:szCs w:val="20"/>
        </w:rPr>
        <w:t xml:space="preserve">пользования первого наемного дома социального использования, </w:t>
      </w:r>
      <w:proofErr w:type="spellStart"/>
      <w:r w:rsidRPr="006A0F98">
        <w:rPr>
          <w:color w:val="000000"/>
          <w:sz w:val="20"/>
          <w:szCs w:val="20"/>
        </w:rPr>
        <w:t>наймодателем</w:t>
      </w:r>
      <w:proofErr w:type="spellEnd"/>
      <w:r w:rsidRPr="006A0F98">
        <w:rPr>
          <w:color w:val="000000"/>
          <w:sz w:val="20"/>
          <w:szCs w:val="20"/>
        </w:rPr>
        <w:t xml:space="preserve"> жилых помещений в котором является лицо, деятельность которого подлежит проверке;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2) окончания проведения последней плановой проверки юридического лица, инд</w:t>
      </w:r>
      <w:r w:rsidRPr="006A0F98">
        <w:rPr>
          <w:color w:val="000000"/>
          <w:sz w:val="20"/>
          <w:szCs w:val="20"/>
        </w:rPr>
        <w:t>и</w:t>
      </w:r>
      <w:r w:rsidRPr="006A0F98">
        <w:rPr>
          <w:color w:val="000000"/>
          <w:sz w:val="20"/>
          <w:szCs w:val="20"/>
        </w:rPr>
        <w:t>видуального предпринимателя.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1.7</w:t>
      </w:r>
      <w:proofErr w:type="gramStart"/>
      <w:r w:rsidRPr="006A0F98">
        <w:rPr>
          <w:color w:val="000000"/>
          <w:sz w:val="20"/>
          <w:szCs w:val="20"/>
        </w:rPr>
        <w:t xml:space="preserve"> В</w:t>
      </w:r>
      <w:proofErr w:type="gramEnd"/>
      <w:r w:rsidRPr="006A0F98">
        <w:rPr>
          <w:color w:val="000000"/>
          <w:sz w:val="20"/>
          <w:szCs w:val="20"/>
        </w:rPr>
        <w:t xml:space="preserve"> целях исключения повторных проверок соблюдения обязательных требов</w:t>
      </w:r>
      <w:r w:rsidRPr="006A0F98">
        <w:rPr>
          <w:color w:val="000000"/>
          <w:sz w:val="20"/>
          <w:szCs w:val="20"/>
        </w:rPr>
        <w:t>а</w:t>
      </w:r>
      <w:r w:rsidRPr="006A0F98">
        <w:rPr>
          <w:color w:val="000000"/>
          <w:sz w:val="20"/>
          <w:szCs w:val="20"/>
        </w:rPr>
        <w:t>ний в предстоящем календарном году в отношении одного и того же юридического лица, индивидуального предпринимателя орган государственного жилищного надзора края и о</w:t>
      </w:r>
      <w:r w:rsidRPr="006A0F98">
        <w:rPr>
          <w:color w:val="000000"/>
          <w:sz w:val="20"/>
          <w:szCs w:val="20"/>
        </w:rPr>
        <w:t>р</w:t>
      </w:r>
      <w:r w:rsidRPr="006A0F98">
        <w:rPr>
          <w:color w:val="000000"/>
          <w:sz w:val="20"/>
          <w:szCs w:val="20"/>
        </w:rPr>
        <w:t>ганы муниципального жилищного контроля согласовывают планы проведения проверок соблюдения обязательных требований, установленных статьей 20 Жилищного кодекса Российской Федерации, а также могут проводить совместные плановые и внеплановые пр</w:t>
      </w:r>
      <w:r w:rsidRPr="006A0F98">
        <w:rPr>
          <w:color w:val="000000"/>
          <w:sz w:val="20"/>
          <w:szCs w:val="20"/>
        </w:rPr>
        <w:t>о</w:t>
      </w:r>
      <w:r w:rsidRPr="006A0F98">
        <w:rPr>
          <w:color w:val="000000"/>
          <w:sz w:val="20"/>
          <w:szCs w:val="20"/>
        </w:rPr>
        <w:t>верки.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Органы муниципального жилищного контроля направляют в срок до 1 августа т</w:t>
      </w:r>
      <w:r w:rsidRPr="006A0F98">
        <w:rPr>
          <w:color w:val="000000"/>
          <w:sz w:val="20"/>
          <w:szCs w:val="20"/>
        </w:rPr>
        <w:t>е</w:t>
      </w:r>
      <w:r w:rsidRPr="006A0F98">
        <w:rPr>
          <w:color w:val="000000"/>
          <w:sz w:val="20"/>
          <w:szCs w:val="20"/>
        </w:rPr>
        <w:t>кущего года в орган государственного жилищного надзора края предложения по целям, объектам, объемам и срокам проведения совместных плановых проверок на предстоящий календарный год.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 xml:space="preserve">Порядок </w:t>
      </w:r>
      <w:proofErr w:type="gramStart"/>
      <w:r w:rsidRPr="006A0F98">
        <w:rPr>
          <w:color w:val="000000"/>
          <w:sz w:val="20"/>
          <w:szCs w:val="20"/>
        </w:rPr>
        <w:t>согласования планов проведения проверок органа государственного ж</w:t>
      </w:r>
      <w:r w:rsidRPr="006A0F98">
        <w:rPr>
          <w:color w:val="000000"/>
          <w:sz w:val="20"/>
          <w:szCs w:val="20"/>
        </w:rPr>
        <w:t>и</w:t>
      </w:r>
      <w:r w:rsidRPr="006A0F98">
        <w:rPr>
          <w:color w:val="000000"/>
          <w:sz w:val="20"/>
          <w:szCs w:val="20"/>
        </w:rPr>
        <w:t>лищного надзора края</w:t>
      </w:r>
      <w:proofErr w:type="gramEnd"/>
      <w:r w:rsidRPr="006A0F98">
        <w:rPr>
          <w:color w:val="000000"/>
          <w:sz w:val="20"/>
          <w:szCs w:val="20"/>
        </w:rPr>
        <w:t xml:space="preserve"> и органов муниципального жилищного контроля устанавливается Правительством края.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proofErr w:type="gramStart"/>
      <w:r w:rsidRPr="006A0F98">
        <w:rPr>
          <w:color w:val="000000"/>
          <w:sz w:val="20"/>
          <w:szCs w:val="20"/>
        </w:rPr>
        <w:t>При выявлении органом муниципального жилищного контроля по результатам проведения проверки фактов нарушения юридическим лицом, индивидуальным предпр</w:t>
      </w:r>
      <w:r w:rsidRPr="006A0F98">
        <w:rPr>
          <w:color w:val="000000"/>
          <w:sz w:val="20"/>
          <w:szCs w:val="20"/>
        </w:rPr>
        <w:t>и</w:t>
      </w:r>
      <w:r w:rsidRPr="006A0F98">
        <w:rPr>
          <w:color w:val="000000"/>
          <w:sz w:val="20"/>
          <w:szCs w:val="20"/>
        </w:rPr>
        <w:t xml:space="preserve">нимателем или гражданином </w:t>
      </w:r>
      <w:r w:rsidRPr="006A0F98">
        <w:rPr>
          <w:color w:val="000000"/>
          <w:sz w:val="20"/>
          <w:szCs w:val="20"/>
        </w:rPr>
        <w:lastRenderedPageBreak/>
        <w:t>обязательных требований, установленных статьей 20 Жилищного кодекса Российской Федерации, принятие мер по пресечению и (или) устран</w:t>
      </w:r>
      <w:r w:rsidRPr="006A0F98">
        <w:rPr>
          <w:color w:val="000000"/>
          <w:sz w:val="20"/>
          <w:szCs w:val="20"/>
        </w:rPr>
        <w:t>е</w:t>
      </w:r>
      <w:r w:rsidRPr="006A0F98">
        <w:rPr>
          <w:color w:val="000000"/>
          <w:sz w:val="20"/>
          <w:szCs w:val="20"/>
        </w:rPr>
        <w:t>нию которых не относится к его компетенции, орган муниципального жилищного ко</w:t>
      </w:r>
      <w:r w:rsidRPr="006A0F98">
        <w:rPr>
          <w:color w:val="000000"/>
          <w:sz w:val="20"/>
          <w:szCs w:val="20"/>
        </w:rPr>
        <w:t>н</w:t>
      </w:r>
      <w:r w:rsidRPr="006A0F98">
        <w:rPr>
          <w:color w:val="000000"/>
          <w:sz w:val="20"/>
          <w:szCs w:val="20"/>
        </w:rPr>
        <w:t>троля направляет материалы проверки в орган государственного жилищного надзора края в течение трех рабочих дней со дня</w:t>
      </w:r>
      <w:proofErr w:type="gramEnd"/>
      <w:r w:rsidRPr="006A0F98">
        <w:rPr>
          <w:color w:val="000000"/>
          <w:sz w:val="20"/>
          <w:szCs w:val="20"/>
        </w:rPr>
        <w:t xml:space="preserve"> составления акта проверки.</w:t>
      </w:r>
    </w:p>
    <w:p w:rsidR="00551451" w:rsidRPr="006A0F98" w:rsidRDefault="00551451" w:rsidP="0055145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A0F98">
        <w:rPr>
          <w:sz w:val="20"/>
          <w:szCs w:val="20"/>
        </w:rPr>
        <w:t>1.8. Информация об уполномоченном органе, по осуществлению проверок:</w:t>
      </w:r>
    </w:p>
    <w:p w:rsidR="00551451" w:rsidRPr="006A0F98" w:rsidRDefault="00551451" w:rsidP="0055145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A0F98">
        <w:rPr>
          <w:sz w:val="20"/>
          <w:szCs w:val="20"/>
        </w:rPr>
        <w:t xml:space="preserve">Место нахождения: 662850, Красноярский край, </w:t>
      </w:r>
      <w:proofErr w:type="spellStart"/>
      <w:r w:rsidRPr="006A0F98">
        <w:rPr>
          <w:sz w:val="20"/>
          <w:szCs w:val="20"/>
        </w:rPr>
        <w:t>Каратузский</w:t>
      </w:r>
      <w:proofErr w:type="spellEnd"/>
      <w:r w:rsidRPr="006A0F98">
        <w:rPr>
          <w:sz w:val="20"/>
          <w:szCs w:val="20"/>
        </w:rPr>
        <w:t xml:space="preserve"> район, </w:t>
      </w:r>
      <w:proofErr w:type="spellStart"/>
      <w:r w:rsidRPr="006A0F98">
        <w:rPr>
          <w:sz w:val="20"/>
          <w:szCs w:val="20"/>
        </w:rPr>
        <w:t>с</w:t>
      </w:r>
      <w:proofErr w:type="gramStart"/>
      <w:r w:rsidRPr="006A0F98">
        <w:rPr>
          <w:sz w:val="20"/>
          <w:szCs w:val="20"/>
        </w:rPr>
        <w:t>.К</w:t>
      </w:r>
      <w:proofErr w:type="gramEnd"/>
      <w:r w:rsidRPr="006A0F98">
        <w:rPr>
          <w:sz w:val="20"/>
          <w:szCs w:val="20"/>
        </w:rPr>
        <w:t>аратузское</w:t>
      </w:r>
      <w:proofErr w:type="spellEnd"/>
      <w:r w:rsidRPr="006A0F98">
        <w:rPr>
          <w:sz w:val="20"/>
          <w:szCs w:val="20"/>
        </w:rPr>
        <w:t xml:space="preserve">, </w:t>
      </w:r>
      <w:proofErr w:type="spellStart"/>
      <w:r w:rsidRPr="006A0F98">
        <w:rPr>
          <w:sz w:val="20"/>
          <w:szCs w:val="20"/>
        </w:rPr>
        <w:t>ул.Ленина</w:t>
      </w:r>
      <w:proofErr w:type="spellEnd"/>
      <w:r w:rsidRPr="006A0F98">
        <w:rPr>
          <w:sz w:val="20"/>
          <w:szCs w:val="20"/>
        </w:rPr>
        <w:t>, 30</w:t>
      </w:r>
    </w:p>
    <w:p w:rsidR="00551451" w:rsidRPr="006A0F98" w:rsidRDefault="00551451" w:rsidP="0055145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A0F98">
        <w:rPr>
          <w:sz w:val="20"/>
          <w:szCs w:val="20"/>
        </w:rPr>
        <w:t xml:space="preserve">Почтовый адрес (местонахождение) для принятия документов и обращений: 662850, Красноярский край, </w:t>
      </w:r>
      <w:proofErr w:type="spellStart"/>
      <w:r w:rsidRPr="006A0F98">
        <w:rPr>
          <w:sz w:val="20"/>
          <w:szCs w:val="20"/>
        </w:rPr>
        <w:t>Каратузский</w:t>
      </w:r>
      <w:proofErr w:type="spellEnd"/>
      <w:r w:rsidRPr="006A0F98">
        <w:rPr>
          <w:sz w:val="20"/>
          <w:szCs w:val="20"/>
        </w:rPr>
        <w:t xml:space="preserve"> район, </w:t>
      </w:r>
      <w:proofErr w:type="spellStart"/>
      <w:r w:rsidRPr="006A0F98">
        <w:rPr>
          <w:sz w:val="20"/>
          <w:szCs w:val="20"/>
        </w:rPr>
        <w:t>с</w:t>
      </w:r>
      <w:proofErr w:type="gramStart"/>
      <w:r w:rsidRPr="006A0F98">
        <w:rPr>
          <w:sz w:val="20"/>
          <w:szCs w:val="20"/>
        </w:rPr>
        <w:t>.К</w:t>
      </w:r>
      <w:proofErr w:type="gramEnd"/>
      <w:r w:rsidRPr="006A0F98">
        <w:rPr>
          <w:sz w:val="20"/>
          <w:szCs w:val="20"/>
        </w:rPr>
        <w:t>аратузское</w:t>
      </w:r>
      <w:proofErr w:type="spellEnd"/>
      <w:r w:rsidRPr="006A0F98">
        <w:rPr>
          <w:sz w:val="20"/>
          <w:szCs w:val="20"/>
        </w:rPr>
        <w:t xml:space="preserve">, </w:t>
      </w:r>
      <w:proofErr w:type="spellStart"/>
      <w:r w:rsidRPr="006A0F98">
        <w:rPr>
          <w:sz w:val="20"/>
          <w:szCs w:val="20"/>
        </w:rPr>
        <w:t>ул.Ленина</w:t>
      </w:r>
      <w:proofErr w:type="spellEnd"/>
      <w:r w:rsidRPr="006A0F98">
        <w:rPr>
          <w:sz w:val="20"/>
          <w:szCs w:val="20"/>
        </w:rPr>
        <w:t>, 30</w:t>
      </w:r>
    </w:p>
    <w:p w:rsidR="00551451" w:rsidRPr="006A0F98" w:rsidRDefault="00551451" w:rsidP="0055145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A0F98">
        <w:rPr>
          <w:sz w:val="20"/>
          <w:szCs w:val="20"/>
        </w:rPr>
        <w:t>График работы: с 8-00до 12-00 часов, с 13-00 до 17-00 часов;</w:t>
      </w:r>
    </w:p>
    <w:p w:rsidR="00551451" w:rsidRPr="006A0F98" w:rsidRDefault="00551451" w:rsidP="00551451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6A0F98">
        <w:rPr>
          <w:bCs/>
          <w:sz w:val="20"/>
          <w:szCs w:val="20"/>
        </w:rPr>
        <w:t>1.7.1 Способы получения информации о месте нахождения и графиках работы о</w:t>
      </w:r>
      <w:r w:rsidRPr="006A0F98">
        <w:rPr>
          <w:bCs/>
          <w:sz w:val="20"/>
          <w:szCs w:val="20"/>
        </w:rPr>
        <w:t>р</w:t>
      </w:r>
      <w:r w:rsidRPr="006A0F98">
        <w:rPr>
          <w:bCs/>
          <w:sz w:val="20"/>
          <w:szCs w:val="20"/>
        </w:rPr>
        <w:t>гана, уполномоченного на осуществление проверок:</w:t>
      </w:r>
    </w:p>
    <w:p w:rsidR="00551451" w:rsidRPr="006A0F98" w:rsidRDefault="00551451" w:rsidP="00551451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6A0F98">
        <w:rPr>
          <w:bCs/>
          <w:sz w:val="20"/>
          <w:szCs w:val="20"/>
        </w:rPr>
        <w:t xml:space="preserve">Информацию о месте нахождения, графиках работы и месте нахождения органа муниципального контроля можно получить на официальном сайте Администрации Каратузского сельсовета </w:t>
      </w:r>
      <w:r w:rsidRPr="006A0F98">
        <w:rPr>
          <w:bCs/>
          <w:i/>
          <w:sz w:val="20"/>
          <w:szCs w:val="20"/>
        </w:rPr>
        <w:t xml:space="preserve"> </w:t>
      </w:r>
      <w:r w:rsidRPr="006A0F98">
        <w:rPr>
          <w:bCs/>
          <w:sz w:val="20"/>
          <w:szCs w:val="20"/>
        </w:rPr>
        <w:t xml:space="preserve">в сети «Интернет» </w:t>
      </w:r>
      <w:proofErr w:type="spellStart"/>
      <w:r w:rsidRPr="006A0F98">
        <w:rPr>
          <w:bCs/>
          <w:sz w:val="20"/>
          <w:szCs w:val="20"/>
          <w:lang w:val="en-US"/>
        </w:rPr>
        <w:t>karatuzskoe</w:t>
      </w:r>
      <w:proofErr w:type="spellEnd"/>
      <w:r w:rsidRPr="006A0F98">
        <w:rPr>
          <w:bCs/>
          <w:sz w:val="20"/>
          <w:szCs w:val="20"/>
        </w:rPr>
        <w:t>24.</w:t>
      </w:r>
      <w:proofErr w:type="spellStart"/>
      <w:r w:rsidRPr="006A0F98">
        <w:rPr>
          <w:bCs/>
          <w:sz w:val="20"/>
          <w:szCs w:val="20"/>
          <w:lang w:val="en-US"/>
        </w:rPr>
        <w:t>ru</w:t>
      </w:r>
      <w:proofErr w:type="spellEnd"/>
      <w:r w:rsidRPr="006A0F98">
        <w:rPr>
          <w:bCs/>
          <w:sz w:val="20"/>
          <w:szCs w:val="20"/>
        </w:rPr>
        <w:t>, на Едином портале госуда</w:t>
      </w:r>
      <w:r w:rsidRPr="006A0F98">
        <w:rPr>
          <w:bCs/>
          <w:sz w:val="20"/>
          <w:szCs w:val="20"/>
        </w:rPr>
        <w:t>р</w:t>
      </w:r>
      <w:r w:rsidRPr="006A0F98">
        <w:rPr>
          <w:bCs/>
          <w:sz w:val="20"/>
          <w:szCs w:val="20"/>
        </w:rPr>
        <w:t>ственных и муниципальных услуг Красноярского края www.krskstate.ru/</w:t>
      </w:r>
      <w:proofErr w:type="spellStart"/>
      <w:r w:rsidRPr="006A0F98">
        <w:rPr>
          <w:bCs/>
          <w:sz w:val="20"/>
          <w:szCs w:val="20"/>
        </w:rPr>
        <w:t>gosuslugi</w:t>
      </w:r>
      <w:proofErr w:type="spellEnd"/>
      <w:r w:rsidRPr="006A0F98">
        <w:rPr>
          <w:bCs/>
          <w:sz w:val="20"/>
          <w:szCs w:val="20"/>
        </w:rPr>
        <w:t>, на информационных стендах в помещении Администр</w:t>
      </w:r>
      <w:r w:rsidRPr="006A0F98">
        <w:rPr>
          <w:bCs/>
          <w:sz w:val="20"/>
          <w:szCs w:val="20"/>
        </w:rPr>
        <w:t>а</w:t>
      </w:r>
      <w:r w:rsidRPr="006A0F98">
        <w:rPr>
          <w:bCs/>
          <w:sz w:val="20"/>
          <w:szCs w:val="20"/>
        </w:rPr>
        <w:t>ции Каратузского сельсовета.</w:t>
      </w:r>
    </w:p>
    <w:p w:rsidR="00551451" w:rsidRPr="006A0F98" w:rsidRDefault="00551451" w:rsidP="00551451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6A0F98">
        <w:rPr>
          <w:bCs/>
          <w:sz w:val="20"/>
          <w:szCs w:val="20"/>
        </w:rPr>
        <w:t>1.7.2 Справочные телефоны органа муниципального контроля:</w:t>
      </w:r>
    </w:p>
    <w:p w:rsidR="00551451" w:rsidRPr="006A0F98" w:rsidRDefault="00551451" w:rsidP="00551451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6A0F98">
        <w:rPr>
          <w:bCs/>
          <w:sz w:val="20"/>
          <w:szCs w:val="20"/>
        </w:rPr>
        <w:t>Информация может быть получена по телефону:</w:t>
      </w:r>
    </w:p>
    <w:p w:rsidR="00551451" w:rsidRPr="006A0F98" w:rsidRDefault="00551451" w:rsidP="00551451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6A0F98">
        <w:rPr>
          <w:bCs/>
          <w:sz w:val="20"/>
          <w:szCs w:val="20"/>
        </w:rPr>
        <w:t xml:space="preserve">         </w:t>
      </w:r>
      <w:r w:rsidRPr="006A0F98">
        <w:rPr>
          <w:bCs/>
          <w:sz w:val="20"/>
          <w:szCs w:val="20"/>
        </w:rPr>
        <w:t> тел. 8-39137-21-4-42;</w:t>
      </w:r>
    </w:p>
    <w:p w:rsidR="00551451" w:rsidRPr="006A0F98" w:rsidRDefault="00551451" w:rsidP="00551451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6A0F98">
        <w:rPr>
          <w:bCs/>
          <w:sz w:val="20"/>
          <w:szCs w:val="20"/>
        </w:rPr>
        <w:t xml:space="preserve">         </w:t>
      </w:r>
      <w:r w:rsidRPr="006A0F98">
        <w:rPr>
          <w:bCs/>
          <w:sz w:val="20"/>
          <w:szCs w:val="20"/>
        </w:rPr>
        <w:t> факс 8-39137-21-4-42.</w:t>
      </w:r>
    </w:p>
    <w:p w:rsidR="00551451" w:rsidRPr="006A0F98" w:rsidRDefault="00551451" w:rsidP="00551451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6A0F98">
        <w:rPr>
          <w:bCs/>
          <w:sz w:val="20"/>
          <w:szCs w:val="20"/>
        </w:rPr>
        <w:t>1.7.3 Адрес официального сайта органа муниципального контроля в сети «Инте</w:t>
      </w:r>
      <w:r w:rsidRPr="006A0F98">
        <w:rPr>
          <w:bCs/>
          <w:sz w:val="20"/>
          <w:szCs w:val="20"/>
        </w:rPr>
        <w:t>р</w:t>
      </w:r>
      <w:r w:rsidRPr="006A0F98">
        <w:rPr>
          <w:bCs/>
          <w:sz w:val="20"/>
          <w:szCs w:val="20"/>
        </w:rPr>
        <w:t xml:space="preserve">нет», содержащего информацию о порядке исполнения муниципальной функции </w:t>
      </w:r>
      <w:proofErr w:type="spellStart"/>
      <w:r w:rsidRPr="006A0F98">
        <w:rPr>
          <w:bCs/>
          <w:sz w:val="20"/>
          <w:szCs w:val="20"/>
          <w:lang w:val="en-US"/>
        </w:rPr>
        <w:t>karatuzskoe</w:t>
      </w:r>
      <w:proofErr w:type="spellEnd"/>
      <w:r w:rsidRPr="006A0F98">
        <w:rPr>
          <w:bCs/>
          <w:sz w:val="20"/>
          <w:szCs w:val="20"/>
        </w:rPr>
        <w:t>24.</w:t>
      </w:r>
      <w:proofErr w:type="spellStart"/>
      <w:r w:rsidRPr="006A0F98">
        <w:rPr>
          <w:bCs/>
          <w:sz w:val="20"/>
          <w:szCs w:val="20"/>
          <w:lang w:val="en-US"/>
        </w:rPr>
        <w:t>ru</w:t>
      </w:r>
      <w:proofErr w:type="spellEnd"/>
      <w:r w:rsidRPr="006A0F98">
        <w:rPr>
          <w:bCs/>
          <w:sz w:val="20"/>
          <w:szCs w:val="20"/>
        </w:rPr>
        <w:t xml:space="preserve">, адрес электронной почты </w:t>
      </w:r>
      <w:r w:rsidRPr="006A0F98">
        <w:rPr>
          <w:bCs/>
          <w:sz w:val="20"/>
          <w:szCs w:val="20"/>
          <w:lang w:val="en-US"/>
        </w:rPr>
        <w:t>karats</w:t>
      </w:r>
      <w:r w:rsidRPr="006A0F98">
        <w:rPr>
          <w:bCs/>
          <w:sz w:val="20"/>
          <w:szCs w:val="20"/>
        </w:rPr>
        <w:t>@</w:t>
      </w:r>
      <w:r w:rsidRPr="006A0F98">
        <w:rPr>
          <w:bCs/>
          <w:sz w:val="20"/>
          <w:szCs w:val="20"/>
          <w:lang w:val="en-US"/>
        </w:rPr>
        <w:t>mail</w:t>
      </w:r>
      <w:r w:rsidRPr="006A0F98">
        <w:rPr>
          <w:bCs/>
          <w:sz w:val="20"/>
          <w:szCs w:val="20"/>
        </w:rPr>
        <w:t>.</w:t>
      </w:r>
      <w:proofErr w:type="spellStart"/>
      <w:r w:rsidRPr="006A0F98">
        <w:rPr>
          <w:bCs/>
          <w:sz w:val="20"/>
          <w:szCs w:val="20"/>
          <w:lang w:val="en-US"/>
        </w:rPr>
        <w:t>ru</w:t>
      </w:r>
      <w:proofErr w:type="spellEnd"/>
      <w:r w:rsidRPr="006A0F98">
        <w:rPr>
          <w:bCs/>
          <w:sz w:val="20"/>
          <w:szCs w:val="20"/>
        </w:rPr>
        <w:t xml:space="preserve">.   </w:t>
      </w:r>
    </w:p>
    <w:p w:rsidR="00551451" w:rsidRPr="006A0F98" w:rsidRDefault="00551451" w:rsidP="00551451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6A0F98">
        <w:rPr>
          <w:bCs/>
          <w:sz w:val="20"/>
          <w:szCs w:val="20"/>
        </w:rPr>
        <w:t>1.7.4 Информацию по вопросам исполнения муниципальной функции можно пол</w:t>
      </w:r>
      <w:r w:rsidRPr="006A0F98">
        <w:rPr>
          <w:bCs/>
          <w:sz w:val="20"/>
          <w:szCs w:val="20"/>
        </w:rPr>
        <w:t>у</w:t>
      </w:r>
      <w:r w:rsidRPr="006A0F98">
        <w:rPr>
          <w:bCs/>
          <w:sz w:val="20"/>
          <w:szCs w:val="20"/>
        </w:rPr>
        <w:t>чить:</w:t>
      </w:r>
    </w:p>
    <w:p w:rsidR="00551451" w:rsidRPr="006A0F98" w:rsidRDefault="00551451" w:rsidP="00551451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6A0F98">
        <w:rPr>
          <w:bCs/>
          <w:sz w:val="20"/>
          <w:szCs w:val="20"/>
        </w:rPr>
        <w:t></w:t>
      </w:r>
      <w:r w:rsidRPr="006A0F98">
        <w:rPr>
          <w:bCs/>
          <w:sz w:val="20"/>
          <w:szCs w:val="20"/>
        </w:rPr>
        <w:tab/>
        <w:t xml:space="preserve">на официальном сайте в сети «Интернет» </w:t>
      </w:r>
      <w:proofErr w:type="spellStart"/>
      <w:r w:rsidRPr="006A0F98">
        <w:rPr>
          <w:bCs/>
          <w:sz w:val="20"/>
          <w:szCs w:val="20"/>
          <w:lang w:val="en-US"/>
        </w:rPr>
        <w:t>karatuzskoe</w:t>
      </w:r>
      <w:proofErr w:type="spellEnd"/>
      <w:r w:rsidRPr="006A0F98">
        <w:rPr>
          <w:bCs/>
          <w:sz w:val="20"/>
          <w:szCs w:val="20"/>
        </w:rPr>
        <w:t>24.</w:t>
      </w:r>
      <w:proofErr w:type="spellStart"/>
      <w:r w:rsidRPr="006A0F98">
        <w:rPr>
          <w:bCs/>
          <w:sz w:val="20"/>
          <w:szCs w:val="20"/>
          <w:lang w:val="en-US"/>
        </w:rPr>
        <w:t>ru</w:t>
      </w:r>
      <w:proofErr w:type="spellEnd"/>
      <w:r w:rsidRPr="006A0F98">
        <w:rPr>
          <w:bCs/>
          <w:sz w:val="20"/>
          <w:szCs w:val="20"/>
        </w:rPr>
        <w:t xml:space="preserve"> </w:t>
      </w:r>
    </w:p>
    <w:p w:rsidR="00551451" w:rsidRPr="006A0F98" w:rsidRDefault="00551451" w:rsidP="00551451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6A0F98">
        <w:rPr>
          <w:bCs/>
          <w:sz w:val="20"/>
          <w:szCs w:val="20"/>
        </w:rPr>
        <w:t></w:t>
      </w:r>
      <w:r w:rsidRPr="006A0F98">
        <w:rPr>
          <w:bCs/>
          <w:sz w:val="20"/>
          <w:szCs w:val="20"/>
        </w:rPr>
        <w:tab/>
        <w:t>по телефону органа муниципального контроля Администрации Кар</w:t>
      </w:r>
      <w:r w:rsidRPr="006A0F98">
        <w:rPr>
          <w:bCs/>
          <w:sz w:val="20"/>
          <w:szCs w:val="20"/>
        </w:rPr>
        <w:t>а</w:t>
      </w:r>
      <w:r w:rsidRPr="006A0F98">
        <w:rPr>
          <w:bCs/>
          <w:sz w:val="20"/>
          <w:szCs w:val="20"/>
        </w:rPr>
        <w:t>тузского сельсовета;</w:t>
      </w:r>
    </w:p>
    <w:p w:rsidR="00551451" w:rsidRPr="006A0F98" w:rsidRDefault="00551451" w:rsidP="00551451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6A0F98">
        <w:rPr>
          <w:bCs/>
          <w:sz w:val="20"/>
          <w:szCs w:val="20"/>
        </w:rPr>
        <w:t></w:t>
      </w:r>
      <w:r w:rsidRPr="006A0F98">
        <w:rPr>
          <w:bCs/>
          <w:sz w:val="20"/>
          <w:szCs w:val="20"/>
        </w:rPr>
        <w:tab/>
        <w:t>на информационном стенде в помещении Администрации Каратузского сельсовета;</w:t>
      </w:r>
    </w:p>
    <w:p w:rsidR="00551451" w:rsidRPr="006A0F98" w:rsidRDefault="00551451" w:rsidP="00551451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6A0F98">
        <w:rPr>
          <w:bCs/>
          <w:sz w:val="20"/>
          <w:szCs w:val="20"/>
        </w:rPr>
        <w:t></w:t>
      </w:r>
      <w:r w:rsidRPr="006A0F98">
        <w:rPr>
          <w:bCs/>
          <w:sz w:val="20"/>
          <w:szCs w:val="20"/>
        </w:rPr>
        <w:tab/>
        <w:t>на Едином портале государственных и муниципальных услуг Красн</w:t>
      </w:r>
      <w:r w:rsidRPr="006A0F98">
        <w:rPr>
          <w:bCs/>
          <w:sz w:val="20"/>
          <w:szCs w:val="20"/>
        </w:rPr>
        <w:t>о</w:t>
      </w:r>
      <w:r w:rsidRPr="006A0F98">
        <w:rPr>
          <w:bCs/>
          <w:sz w:val="20"/>
          <w:szCs w:val="20"/>
        </w:rPr>
        <w:t>ярского края www.krskstate.ru/</w:t>
      </w:r>
      <w:proofErr w:type="spellStart"/>
      <w:r w:rsidRPr="006A0F98">
        <w:rPr>
          <w:bCs/>
          <w:sz w:val="20"/>
          <w:szCs w:val="20"/>
        </w:rPr>
        <w:t>gosuslugi</w:t>
      </w:r>
      <w:proofErr w:type="spellEnd"/>
      <w:r w:rsidRPr="006A0F98">
        <w:rPr>
          <w:bCs/>
          <w:sz w:val="20"/>
          <w:szCs w:val="20"/>
        </w:rPr>
        <w:t>.</w:t>
      </w:r>
    </w:p>
    <w:p w:rsidR="00551451" w:rsidRPr="006A0F98" w:rsidRDefault="00551451" w:rsidP="00551451">
      <w:pPr>
        <w:shd w:val="clear" w:color="auto" w:fill="FFFFFF"/>
        <w:jc w:val="center"/>
        <w:rPr>
          <w:color w:val="000000"/>
          <w:sz w:val="20"/>
          <w:szCs w:val="20"/>
        </w:rPr>
      </w:pPr>
      <w:r w:rsidRPr="006A0F98">
        <w:rPr>
          <w:b/>
          <w:bCs/>
          <w:color w:val="000000"/>
          <w:sz w:val="20"/>
          <w:szCs w:val="20"/>
        </w:rPr>
        <w:t>2. Порядок организации и проведения внеплановых проверок.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2.1. Поступившее в Администрацию обращение независимо от способа его доста</w:t>
      </w:r>
      <w:r w:rsidRPr="006A0F98">
        <w:rPr>
          <w:color w:val="000000"/>
          <w:sz w:val="20"/>
          <w:szCs w:val="20"/>
        </w:rPr>
        <w:t>в</w:t>
      </w:r>
      <w:r w:rsidRPr="006A0F98">
        <w:rPr>
          <w:color w:val="000000"/>
          <w:sz w:val="20"/>
          <w:szCs w:val="20"/>
        </w:rPr>
        <w:t>ки подлежит регистрации в течение одного рабочего дня с момента его поступления и постано</w:t>
      </w:r>
      <w:r w:rsidRPr="006A0F98">
        <w:rPr>
          <w:color w:val="000000"/>
          <w:sz w:val="20"/>
          <w:szCs w:val="20"/>
        </w:rPr>
        <w:t>в</w:t>
      </w:r>
      <w:r w:rsidRPr="006A0F98">
        <w:rPr>
          <w:color w:val="000000"/>
          <w:sz w:val="20"/>
          <w:szCs w:val="20"/>
        </w:rPr>
        <w:t>ке на контроль.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2.2. Прошедшее регистрацию обращение в установленном порядке направляется главе Администрации, который рассматривает его в течение одного дня и принимает необход</w:t>
      </w:r>
      <w:r w:rsidRPr="006A0F98">
        <w:rPr>
          <w:color w:val="000000"/>
          <w:sz w:val="20"/>
          <w:szCs w:val="20"/>
        </w:rPr>
        <w:t>и</w:t>
      </w:r>
      <w:r w:rsidRPr="006A0F98">
        <w:rPr>
          <w:color w:val="000000"/>
          <w:sz w:val="20"/>
          <w:szCs w:val="20"/>
        </w:rPr>
        <w:t>мое организационное решение о порядке дальнейшего рассмотрения обращения по сущ</w:t>
      </w:r>
      <w:r w:rsidRPr="006A0F98">
        <w:rPr>
          <w:color w:val="000000"/>
          <w:sz w:val="20"/>
          <w:szCs w:val="20"/>
        </w:rPr>
        <w:t>е</w:t>
      </w:r>
      <w:r w:rsidRPr="006A0F98">
        <w:rPr>
          <w:color w:val="000000"/>
          <w:sz w:val="20"/>
          <w:szCs w:val="20"/>
        </w:rPr>
        <w:t>ству и необходимости (отсутствии необходимости) проведения проверки.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2.3. В случае принятия главой Администрации решения о проведении проверки, в течение двух дней с момента регистрации обращения подписывается распоряжение о пр</w:t>
      </w:r>
      <w:r w:rsidRPr="006A0F98">
        <w:rPr>
          <w:color w:val="000000"/>
          <w:sz w:val="20"/>
          <w:szCs w:val="20"/>
        </w:rPr>
        <w:t>о</w:t>
      </w:r>
      <w:r w:rsidRPr="006A0F98">
        <w:rPr>
          <w:color w:val="000000"/>
          <w:sz w:val="20"/>
          <w:szCs w:val="20"/>
        </w:rPr>
        <w:t>ведении проверки. Проверка может проводиться только должностными лицами, экспертами и представителями экспертных организаций, указанными в ра</w:t>
      </w:r>
      <w:r w:rsidRPr="006A0F98">
        <w:rPr>
          <w:color w:val="000000"/>
          <w:sz w:val="20"/>
          <w:szCs w:val="20"/>
        </w:rPr>
        <w:t>с</w:t>
      </w:r>
      <w:r w:rsidRPr="006A0F98">
        <w:rPr>
          <w:color w:val="000000"/>
          <w:sz w:val="20"/>
          <w:szCs w:val="20"/>
        </w:rPr>
        <w:t>поряжении.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2.4. В распоряжении о проведении проверки указываются: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1) наименование органа местного самоуправления, осуществляющего проверку;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2) фамилии, имена, отчества, должности должностных лиц Администрации, упо</w:t>
      </w:r>
      <w:r w:rsidRPr="006A0F98">
        <w:rPr>
          <w:color w:val="000000"/>
          <w:sz w:val="20"/>
          <w:szCs w:val="20"/>
        </w:rPr>
        <w:t>л</w:t>
      </w:r>
      <w:r w:rsidRPr="006A0F98">
        <w:rPr>
          <w:color w:val="000000"/>
          <w:sz w:val="20"/>
          <w:szCs w:val="20"/>
        </w:rPr>
        <w:t>номоченных на проведение проверки, а также привлекаемых к проведению проверки экспе</w:t>
      </w:r>
      <w:r w:rsidRPr="006A0F98">
        <w:rPr>
          <w:color w:val="000000"/>
          <w:sz w:val="20"/>
          <w:szCs w:val="20"/>
        </w:rPr>
        <w:t>р</w:t>
      </w:r>
      <w:r w:rsidRPr="006A0F98">
        <w:rPr>
          <w:color w:val="000000"/>
          <w:sz w:val="20"/>
          <w:szCs w:val="20"/>
        </w:rPr>
        <w:t>тов, представителей экспертных организаций;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3) наименование юридического лица – управляющей организации, проверка кот</w:t>
      </w:r>
      <w:r w:rsidRPr="006A0F98">
        <w:rPr>
          <w:color w:val="000000"/>
          <w:sz w:val="20"/>
          <w:szCs w:val="20"/>
        </w:rPr>
        <w:t>о</w:t>
      </w:r>
      <w:r w:rsidRPr="006A0F98">
        <w:rPr>
          <w:color w:val="000000"/>
          <w:sz w:val="20"/>
          <w:szCs w:val="20"/>
        </w:rPr>
        <w:t>рого проводится, места нахождения юридического лица (его филиалов, представительств, обособленных структурных подразделений) и места фактического осуществления ими д</w:t>
      </w:r>
      <w:r w:rsidRPr="006A0F98">
        <w:rPr>
          <w:color w:val="000000"/>
          <w:sz w:val="20"/>
          <w:szCs w:val="20"/>
        </w:rPr>
        <w:t>е</w:t>
      </w:r>
      <w:r w:rsidRPr="006A0F98">
        <w:rPr>
          <w:color w:val="000000"/>
          <w:sz w:val="20"/>
          <w:szCs w:val="20"/>
        </w:rPr>
        <w:t>ятельности;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4) цели, задачи, предмет проверки и срок ее проведения;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5) правовые основания проведения проверки;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6) сроки проведения и перечень мероприятий по проверке, необходимых для достижения целей и задач проведения пр</w:t>
      </w:r>
      <w:r w:rsidRPr="006A0F98">
        <w:rPr>
          <w:color w:val="000000"/>
          <w:sz w:val="20"/>
          <w:szCs w:val="20"/>
        </w:rPr>
        <w:t>о</w:t>
      </w:r>
      <w:r w:rsidRPr="006A0F98">
        <w:rPr>
          <w:color w:val="000000"/>
          <w:sz w:val="20"/>
          <w:szCs w:val="20"/>
        </w:rPr>
        <w:t>верки;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7) наименование регламента по осуществлению проверки;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8) перечень документов, представление которых управляющей организацией нео</w:t>
      </w:r>
      <w:r w:rsidRPr="006A0F98">
        <w:rPr>
          <w:color w:val="000000"/>
          <w:sz w:val="20"/>
          <w:szCs w:val="20"/>
        </w:rPr>
        <w:t>б</w:t>
      </w:r>
      <w:r w:rsidRPr="006A0F98">
        <w:rPr>
          <w:color w:val="000000"/>
          <w:sz w:val="20"/>
          <w:szCs w:val="20"/>
        </w:rPr>
        <w:t>ходимо для достижения целей и задач проведения проверки;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9) даты начала и окончания проведения проверки.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2.5. Заверенная печатью копия распоряжения вручается под роспись должностными лицами Администрации, провод</w:t>
      </w:r>
      <w:r w:rsidRPr="006A0F98">
        <w:rPr>
          <w:color w:val="000000"/>
          <w:sz w:val="20"/>
          <w:szCs w:val="20"/>
        </w:rPr>
        <w:t>я</w:t>
      </w:r>
      <w:r w:rsidRPr="006A0F98">
        <w:rPr>
          <w:color w:val="000000"/>
          <w:sz w:val="20"/>
          <w:szCs w:val="20"/>
        </w:rPr>
        <w:t>щими проверку, руководителю, иному должностному лицу или уполномоченному представителю управляющей организации одновременно с пред</w:t>
      </w:r>
      <w:r w:rsidRPr="006A0F98">
        <w:rPr>
          <w:color w:val="000000"/>
          <w:sz w:val="20"/>
          <w:szCs w:val="20"/>
        </w:rPr>
        <w:t>ъ</w:t>
      </w:r>
      <w:r w:rsidRPr="006A0F98">
        <w:rPr>
          <w:color w:val="000000"/>
          <w:sz w:val="20"/>
          <w:szCs w:val="20"/>
        </w:rPr>
        <w:t>явлением служебных удостоверений  (далее - проверяемое лицо).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Проверяемому лицу предоставляется информация о назначении проверки, полн</w:t>
      </w:r>
      <w:r w:rsidRPr="006A0F98">
        <w:rPr>
          <w:color w:val="000000"/>
          <w:sz w:val="20"/>
          <w:szCs w:val="20"/>
        </w:rPr>
        <w:t>о</w:t>
      </w:r>
      <w:r w:rsidRPr="006A0F98">
        <w:rPr>
          <w:color w:val="000000"/>
          <w:sz w:val="20"/>
          <w:szCs w:val="20"/>
        </w:rPr>
        <w:t>мочиях проводящих проверку лиц, а также целях, задачах, основаниях проведения проверки, ср</w:t>
      </w:r>
      <w:r w:rsidRPr="006A0F98">
        <w:rPr>
          <w:color w:val="000000"/>
          <w:sz w:val="20"/>
          <w:szCs w:val="20"/>
        </w:rPr>
        <w:t>о</w:t>
      </w:r>
      <w:r w:rsidRPr="006A0F98">
        <w:rPr>
          <w:color w:val="000000"/>
          <w:sz w:val="20"/>
          <w:szCs w:val="20"/>
        </w:rPr>
        <w:t>ках и условиях ее проведения.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lastRenderedPageBreak/>
        <w:t>По просьбе проверяемого лица должностные лица Администрации обязаны ознакомить его с настоящим Р</w:t>
      </w:r>
      <w:r w:rsidRPr="006A0F98">
        <w:rPr>
          <w:color w:val="000000"/>
          <w:sz w:val="20"/>
          <w:szCs w:val="20"/>
        </w:rPr>
        <w:t>е</w:t>
      </w:r>
      <w:r w:rsidRPr="006A0F98">
        <w:rPr>
          <w:color w:val="000000"/>
          <w:sz w:val="20"/>
          <w:szCs w:val="20"/>
        </w:rPr>
        <w:t>гламентом.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2.6. Срок проведения проверки не может превышать пять рабочих дней.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2.7. О проведении проверки проверяемое лицо уведомляется Администрацией не менее чем за двадцать ч</w:t>
      </w:r>
      <w:r w:rsidRPr="006A0F98">
        <w:rPr>
          <w:color w:val="000000"/>
          <w:sz w:val="20"/>
          <w:szCs w:val="20"/>
        </w:rPr>
        <w:t>е</w:t>
      </w:r>
      <w:r w:rsidRPr="006A0F98">
        <w:rPr>
          <w:color w:val="000000"/>
          <w:sz w:val="20"/>
          <w:szCs w:val="20"/>
        </w:rPr>
        <w:t>тыре часа до начала ее проведения любым доступным способом.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2.8. Проверяемое лицо обязано предоставить должностным лицам Администрации, проводящим проверку, возможность ознакомиться с документами, связанными с целями, задачами и предметом проверки, а также обеспечить доступ проводящих проверку дол</w:t>
      </w:r>
      <w:r w:rsidRPr="006A0F98">
        <w:rPr>
          <w:color w:val="000000"/>
          <w:sz w:val="20"/>
          <w:szCs w:val="20"/>
        </w:rPr>
        <w:t>ж</w:t>
      </w:r>
      <w:r w:rsidRPr="006A0F98">
        <w:rPr>
          <w:color w:val="000000"/>
          <w:sz w:val="20"/>
          <w:szCs w:val="20"/>
        </w:rPr>
        <w:t>ностных лиц Администрации на территорию, в используемые управляющей организацией при осуществлении деятельности здания, строения, сооружения, помещения, к использу</w:t>
      </w:r>
      <w:r w:rsidRPr="006A0F98">
        <w:rPr>
          <w:color w:val="000000"/>
          <w:sz w:val="20"/>
          <w:szCs w:val="20"/>
        </w:rPr>
        <w:t>е</w:t>
      </w:r>
      <w:r w:rsidRPr="006A0F98">
        <w:rPr>
          <w:color w:val="000000"/>
          <w:sz w:val="20"/>
          <w:szCs w:val="20"/>
        </w:rPr>
        <w:t>мому управляющей организацией оборудованию.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2.9. Режим трудового дня должностных лиц Администрации при проведении пр</w:t>
      </w:r>
      <w:r w:rsidRPr="006A0F98">
        <w:rPr>
          <w:color w:val="000000"/>
          <w:sz w:val="20"/>
          <w:szCs w:val="20"/>
        </w:rPr>
        <w:t>о</w:t>
      </w:r>
      <w:r w:rsidRPr="006A0F98">
        <w:rPr>
          <w:color w:val="000000"/>
          <w:sz w:val="20"/>
          <w:szCs w:val="20"/>
        </w:rPr>
        <w:t>верки определяется исходя из режима работы проверяемого лица с соблюдением трудового з</w:t>
      </w:r>
      <w:r w:rsidRPr="006A0F98">
        <w:rPr>
          <w:color w:val="000000"/>
          <w:sz w:val="20"/>
          <w:szCs w:val="20"/>
        </w:rPr>
        <w:t>а</w:t>
      </w:r>
      <w:r w:rsidRPr="006A0F98">
        <w:rPr>
          <w:color w:val="000000"/>
          <w:sz w:val="20"/>
          <w:szCs w:val="20"/>
        </w:rPr>
        <w:t>конодательства.</w:t>
      </w:r>
    </w:p>
    <w:p w:rsidR="00551451" w:rsidRPr="006A0F98" w:rsidRDefault="00551451" w:rsidP="00DC2AAF">
      <w:pPr>
        <w:shd w:val="clear" w:color="auto" w:fill="FFFFFF"/>
        <w:jc w:val="center"/>
        <w:rPr>
          <w:color w:val="000000"/>
          <w:sz w:val="20"/>
          <w:szCs w:val="20"/>
        </w:rPr>
      </w:pPr>
      <w:r w:rsidRPr="006A0F98">
        <w:rPr>
          <w:b/>
          <w:bCs/>
          <w:color w:val="000000"/>
          <w:sz w:val="20"/>
          <w:szCs w:val="20"/>
        </w:rPr>
        <w:t>3. Порядок оформления результатов проверки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3.1. По результатам проверки составляется акт. К акту проверки прилагаются пр</w:t>
      </w:r>
      <w:r w:rsidRPr="006A0F98">
        <w:rPr>
          <w:color w:val="000000"/>
          <w:sz w:val="20"/>
          <w:szCs w:val="20"/>
        </w:rPr>
        <w:t>о</w:t>
      </w:r>
      <w:r w:rsidRPr="006A0F98">
        <w:rPr>
          <w:color w:val="000000"/>
          <w:sz w:val="20"/>
          <w:szCs w:val="20"/>
        </w:rPr>
        <w:t>токолы или заключения проведенных экспертиз, объяснения работников управляющей организ</w:t>
      </w:r>
      <w:r w:rsidRPr="006A0F98">
        <w:rPr>
          <w:color w:val="000000"/>
          <w:sz w:val="20"/>
          <w:szCs w:val="20"/>
        </w:rPr>
        <w:t>а</w:t>
      </w:r>
      <w:r w:rsidRPr="006A0F98">
        <w:rPr>
          <w:color w:val="000000"/>
          <w:sz w:val="20"/>
          <w:szCs w:val="20"/>
        </w:rPr>
        <w:t>ции и иные связанные с результатами проверки документы или их копии.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3.2. Акт проверки оформляется непосредственно после ее завершения в двух э</w:t>
      </w:r>
      <w:r w:rsidRPr="006A0F98">
        <w:rPr>
          <w:color w:val="000000"/>
          <w:sz w:val="20"/>
          <w:szCs w:val="20"/>
        </w:rPr>
        <w:t>к</w:t>
      </w:r>
      <w:r w:rsidRPr="006A0F98">
        <w:rPr>
          <w:color w:val="000000"/>
          <w:sz w:val="20"/>
          <w:szCs w:val="20"/>
        </w:rPr>
        <w:t>земплярах, один из которых с копиями приложений вручается проверяемому лицу под расписку об ознакомлении либо об отказе в ознакомлении с актом проверки. В случае отказа провер</w:t>
      </w:r>
      <w:r w:rsidRPr="006A0F98">
        <w:rPr>
          <w:color w:val="000000"/>
          <w:sz w:val="20"/>
          <w:szCs w:val="20"/>
        </w:rPr>
        <w:t>я</w:t>
      </w:r>
      <w:r w:rsidRPr="006A0F98">
        <w:rPr>
          <w:color w:val="000000"/>
          <w:sz w:val="20"/>
          <w:szCs w:val="20"/>
        </w:rPr>
        <w:t>емого лица дать расписку об ознакомлении либо об отказе в ознакомлении с актом пр</w:t>
      </w:r>
      <w:r w:rsidRPr="006A0F98">
        <w:rPr>
          <w:color w:val="000000"/>
          <w:sz w:val="20"/>
          <w:szCs w:val="20"/>
        </w:rPr>
        <w:t>о</w:t>
      </w:r>
      <w:r w:rsidRPr="006A0F98">
        <w:rPr>
          <w:color w:val="000000"/>
          <w:sz w:val="20"/>
          <w:szCs w:val="20"/>
        </w:rPr>
        <w:t>верки, акт направляется заказным почтовым отправлением с уведомлением о вручении, которое приобщается к экземпляру акта проверки, хранящемуся в Администр</w:t>
      </w:r>
      <w:r w:rsidRPr="006A0F98">
        <w:rPr>
          <w:color w:val="000000"/>
          <w:sz w:val="20"/>
          <w:szCs w:val="20"/>
        </w:rPr>
        <w:t>а</w:t>
      </w:r>
      <w:r w:rsidRPr="006A0F98">
        <w:rPr>
          <w:color w:val="000000"/>
          <w:sz w:val="20"/>
          <w:szCs w:val="20"/>
        </w:rPr>
        <w:t>ции.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proofErr w:type="gramStart"/>
      <w:r w:rsidRPr="006A0F98">
        <w:rPr>
          <w:color w:val="000000"/>
          <w:sz w:val="20"/>
          <w:szCs w:val="20"/>
        </w:rPr>
        <w:t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</w:t>
      </w:r>
      <w:r w:rsidRPr="006A0F98">
        <w:rPr>
          <w:color w:val="000000"/>
          <w:sz w:val="20"/>
          <w:szCs w:val="20"/>
        </w:rPr>
        <w:t>р</w:t>
      </w:r>
      <w:r w:rsidRPr="006A0F98">
        <w:rPr>
          <w:color w:val="000000"/>
          <w:sz w:val="20"/>
          <w:szCs w:val="20"/>
        </w:rPr>
        <w:t>тиз, акт проверки составляется в срок, не превышающий трех рабочих дней после заве</w:t>
      </w:r>
      <w:r w:rsidRPr="006A0F98">
        <w:rPr>
          <w:color w:val="000000"/>
          <w:sz w:val="20"/>
          <w:szCs w:val="20"/>
        </w:rPr>
        <w:t>р</w:t>
      </w:r>
      <w:r w:rsidRPr="006A0F98">
        <w:rPr>
          <w:color w:val="000000"/>
          <w:sz w:val="20"/>
          <w:szCs w:val="20"/>
        </w:rPr>
        <w:t>шения проверки, и вручается проверяемому лицу под расписку либо направляется зака</w:t>
      </w:r>
      <w:r w:rsidRPr="006A0F98">
        <w:rPr>
          <w:color w:val="000000"/>
          <w:sz w:val="20"/>
          <w:szCs w:val="20"/>
        </w:rPr>
        <w:t>з</w:t>
      </w:r>
      <w:r w:rsidRPr="006A0F98">
        <w:rPr>
          <w:color w:val="000000"/>
          <w:sz w:val="20"/>
          <w:szCs w:val="20"/>
        </w:rPr>
        <w:t>ным почтовым отправлением с уведомлением о вручении, которое приобщается к экзе</w:t>
      </w:r>
      <w:r w:rsidRPr="006A0F98">
        <w:rPr>
          <w:color w:val="000000"/>
          <w:sz w:val="20"/>
          <w:szCs w:val="20"/>
        </w:rPr>
        <w:t>м</w:t>
      </w:r>
      <w:r w:rsidRPr="006A0F98">
        <w:rPr>
          <w:color w:val="000000"/>
          <w:sz w:val="20"/>
          <w:szCs w:val="20"/>
        </w:rPr>
        <w:t>пляру акта проверки, хранящемуся в Администрации.</w:t>
      </w:r>
      <w:proofErr w:type="gramEnd"/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 xml:space="preserve">3.3. </w:t>
      </w:r>
      <w:proofErr w:type="gramStart"/>
      <w:r w:rsidRPr="006A0F98">
        <w:rPr>
          <w:color w:val="000000"/>
          <w:sz w:val="20"/>
          <w:szCs w:val="20"/>
        </w:rPr>
        <w:t>В журнале учета проверок должностными лицами Администрации производи</w:t>
      </w:r>
      <w:r w:rsidRPr="006A0F98">
        <w:rPr>
          <w:color w:val="000000"/>
          <w:sz w:val="20"/>
          <w:szCs w:val="20"/>
        </w:rPr>
        <w:t>т</w:t>
      </w:r>
      <w:r w:rsidRPr="006A0F98">
        <w:rPr>
          <w:color w:val="000000"/>
          <w:sz w:val="20"/>
          <w:szCs w:val="20"/>
        </w:rPr>
        <w:t>ся запись о проведенной проверке, содержащая сведения о датах начала и окончания пр</w:t>
      </w:r>
      <w:r w:rsidRPr="006A0F98">
        <w:rPr>
          <w:color w:val="000000"/>
          <w:sz w:val="20"/>
          <w:szCs w:val="20"/>
        </w:rPr>
        <w:t>о</w:t>
      </w:r>
      <w:r w:rsidRPr="006A0F98">
        <w:rPr>
          <w:color w:val="000000"/>
          <w:sz w:val="20"/>
          <w:szCs w:val="20"/>
        </w:rPr>
        <w:t>ведения проверки, времени ее проведения, правовых основаниях, целях, задачах и пре</w:t>
      </w:r>
      <w:r w:rsidRPr="006A0F98">
        <w:rPr>
          <w:color w:val="000000"/>
          <w:sz w:val="20"/>
          <w:szCs w:val="20"/>
        </w:rPr>
        <w:t>д</w:t>
      </w:r>
      <w:r w:rsidRPr="006A0F98">
        <w:rPr>
          <w:color w:val="000000"/>
          <w:sz w:val="20"/>
          <w:szCs w:val="20"/>
        </w:rPr>
        <w:t>мете проверки, выявленных нарушениях, а также указываются фамилии, имена, отчества и должности должностного лица или должностных лиц, проводящих проверку, его или их подписи.</w:t>
      </w:r>
      <w:proofErr w:type="gramEnd"/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При отсутствии журнала учета проверок в акте проверки делается соответствующая з</w:t>
      </w:r>
      <w:r w:rsidRPr="006A0F98">
        <w:rPr>
          <w:color w:val="000000"/>
          <w:sz w:val="20"/>
          <w:szCs w:val="20"/>
        </w:rPr>
        <w:t>а</w:t>
      </w:r>
      <w:r w:rsidRPr="006A0F98">
        <w:rPr>
          <w:color w:val="000000"/>
          <w:sz w:val="20"/>
          <w:szCs w:val="20"/>
        </w:rPr>
        <w:t>пись.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3.4. Должностное лицо Администрации, ответственное за проведение проверки, в течение 5 рабочих дней со дня проведения выездной проверки готовит проект письменн</w:t>
      </w:r>
      <w:r w:rsidRPr="006A0F98">
        <w:rPr>
          <w:color w:val="000000"/>
          <w:sz w:val="20"/>
          <w:szCs w:val="20"/>
        </w:rPr>
        <w:t>о</w:t>
      </w:r>
      <w:r w:rsidRPr="006A0F98">
        <w:rPr>
          <w:color w:val="000000"/>
          <w:sz w:val="20"/>
          <w:szCs w:val="20"/>
        </w:rPr>
        <w:t>го ответа заявителю, основанного на фактах, изложенных в акте проверки, и после подп</w:t>
      </w:r>
      <w:r w:rsidRPr="006A0F98">
        <w:rPr>
          <w:color w:val="000000"/>
          <w:sz w:val="20"/>
          <w:szCs w:val="20"/>
        </w:rPr>
        <w:t>и</w:t>
      </w:r>
      <w:r w:rsidRPr="006A0F98">
        <w:rPr>
          <w:color w:val="000000"/>
          <w:sz w:val="20"/>
          <w:szCs w:val="20"/>
        </w:rPr>
        <w:t>сания направляет его в адрес заявителя.</w:t>
      </w:r>
    </w:p>
    <w:p w:rsidR="00551451" w:rsidRPr="006A0F98" w:rsidRDefault="00551451" w:rsidP="00DC2AAF">
      <w:pPr>
        <w:shd w:val="clear" w:color="auto" w:fill="FFFFFF"/>
        <w:jc w:val="center"/>
        <w:rPr>
          <w:color w:val="000000"/>
          <w:sz w:val="20"/>
          <w:szCs w:val="20"/>
        </w:rPr>
      </w:pPr>
      <w:r w:rsidRPr="006A0F98">
        <w:rPr>
          <w:b/>
          <w:bCs/>
          <w:color w:val="000000"/>
          <w:sz w:val="20"/>
          <w:szCs w:val="20"/>
        </w:rPr>
        <w:t>4. Меры, принимаемые по результатам проведения проверки</w:t>
      </w:r>
    </w:p>
    <w:p w:rsidR="00551451" w:rsidRPr="006A0F98" w:rsidRDefault="00551451" w:rsidP="00DC2AAF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В случае</w:t>
      </w:r>
      <w:proofErr w:type="gramStart"/>
      <w:r w:rsidRPr="006A0F98">
        <w:rPr>
          <w:color w:val="000000"/>
          <w:sz w:val="20"/>
          <w:szCs w:val="20"/>
        </w:rPr>
        <w:t>,</w:t>
      </w:r>
      <w:proofErr w:type="gramEnd"/>
      <w:r w:rsidRPr="006A0F98">
        <w:rPr>
          <w:color w:val="000000"/>
          <w:sz w:val="20"/>
          <w:szCs w:val="20"/>
        </w:rPr>
        <w:t xml:space="preserve"> если по результатам проведенной проверки выявлено невыполнение управляющей организацией условий договора управления многоквартирным домом, должностные лица Администрации, осуществляющие проверку, в течение трех рабочих дней после оформления акта проверки передают копии материалов по ит</w:t>
      </w:r>
      <w:r w:rsidRPr="006A0F98">
        <w:rPr>
          <w:color w:val="000000"/>
          <w:sz w:val="20"/>
          <w:szCs w:val="20"/>
        </w:rPr>
        <w:t>о</w:t>
      </w:r>
      <w:r w:rsidRPr="006A0F98">
        <w:rPr>
          <w:color w:val="000000"/>
          <w:sz w:val="20"/>
          <w:szCs w:val="20"/>
        </w:rPr>
        <w:t>гам проведения проверки главе Администрации для дальнейшего осуществления не позднее чем через пятнадцать дней со дня соответствующего обращения мероприятий по созыву собрания собственн</w:t>
      </w:r>
      <w:r w:rsidRPr="006A0F98">
        <w:rPr>
          <w:color w:val="000000"/>
          <w:sz w:val="20"/>
          <w:szCs w:val="20"/>
        </w:rPr>
        <w:t>и</w:t>
      </w:r>
      <w:r w:rsidRPr="006A0F98">
        <w:rPr>
          <w:color w:val="000000"/>
          <w:sz w:val="20"/>
          <w:szCs w:val="20"/>
        </w:rPr>
        <w:t xml:space="preserve">ков помещений в данном </w:t>
      </w:r>
      <w:proofErr w:type="gramStart"/>
      <w:r w:rsidRPr="006A0F98">
        <w:rPr>
          <w:color w:val="000000"/>
          <w:sz w:val="20"/>
          <w:szCs w:val="20"/>
        </w:rPr>
        <w:t>доме</w:t>
      </w:r>
      <w:proofErr w:type="gramEnd"/>
      <w:r w:rsidRPr="006A0F98">
        <w:rPr>
          <w:color w:val="000000"/>
          <w:sz w:val="20"/>
          <w:szCs w:val="20"/>
        </w:rPr>
        <w:t xml:space="preserve"> для решения вопросов о расторжении договора с управляющей организацией и о выборе новой управляющей организации или об изменении способа управл</w:t>
      </w:r>
      <w:r w:rsidRPr="006A0F98">
        <w:rPr>
          <w:color w:val="000000"/>
          <w:sz w:val="20"/>
          <w:szCs w:val="20"/>
        </w:rPr>
        <w:t>е</w:t>
      </w:r>
      <w:r w:rsidRPr="006A0F98">
        <w:rPr>
          <w:color w:val="000000"/>
          <w:sz w:val="20"/>
          <w:szCs w:val="20"/>
        </w:rPr>
        <w:t>ния данным домом. </w:t>
      </w:r>
    </w:p>
    <w:p w:rsidR="00551451" w:rsidRPr="006A0F98" w:rsidRDefault="00551451" w:rsidP="00551451">
      <w:pPr>
        <w:shd w:val="clear" w:color="auto" w:fill="FFFFFF"/>
        <w:jc w:val="center"/>
        <w:rPr>
          <w:color w:val="000000"/>
          <w:sz w:val="20"/>
          <w:szCs w:val="20"/>
        </w:rPr>
      </w:pPr>
      <w:r w:rsidRPr="006A0F98">
        <w:rPr>
          <w:b/>
          <w:bCs/>
          <w:color w:val="000000"/>
          <w:sz w:val="20"/>
          <w:szCs w:val="20"/>
        </w:rPr>
        <w:t>5. Права и обязанности должностных лиц Администрации при проведении проверки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5.1. Должностные лица Администрации при проведении проверки имеют право: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- осуществлять мероприятия по ознакомлению с, необходимыми для проверки, д</w:t>
      </w:r>
      <w:r w:rsidRPr="006A0F98">
        <w:rPr>
          <w:color w:val="000000"/>
          <w:sz w:val="20"/>
          <w:szCs w:val="20"/>
        </w:rPr>
        <w:t>о</w:t>
      </w:r>
      <w:r w:rsidRPr="006A0F98">
        <w:rPr>
          <w:color w:val="000000"/>
          <w:sz w:val="20"/>
          <w:szCs w:val="20"/>
        </w:rPr>
        <w:t>кументами и материалами;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- получать доступ на территорию, в используемые управляющей организацией при осуществлении деятельн</w:t>
      </w:r>
      <w:r w:rsidRPr="006A0F98">
        <w:rPr>
          <w:color w:val="000000"/>
          <w:sz w:val="20"/>
          <w:szCs w:val="20"/>
        </w:rPr>
        <w:t>о</w:t>
      </w:r>
      <w:r w:rsidRPr="006A0F98">
        <w:rPr>
          <w:color w:val="000000"/>
          <w:sz w:val="20"/>
          <w:szCs w:val="20"/>
        </w:rPr>
        <w:t>сти здания, строения, сооружения, помещения.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5.2. Должностные лица Администрации при проведении проверки обязаны: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- соблюдать законодательство Российской Федерации, права и законные интересы упра</w:t>
      </w:r>
      <w:r w:rsidRPr="006A0F98">
        <w:rPr>
          <w:color w:val="000000"/>
          <w:sz w:val="20"/>
          <w:szCs w:val="20"/>
        </w:rPr>
        <w:t>в</w:t>
      </w:r>
      <w:r w:rsidRPr="006A0F98">
        <w:rPr>
          <w:color w:val="000000"/>
          <w:sz w:val="20"/>
          <w:szCs w:val="20"/>
        </w:rPr>
        <w:t>ляющих организаций, проверка которых проводится;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- проводить проверку на основании распоряжения о ее проведении в соответствии с ее назначением;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- проводить выездную проверку только во время исполнения служебных обязанн</w:t>
      </w:r>
      <w:r w:rsidRPr="006A0F98">
        <w:rPr>
          <w:color w:val="000000"/>
          <w:sz w:val="20"/>
          <w:szCs w:val="20"/>
        </w:rPr>
        <w:t>о</w:t>
      </w:r>
      <w:r w:rsidRPr="006A0F98">
        <w:rPr>
          <w:color w:val="000000"/>
          <w:sz w:val="20"/>
          <w:szCs w:val="20"/>
        </w:rPr>
        <w:t>стей, при предъявлении служебных удостоверений, копии распоряжения;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 xml:space="preserve">- не </w:t>
      </w:r>
      <w:proofErr w:type="gramStart"/>
      <w:r w:rsidRPr="006A0F98">
        <w:rPr>
          <w:color w:val="000000"/>
          <w:sz w:val="20"/>
          <w:szCs w:val="20"/>
        </w:rPr>
        <w:t>препятствовать проверяемому лицу присутствовать</w:t>
      </w:r>
      <w:proofErr w:type="gramEnd"/>
      <w:r w:rsidRPr="006A0F98">
        <w:rPr>
          <w:color w:val="000000"/>
          <w:sz w:val="20"/>
          <w:szCs w:val="20"/>
        </w:rPr>
        <w:t xml:space="preserve"> при проведении проверки и д</w:t>
      </w:r>
      <w:r w:rsidRPr="006A0F98">
        <w:rPr>
          <w:color w:val="000000"/>
          <w:sz w:val="20"/>
          <w:szCs w:val="20"/>
        </w:rPr>
        <w:t>а</w:t>
      </w:r>
      <w:r w:rsidRPr="006A0F98">
        <w:rPr>
          <w:color w:val="000000"/>
          <w:sz w:val="20"/>
          <w:szCs w:val="20"/>
        </w:rPr>
        <w:t>вать разъяснения по вопросам, относящимся к предмету проверки;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- предоставлять проверяемому лицу, присутствующему при проведении проверки, информацию и документы, относ</w:t>
      </w:r>
      <w:r w:rsidRPr="006A0F98">
        <w:rPr>
          <w:color w:val="000000"/>
          <w:sz w:val="20"/>
          <w:szCs w:val="20"/>
        </w:rPr>
        <w:t>я</w:t>
      </w:r>
      <w:r w:rsidRPr="006A0F98">
        <w:rPr>
          <w:color w:val="000000"/>
          <w:sz w:val="20"/>
          <w:szCs w:val="20"/>
        </w:rPr>
        <w:t>щиеся к предмету проверки;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- знакомить проверяемое лицо с результатами проверки;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lastRenderedPageBreak/>
        <w:t>- доказывать обоснованность своих действий при их обжаловании управляющей орган</w:t>
      </w:r>
      <w:r w:rsidRPr="006A0F98">
        <w:rPr>
          <w:color w:val="000000"/>
          <w:sz w:val="20"/>
          <w:szCs w:val="20"/>
        </w:rPr>
        <w:t>и</w:t>
      </w:r>
      <w:r w:rsidRPr="006A0F98">
        <w:rPr>
          <w:color w:val="000000"/>
          <w:sz w:val="20"/>
          <w:szCs w:val="20"/>
        </w:rPr>
        <w:t>зацией в порядке, установленном законодательством Российской Федерации;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- соблюдать сроки проведения проверки, установленные настоящим Регламентом;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- не требовать от проверяемого лица документы и иные сведения, представление которых не предусмотрено законод</w:t>
      </w:r>
      <w:r w:rsidRPr="006A0F98">
        <w:rPr>
          <w:color w:val="000000"/>
          <w:sz w:val="20"/>
          <w:szCs w:val="20"/>
        </w:rPr>
        <w:t>а</w:t>
      </w:r>
      <w:r w:rsidRPr="006A0F98">
        <w:rPr>
          <w:color w:val="000000"/>
          <w:sz w:val="20"/>
          <w:szCs w:val="20"/>
        </w:rPr>
        <w:t>тельством Российской Федерации;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- перед началом проведения выездной проверки по просьбе проверяемого лица ознакомить его с положениями настоящего регламента, в соответствии с которым пров</w:t>
      </w:r>
      <w:r w:rsidRPr="006A0F98">
        <w:rPr>
          <w:color w:val="000000"/>
          <w:sz w:val="20"/>
          <w:szCs w:val="20"/>
        </w:rPr>
        <w:t>о</w:t>
      </w:r>
      <w:r w:rsidRPr="006A0F98">
        <w:rPr>
          <w:color w:val="000000"/>
          <w:sz w:val="20"/>
          <w:szCs w:val="20"/>
        </w:rPr>
        <w:t>дится проверка;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- осуществлять запись о проведенной проверке в журнале учета проверок.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5.3. При проведении проверки должностные лица Администрации не вправе: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- требовать представления документов, информации, если они не являются объе</w:t>
      </w:r>
      <w:r w:rsidRPr="006A0F98">
        <w:rPr>
          <w:color w:val="000000"/>
          <w:sz w:val="20"/>
          <w:szCs w:val="20"/>
        </w:rPr>
        <w:t>к</w:t>
      </w:r>
      <w:r w:rsidRPr="006A0F98">
        <w:rPr>
          <w:color w:val="000000"/>
          <w:sz w:val="20"/>
          <w:szCs w:val="20"/>
        </w:rPr>
        <w:t>тами проверки или не относятся к предмету проверки, а также изымать оригиналы таких док</w:t>
      </w:r>
      <w:r w:rsidRPr="006A0F98">
        <w:rPr>
          <w:color w:val="000000"/>
          <w:sz w:val="20"/>
          <w:szCs w:val="20"/>
        </w:rPr>
        <w:t>у</w:t>
      </w:r>
      <w:r w:rsidRPr="006A0F98">
        <w:rPr>
          <w:color w:val="000000"/>
          <w:sz w:val="20"/>
          <w:szCs w:val="20"/>
        </w:rPr>
        <w:t>ментов;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- распространять информацию, полученную в результате проведения проверки и составляющую государственную, коммерческую, служебную, иную охраня</w:t>
      </w:r>
      <w:r w:rsidRPr="006A0F98">
        <w:rPr>
          <w:color w:val="000000"/>
          <w:sz w:val="20"/>
          <w:szCs w:val="20"/>
        </w:rPr>
        <w:t>е</w:t>
      </w:r>
      <w:r w:rsidRPr="006A0F98">
        <w:rPr>
          <w:color w:val="000000"/>
          <w:sz w:val="20"/>
          <w:szCs w:val="20"/>
        </w:rPr>
        <w:t>мую </w:t>
      </w:r>
      <w:hyperlink r:id="rId15" w:history="1">
        <w:r w:rsidRPr="006A0F98">
          <w:rPr>
            <w:sz w:val="20"/>
            <w:szCs w:val="20"/>
          </w:rPr>
          <w:t>законом</w:t>
        </w:r>
      </w:hyperlink>
      <w:r w:rsidRPr="006A0F98">
        <w:rPr>
          <w:color w:val="000000"/>
          <w:sz w:val="20"/>
          <w:szCs w:val="20"/>
        </w:rPr>
        <w:t> тайну, за исключением случаев, предусмотренных законодательством Ро</w:t>
      </w:r>
      <w:r w:rsidRPr="006A0F98">
        <w:rPr>
          <w:color w:val="000000"/>
          <w:sz w:val="20"/>
          <w:szCs w:val="20"/>
        </w:rPr>
        <w:t>с</w:t>
      </w:r>
      <w:r w:rsidRPr="006A0F98">
        <w:rPr>
          <w:color w:val="000000"/>
          <w:sz w:val="20"/>
          <w:szCs w:val="20"/>
        </w:rPr>
        <w:t>сийской Федерации;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- превышать установленные сроки проведения проверки.</w:t>
      </w:r>
    </w:p>
    <w:p w:rsidR="00551451" w:rsidRPr="006A0F98" w:rsidRDefault="00551451" w:rsidP="00DC2AAF">
      <w:pPr>
        <w:shd w:val="clear" w:color="auto" w:fill="FFFFFF"/>
        <w:jc w:val="center"/>
        <w:rPr>
          <w:color w:val="000000"/>
          <w:sz w:val="20"/>
          <w:szCs w:val="20"/>
        </w:rPr>
      </w:pPr>
      <w:r w:rsidRPr="006A0F98">
        <w:rPr>
          <w:b/>
          <w:bCs/>
          <w:color w:val="000000"/>
          <w:sz w:val="20"/>
          <w:szCs w:val="20"/>
        </w:rPr>
        <w:t>6. Ответственность должностных лиц Администрации при проведении проверки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6.1. должностные лица Администрации в случае ненадлежащего исполнения соо</w:t>
      </w:r>
      <w:r w:rsidRPr="006A0F98">
        <w:rPr>
          <w:color w:val="000000"/>
          <w:sz w:val="20"/>
          <w:szCs w:val="20"/>
        </w:rPr>
        <w:t>т</w:t>
      </w:r>
      <w:r w:rsidRPr="006A0F98">
        <w:rPr>
          <w:color w:val="000000"/>
          <w:sz w:val="20"/>
          <w:szCs w:val="20"/>
        </w:rPr>
        <w:t>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 с </w:t>
      </w:r>
      <w:hyperlink r:id="rId16" w:history="1">
        <w:r w:rsidRPr="006A0F98">
          <w:rPr>
            <w:sz w:val="20"/>
            <w:szCs w:val="20"/>
          </w:rPr>
          <w:t>законодательством</w:t>
        </w:r>
      </w:hyperlink>
      <w:r w:rsidRPr="006A0F98">
        <w:rPr>
          <w:color w:val="000000"/>
          <w:sz w:val="20"/>
          <w:szCs w:val="20"/>
        </w:rPr>
        <w:t> Российской Федерации.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 xml:space="preserve">6.2. Глава Администрации осуществляет </w:t>
      </w:r>
      <w:proofErr w:type="gramStart"/>
      <w:r w:rsidRPr="006A0F98">
        <w:rPr>
          <w:color w:val="000000"/>
          <w:sz w:val="20"/>
          <w:szCs w:val="20"/>
        </w:rPr>
        <w:t>контроль за</w:t>
      </w:r>
      <w:proofErr w:type="gramEnd"/>
      <w:r w:rsidRPr="006A0F98">
        <w:rPr>
          <w:color w:val="000000"/>
          <w:sz w:val="20"/>
          <w:szCs w:val="20"/>
        </w:rPr>
        <w:t xml:space="preserve"> исполнением должностными лицами Администрации служебных обязанностей, ведет учет случаев ненадлежащего исполнения должностными лицами служебных обязанностей, пров</w:t>
      </w:r>
      <w:r w:rsidRPr="006A0F98">
        <w:rPr>
          <w:color w:val="000000"/>
          <w:sz w:val="20"/>
          <w:szCs w:val="20"/>
        </w:rPr>
        <w:t>о</w:t>
      </w:r>
      <w:r w:rsidRPr="006A0F98">
        <w:rPr>
          <w:color w:val="000000"/>
          <w:sz w:val="20"/>
          <w:szCs w:val="20"/>
        </w:rPr>
        <w:t>дит соответствующие служебные расследования и принимает в соответствии с законодательством Российской Федер</w:t>
      </w:r>
      <w:r w:rsidRPr="006A0F98">
        <w:rPr>
          <w:color w:val="000000"/>
          <w:sz w:val="20"/>
          <w:szCs w:val="20"/>
        </w:rPr>
        <w:t>а</w:t>
      </w:r>
      <w:r w:rsidRPr="006A0F98">
        <w:rPr>
          <w:color w:val="000000"/>
          <w:sz w:val="20"/>
          <w:szCs w:val="20"/>
        </w:rPr>
        <w:t>ции меры в отношении таких должностных лиц.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6.3. О мерах, принятых в отношении виновных в нарушении законодательства Ро</w:t>
      </w:r>
      <w:r w:rsidRPr="006A0F98">
        <w:rPr>
          <w:color w:val="000000"/>
          <w:sz w:val="20"/>
          <w:szCs w:val="20"/>
        </w:rPr>
        <w:t>с</w:t>
      </w:r>
      <w:r w:rsidRPr="006A0F98">
        <w:rPr>
          <w:color w:val="000000"/>
          <w:sz w:val="20"/>
          <w:szCs w:val="20"/>
        </w:rPr>
        <w:t>сийской Федерации должностных лиц Администрации, в течение десяти дней со дня принятия таких мер, сообщается в письменной форме проверяемому лицу, права и (или) законные и</w:t>
      </w:r>
      <w:r w:rsidRPr="006A0F98">
        <w:rPr>
          <w:color w:val="000000"/>
          <w:sz w:val="20"/>
          <w:szCs w:val="20"/>
        </w:rPr>
        <w:t>н</w:t>
      </w:r>
      <w:r w:rsidRPr="006A0F98">
        <w:rPr>
          <w:color w:val="000000"/>
          <w:sz w:val="20"/>
          <w:szCs w:val="20"/>
        </w:rPr>
        <w:t>тересы которого нарушены.</w:t>
      </w:r>
    </w:p>
    <w:p w:rsidR="00551451" w:rsidRPr="006A0F98" w:rsidRDefault="00551451" w:rsidP="00DC2AAF">
      <w:pPr>
        <w:shd w:val="clear" w:color="auto" w:fill="FFFFFF"/>
        <w:jc w:val="center"/>
        <w:rPr>
          <w:color w:val="000000"/>
          <w:sz w:val="20"/>
          <w:szCs w:val="20"/>
        </w:rPr>
      </w:pPr>
      <w:r w:rsidRPr="006A0F98">
        <w:rPr>
          <w:b/>
          <w:bCs/>
          <w:color w:val="000000"/>
          <w:sz w:val="20"/>
          <w:szCs w:val="20"/>
        </w:rPr>
        <w:t>7. Права и обязанности проверяемого лица при проведении проверки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7.1. Проверяемое лицо при проведении проверки имеет право: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- непосредственно присутствовать при проведении проверки, давать объяснения по вопр</w:t>
      </w:r>
      <w:r w:rsidRPr="006A0F98">
        <w:rPr>
          <w:color w:val="000000"/>
          <w:sz w:val="20"/>
          <w:szCs w:val="20"/>
        </w:rPr>
        <w:t>о</w:t>
      </w:r>
      <w:r w:rsidRPr="006A0F98">
        <w:rPr>
          <w:color w:val="000000"/>
          <w:sz w:val="20"/>
          <w:szCs w:val="20"/>
        </w:rPr>
        <w:t>сам, относящимся к предмету проверки;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- получать от должностных лиц Администрации информацию, которая относится к пре</w:t>
      </w:r>
      <w:r w:rsidRPr="006A0F98">
        <w:rPr>
          <w:color w:val="000000"/>
          <w:sz w:val="20"/>
          <w:szCs w:val="20"/>
        </w:rPr>
        <w:t>д</w:t>
      </w:r>
      <w:r w:rsidRPr="006A0F98">
        <w:rPr>
          <w:color w:val="000000"/>
          <w:sz w:val="20"/>
          <w:szCs w:val="20"/>
        </w:rPr>
        <w:t>мету проверки и предоставление которой предусмотрено настоящим регламентом;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- знакомиться с результатами проверки и указывать в акте проверки о своем озн</w:t>
      </w:r>
      <w:r w:rsidRPr="006A0F98">
        <w:rPr>
          <w:color w:val="000000"/>
          <w:sz w:val="20"/>
          <w:szCs w:val="20"/>
        </w:rPr>
        <w:t>а</w:t>
      </w:r>
      <w:r w:rsidRPr="006A0F98">
        <w:rPr>
          <w:color w:val="000000"/>
          <w:sz w:val="20"/>
          <w:szCs w:val="20"/>
        </w:rPr>
        <w:t>комлении с результатами проверки, согласии или несогласии с ними, а также с отдельными действиями должностных лиц Администр</w:t>
      </w:r>
      <w:r w:rsidRPr="006A0F98">
        <w:rPr>
          <w:color w:val="000000"/>
          <w:sz w:val="20"/>
          <w:szCs w:val="20"/>
        </w:rPr>
        <w:t>а</w:t>
      </w:r>
      <w:r w:rsidRPr="006A0F98">
        <w:rPr>
          <w:color w:val="000000"/>
          <w:sz w:val="20"/>
          <w:szCs w:val="20"/>
        </w:rPr>
        <w:t>ции;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- обжаловать действия (бездействие) должностных лиц Администрации, повлекшие за собой нарушение прав проверяемого лица при проведении проверки, в администрати</w:t>
      </w:r>
      <w:r w:rsidRPr="006A0F98">
        <w:rPr>
          <w:color w:val="000000"/>
          <w:sz w:val="20"/>
          <w:szCs w:val="20"/>
        </w:rPr>
        <w:t>в</w:t>
      </w:r>
      <w:r w:rsidRPr="006A0F98">
        <w:rPr>
          <w:color w:val="000000"/>
          <w:sz w:val="20"/>
          <w:szCs w:val="20"/>
        </w:rPr>
        <w:t>ном и (или) судебном порядке в соответствии с законодательством Российской Федерации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- представить в Администрацию в случае несогласия с фактами, выводами, пре</w:t>
      </w:r>
      <w:r w:rsidRPr="006A0F98">
        <w:rPr>
          <w:color w:val="000000"/>
          <w:sz w:val="20"/>
          <w:szCs w:val="20"/>
        </w:rPr>
        <w:t>д</w:t>
      </w:r>
      <w:r w:rsidRPr="006A0F98">
        <w:rPr>
          <w:color w:val="000000"/>
          <w:sz w:val="20"/>
          <w:szCs w:val="20"/>
        </w:rPr>
        <w:t xml:space="preserve">ложениями, изложенными в акте проверки, в течение трех дней </w:t>
      </w:r>
      <w:proofErr w:type="gramStart"/>
      <w:r w:rsidRPr="006A0F98">
        <w:rPr>
          <w:color w:val="000000"/>
          <w:sz w:val="20"/>
          <w:szCs w:val="20"/>
        </w:rPr>
        <w:t>с даты получения</w:t>
      </w:r>
      <w:proofErr w:type="gramEnd"/>
      <w:r w:rsidRPr="006A0F98">
        <w:rPr>
          <w:color w:val="000000"/>
          <w:sz w:val="20"/>
          <w:szCs w:val="20"/>
        </w:rPr>
        <w:t xml:space="preserve"> акта проверки в письменной форме возражения в отношении акта проверки; приложить к таким возраж</w:t>
      </w:r>
      <w:r w:rsidRPr="006A0F98">
        <w:rPr>
          <w:color w:val="000000"/>
          <w:sz w:val="20"/>
          <w:szCs w:val="20"/>
        </w:rPr>
        <w:t>е</w:t>
      </w:r>
      <w:r w:rsidRPr="006A0F98">
        <w:rPr>
          <w:color w:val="000000"/>
          <w:sz w:val="20"/>
          <w:szCs w:val="20"/>
        </w:rPr>
        <w:t>ниям документы, подтверждающие обоснованность таких возражений, или их завере</w:t>
      </w:r>
      <w:r w:rsidRPr="006A0F98">
        <w:rPr>
          <w:color w:val="000000"/>
          <w:sz w:val="20"/>
          <w:szCs w:val="20"/>
        </w:rPr>
        <w:t>н</w:t>
      </w:r>
      <w:r w:rsidRPr="006A0F98">
        <w:rPr>
          <w:color w:val="000000"/>
          <w:sz w:val="20"/>
          <w:szCs w:val="20"/>
        </w:rPr>
        <w:t>ные копии.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7.2. Проверяемое лицо при проведении проверки обязано: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proofErr w:type="gramStart"/>
      <w:r w:rsidRPr="006A0F98">
        <w:rPr>
          <w:color w:val="000000"/>
          <w:sz w:val="20"/>
          <w:szCs w:val="20"/>
        </w:rPr>
        <w:t>- обеспечить присутствие руководителей, иных должностных лиц или уполном</w:t>
      </w:r>
      <w:r w:rsidRPr="006A0F98">
        <w:rPr>
          <w:color w:val="000000"/>
          <w:sz w:val="20"/>
          <w:szCs w:val="20"/>
        </w:rPr>
        <w:t>о</w:t>
      </w:r>
      <w:r w:rsidRPr="006A0F98">
        <w:rPr>
          <w:color w:val="000000"/>
          <w:sz w:val="20"/>
          <w:szCs w:val="20"/>
        </w:rPr>
        <w:t>ченных представителей при проведении проверки;</w:t>
      </w:r>
      <w:proofErr w:type="gramEnd"/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- предоставить должностным лицам Администрации, проводящим проверку, во</w:t>
      </w:r>
      <w:r w:rsidRPr="006A0F98">
        <w:rPr>
          <w:color w:val="000000"/>
          <w:sz w:val="20"/>
          <w:szCs w:val="20"/>
        </w:rPr>
        <w:t>з</w:t>
      </w:r>
      <w:r w:rsidRPr="006A0F98">
        <w:rPr>
          <w:color w:val="000000"/>
          <w:sz w:val="20"/>
          <w:szCs w:val="20"/>
        </w:rPr>
        <w:t>можность ознакомиться с документами, связанными с целями, задачами и предметом проверки, а также обеспечить доступ проводящих проверку должностных лиц Администр</w:t>
      </w:r>
      <w:r w:rsidRPr="006A0F98">
        <w:rPr>
          <w:color w:val="000000"/>
          <w:sz w:val="20"/>
          <w:szCs w:val="20"/>
        </w:rPr>
        <w:t>а</w:t>
      </w:r>
      <w:r w:rsidRPr="006A0F98">
        <w:rPr>
          <w:color w:val="000000"/>
          <w:sz w:val="20"/>
          <w:szCs w:val="20"/>
        </w:rPr>
        <w:t>ции на территорию, в используемые управляющей организацией при осуществлении деятельности зд</w:t>
      </w:r>
      <w:r w:rsidRPr="006A0F98">
        <w:rPr>
          <w:color w:val="000000"/>
          <w:sz w:val="20"/>
          <w:szCs w:val="20"/>
        </w:rPr>
        <w:t>а</w:t>
      </w:r>
      <w:r w:rsidRPr="006A0F98">
        <w:rPr>
          <w:color w:val="000000"/>
          <w:sz w:val="20"/>
          <w:szCs w:val="20"/>
        </w:rPr>
        <w:t>ния, строения, сооружения, помещения;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- не препятствовать проведению проверок.</w:t>
      </w:r>
    </w:p>
    <w:p w:rsidR="00551451" w:rsidRPr="006A0F98" w:rsidRDefault="00551451" w:rsidP="00DC2AAF">
      <w:pPr>
        <w:shd w:val="clear" w:color="auto" w:fill="FFFFFF"/>
        <w:jc w:val="center"/>
        <w:rPr>
          <w:color w:val="000000"/>
          <w:sz w:val="20"/>
          <w:szCs w:val="20"/>
        </w:rPr>
      </w:pPr>
      <w:r w:rsidRPr="006A0F98">
        <w:rPr>
          <w:b/>
          <w:bCs/>
          <w:color w:val="000000"/>
          <w:sz w:val="20"/>
          <w:szCs w:val="20"/>
        </w:rPr>
        <w:t>8. Ответственность проверяемого лица при проведении проверки</w:t>
      </w:r>
    </w:p>
    <w:p w:rsidR="00551451" w:rsidRPr="006A0F98" w:rsidRDefault="00551451" w:rsidP="0055145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8.1. управляющие организации, их руководители, иные должностные лица или уполномоченные представители управляющих организаций, допустившие нарушения действующего законодательства, необосн</w:t>
      </w:r>
      <w:r w:rsidRPr="006A0F98">
        <w:rPr>
          <w:color w:val="000000"/>
          <w:sz w:val="20"/>
          <w:szCs w:val="20"/>
        </w:rPr>
        <w:t>о</w:t>
      </w:r>
      <w:r w:rsidRPr="006A0F98">
        <w:rPr>
          <w:color w:val="000000"/>
          <w:sz w:val="20"/>
          <w:szCs w:val="20"/>
        </w:rPr>
        <w:t>ванно препятствующие проведению проверок, уклоняющиеся от проведения проверок несут ответственность в соответствии с законодател</w:t>
      </w:r>
      <w:r w:rsidRPr="006A0F98">
        <w:rPr>
          <w:color w:val="000000"/>
          <w:sz w:val="20"/>
          <w:szCs w:val="20"/>
        </w:rPr>
        <w:t>ь</w:t>
      </w:r>
      <w:r w:rsidRPr="006A0F98">
        <w:rPr>
          <w:color w:val="000000"/>
          <w:sz w:val="20"/>
          <w:szCs w:val="20"/>
        </w:rPr>
        <w:t>ством Российской Федерации.</w:t>
      </w:r>
    </w:p>
    <w:p w:rsidR="00551451" w:rsidRPr="006A0F98" w:rsidRDefault="00551451" w:rsidP="00551451">
      <w:pPr>
        <w:autoSpaceDE w:val="0"/>
        <w:autoSpaceDN w:val="0"/>
        <w:adjustRightInd w:val="0"/>
        <w:ind w:left="567"/>
        <w:jc w:val="center"/>
        <w:rPr>
          <w:b/>
          <w:bCs/>
          <w:sz w:val="20"/>
          <w:szCs w:val="20"/>
        </w:rPr>
      </w:pPr>
      <w:r w:rsidRPr="006A0F98">
        <w:rPr>
          <w:color w:val="000000"/>
          <w:sz w:val="20"/>
          <w:szCs w:val="20"/>
        </w:rPr>
        <w:t>          </w:t>
      </w:r>
      <w:r w:rsidRPr="006A0F98">
        <w:rPr>
          <w:b/>
          <w:bCs/>
          <w:sz w:val="20"/>
          <w:szCs w:val="20"/>
        </w:rPr>
        <w:t>9. Досудебный (внесудебный) порядок обжалования решений и действий (бездействия) органа, исполняющего муниципальную функцию, а также его должностных лиц.</w:t>
      </w:r>
    </w:p>
    <w:p w:rsidR="00551451" w:rsidRPr="006A0F98" w:rsidRDefault="00551451" w:rsidP="00551451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6A0F98">
        <w:rPr>
          <w:bCs/>
          <w:sz w:val="20"/>
          <w:szCs w:val="20"/>
        </w:rPr>
        <w:t>9.1. Действия (бездействие) должностных лиц, а также осуществляемые и прин</w:t>
      </w:r>
      <w:r w:rsidRPr="006A0F98">
        <w:rPr>
          <w:bCs/>
          <w:sz w:val="20"/>
          <w:szCs w:val="20"/>
        </w:rPr>
        <w:t>я</w:t>
      </w:r>
      <w:r w:rsidRPr="006A0F98">
        <w:rPr>
          <w:bCs/>
          <w:sz w:val="20"/>
          <w:szCs w:val="20"/>
        </w:rPr>
        <w:t>тые ими решения в ходе исполнения муниципальной функции могут быть обжалованы в досуде</w:t>
      </w:r>
      <w:r w:rsidRPr="006A0F98">
        <w:rPr>
          <w:bCs/>
          <w:sz w:val="20"/>
          <w:szCs w:val="20"/>
        </w:rPr>
        <w:t>б</w:t>
      </w:r>
      <w:r w:rsidRPr="006A0F98">
        <w:rPr>
          <w:bCs/>
          <w:sz w:val="20"/>
          <w:szCs w:val="20"/>
        </w:rPr>
        <w:t>ном (внесудебном) порядке.</w:t>
      </w:r>
    </w:p>
    <w:p w:rsidR="00551451" w:rsidRPr="006A0F98" w:rsidRDefault="00551451" w:rsidP="00551451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6A0F98">
        <w:rPr>
          <w:bCs/>
          <w:sz w:val="20"/>
          <w:szCs w:val="20"/>
        </w:rPr>
        <w:t>9.2.  Предметом досудебного (внесудебного) обжалования могут являться де</w:t>
      </w:r>
      <w:r w:rsidRPr="006A0F98">
        <w:rPr>
          <w:bCs/>
          <w:sz w:val="20"/>
          <w:szCs w:val="20"/>
        </w:rPr>
        <w:t>й</w:t>
      </w:r>
      <w:r w:rsidRPr="006A0F98">
        <w:rPr>
          <w:bCs/>
          <w:sz w:val="20"/>
          <w:szCs w:val="20"/>
        </w:rPr>
        <w:t>ствия (бездействие) и решения, осуществляемые и принятые должностным лицом в ходе испо</w:t>
      </w:r>
      <w:r w:rsidRPr="006A0F98">
        <w:rPr>
          <w:bCs/>
          <w:sz w:val="20"/>
          <w:szCs w:val="20"/>
        </w:rPr>
        <w:t>л</w:t>
      </w:r>
      <w:r w:rsidRPr="006A0F98">
        <w:rPr>
          <w:bCs/>
          <w:sz w:val="20"/>
          <w:szCs w:val="20"/>
        </w:rPr>
        <w:t>нения муниципальной функции на основании административного регламента.</w:t>
      </w:r>
    </w:p>
    <w:p w:rsidR="00551451" w:rsidRPr="006A0F98" w:rsidRDefault="00551451" w:rsidP="0055145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A0F98">
        <w:rPr>
          <w:bCs/>
          <w:sz w:val="20"/>
          <w:szCs w:val="20"/>
        </w:rPr>
        <w:lastRenderedPageBreak/>
        <w:t>9.3. Рассмотрение отдельных видов жалоб осуществляется в порядке, предусмо</w:t>
      </w:r>
      <w:r w:rsidRPr="006A0F98">
        <w:rPr>
          <w:bCs/>
          <w:sz w:val="20"/>
          <w:szCs w:val="20"/>
        </w:rPr>
        <w:t>т</w:t>
      </w:r>
      <w:r w:rsidRPr="006A0F98">
        <w:rPr>
          <w:bCs/>
          <w:sz w:val="20"/>
          <w:szCs w:val="20"/>
        </w:rPr>
        <w:t>ренном статьей 11</w:t>
      </w:r>
      <w:r w:rsidRPr="006A0F98">
        <w:rPr>
          <w:sz w:val="20"/>
          <w:szCs w:val="20"/>
        </w:rPr>
        <w:t xml:space="preserve"> Федерального закона от 02.05.2006 № 59-ФЗ «О порядке рассмотрения о</w:t>
      </w:r>
      <w:r w:rsidRPr="006A0F98">
        <w:rPr>
          <w:sz w:val="20"/>
          <w:szCs w:val="20"/>
        </w:rPr>
        <w:t>б</w:t>
      </w:r>
      <w:r w:rsidRPr="006A0F98">
        <w:rPr>
          <w:sz w:val="20"/>
          <w:szCs w:val="20"/>
        </w:rPr>
        <w:t>ращений граждан Российской Федерации».</w:t>
      </w:r>
    </w:p>
    <w:p w:rsidR="00551451" w:rsidRPr="006A0F98" w:rsidRDefault="00551451" w:rsidP="00551451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6A0F98">
        <w:rPr>
          <w:bCs/>
          <w:sz w:val="20"/>
          <w:szCs w:val="20"/>
        </w:rPr>
        <w:t>9.4.  Основанием для начала досудебного (внесудебного) обжалования является поступление жалобы (обращения) в администрацию Каратузского сельсовета, пост</w:t>
      </w:r>
      <w:r w:rsidRPr="006A0F98">
        <w:rPr>
          <w:bCs/>
          <w:sz w:val="20"/>
          <w:szCs w:val="20"/>
        </w:rPr>
        <w:t>у</w:t>
      </w:r>
      <w:r w:rsidRPr="006A0F98">
        <w:rPr>
          <w:bCs/>
          <w:sz w:val="20"/>
          <w:szCs w:val="20"/>
        </w:rPr>
        <w:t>пившей лично от заявителя (уполномоченного лица), направленной в виде почтового о</w:t>
      </w:r>
      <w:r w:rsidRPr="006A0F98">
        <w:rPr>
          <w:bCs/>
          <w:sz w:val="20"/>
          <w:szCs w:val="20"/>
        </w:rPr>
        <w:t>т</w:t>
      </w:r>
      <w:r w:rsidRPr="006A0F98">
        <w:rPr>
          <w:bCs/>
          <w:sz w:val="20"/>
          <w:szCs w:val="20"/>
        </w:rPr>
        <w:t>правления либо в электронной форме.</w:t>
      </w:r>
    </w:p>
    <w:p w:rsidR="00551451" w:rsidRPr="006A0F98" w:rsidRDefault="00551451" w:rsidP="00551451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6A0F98">
        <w:rPr>
          <w:bCs/>
          <w:sz w:val="20"/>
          <w:szCs w:val="20"/>
        </w:rPr>
        <w:t xml:space="preserve"> </w:t>
      </w:r>
      <w:proofErr w:type="gramStart"/>
      <w:r w:rsidRPr="006A0F98">
        <w:rPr>
          <w:bCs/>
          <w:sz w:val="20"/>
          <w:szCs w:val="20"/>
        </w:rPr>
        <w:t>В жалобе в обязательном порядке указываются либо наименование органа местн</w:t>
      </w:r>
      <w:r w:rsidRPr="006A0F98">
        <w:rPr>
          <w:bCs/>
          <w:sz w:val="20"/>
          <w:szCs w:val="20"/>
        </w:rPr>
        <w:t>о</w:t>
      </w:r>
      <w:r w:rsidRPr="006A0F98">
        <w:rPr>
          <w:bCs/>
          <w:sz w:val="20"/>
          <w:szCs w:val="20"/>
        </w:rPr>
        <w:t>го самоуправления, в который направляется жалоба, либо фамилию, имя, отчество соответствующего должностного лица, либо должность соответствующего лица, а также ф</w:t>
      </w:r>
      <w:r w:rsidRPr="006A0F98">
        <w:rPr>
          <w:bCs/>
          <w:sz w:val="20"/>
          <w:szCs w:val="20"/>
        </w:rPr>
        <w:t>а</w:t>
      </w:r>
      <w:r w:rsidRPr="006A0F98">
        <w:rPr>
          <w:bCs/>
          <w:sz w:val="20"/>
          <w:szCs w:val="20"/>
        </w:rPr>
        <w:t>милия, имя, отчество (последнее - при наличии) заявителя (полностью) или полное наим</w:t>
      </w:r>
      <w:r w:rsidRPr="006A0F98">
        <w:rPr>
          <w:bCs/>
          <w:sz w:val="20"/>
          <w:szCs w:val="20"/>
        </w:rPr>
        <w:t>е</w:t>
      </w:r>
      <w:r w:rsidRPr="006A0F98">
        <w:rPr>
          <w:bCs/>
          <w:sz w:val="20"/>
          <w:szCs w:val="20"/>
        </w:rPr>
        <w:t>нование организации, адрес местонахождения и почтовый адрес, по которому должен быть направлен ответ, уведомление о переадресации обращения, излагается суть жалобы (обстоятельства обжалуемого</w:t>
      </w:r>
      <w:proofErr w:type="gramEnd"/>
      <w:r w:rsidRPr="006A0F98">
        <w:rPr>
          <w:bCs/>
          <w:sz w:val="20"/>
          <w:szCs w:val="20"/>
        </w:rPr>
        <w:t xml:space="preserve"> действия (бездействия), основания, по которым заявитель считает, что нарушены его права, свободы и законные интересы, созд</w:t>
      </w:r>
      <w:r w:rsidRPr="006A0F98">
        <w:rPr>
          <w:bCs/>
          <w:sz w:val="20"/>
          <w:szCs w:val="20"/>
        </w:rPr>
        <w:t>а</w:t>
      </w:r>
      <w:r w:rsidRPr="006A0F98">
        <w:rPr>
          <w:bCs/>
          <w:sz w:val="20"/>
          <w:szCs w:val="20"/>
        </w:rPr>
        <w:t>ны препятствия к их реализации либо незаконно возложена какая-либо обязанность), ставится личная по</w:t>
      </w:r>
      <w:r w:rsidRPr="006A0F98">
        <w:rPr>
          <w:bCs/>
          <w:sz w:val="20"/>
          <w:szCs w:val="20"/>
        </w:rPr>
        <w:t>д</w:t>
      </w:r>
      <w:r w:rsidRPr="006A0F98">
        <w:rPr>
          <w:bCs/>
          <w:sz w:val="20"/>
          <w:szCs w:val="20"/>
        </w:rPr>
        <w:t>пись и дата.</w:t>
      </w:r>
    </w:p>
    <w:p w:rsidR="00551451" w:rsidRPr="006A0F98" w:rsidRDefault="00551451" w:rsidP="00551451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6A0F98">
        <w:rPr>
          <w:bCs/>
          <w:sz w:val="20"/>
          <w:szCs w:val="20"/>
        </w:rPr>
        <w:t>В подтверждение доводов к жалобе могут прилагаться документы и материалы л</w:t>
      </w:r>
      <w:r w:rsidRPr="006A0F98">
        <w:rPr>
          <w:bCs/>
          <w:sz w:val="20"/>
          <w:szCs w:val="20"/>
        </w:rPr>
        <w:t>и</w:t>
      </w:r>
      <w:r w:rsidRPr="006A0F98">
        <w:rPr>
          <w:bCs/>
          <w:sz w:val="20"/>
          <w:szCs w:val="20"/>
        </w:rPr>
        <w:t>бо их копии.</w:t>
      </w:r>
    </w:p>
    <w:p w:rsidR="00551451" w:rsidRPr="006A0F98" w:rsidRDefault="00551451" w:rsidP="00551451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6A0F98">
        <w:rPr>
          <w:bCs/>
          <w:sz w:val="20"/>
          <w:szCs w:val="20"/>
        </w:rPr>
        <w:t>9.5.  Заявитель имеет право на получение информации и документов, необходимых для обоснования и рассмотрения жалобы, при условии, что это не затрагивает интересы других лиц и что указанные документы не содержат сведения, составляющие госуда</w:t>
      </w:r>
      <w:r w:rsidRPr="006A0F98">
        <w:rPr>
          <w:bCs/>
          <w:sz w:val="20"/>
          <w:szCs w:val="20"/>
        </w:rPr>
        <w:t>р</w:t>
      </w:r>
      <w:r w:rsidRPr="006A0F98">
        <w:rPr>
          <w:bCs/>
          <w:sz w:val="20"/>
          <w:szCs w:val="20"/>
        </w:rPr>
        <w:t>ственную или иную охраняемую законодательством Российской Федерации тайну.</w:t>
      </w:r>
    </w:p>
    <w:p w:rsidR="00551451" w:rsidRPr="006A0F98" w:rsidRDefault="00551451" w:rsidP="00551451">
      <w:pPr>
        <w:autoSpaceDE w:val="0"/>
        <w:autoSpaceDN w:val="0"/>
        <w:adjustRightInd w:val="0"/>
        <w:ind w:firstLine="709"/>
        <w:jc w:val="both"/>
        <w:rPr>
          <w:bCs/>
          <w:i/>
          <w:sz w:val="20"/>
          <w:szCs w:val="20"/>
        </w:rPr>
      </w:pPr>
      <w:r w:rsidRPr="006A0F98">
        <w:rPr>
          <w:bCs/>
          <w:sz w:val="20"/>
          <w:szCs w:val="20"/>
        </w:rPr>
        <w:t>9.6. В порядке внесудебного обжалования заявитель имеет право обратиться с ж</w:t>
      </w:r>
      <w:r w:rsidRPr="006A0F98">
        <w:rPr>
          <w:bCs/>
          <w:sz w:val="20"/>
          <w:szCs w:val="20"/>
        </w:rPr>
        <w:t>а</w:t>
      </w:r>
      <w:r w:rsidRPr="006A0F98">
        <w:rPr>
          <w:bCs/>
          <w:sz w:val="20"/>
          <w:szCs w:val="20"/>
        </w:rPr>
        <w:t>лобой устно или письменно к главе администрации</w:t>
      </w:r>
      <w:r w:rsidRPr="006A0F98">
        <w:rPr>
          <w:bCs/>
          <w:i/>
          <w:sz w:val="20"/>
          <w:szCs w:val="20"/>
        </w:rPr>
        <w:t>.</w:t>
      </w:r>
    </w:p>
    <w:p w:rsidR="00551451" w:rsidRPr="006A0F98" w:rsidRDefault="00551451" w:rsidP="0055145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A0F98">
        <w:rPr>
          <w:bCs/>
          <w:sz w:val="20"/>
          <w:szCs w:val="20"/>
        </w:rPr>
        <w:t xml:space="preserve">9.7. </w:t>
      </w:r>
      <w:r w:rsidRPr="006A0F98">
        <w:rPr>
          <w:sz w:val="20"/>
          <w:szCs w:val="20"/>
        </w:rPr>
        <w:t>Жалоба рассматривается в течение 30 дней со дня ее регистрации в админ</w:t>
      </w:r>
      <w:r w:rsidRPr="006A0F98">
        <w:rPr>
          <w:sz w:val="20"/>
          <w:szCs w:val="20"/>
        </w:rPr>
        <w:t>и</w:t>
      </w:r>
      <w:r w:rsidRPr="006A0F98">
        <w:rPr>
          <w:sz w:val="20"/>
          <w:szCs w:val="20"/>
        </w:rPr>
        <w:t>страции Каратузского сельсовета.</w:t>
      </w:r>
    </w:p>
    <w:p w:rsidR="00551451" w:rsidRPr="006A0F98" w:rsidRDefault="00551451" w:rsidP="0055145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A0F98">
        <w:rPr>
          <w:sz w:val="20"/>
          <w:szCs w:val="20"/>
        </w:rPr>
        <w:t>В исключительных случаях глава администрации вправе продлить срок рассмотр</w:t>
      </w:r>
      <w:r w:rsidRPr="006A0F98">
        <w:rPr>
          <w:sz w:val="20"/>
          <w:szCs w:val="20"/>
        </w:rPr>
        <w:t>е</w:t>
      </w:r>
      <w:r w:rsidRPr="006A0F98">
        <w:rPr>
          <w:sz w:val="20"/>
          <w:szCs w:val="20"/>
        </w:rPr>
        <w:t>ния жалобы не более чем на 30 дней, уведомив о продлении срока ее рассмотрения заинтер</w:t>
      </w:r>
      <w:r w:rsidRPr="006A0F98">
        <w:rPr>
          <w:sz w:val="20"/>
          <w:szCs w:val="20"/>
        </w:rPr>
        <w:t>е</w:t>
      </w:r>
      <w:r w:rsidRPr="006A0F98">
        <w:rPr>
          <w:sz w:val="20"/>
          <w:szCs w:val="20"/>
        </w:rPr>
        <w:t>сованное лицо.</w:t>
      </w:r>
    </w:p>
    <w:p w:rsidR="00551451" w:rsidRPr="006A0F98" w:rsidRDefault="00551451" w:rsidP="00551451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6A0F98">
        <w:rPr>
          <w:bCs/>
          <w:sz w:val="20"/>
          <w:szCs w:val="20"/>
        </w:rPr>
        <w:t>98.Результатами досудебного (внесудебного) обжалования являются:</w:t>
      </w:r>
    </w:p>
    <w:p w:rsidR="00551451" w:rsidRPr="006A0F98" w:rsidRDefault="00551451" w:rsidP="00551451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6A0F98">
        <w:rPr>
          <w:bCs/>
          <w:sz w:val="20"/>
          <w:szCs w:val="20"/>
        </w:rPr>
        <w:t xml:space="preserve">признание правомерным действия (бездействия) и (или) решения должностного лица, </w:t>
      </w:r>
      <w:proofErr w:type="gramStart"/>
      <w:r w:rsidRPr="006A0F98">
        <w:rPr>
          <w:bCs/>
          <w:sz w:val="20"/>
          <w:szCs w:val="20"/>
        </w:rPr>
        <w:t>осуществляемых</w:t>
      </w:r>
      <w:proofErr w:type="gramEnd"/>
      <w:r w:rsidRPr="006A0F98">
        <w:rPr>
          <w:bCs/>
          <w:sz w:val="20"/>
          <w:szCs w:val="20"/>
        </w:rPr>
        <w:t xml:space="preserve"> и принятых при исполнении муниципальной функции, и отказ в удовл</w:t>
      </w:r>
      <w:r w:rsidRPr="006A0F98">
        <w:rPr>
          <w:bCs/>
          <w:sz w:val="20"/>
          <w:szCs w:val="20"/>
        </w:rPr>
        <w:t>е</w:t>
      </w:r>
      <w:r w:rsidRPr="006A0F98">
        <w:rPr>
          <w:bCs/>
          <w:sz w:val="20"/>
          <w:szCs w:val="20"/>
        </w:rPr>
        <w:t>творении жалобы;</w:t>
      </w:r>
    </w:p>
    <w:p w:rsidR="00551451" w:rsidRPr="006A0F98" w:rsidRDefault="00551451" w:rsidP="00551451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proofErr w:type="gramStart"/>
      <w:r w:rsidRPr="006A0F98">
        <w:rPr>
          <w:bCs/>
          <w:sz w:val="20"/>
          <w:szCs w:val="20"/>
        </w:rPr>
        <w:t>признание действия (бездействия) и (или) решения должностного лица, осущест</w:t>
      </w:r>
      <w:r w:rsidRPr="006A0F98">
        <w:rPr>
          <w:bCs/>
          <w:sz w:val="20"/>
          <w:szCs w:val="20"/>
        </w:rPr>
        <w:t>в</w:t>
      </w:r>
      <w:r w:rsidRPr="006A0F98">
        <w:rPr>
          <w:bCs/>
          <w:sz w:val="20"/>
          <w:szCs w:val="20"/>
        </w:rPr>
        <w:t>ляемых и принятых при исполнении муниципальной функции, неправомерным и опред</w:t>
      </w:r>
      <w:r w:rsidRPr="006A0F98">
        <w:rPr>
          <w:bCs/>
          <w:sz w:val="20"/>
          <w:szCs w:val="20"/>
        </w:rPr>
        <w:t>е</w:t>
      </w:r>
      <w:r w:rsidRPr="006A0F98">
        <w:rPr>
          <w:bCs/>
          <w:sz w:val="20"/>
          <w:szCs w:val="20"/>
        </w:rPr>
        <w:t>ление в целях устранения допущенных нарушений мер ответственности, предусмотре</w:t>
      </w:r>
      <w:r w:rsidRPr="006A0F98">
        <w:rPr>
          <w:bCs/>
          <w:sz w:val="20"/>
          <w:szCs w:val="20"/>
        </w:rPr>
        <w:t>н</w:t>
      </w:r>
      <w:r w:rsidRPr="006A0F98">
        <w:rPr>
          <w:bCs/>
          <w:sz w:val="20"/>
          <w:szCs w:val="20"/>
        </w:rPr>
        <w:t>ных законодательством Российской Федерации, к должностному лицу, ответственному за действие (бездействие) и решения, осуществляемые (принятые) в ходе исполнения мун</w:t>
      </w:r>
      <w:r w:rsidRPr="006A0F98">
        <w:rPr>
          <w:bCs/>
          <w:sz w:val="20"/>
          <w:szCs w:val="20"/>
        </w:rPr>
        <w:t>и</w:t>
      </w:r>
      <w:r w:rsidRPr="006A0F98">
        <w:rPr>
          <w:bCs/>
          <w:sz w:val="20"/>
          <w:szCs w:val="20"/>
        </w:rPr>
        <w:t>ципальной функции на основании административного регламента и повлекшие за собой ж</w:t>
      </w:r>
      <w:r w:rsidRPr="006A0F98">
        <w:rPr>
          <w:bCs/>
          <w:sz w:val="20"/>
          <w:szCs w:val="20"/>
        </w:rPr>
        <w:t>а</w:t>
      </w:r>
      <w:r w:rsidRPr="006A0F98">
        <w:rPr>
          <w:bCs/>
          <w:sz w:val="20"/>
          <w:szCs w:val="20"/>
        </w:rPr>
        <w:t>лобу заявителя (заинтересованного лица).</w:t>
      </w:r>
      <w:proofErr w:type="gramEnd"/>
    </w:p>
    <w:p w:rsidR="00551451" w:rsidRPr="006A0F98" w:rsidRDefault="00551451" w:rsidP="00551451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6A0F98">
        <w:rPr>
          <w:bCs/>
          <w:sz w:val="20"/>
          <w:szCs w:val="20"/>
        </w:rPr>
        <w:t>Заявителю (заинтересованному лицу) направляется уведомление о принятом реш</w:t>
      </w:r>
      <w:r w:rsidRPr="006A0F98">
        <w:rPr>
          <w:bCs/>
          <w:sz w:val="20"/>
          <w:szCs w:val="20"/>
        </w:rPr>
        <w:t>е</w:t>
      </w:r>
      <w:r w:rsidRPr="006A0F98">
        <w:rPr>
          <w:bCs/>
          <w:sz w:val="20"/>
          <w:szCs w:val="20"/>
        </w:rPr>
        <w:t>нии и действиях, проведенных в соответствии с принятым решением.</w:t>
      </w:r>
    </w:p>
    <w:p w:rsidR="00551451" w:rsidRPr="006A0F98" w:rsidRDefault="00551451" w:rsidP="00551451">
      <w:pPr>
        <w:autoSpaceDE w:val="0"/>
        <w:autoSpaceDN w:val="0"/>
        <w:adjustRightInd w:val="0"/>
        <w:ind w:left="284" w:firstLine="424"/>
        <w:jc w:val="both"/>
        <w:rPr>
          <w:sz w:val="20"/>
          <w:szCs w:val="20"/>
        </w:rPr>
      </w:pPr>
    </w:p>
    <w:p w:rsidR="00551451" w:rsidRPr="006A0F98" w:rsidRDefault="00551451" w:rsidP="00551451">
      <w:pPr>
        <w:autoSpaceDE w:val="0"/>
        <w:autoSpaceDN w:val="0"/>
        <w:adjustRightInd w:val="0"/>
        <w:ind w:left="284" w:firstLine="424"/>
        <w:jc w:val="right"/>
        <w:rPr>
          <w:sz w:val="20"/>
          <w:szCs w:val="20"/>
        </w:rPr>
      </w:pPr>
      <w:r w:rsidRPr="006A0F98">
        <w:rPr>
          <w:sz w:val="20"/>
          <w:szCs w:val="20"/>
        </w:rPr>
        <w:t>Приложение 1</w:t>
      </w:r>
    </w:p>
    <w:p w:rsidR="00551451" w:rsidRPr="006A0F98" w:rsidRDefault="00551451" w:rsidP="00551451">
      <w:pPr>
        <w:autoSpaceDE w:val="0"/>
        <w:autoSpaceDN w:val="0"/>
        <w:adjustRightInd w:val="0"/>
        <w:ind w:left="284" w:firstLine="424"/>
        <w:jc w:val="right"/>
        <w:rPr>
          <w:sz w:val="20"/>
          <w:szCs w:val="20"/>
        </w:rPr>
      </w:pPr>
      <w:r w:rsidRPr="006A0F98">
        <w:rPr>
          <w:sz w:val="20"/>
          <w:szCs w:val="20"/>
        </w:rPr>
        <w:t>к Административному регламенту проведения проверок</w:t>
      </w:r>
    </w:p>
    <w:p w:rsidR="00551451" w:rsidRPr="006A0F98" w:rsidRDefault="00551451" w:rsidP="00551451">
      <w:pPr>
        <w:autoSpaceDE w:val="0"/>
        <w:autoSpaceDN w:val="0"/>
        <w:adjustRightInd w:val="0"/>
        <w:ind w:left="284" w:firstLine="424"/>
        <w:jc w:val="both"/>
        <w:rPr>
          <w:sz w:val="20"/>
          <w:szCs w:val="20"/>
        </w:rPr>
      </w:pPr>
      <w:r w:rsidRPr="006A0F98">
        <w:rPr>
          <w:sz w:val="20"/>
          <w:szCs w:val="20"/>
        </w:rPr>
        <w:t xml:space="preserve">  </w:t>
      </w:r>
    </w:p>
    <w:p w:rsidR="00551451" w:rsidRPr="006A0F98" w:rsidRDefault="00551451" w:rsidP="00551451">
      <w:pPr>
        <w:jc w:val="right"/>
        <w:rPr>
          <w:sz w:val="20"/>
          <w:szCs w:val="20"/>
        </w:rPr>
      </w:pPr>
      <w:r w:rsidRPr="006A0F98">
        <w:rPr>
          <w:sz w:val="20"/>
          <w:szCs w:val="20"/>
        </w:rPr>
        <w:t>__________________________________</w:t>
      </w:r>
    </w:p>
    <w:p w:rsidR="00551451" w:rsidRPr="006A0F98" w:rsidRDefault="00551451" w:rsidP="00551451">
      <w:pPr>
        <w:autoSpaceDE w:val="0"/>
        <w:autoSpaceDN w:val="0"/>
        <w:adjustRightInd w:val="0"/>
        <w:ind w:left="284" w:firstLine="424"/>
        <w:jc w:val="right"/>
        <w:rPr>
          <w:sz w:val="20"/>
          <w:szCs w:val="20"/>
        </w:rPr>
      </w:pPr>
      <w:r w:rsidRPr="006A0F98">
        <w:rPr>
          <w:sz w:val="20"/>
          <w:szCs w:val="20"/>
        </w:rPr>
        <w:t>___________________________________</w:t>
      </w:r>
    </w:p>
    <w:p w:rsidR="00551451" w:rsidRPr="006A0F98" w:rsidRDefault="00551451" w:rsidP="00551451">
      <w:pPr>
        <w:autoSpaceDE w:val="0"/>
        <w:autoSpaceDN w:val="0"/>
        <w:adjustRightInd w:val="0"/>
        <w:ind w:left="284" w:firstLine="424"/>
        <w:jc w:val="right"/>
        <w:rPr>
          <w:sz w:val="20"/>
          <w:szCs w:val="20"/>
        </w:rPr>
      </w:pPr>
      <w:r w:rsidRPr="006A0F98">
        <w:rPr>
          <w:sz w:val="20"/>
          <w:szCs w:val="20"/>
        </w:rPr>
        <w:t>от _________________________________</w:t>
      </w:r>
    </w:p>
    <w:p w:rsidR="00551451" w:rsidRPr="006A0F98" w:rsidRDefault="00551451" w:rsidP="00551451">
      <w:pPr>
        <w:autoSpaceDE w:val="0"/>
        <w:autoSpaceDN w:val="0"/>
        <w:adjustRightInd w:val="0"/>
        <w:ind w:left="284" w:firstLine="424"/>
        <w:jc w:val="right"/>
        <w:rPr>
          <w:sz w:val="20"/>
          <w:szCs w:val="20"/>
        </w:rPr>
      </w:pPr>
      <w:r w:rsidRPr="006A0F98">
        <w:rPr>
          <w:sz w:val="20"/>
          <w:szCs w:val="20"/>
        </w:rPr>
        <w:t xml:space="preserve"> (наименование или Ф.И.О.)</w:t>
      </w:r>
    </w:p>
    <w:p w:rsidR="00551451" w:rsidRPr="006A0F98" w:rsidRDefault="00551451" w:rsidP="00551451">
      <w:pPr>
        <w:autoSpaceDE w:val="0"/>
        <w:autoSpaceDN w:val="0"/>
        <w:adjustRightInd w:val="0"/>
        <w:ind w:left="284" w:firstLine="424"/>
        <w:jc w:val="right"/>
        <w:rPr>
          <w:sz w:val="20"/>
          <w:szCs w:val="20"/>
        </w:rPr>
      </w:pPr>
      <w:r w:rsidRPr="006A0F98">
        <w:rPr>
          <w:sz w:val="20"/>
          <w:szCs w:val="20"/>
        </w:rPr>
        <w:t>___________________________________,</w:t>
      </w:r>
    </w:p>
    <w:p w:rsidR="00551451" w:rsidRPr="006A0F98" w:rsidRDefault="00551451" w:rsidP="00551451">
      <w:pPr>
        <w:autoSpaceDE w:val="0"/>
        <w:autoSpaceDN w:val="0"/>
        <w:adjustRightInd w:val="0"/>
        <w:ind w:left="284" w:firstLine="424"/>
        <w:jc w:val="right"/>
        <w:rPr>
          <w:sz w:val="20"/>
          <w:szCs w:val="20"/>
        </w:rPr>
      </w:pPr>
      <w:r w:rsidRPr="006A0F98">
        <w:rPr>
          <w:sz w:val="20"/>
          <w:szCs w:val="20"/>
        </w:rPr>
        <w:t>телефон: ___________, факс: __________,</w:t>
      </w:r>
    </w:p>
    <w:p w:rsidR="00551451" w:rsidRPr="006A0F98" w:rsidRDefault="00551451" w:rsidP="00551451">
      <w:pPr>
        <w:autoSpaceDE w:val="0"/>
        <w:autoSpaceDN w:val="0"/>
        <w:adjustRightInd w:val="0"/>
        <w:ind w:left="284" w:firstLine="424"/>
        <w:jc w:val="right"/>
        <w:rPr>
          <w:sz w:val="20"/>
          <w:szCs w:val="20"/>
        </w:rPr>
      </w:pPr>
      <w:r w:rsidRPr="006A0F98">
        <w:rPr>
          <w:sz w:val="20"/>
          <w:szCs w:val="20"/>
        </w:rPr>
        <w:t>эл. адрес: ___________________________</w:t>
      </w:r>
    </w:p>
    <w:p w:rsidR="00551451" w:rsidRPr="006A0F98" w:rsidRDefault="00551451" w:rsidP="00551451">
      <w:pPr>
        <w:autoSpaceDE w:val="0"/>
        <w:autoSpaceDN w:val="0"/>
        <w:adjustRightInd w:val="0"/>
        <w:ind w:left="284" w:firstLine="424"/>
        <w:jc w:val="both"/>
        <w:rPr>
          <w:sz w:val="20"/>
          <w:szCs w:val="20"/>
        </w:rPr>
      </w:pPr>
      <w:r w:rsidRPr="006A0F98">
        <w:rPr>
          <w:sz w:val="20"/>
          <w:szCs w:val="20"/>
        </w:rPr>
        <w:t xml:space="preserve"> </w:t>
      </w:r>
    </w:p>
    <w:p w:rsidR="00551451" w:rsidRPr="006A0F98" w:rsidRDefault="00551451" w:rsidP="00551451">
      <w:pPr>
        <w:autoSpaceDE w:val="0"/>
        <w:autoSpaceDN w:val="0"/>
        <w:adjustRightInd w:val="0"/>
        <w:ind w:left="284" w:firstLine="424"/>
        <w:jc w:val="center"/>
        <w:rPr>
          <w:sz w:val="20"/>
          <w:szCs w:val="20"/>
        </w:rPr>
      </w:pPr>
      <w:r w:rsidRPr="006A0F98">
        <w:rPr>
          <w:sz w:val="20"/>
          <w:szCs w:val="20"/>
        </w:rPr>
        <w:t>Обращение</w:t>
      </w:r>
    </w:p>
    <w:p w:rsidR="00551451" w:rsidRPr="006A0F98" w:rsidRDefault="00551451" w:rsidP="00551451">
      <w:pPr>
        <w:autoSpaceDE w:val="0"/>
        <w:autoSpaceDN w:val="0"/>
        <w:adjustRightInd w:val="0"/>
        <w:ind w:left="284" w:firstLine="424"/>
        <w:jc w:val="center"/>
        <w:rPr>
          <w:sz w:val="20"/>
          <w:szCs w:val="20"/>
        </w:rPr>
      </w:pPr>
      <w:r w:rsidRPr="006A0F98">
        <w:rPr>
          <w:sz w:val="20"/>
          <w:szCs w:val="20"/>
        </w:rPr>
        <w:t>о невыполнении управляющей организации принятых обязательств</w:t>
      </w:r>
    </w:p>
    <w:p w:rsidR="00551451" w:rsidRPr="006A0F98" w:rsidRDefault="00551451" w:rsidP="00551451">
      <w:pPr>
        <w:autoSpaceDE w:val="0"/>
        <w:autoSpaceDN w:val="0"/>
        <w:adjustRightInd w:val="0"/>
        <w:ind w:left="284" w:firstLine="424"/>
        <w:jc w:val="both"/>
        <w:rPr>
          <w:sz w:val="20"/>
          <w:szCs w:val="20"/>
        </w:rPr>
      </w:pPr>
      <w:r w:rsidRPr="006A0F98">
        <w:rPr>
          <w:sz w:val="20"/>
          <w:szCs w:val="20"/>
        </w:rPr>
        <w:t xml:space="preserve"> </w:t>
      </w:r>
    </w:p>
    <w:p w:rsidR="00551451" w:rsidRPr="006A0F98" w:rsidRDefault="00551451" w:rsidP="00551451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proofErr w:type="gramStart"/>
      <w:r w:rsidRPr="006A0F98">
        <w:rPr>
          <w:sz w:val="20"/>
          <w:szCs w:val="20"/>
        </w:rPr>
        <w:t>Заявитель является  председателем совета многоквартирного дома, представитель органа управления товарищества собственников жилья, либо органов управления жилищного кооператива или органов управления иного специализированного потреб</w:t>
      </w:r>
      <w:r w:rsidRPr="006A0F98">
        <w:rPr>
          <w:sz w:val="20"/>
          <w:szCs w:val="20"/>
        </w:rPr>
        <w:t>и</w:t>
      </w:r>
      <w:r w:rsidRPr="006A0F98">
        <w:rPr>
          <w:sz w:val="20"/>
          <w:szCs w:val="20"/>
        </w:rPr>
        <w:t>тельского кооператива) многоквартирного дома, расположенного по адресу: _____________________________, что подтверждается ______________________. В соо</w:t>
      </w:r>
      <w:r w:rsidRPr="006A0F98">
        <w:rPr>
          <w:sz w:val="20"/>
          <w:szCs w:val="20"/>
        </w:rPr>
        <w:t>т</w:t>
      </w:r>
      <w:r w:rsidRPr="006A0F98">
        <w:rPr>
          <w:sz w:val="20"/>
          <w:szCs w:val="20"/>
        </w:rPr>
        <w:t>ветствии с решением ______________________________________________</w:t>
      </w:r>
      <w:proofErr w:type="gramEnd"/>
    </w:p>
    <w:p w:rsidR="00551451" w:rsidRPr="006A0F98" w:rsidRDefault="00551451" w:rsidP="00551451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proofErr w:type="gramStart"/>
      <w:r w:rsidRPr="006A0F98">
        <w:rPr>
          <w:sz w:val="20"/>
          <w:szCs w:val="20"/>
        </w:rPr>
        <w:t>(общего собрания собственников помещений в многоквартирном доме, общего собрания членов товарищества собственников жилья, жилищного кооператива или орг</w:t>
      </w:r>
      <w:r w:rsidRPr="006A0F98">
        <w:rPr>
          <w:sz w:val="20"/>
          <w:szCs w:val="20"/>
        </w:rPr>
        <w:t>а</w:t>
      </w:r>
      <w:r w:rsidRPr="006A0F98">
        <w:rPr>
          <w:sz w:val="20"/>
          <w:szCs w:val="20"/>
        </w:rPr>
        <w:t>нов управления иного специализированного потребительского кооператива от "______" ____________________ года № ____.</w:t>
      </w:r>
      <w:proofErr w:type="gramEnd"/>
    </w:p>
    <w:p w:rsidR="00551451" w:rsidRPr="006A0F98" w:rsidRDefault="00551451" w:rsidP="00551451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6A0F98">
        <w:rPr>
          <w:sz w:val="20"/>
          <w:szCs w:val="20"/>
        </w:rPr>
        <w:t xml:space="preserve">Управляющей организацией указанного дома </w:t>
      </w:r>
      <w:proofErr w:type="gramStart"/>
      <w:r w:rsidRPr="006A0F98">
        <w:rPr>
          <w:sz w:val="20"/>
          <w:szCs w:val="20"/>
        </w:rPr>
        <w:t>выбрана</w:t>
      </w:r>
      <w:proofErr w:type="gramEnd"/>
      <w:r w:rsidRPr="006A0F98">
        <w:rPr>
          <w:sz w:val="20"/>
          <w:szCs w:val="20"/>
        </w:rPr>
        <w:t xml:space="preserve"> ________________________</w:t>
      </w:r>
    </w:p>
    <w:p w:rsidR="00551451" w:rsidRPr="006A0F98" w:rsidRDefault="00551451" w:rsidP="0055145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A0F98">
        <w:rPr>
          <w:sz w:val="20"/>
          <w:szCs w:val="20"/>
        </w:rPr>
        <w:t>_____________________________________________________________________________, (наименование, ИНН, адрес юридического лица или индивидуального предприн</w:t>
      </w:r>
      <w:r w:rsidRPr="006A0F98">
        <w:rPr>
          <w:sz w:val="20"/>
          <w:szCs w:val="20"/>
        </w:rPr>
        <w:t>и</w:t>
      </w:r>
      <w:r w:rsidRPr="006A0F98">
        <w:rPr>
          <w:sz w:val="20"/>
          <w:szCs w:val="20"/>
        </w:rPr>
        <w:t>мателя)</w:t>
      </w:r>
    </w:p>
    <w:p w:rsidR="00551451" w:rsidRPr="006A0F98" w:rsidRDefault="00551451" w:rsidP="00551451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6A0F98">
        <w:rPr>
          <w:sz w:val="20"/>
          <w:szCs w:val="20"/>
        </w:rPr>
        <w:t xml:space="preserve">заключен договор ____________________ </w:t>
      </w:r>
      <w:proofErr w:type="gramStart"/>
      <w:r w:rsidRPr="006A0F98">
        <w:rPr>
          <w:sz w:val="20"/>
          <w:szCs w:val="20"/>
        </w:rPr>
        <w:t>от</w:t>
      </w:r>
      <w:proofErr w:type="gramEnd"/>
      <w:r w:rsidRPr="006A0F98">
        <w:rPr>
          <w:sz w:val="20"/>
          <w:szCs w:val="20"/>
        </w:rPr>
        <w:t xml:space="preserve"> "_____"_____________ год № ____.</w:t>
      </w:r>
    </w:p>
    <w:p w:rsidR="00551451" w:rsidRPr="006A0F98" w:rsidRDefault="00551451" w:rsidP="00551451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6A0F98">
        <w:rPr>
          <w:sz w:val="20"/>
          <w:szCs w:val="20"/>
        </w:rPr>
        <w:lastRenderedPageBreak/>
        <w:t>Вместе с тем в нарушение пункта 2.3. части 2 статьи 161 и части 2 статьи 162 Ж</w:t>
      </w:r>
      <w:r w:rsidRPr="006A0F98">
        <w:rPr>
          <w:sz w:val="20"/>
          <w:szCs w:val="20"/>
        </w:rPr>
        <w:t>и</w:t>
      </w:r>
      <w:r w:rsidRPr="006A0F98">
        <w:rPr>
          <w:sz w:val="20"/>
          <w:szCs w:val="20"/>
        </w:rPr>
        <w:t>лищного кодекса РФ управляющая организация не выполняет своих  обязательств, а именно ______________________________________________________________________</w:t>
      </w:r>
    </w:p>
    <w:p w:rsidR="00551451" w:rsidRPr="006A0F98" w:rsidRDefault="00551451" w:rsidP="0055145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A0F98">
        <w:rPr>
          <w:sz w:val="20"/>
          <w:szCs w:val="20"/>
        </w:rPr>
        <w:t>___________________________________________________________, что подтверждается ________________________________________________________.</w:t>
      </w:r>
    </w:p>
    <w:p w:rsidR="00551451" w:rsidRPr="006A0F98" w:rsidRDefault="00551451" w:rsidP="0055145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51451" w:rsidRPr="006A0F98" w:rsidRDefault="00551451" w:rsidP="00551451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6A0F98">
        <w:rPr>
          <w:sz w:val="20"/>
          <w:szCs w:val="20"/>
        </w:rPr>
        <w:t>На основании вышеизложенного и руководствуясь частью 1.1. статьи 165 Жили</w:t>
      </w:r>
      <w:r w:rsidRPr="006A0F98">
        <w:rPr>
          <w:sz w:val="20"/>
          <w:szCs w:val="20"/>
        </w:rPr>
        <w:t>щ</w:t>
      </w:r>
      <w:r w:rsidRPr="006A0F98">
        <w:rPr>
          <w:sz w:val="20"/>
          <w:szCs w:val="20"/>
        </w:rPr>
        <w:t>ного кодекса РФ, прошу организовать проведение проверки деятельности управляющей организации _____________________________________________.</w:t>
      </w:r>
    </w:p>
    <w:p w:rsidR="00551451" w:rsidRPr="006A0F98" w:rsidRDefault="00551451" w:rsidP="00551451">
      <w:pPr>
        <w:autoSpaceDE w:val="0"/>
        <w:autoSpaceDN w:val="0"/>
        <w:adjustRightInd w:val="0"/>
        <w:ind w:left="284" w:firstLine="424"/>
        <w:jc w:val="both"/>
        <w:rPr>
          <w:sz w:val="20"/>
          <w:szCs w:val="20"/>
        </w:rPr>
      </w:pPr>
      <w:r w:rsidRPr="006A0F98">
        <w:rPr>
          <w:sz w:val="20"/>
          <w:szCs w:val="20"/>
        </w:rPr>
        <w:t xml:space="preserve"> </w:t>
      </w:r>
    </w:p>
    <w:p w:rsidR="00551451" w:rsidRPr="006A0F98" w:rsidRDefault="00551451" w:rsidP="00551451">
      <w:pPr>
        <w:autoSpaceDE w:val="0"/>
        <w:autoSpaceDN w:val="0"/>
        <w:adjustRightInd w:val="0"/>
        <w:ind w:left="284" w:firstLine="424"/>
        <w:jc w:val="both"/>
        <w:rPr>
          <w:sz w:val="20"/>
          <w:szCs w:val="20"/>
        </w:rPr>
      </w:pPr>
      <w:r w:rsidRPr="006A0F98">
        <w:rPr>
          <w:sz w:val="20"/>
          <w:szCs w:val="20"/>
        </w:rPr>
        <w:t xml:space="preserve"> Приложение:</w:t>
      </w:r>
    </w:p>
    <w:p w:rsidR="00551451" w:rsidRPr="006A0F98" w:rsidRDefault="00551451" w:rsidP="00551451">
      <w:pPr>
        <w:autoSpaceDE w:val="0"/>
        <w:autoSpaceDN w:val="0"/>
        <w:adjustRightInd w:val="0"/>
        <w:ind w:left="284" w:firstLine="424"/>
        <w:jc w:val="both"/>
        <w:rPr>
          <w:sz w:val="20"/>
          <w:szCs w:val="20"/>
        </w:rPr>
      </w:pPr>
      <w:r w:rsidRPr="006A0F98">
        <w:rPr>
          <w:sz w:val="20"/>
          <w:szCs w:val="20"/>
        </w:rPr>
        <w:t>1. Копия договора управления от "_____" _______________ года № ____.</w:t>
      </w:r>
    </w:p>
    <w:p w:rsidR="00551451" w:rsidRPr="006A0F98" w:rsidRDefault="00551451" w:rsidP="00551451">
      <w:pPr>
        <w:autoSpaceDE w:val="0"/>
        <w:autoSpaceDN w:val="0"/>
        <w:adjustRightInd w:val="0"/>
        <w:ind w:left="284" w:firstLine="424"/>
        <w:jc w:val="both"/>
        <w:rPr>
          <w:sz w:val="20"/>
          <w:szCs w:val="20"/>
        </w:rPr>
      </w:pPr>
      <w:r w:rsidRPr="006A0F98">
        <w:rPr>
          <w:sz w:val="20"/>
          <w:szCs w:val="20"/>
        </w:rPr>
        <w:t>2. Документы, подтверждающие невыполнение управляющей организацией своих обязательств.</w:t>
      </w:r>
    </w:p>
    <w:p w:rsidR="00551451" w:rsidRPr="006A0F98" w:rsidRDefault="00551451" w:rsidP="00551451">
      <w:pPr>
        <w:autoSpaceDE w:val="0"/>
        <w:autoSpaceDN w:val="0"/>
        <w:adjustRightInd w:val="0"/>
        <w:ind w:left="284" w:firstLine="424"/>
        <w:jc w:val="both"/>
        <w:rPr>
          <w:sz w:val="20"/>
          <w:szCs w:val="20"/>
        </w:rPr>
      </w:pPr>
      <w:r w:rsidRPr="006A0F98">
        <w:rPr>
          <w:sz w:val="20"/>
          <w:szCs w:val="20"/>
        </w:rPr>
        <w:t>3. Доверенность от "_____" _______________ года № ____ (в случае, если обращ</w:t>
      </w:r>
      <w:r w:rsidRPr="006A0F98">
        <w:rPr>
          <w:sz w:val="20"/>
          <w:szCs w:val="20"/>
        </w:rPr>
        <w:t>е</w:t>
      </w:r>
      <w:r w:rsidRPr="006A0F98">
        <w:rPr>
          <w:sz w:val="20"/>
          <w:szCs w:val="20"/>
        </w:rPr>
        <w:t>ние подается представителем заявителя)</w:t>
      </w:r>
    </w:p>
    <w:p w:rsidR="00551451" w:rsidRPr="006A0F98" w:rsidRDefault="00551451" w:rsidP="00551451">
      <w:pPr>
        <w:autoSpaceDE w:val="0"/>
        <w:autoSpaceDN w:val="0"/>
        <w:adjustRightInd w:val="0"/>
        <w:ind w:left="284" w:firstLine="424"/>
        <w:jc w:val="both"/>
        <w:rPr>
          <w:sz w:val="20"/>
          <w:szCs w:val="20"/>
        </w:rPr>
      </w:pPr>
      <w:r w:rsidRPr="006A0F98">
        <w:rPr>
          <w:sz w:val="20"/>
          <w:szCs w:val="20"/>
        </w:rPr>
        <w:t xml:space="preserve"> </w:t>
      </w:r>
    </w:p>
    <w:p w:rsidR="00551451" w:rsidRPr="006A0F98" w:rsidRDefault="00551451" w:rsidP="00551451">
      <w:pPr>
        <w:autoSpaceDE w:val="0"/>
        <w:autoSpaceDN w:val="0"/>
        <w:adjustRightInd w:val="0"/>
        <w:ind w:left="284" w:firstLine="424"/>
        <w:jc w:val="both"/>
        <w:rPr>
          <w:sz w:val="20"/>
          <w:szCs w:val="20"/>
        </w:rPr>
      </w:pPr>
      <w:r w:rsidRPr="006A0F98">
        <w:rPr>
          <w:sz w:val="20"/>
          <w:szCs w:val="20"/>
        </w:rPr>
        <w:t>"_____" _______________ года</w:t>
      </w:r>
    </w:p>
    <w:p w:rsidR="00551451" w:rsidRPr="006A0F98" w:rsidRDefault="00551451" w:rsidP="00551451">
      <w:pPr>
        <w:autoSpaceDE w:val="0"/>
        <w:autoSpaceDN w:val="0"/>
        <w:adjustRightInd w:val="0"/>
        <w:ind w:left="284" w:firstLine="424"/>
        <w:jc w:val="both"/>
        <w:rPr>
          <w:sz w:val="20"/>
          <w:szCs w:val="20"/>
        </w:rPr>
      </w:pPr>
      <w:r w:rsidRPr="006A0F98">
        <w:rPr>
          <w:sz w:val="20"/>
          <w:szCs w:val="20"/>
        </w:rPr>
        <w:t xml:space="preserve"> </w:t>
      </w:r>
    </w:p>
    <w:p w:rsidR="00551451" w:rsidRPr="006A0F98" w:rsidRDefault="00551451" w:rsidP="00551451">
      <w:pPr>
        <w:autoSpaceDE w:val="0"/>
        <w:autoSpaceDN w:val="0"/>
        <w:adjustRightInd w:val="0"/>
        <w:ind w:left="284"/>
        <w:rPr>
          <w:sz w:val="20"/>
          <w:szCs w:val="20"/>
        </w:rPr>
      </w:pPr>
      <w:r w:rsidRPr="006A0F98">
        <w:rPr>
          <w:sz w:val="20"/>
          <w:szCs w:val="20"/>
        </w:rPr>
        <w:t xml:space="preserve">Заявитель (представитель) </w:t>
      </w:r>
    </w:p>
    <w:p w:rsidR="00551451" w:rsidRPr="006A0F98" w:rsidRDefault="00551451" w:rsidP="00551451">
      <w:pPr>
        <w:autoSpaceDE w:val="0"/>
        <w:autoSpaceDN w:val="0"/>
        <w:adjustRightInd w:val="0"/>
        <w:ind w:left="284"/>
        <w:rPr>
          <w:sz w:val="20"/>
          <w:szCs w:val="20"/>
        </w:rPr>
      </w:pPr>
    </w:p>
    <w:p w:rsidR="00551451" w:rsidRPr="006A0F98" w:rsidRDefault="00551451" w:rsidP="00551451">
      <w:pPr>
        <w:autoSpaceDE w:val="0"/>
        <w:autoSpaceDN w:val="0"/>
        <w:adjustRightInd w:val="0"/>
        <w:ind w:left="284"/>
        <w:rPr>
          <w:color w:val="000000"/>
          <w:sz w:val="20"/>
          <w:szCs w:val="20"/>
        </w:rPr>
      </w:pPr>
      <w:r w:rsidRPr="006A0F98">
        <w:rPr>
          <w:sz w:val="20"/>
          <w:szCs w:val="20"/>
        </w:rPr>
        <w:t>______________________/____________________</w:t>
      </w:r>
      <w:r w:rsidRPr="006A0F98"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</w:p>
    <w:p w:rsidR="00551451" w:rsidRPr="006A0F98" w:rsidRDefault="00551451" w:rsidP="00551451">
      <w:pPr>
        <w:autoSpaceDE w:val="0"/>
        <w:autoSpaceDN w:val="0"/>
        <w:adjustRightInd w:val="0"/>
        <w:ind w:left="4248" w:firstLine="708"/>
        <w:jc w:val="right"/>
        <w:outlineLvl w:val="0"/>
        <w:rPr>
          <w:sz w:val="20"/>
          <w:szCs w:val="20"/>
        </w:rPr>
      </w:pPr>
      <w:r w:rsidRPr="006A0F98">
        <w:rPr>
          <w:sz w:val="20"/>
          <w:szCs w:val="20"/>
        </w:rPr>
        <w:t>Приложение 2</w:t>
      </w:r>
    </w:p>
    <w:p w:rsidR="00551451" w:rsidRPr="006A0F98" w:rsidRDefault="00551451" w:rsidP="0055145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A0F98">
        <w:rPr>
          <w:sz w:val="20"/>
          <w:szCs w:val="20"/>
        </w:rPr>
        <w:t>к Административному регламенту проведения проверок</w:t>
      </w:r>
    </w:p>
    <w:p w:rsidR="00551451" w:rsidRPr="006A0F98" w:rsidRDefault="00551451" w:rsidP="005514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51451" w:rsidRPr="006A0F98" w:rsidRDefault="00551451" w:rsidP="0055145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A0F98">
        <w:rPr>
          <w:b/>
          <w:sz w:val="20"/>
          <w:szCs w:val="20"/>
        </w:rPr>
        <w:t>Блок-схема исполнения муниципальной функции по проведению пров</w:t>
      </w:r>
      <w:r w:rsidRPr="006A0F98">
        <w:rPr>
          <w:b/>
          <w:sz w:val="20"/>
          <w:szCs w:val="20"/>
        </w:rPr>
        <w:t>е</w:t>
      </w:r>
      <w:r w:rsidRPr="006A0F98">
        <w:rPr>
          <w:b/>
          <w:sz w:val="20"/>
          <w:szCs w:val="20"/>
        </w:rPr>
        <w:t xml:space="preserve">рок деятельности управляющих организаций </w:t>
      </w:r>
    </w:p>
    <w:p w:rsidR="00551451" w:rsidRPr="006A0F98" w:rsidRDefault="00551451" w:rsidP="00551451">
      <w:pPr>
        <w:widowControl w:val="0"/>
        <w:autoSpaceDE w:val="0"/>
        <w:autoSpaceDN w:val="0"/>
        <w:adjustRightInd w:val="0"/>
        <w:ind w:left="540"/>
        <w:jc w:val="center"/>
        <w:rPr>
          <w:sz w:val="20"/>
          <w:szCs w:val="20"/>
        </w:rPr>
      </w:pPr>
    </w:p>
    <w:tbl>
      <w:tblPr>
        <w:tblW w:w="0" w:type="auto"/>
        <w:tblInd w:w="2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2"/>
      </w:tblGrid>
      <w:tr w:rsidR="00551451" w:rsidRPr="006A0F98" w:rsidTr="008D2E51">
        <w:trPr>
          <w:trHeight w:val="885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51" w:rsidRPr="006A0F98" w:rsidRDefault="00551451" w:rsidP="008D2E5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540"/>
              <w:jc w:val="both"/>
              <w:rPr>
                <w:sz w:val="20"/>
                <w:szCs w:val="20"/>
              </w:rPr>
            </w:pPr>
          </w:p>
          <w:p w:rsidR="00551451" w:rsidRPr="006A0F98" w:rsidRDefault="00551451" w:rsidP="008D2E5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540"/>
              <w:jc w:val="both"/>
              <w:rPr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t>Подготовка к проведению проверки</w:t>
            </w:r>
          </w:p>
          <w:p w:rsidR="00551451" w:rsidRPr="006A0F98" w:rsidRDefault="00551451" w:rsidP="008D2E5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-108"/>
              <w:jc w:val="both"/>
              <w:rPr>
                <w:sz w:val="20"/>
                <w:szCs w:val="20"/>
              </w:rPr>
            </w:pPr>
          </w:p>
        </w:tc>
      </w:tr>
    </w:tbl>
    <w:p w:rsidR="00551451" w:rsidRPr="006A0F98" w:rsidRDefault="00551451" w:rsidP="00551451">
      <w:pPr>
        <w:widowControl w:val="0"/>
        <w:tabs>
          <w:tab w:val="left" w:pos="720"/>
        </w:tabs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  <w:r w:rsidRPr="006A0F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2EC84" wp14:editId="06D86B82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0" cy="345440"/>
                <wp:effectExtent l="60960" t="13970" r="53340" b="2159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5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0" to="234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">
                <v:stroke endarrow="block"/>
              </v:line>
            </w:pict>
          </mc:Fallback>
        </mc:AlternateContent>
      </w:r>
    </w:p>
    <w:p w:rsidR="00551451" w:rsidRPr="006A0F98" w:rsidRDefault="00551451" w:rsidP="00551451">
      <w:pPr>
        <w:widowControl w:val="0"/>
        <w:tabs>
          <w:tab w:val="left" w:pos="720"/>
        </w:tabs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2"/>
      </w:tblGrid>
      <w:tr w:rsidR="00551451" w:rsidRPr="006A0F98" w:rsidTr="008D2E51">
        <w:trPr>
          <w:trHeight w:val="1045"/>
        </w:trPr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51" w:rsidRPr="006A0F98" w:rsidRDefault="00551451" w:rsidP="008D2E5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540"/>
              <w:jc w:val="both"/>
              <w:rPr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t xml:space="preserve">         </w:t>
            </w:r>
          </w:p>
          <w:p w:rsidR="00551451" w:rsidRPr="006A0F98" w:rsidRDefault="00551451" w:rsidP="008D2E51">
            <w:pPr>
              <w:tabs>
                <w:tab w:val="left" w:pos="720"/>
              </w:tabs>
              <w:autoSpaceDE w:val="0"/>
              <w:autoSpaceDN w:val="0"/>
              <w:adjustRightInd w:val="0"/>
              <w:ind w:left="5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t>Распоряжение руководителя, заместителя руководителя органа муниц</w:t>
            </w:r>
            <w:r w:rsidRPr="006A0F98">
              <w:rPr>
                <w:sz w:val="20"/>
                <w:szCs w:val="20"/>
              </w:rPr>
              <w:t>и</w:t>
            </w:r>
            <w:r w:rsidRPr="006A0F98">
              <w:rPr>
                <w:sz w:val="20"/>
                <w:szCs w:val="20"/>
              </w:rPr>
              <w:t>пального контроля о проведении проверки</w:t>
            </w:r>
          </w:p>
        </w:tc>
      </w:tr>
    </w:tbl>
    <w:p w:rsidR="00551451" w:rsidRPr="006A0F98" w:rsidRDefault="00551451" w:rsidP="00551451">
      <w:pPr>
        <w:tabs>
          <w:tab w:val="left" w:pos="720"/>
        </w:tabs>
        <w:autoSpaceDE w:val="0"/>
        <w:autoSpaceDN w:val="0"/>
        <w:adjustRightInd w:val="0"/>
        <w:ind w:left="540"/>
        <w:rPr>
          <w:rFonts w:ascii="Courier New" w:hAnsi="Courier New" w:cs="Courier New"/>
          <w:sz w:val="20"/>
          <w:szCs w:val="20"/>
        </w:rPr>
      </w:pPr>
      <w:r w:rsidRPr="006A0F98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A10EE7" wp14:editId="38C581FE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0" cy="516890"/>
                <wp:effectExtent l="60960" t="12065" r="53340" b="2349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6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0" to="234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">
                <v:stroke endarrow="block"/>
              </v:line>
            </w:pict>
          </mc:Fallback>
        </mc:AlternateContent>
      </w:r>
      <w:r w:rsidRPr="006A0F98">
        <w:rPr>
          <w:rFonts w:ascii="Courier New" w:hAnsi="Courier New" w:cs="Courier New"/>
          <w:sz w:val="20"/>
          <w:szCs w:val="20"/>
        </w:rPr>
        <w:t xml:space="preserve">  </w:t>
      </w:r>
      <w:r w:rsidRPr="006A0F98">
        <w:rPr>
          <w:sz w:val="20"/>
          <w:szCs w:val="20"/>
        </w:rPr>
        <w:t xml:space="preserve">           </w:t>
      </w:r>
      <w:r w:rsidRPr="006A0F98">
        <w:rPr>
          <w:rFonts w:ascii="Courier New" w:hAnsi="Courier New" w:cs="Courier New"/>
          <w:sz w:val="20"/>
          <w:szCs w:val="20"/>
        </w:rPr>
        <w:t xml:space="preserve">           </w:t>
      </w:r>
    </w:p>
    <w:p w:rsidR="00551451" w:rsidRPr="006A0F98" w:rsidRDefault="00551451" w:rsidP="00551451">
      <w:pPr>
        <w:tabs>
          <w:tab w:val="left" w:pos="720"/>
        </w:tabs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</w:p>
    <w:p w:rsidR="00551451" w:rsidRPr="006A0F98" w:rsidRDefault="00551451" w:rsidP="00551451">
      <w:pPr>
        <w:tabs>
          <w:tab w:val="left" w:pos="720"/>
        </w:tabs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</w:p>
    <w:p w:rsidR="00551451" w:rsidRPr="006A0F98" w:rsidRDefault="00551451" w:rsidP="00551451">
      <w:pPr>
        <w:rPr>
          <w:vanish/>
          <w:sz w:val="20"/>
          <w:szCs w:val="20"/>
        </w:rPr>
      </w:pPr>
    </w:p>
    <w:p w:rsidR="00551451" w:rsidRPr="006A0F98" w:rsidRDefault="00551451" w:rsidP="00551451">
      <w:pPr>
        <w:rPr>
          <w:vanish/>
          <w:sz w:val="20"/>
          <w:szCs w:val="20"/>
        </w:rPr>
      </w:pPr>
    </w:p>
    <w:p w:rsidR="00551451" w:rsidRPr="006A0F98" w:rsidRDefault="00551451" w:rsidP="0055145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tbl>
      <w:tblPr>
        <w:tblpPr w:leftFromText="180" w:rightFromText="180" w:vertAnchor="text" w:horzAnchor="margin" w:tblpXSpec="center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1"/>
      </w:tblGrid>
      <w:tr w:rsidR="00551451" w:rsidRPr="006A0F98" w:rsidTr="008D2E51">
        <w:trPr>
          <w:trHeight w:val="557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51" w:rsidRPr="006A0F98" w:rsidRDefault="00551451" w:rsidP="008D2E5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t>Проведение  пр</w:t>
            </w:r>
            <w:r w:rsidRPr="006A0F98">
              <w:rPr>
                <w:sz w:val="20"/>
                <w:szCs w:val="20"/>
              </w:rPr>
              <w:t>о</w:t>
            </w:r>
            <w:r w:rsidRPr="006A0F98">
              <w:rPr>
                <w:sz w:val="20"/>
                <w:szCs w:val="20"/>
              </w:rPr>
              <w:t>верки по основаниям, ук</w:t>
            </w:r>
            <w:r w:rsidRPr="006A0F98">
              <w:rPr>
                <w:sz w:val="20"/>
                <w:szCs w:val="20"/>
              </w:rPr>
              <w:t>а</w:t>
            </w:r>
            <w:r w:rsidRPr="006A0F98">
              <w:rPr>
                <w:sz w:val="20"/>
                <w:szCs w:val="20"/>
              </w:rPr>
              <w:t>занным  в п.2 Административного р</w:t>
            </w:r>
            <w:r w:rsidRPr="006A0F98">
              <w:rPr>
                <w:sz w:val="20"/>
                <w:szCs w:val="20"/>
              </w:rPr>
              <w:t>е</w:t>
            </w:r>
            <w:r w:rsidRPr="006A0F98">
              <w:rPr>
                <w:sz w:val="20"/>
                <w:szCs w:val="20"/>
              </w:rPr>
              <w:t xml:space="preserve">гламента </w:t>
            </w:r>
          </w:p>
        </w:tc>
      </w:tr>
    </w:tbl>
    <w:p w:rsidR="00551451" w:rsidRPr="006A0F98" w:rsidRDefault="00551451" w:rsidP="0055145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A0F98">
        <w:rPr>
          <w:sz w:val="20"/>
          <w:szCs w:val="20"/>
        </w:rPr>
        <w:t xml:space="preserve">   </w:t>
      </w:r>
    </w:p>
    <w:p w:rsidR="00551451" w:rsidRPr="006A0F98" w:rsidRDefault="00551451" w:rsidP="0055145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551451" w:rsidRPr="006A0F98" w:rsidRDefault="00551451" w:rsidP="0055145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6A0F98">
        <w:rPr>
          <w:sz w:val="20"/>
          <w:szCs w:val="20"/>
        </w:rPr>
        <w:t xml:space="preserve">   </w:t>
      </w:r>
    </w:p>
    <w:p w:rsidR="00551451" w:rsidRPr="006A0F98" w:rsidRDefault="00551451" w:rsidP="0055145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551451" w:rsidRPr="006A0F98" w:rsidRDefault="00551451" w:rsidP="0055145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551451" w:rsidRPr="006A0F98" w:rsidRDefault="00551451" w:rsidP="0055145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6A0F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18D175" wp14:editId="2F28235D">
                <wp:simplePos x="0" y="0"/>
                <wp:positionH relativeFrom="column">
                  <wp:posOffset>2971800</wp:posOffset>
                </wp:positionH>
                <wp:positionV relativeFrom="paragraph">
                  <wp:posOffset>56515</wp:posOffset>
                </wp:positionV>
                <wp:extent cx="0" cy="334010"/>
                <wp:effectExtent l="60960" t="8890" r="5334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4.45pt" to="234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">
                <v:stroke endarrow="block"/>
              </v:line>
            </w:pict>
          </mc:Fallback>
        </mc:AlternateContent>
      </w:r>
    </w:p>
    <w:p w:rsidR="00551451" w:rsidRPr="006A0F98" w:rsidRDefault="00551451" w:rsidP="0055145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6A0F98">
        <w:rPr>
          <w:sz w:val="20"/>
          <w:szCs w:val="20"/>
        </w:rPr>
        <w:t xml:space="preserve">  </w:t>
      </w:r>
    </w:p>
    <w:p w:rsidR="00551451" w:rsidRPr="006A0F98" w:rsidRDefault="00551451" w:rsidP="0055145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2"/>
      </w:tblGrid>
      <w:tr w:rsidR="00551451" w:rsidRPr="006A0F98" w:rsidTr="008D2E51">
        <w:trPr>
          <w:trHeight w:val="762"/>
        </w:trPr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51" w:rsidRPr="006A0F98" w:rsidRDefault="00551451" w:rsidP="008D2E5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51451" w:rsidRPr="006A0F98" w:rsidRDefault="00551451" w:rsidP="008D2E5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0F98"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E1608E" wp14:editId="2E420326">
                      <wp:simplePos x="0" y="0"/>
                      <wp:positionH relativeFrom="column">
                        <wp:posOffset>2558415</wp:posOffset>
                      </wp:positionH>
                      <wp:positionV relativeFrom="paragraph">
                        <wp:posOffset>300355</wp:posOffset>
                      </wp:positionV>
                      <wp:extent cx="0" cy="497840"/>
                      <wp:effectExtent l="59690" t="6350" r="54610" b="19685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978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45pt,23.65pt" to="201.45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">
                      <v:stroke endarrow="block"/>
                    </v:line>
                  </w:pict>
                </mc:Fallback>
              </mc:AlternateContent>
            </w:r>
            <w:r w:rsidRPr="006A0F98">
              <w:rPr>
                <w:sz w:val="20"/>
                <w:szCs w:val="20"/>
              </w:rPr>
              <w:t xml:space="preserve">Составление акта проверки </w:t>
            </w:r>
          </w:p>
        </w:tc>
      </w:tr>
    </w:tbl>
    <w:p w:rsidR="00551451" w:rsidRPr="006A0F98" w:rsidRDefault="00551451" w:rsidP="0055145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551451" w:rsidRPr="006A0F98" w:rsidRDefault="00551451" w:rsidP="0055145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2"/>
      </w:tblGrid>
      <w:tr w:rsidR="00551451" w:rsidRPr="006A0F98" w:rsidTr="008D2E51">
        <w:trPr>
          <w:trHeight w:val="762"/>
        </w:trPr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51" w:rsidRPr="006A0F98" w:rsidRDefault="00551451" w:rsidP="008D2E5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51451" w:rsidRPr="006A0F98" w:rsidRDefault="00551451" w:rsidP="008D2E5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t>В случае выявления невыполнения управляющей организацией условий договора управления многоквартирным домом, осуществляются мероприятия по созыву собрания собственников помещений в данном доме для решения вопросов о расто</w:t>
            </w:r>
            <w:r w:rsidRPr="006A0F98">
              <w:rPr>
                <w:sz w:val="20"/>
                <w:szCs w:val="20"/>
              </w:rPr>
              <w:t>р</w:t>
            </w:r>
            <w:r w:rsidRPr="006A0F98">
              <w:rPr>
                <w:sz w:val="20"/>
                <w:szCs w:val="20"/>
              </w:rPr>
              <w:t>жении договора с управляющей организацией и о выборе новой управляющей орг</w:t>
            </w:r>
            <w:r w:rsidRPr="006A0F98">
              <w:rPr>
                <w:sz w:val="20"/>
                <w:szCs w:val="20"/>
              </w:rPr>
              <w:t>а</w:t>
            </w:r>
            <w:r w:rsidRPr="006A0F98">
              <w:rPr>
                <w:sz w:val="20"/>
                <w:szCs w:val="20"/>
              </w:rPr>
              <w:t xml:space="preserve">низации либо об изменении способа управления </w:t>
            </w:r>
            <w:r w:rsidRPr="006A0F98">
              <w:rPr>
                <w:sz w:val="20"/>
                <w:szCs w:val="20"/>
              </w:rPr>
              <w:lastRenderedPageBreak/>
              <w:t xml:space="preserve">домом. </w:t>
            </w:r>
          </w:p>
          <w:p w:rsidR="00551451" w:rsidRPr="006A0F98" w:rsidRDefault="00551451" w:rsidP="008D2E5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51451" w:rsidRPr="006A0F98" w:rsidRDefault="00551451" w:rsidP="0055145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551451" w:rsidRPr="006A0F98" w:rsidRDefault="00551451" w:rsidP="0055145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6A0F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FA14C" wp14:editId="7C5BA7F0">
                <wp:simplePos x="0" y="0"/>
                <wp:positionH relativeFrom="column">
                  <wp:posOffset>-1961515</wp:posOffset>
                </wp:positionH>
                <wp:positionV relativeFrom="paragraph">
                  <wp:posOffset>29210</wp:posOffset>
                </wp:positionV>
                <wp:extent cx="0" cy="266700"/>
                <wp:effectExtent l="61595" t="11430" r="52705" b="1714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4.45pt,2.3pt" to="-154.4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551451" w:rsidRPr="006A0F98" w:rsidRDefault="00551451" w:rsidP="0055145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6D09EA" w:rsidRPr="006A0F98" w:rsidRDefault="006D09EA" w:rsidP="006D09EA">
      <w:pPr>
        <w:spacing w:line="360" w:lineRule="auto"/>
        <w:jc w:val="center"/>
        <w:rPr>
          <w:b/>
          <w:bCs/>
          <w:sz w:val="20"/>
          <w:szCs w:val="20"/>
        </w:rPr>
      </w:pPr>
      <w:bookmarkStart w:id="0" w:name="OLE_LINK1"/>
      <w:r w:rsidRPr="006A0F98">
        <w:rPr>
          <w:b/>
          <w:bCs/>
          <w:sz w:val="20"/>
          <w:szCs w:val="20"/>
        </w:rPr>
        <w:t xml:space="preserve">АДМИНИСТРАЦИЯ </w:t>
      </w:r>
      <w:bookmarkEnd w:id="0"/>
      <w:r w:rsidRPr="006A0F98">
        <w:rPr>
          <w:b/>
          <w:bCs/>
          <w:sz w:val="20"/>
          <w:szCs w:val="20"/>
        </w:rPr>
        <w:t>КАРАТУЗСКОГО СЕЛЬСОВЕТА</w:t>
      </w:r>
    </w:p>
    <w:p w:rsidR="006D09EA" w:rsidRPr="006A0F98" w:rsidRDefault="006D09EA" w:rsidP="006D09EA">
      <w:pPr>
        <w:pStyle w:val="1"/>
        <w:tabs>
          <w:tab w:val="num" w:pos="432"/>
        </w:tabs>
        <w:suppressAutoHyphens/>
        <w:ind w:left="432" w:hanging="432"/>
        <w:rPr>
          <w:sz w:val="20"/>
        </w:rPr>
      </w:pPr>
    </w:p>
    <w:p w:rsidR="006D09EA" w:rsidRPr="006A0F98" w:rsidRDefault="006D09EA" w:rsidP="006D09EA">
      <w:pPr>
        <w:pStyle w:val="1"/>
        <w:tabs>
          <w:tab w:val="num" w:pos="432"/>
        </w:tabs>
        <w:suppressAutoHyphens/>
        <w:ind w:left="432" w:hanging="432"/>
        <w:rPr>
          <w:sz w:val="20"/>
        </w:rPr>
      </w:pPr>
      <w:r w:rsidRPr="006A0F98">
        <w:rPr>
          <w:sz w:val="20"/>
        </w:rPr>
        <w:t>РАСПОРЯЖЕНИЕ</w:t>
      </w:r>
    </w:p>
    <w:p w:rsidR="006D09EA" w:rsidRPr="006A0F98" w:rsidRDefault="006D09EA" w:rsidP="006D09EA">
      <w:pPr>
        <w:rPr>
          <w:sz w:val="20"/>
          <w:szCs w:val="20"/>
        </w:rPr>
      </w:pPr>
      <w:r w:rsidRPr="006A0F98">
        <w:rPr>
          <w:sz w:val="20"/>
          <w:szCs w:val="20"/>
        </w:rPr>
        <w:tab/>
      </w:r>
      <w:r w:rsidRPr="006A0F98">
        <w:rPr>
          <w:sz w:val="20"/>
          <w:szCs w:val="20"/>
        </w:rPr>
        <w:tab/>
      </w:r>
      <w:r w:rsidRPr="006A0F98">
        <w:rPr>
          <w:sz w:val="20"/>
          <w:szCs w:val="20"/>
        </w:rPr>
        <w:tab/>
      </w:r>
      <w:r w:rsidRPr="006A0F98">
        <w:rPr>
          <w:sz w:val="20"/>
          <w:szCs w:val="20"/>
        </w:rPr>
        <w:tab/>
        <w:t xml:space="preserve">                                                   </w:t>
      </w:r>
    </w:p>
    <w:p w:rsidR="006D09EA" w:rsidRPr="006A0F98" w:rsidRDefault="006D09EA" w:rsidP="006D09EA">
      <w:pPr>
        <w:jc w:val="center"/>
        <w:rPr>
          <w:sz w:val="20"/>
          <w:szCs w:val="20"/>
        </w:rPr>
      </w:pPr>
    </w:p>
    <w:p w:rsidR="006D09EA" w:rsidRPr="006A0F98" w:rsidRDefault="006D09EA" w:rsidP="006D09EA">
      <w:pPr>
        <w:jc w:val="center"/>
        <w:rPr>
          <w:sz w:val="20"/>
          <w:szCs w:val="20"/>
        </w:rPr>
      </w:pPr>
      <w:r w:rsidRPr="006A0F98">
        <w:rPr>
          <w:sz w:val="20"/>
          <w:szCs w:val="20"/>
        </w:rPr>
        <w:t xml:space="preserve">06.07.2015г.                                      </w:t>
      </w:r>
      <w:proofErr w:type="spellStart"/>
      <w:r w:rsidRPr="006A0F98">
        <w:rPr>
          <w:sz w:val="20"/>
          <w:szCs w:val="20"/>
        </w:rPr>
        <w:t>с</w:t>
      </w:r>
      <w:proofErr w:type="gramStart"/>
      <w:r w:rsidRPr="006A0F98">
        <w:rPr>
          <w:sz w:val="20"/>
          <w:szCs w:val="20"/>
        </w:rPr>
        <w:t>.К</w:t>
      </w:r>
      <w:proofErr w:type="gramEnd"/>
      <w:r w:rsidRPr="006A0F98">
        <w:rPr>
          <w:sz w:val="20"/>
          <w:szCs w:val="20"/>
        </w:rPr>
        <w:t>аратузское</w:t>
      </w:r>
      <w:proofErr w:type="spellEnd"/>
      <w:r w:rsidRPr="006A0F98">
        <w:rPr>
          <w:sz w:val="20"/>
          <w:szCs w:val="20"/>
        </w:rPr>
        <w:t xml:space="preserve">                                        № 61-Р</w:t>
      </w:r>
    </w:p>
    <w:p w:rsidR="006D09EA" w:rsidRPr="006A0F98" w:rsidRDefault="006D09EA" w:rsidP="006D09EA">
      <w:pPr>
        <w:jc w:val="center"/>
        <w:rPr>
          <w:sz w:val="20"/>
          <w:szCs w:val="20"/>
        </w:rPr>
      </w:pPr>
    </w:p>
    <w:p w:rsidR="006D09EA" w:rsidRPr="006A0F98" w:rsidRDefault="006D09EA" w:rsidP="006D09EA">
      <w:pPr>
        <w:rPr>
          <w:sz w:val="20"/>
          <w:szCs w:val="20"/>
        </w:rPr>
      </w:pPr>
      <w:r w:rsidRPr="006A0F98">
        <w:rPr>
          <w:sz w:val="20"/>
          <w:szCs w:val="20"/>
        </w:rPr>
        <w:t xml:space="preserve">О проведении открытого аукциона </w:t>
      </w:r>
      <w:proofErr w:type="gramStart"/>
      <w:r w:rsidRPr="006A0F98">
        <w:rPr>
          <w:sz w:val="20"/>
          <w:szCs w:val="20"/>
        </w:rPr>
        <w:t>по</w:t>
      </w:r>
      <w:proofErr w:type="gramEnd"/>
      <w:r w:rsidRPr="006A0F98">
        <w:rPr>
          <w:sz w:val="20"/>
          <w:szCs w:val="20"/>
        </w:rPr>
        <w:t xml:space="preserve"> </w:t>
      </w:r>
    </w:p>
    <w:p w:rsidR="006D09EA" w:rsidRPr="006A0F98" w:rsidRDefault="006D09EA" w:rsidP="006D09EA">
      <w:pPr>
        <w:rPr>
          <w:sz w:val="20"/>
          <w:szCs w:val="20"/>
        </w:rPr>
      </w:pPr>
      <w:r w:rsidRPr="006A0F98">
        <w:rPr>
          <w:sz w:val="20"/>
          <w:szCs w:val="20"/>
        </w:rPr>
        <w:t>продаже права на заключение договоров</w:t>
      </w:r>
    </w:p>
    <w:p w:rsidR="006D09EA" w:rsidRPr="006A0F98" w:rsidRDefault="006D09EA" w:rsidP="006D09EA">
      <w:pPr>
        <w:rPr>
          <w:sz w:val="20"/>
          <w:szCs w:val="20"/>
        </w:rPr>
      </w:pPr>
      <w:r w:rsidRPr="006A0F98">
        <w:rPr>
          <w:sz w:val="20"/>
          <w:szCs w:val="20"/>
        </w:rPr>
        <w:t xml:space="preserve">аренды земельных участков, находящихся </w:t>
      </w:r>
    </w:p>
    <w:p w:rsidR="006D09EA" w:rsidRPr="006A0F98" w:rsidRDefault="006D09EA" w:rsidP="006D09EA">
      <w:pPr>
        <w:rPr>
          <w:sz w:val="20"/>
          <w:szCs w:val="20"/>
        </w:rPr>
      </w:pPr>
      <w:r w:rsidRPr="006A0F98">
        <w:rPr>
          <w:sz w:val="20"/>
          <w:szCs w:val="20"/>
        </w:rPr>
        <w:t xml:space="preserve">в государственной собственности </w:t>
      </w:r>
      <w:proofErr w:type="gramStart"/>
      <w:r w:rsidRPr="006A0F98">
        <w:rPr>
          <w:sz w:val="20"/>
          <w:szCs w:val="20"/>
        </w:rPr>
        <w:t>для</w:t>
      </w:r>
      <w:proofErr w:type="gramEnd"/>
    </w:p>
    <w:p w:rsidR="006D09EA" w:rsidRPr="006A0F98" w:rsidRDefault="006D09EA" w:rsidP="006D09EA">
      <w:pPr>
        <w:rPr>
          <w:sz w:val="20"/>
          <w:szCs w:val="20"/>
        </w:rPr>
      </w:pPr>
      <w:r w:rsidRPr="006A0F98">
        <w:rPr>
          <w:sz w:val="20"/>
          <w:szCs w:val="20"/>
        </w:rPr>
        <w:t>индивидуального жилищного строительства</w:t>
      </w:r>
    </w:p>
    <w:p w:rsidR="006D09EA" w:rsidRPr="006A0F98" w:rsidRDefault="006D09EA" w:rsidP="006D09EA">
      <w:pPr>
        <w:rPr>
          <w:sz w:val="20"/>
          <w:szCs w:val="20"/>
        </w:rPr>
      </w:pPr>
    </w:p>
    <w:p w:rsidR="006D09EA" w:rsidRPr="006A0F98" w:rsidRDefault="006D09EA" w:rsidP="006D09EA">
      <w:pPr>
        <w:pStyle w:val="af0"/>
        <w:ind w:firstLine="709"/>
        <w:rPr>
          <w:sz w:val="20"/>
          <w:szCs w:val="20"/>
        </w:rPr>
      </w:pPr>
      <w:r w:rsidRPr="006A0F98">
        <w:rPr>
          <w:sz w:val="20"/>
          <w:szCs w:val="20"/>
        </w:rPr>
        <w:t>В соответствии с Земельным кодексом Российской Федерации, Федеральным законом от 25.10.01 №137-ФЗ «О введении в действие Земельного кодекса Российской Федерации», Гражданским кодексом Российской Федерации, руководствуясь Уставом Каратузского сельсовета Каратузского района Красноярского края,</w:t>
      </w:r>
    </w:p>
    <w:p w:rsidR="006D09EA" w:rsidRPr="006A0F98" w:rsidRDefault="00DC2AAF" w:rsidP="006D09EA">
      <w:pPr>
        <w:pStyle w:val="af0"/>
        <w:numPr>
          <w:ilvl w:val="0"/>
          <w:numId w:val="47"/>
        </w:numPr>
        <w:suppressAutoHyphens/>
        <w:spacing w:after="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6D09EA" w:rsidRPr="006A0F98">
        <w:rPr>
          <w:sz w:val="20"/>
          <w:szCs w:val="20"/>
        </w:rPr>
        <w:t xml:space="preserve">ровести открытый аукцион по продаже права на заключение договоров аренды земельных участков, находящихся в государственной собственности для индивидуального жилищного строительства. </w:t>
      </w:r>
    </w:p>
    <w:p w:rsidR="006D09EA" w:rsidRPr="006A0F98" w:rsidRDefault="006D09EA" w:rsidP="006D09EA">
      <w:pPr>
        <w:pStyle w:val="af0"/>
        <w:numPr>
          <w:ilvl w:val="0"/>
          <w:numId w:val="47"/>
        </w:numPr>
        <w:suppressAutoHyphens/>
        <w:spacing w:after="0"/>
        <w:ind w:left="0" w:firstLine="709"/>
        <w:jc w:val="both"/>
        <w:rPr>
          <w:sz w:val="20"/>
          <w:szCs w:val="20"/>
        </w:rPr>
      </w:pPr>
      <w:r w:rsidRPr="006A0F98">
        <w:rPr>
          <w:sz w:val="20"/>
          <w:szCs w:val="20"/>
        </w:rPr>
        <w:t>Утвердить перечень земельных участков, выставляемых на открытый аукцион по продаже права на заключение договоров аренды земельных участков, находящихся в государственной собственности для индивидуального жилищного строительства в соответствии с приложением к настоящему распоряжению.</w:t>
      </w:r>
    </w:p>
    <w:p w:rsidR="006D09EA" w:rsidRPr="006A0F98" w:rsidRDefault="006D09EA" w:rsidP="006D09EA">
      <w:pPr>
        <w:pStyle w:val="af0"/>
        <w:numPr>
          <w:ilvl w:val="0"/>
          <w:numId w:val="47"/>
        </w:numPr>
        <w:suppressAutoHyphens/>
        <w:spacing w:after="0"/>
        <w:ind w:left="0" w:firstLine="709"/>
        <w:jc w:val="both"/>
        <w:rPr>
          <w:sz w:val="20"/>
          <w:szCs w:val="20"/>
        </w:rPr>
      </w:pPr>
      <w:r w:rsidRPr="006A0F98">
        <w:rPr>
          <w:sz w:val="20"/>
          <w:szCs w:val="20"/>
        </w:rPr>
        <w:t>Установить величину повышения начальной цены права на заключение договора аренды земельного участка («шаг аукциона») в размере  3% от начальной цены права на заключение договора аренды земельного участка.</w:t>
      </w:r>
    </w:p>
    <w:p w:rsidR="006D09EA" w:rsidRPr="006A0F98" w:rsidRDefault="006D09EA" w:rsidP="006D09EA">
      <w:pPr>
        <w:pStyle w:val="af0"/>
        <w:numPr>
          <w:ilvl w:val="0"/>
          <w:numId w:val="47"/>
        </w:numPr>
        <w:suppressAutoHyphens/>
        <w:spacing w:after="0"/>
        <w:ind w:left="0" w:firstLine="709"/>
        <w:jc w:val="both"/>
        <w:rPr>
          <w:sz w:val="20"/>
          <w:szCs w:val="20"/>
        </w:rPr>
      </w:pPr>
      <w:r w:rsidRPr="006A0F98">
        <w:rPr>
          <w:sz w:val="20"/>
          <w:szCs w:val="20"/>
        </w:rPr>
        <w:t>Установить    задаток   для    участия    в     торгах   в    20%  от начальной цены права на заключение договора аренды земельного участка.</w:t>
      </w:r>
    </w:p>
    <w:p w:rsidR="006D09EA" w:rsidRPr="006A0F98" w:rsidRDefault="006D09EA" w:rsidP="006D09EA">
      <w:pPr>
        <w:pStyle w:val="af0"/>
        <w:numPr>
          <w:ilvl w:val="0"/>
          <w:numId w:val="47"/>
        </w:numPr>
        <w:suppressAutoHyphens/>
        <w:spacing w:after="0"/>
        <w:ind w:left="0" w:firstLine="709"/>
        <w:jc w:val="both"/>
        <w:rPr>
          <w:color w:val="000000"/>
          <w:sz w:val="20"/>
          <w:szCs w:val="20"/>
        </w:rPr>
      </w:pPr>
      <w:proofErr w:type="gramStart"/>
      <w:r w:rsidRPr="006A0F98">
        <w:rPr>
          <w:sz w:val="20"/>
          <w:szCs w:val="20"/>
        </w:rPr>
        <w:t>Контроль  за</w:t>
      </w:r>
      <w:proofErr w:type="gramEnd"/>
      <w:r w:rsidRPr="006A0F98">
        <w:rPr>
          <w:sz w:val="20"/>
          <w:szCs w:val="20"/>
        </w:rPr>
        <w:t xml:space="preserve">   исполнением  </w:t>
      </w:r>
      <w:r w:rsidRPr="006A0F98">
        <w:rPr>
          <w:color w:val="800000"/>
          <w:sz w:val="20"/>
          <w:szCs w:val="20"/>
        </w:rPr>
        <w:t xml:space="preserve"> </w:t>
      </w:r>
      <w:r w:rsidRPr="006A0F98">
        <w:rPr>
          <w:color w:val="000000"/>
          <w:sz w:val="20"/>
          <w:szCs w:val="20"/>
        </w:rPr>
        <w:t>настоящего   распоряжения  оставляю за собой.</w:t>
      </w:r>
    </w:p>
    <w:p w:rsidR="006D09EA" w:rsidRPr="006A0F98" w:rsidRDefault="006D09EA" w:rsidP="006D09EA">
      <w:pPr>
        <w:pStyle w:val="af0"/>
        <w:numPr>
          <w:ilvl w:val="0"/>
          <w:numId w:val="47"/>
        </w:numPr>
        <w:suppressAutoHyphens/>
        <w:spacing w:after="0"/>
        <w:ind w:left="0" w:firstLine="709"/>
        <w:jc w:val="both"/>
        <w:rPr>
          <w:color w:val="000000"/>
          <w:sz w:val="20"/>
          <w:szCs w:val="20"/>
        </w:rPr>
      </w:pPr>
      <w:proofErr w:type="gramStart"/>
      <w:r w:rsidRPr="006A0F98">
        <w:rPr>
          <w:color w:val="000000"/>
          <w:sz w:val="20"/>
          <w:szCs w:val="20"/>
        </w:rPr>
        <w:t>Разместить  извещение</w:t>
      </w:r>
      <w:proofErr w:type="gramEnd"/>
      <w:r w:rsidRPr="006A0F98">
        <w:rPr>
          <w:color w:val="000000"/>
          <w:sz w:val="20"/>
          <w:szCs w:val="20"/>
        </w:rPr>
        <w:t xml:space="preserve"> о проведении открытого аукциона на официальном сайте администрации Каратузского сельсовета karatuzskoe24.ru, в печатном издании «</w:t>
      </w:r>
      <w:proofErr w:type="spellStart"/>
      <w:r w:rsidRPr="006A0F98">
        <w:rPr>
          <w:color w:val="000000"/>
          <w:sz w:val="20"/>
          <w:szCs w:val="20"/>
        </w:rPr>
        <w:t>Каратузский</w:t>
      </w:r>
      <w:proofErr w:type="spellEnd"/>
      <w:r w:rsidRPr="006A0F98">
        <w:rPr>
          <w:color w:val="000000"/>
          <w:sz w:val="20"/>
          <w:szCs w:val="20"/>
        </w:rPr>
        <w:t xml:space="preserve"> Вестник» и на официальном сайте Российской Федерации в сети Интернет для размещения информации о проведении торгов www.torgi.gov.ru.</w:t>
      </w:r>
    </w:p>
    <w:p w:rsidR="006D09EA" w:rsidRPr="006A0F98" w:rsidRDefault="006D09EA" w:rsidP="006D09EA">
      <w:pPr>
        <w:pStyle w:val="af0"/>
        <w:numPr>
          <w:ilvl w:val="0"/>
          <w:numId w:val="47"/>
        </w:numPr>
        <w:suppressAutoHyphens/>
        <w:spacing w:after="0"/>
        <w:ind w:left="0" w:firstLine="709"/>
        <w:jc w:val="both"/>
        <w:rPr>
          <w:sz w:val="20"/>
          <w:szCs w:val="20"/>
        </w:rPr>
      </w:pPr>
      <w:r w:rsidRPr="006A0F98">
        <w:rPr>
          <w:sz w:val="20"/>
          <w:szCs w:val="20"/>
        </w:rPr>
        <w:t>Распоряжение вступает в силу в день его официального опубликования в печатном издании «</w:t>
      </w:r>
      <w:proofErr w:type="spellStart"/>
      <w:r w:rsidRPr="006A0F98">
        <w:rPr>
          <w:sz w:val="20"/>
          <w:szCs w:val="20"/>
        </w:rPr>
        <w:t>Каратузский</w:t>
      </w:r>
      <w:proofErr w:type="spellEnd"/>
      <w:r w:rsidRPr="006A0F98">
        <w:rPr>
          <w:sz w:val="20"/>
          <w:szCs w:val="20"/>
        </w:rPr>
        <w:t xml:space="preserve"> Вестник».</w:t>
      </w:r>
    </w:p>
    <w:p w:rsidR="006D09EA" w:rsidRPr="006A0F98" w:rsidRDefault="006D09EA" w:rsidP="006D09EA">
      <w:pPr>
        <w:pStyle w:val="af0"/>
        <w:rPr>
          <w:color w:val="FF0000"/>
          <w:sz w:val="20"/>
          <w:szCs w:val="20"/>
        </w:rPr>
      </w:pPr>
    </w:p>
    <w:p w:rsidR="006D09EA" w:rsidRPr="006A0F98" w:rsidRDefault="006D09EA" w:rsidP="006D09EA">
      <w:pPr>
        <w:pStyle w:val="af0"/>
        <w:rPr>
          <w:color w:val="000000"/>
          <w:sz w:val="20"/>
          <w:szCs w:val="20"/>
        </w:rPr>
      </w:pPr>
      <w:proofErr w:type="spellStart"/>
      <w:r w:rsidRPr="006A0F98">
        <w:rPr>
          <w:color w:val="000000"/>
          <w:sz w:val="20"/>
          <w:szCs w:val="20"/>
        </w:rPr>
        <w:t>И.о</w:t>
      </w:r>
      <w:proofErr w:type="gramStart"/>
      <w:r w:rsidRPr="006A0F98">
        <w:rPr>
          <w:color w:val="000000"/>
          <w:sz w:val="20"/>
          <w:szCs w:val="20"/>
        </w:rPr>
        <w:t>.г</w:t>
      </w:r>
      <w:proofErr w:type="gramEnd"/>
      <w:r w:rsidRPr="006A0F98">
        <w:rPr>
          <w:color w:val="000000"/>
          <w:sz w:val="20"/>
          <w:szCs w:val="20"/>
        </w:rPr>
        <w:t>лавы</w:t>
      </w:r>
      <w:proofErr w:type="spellEnd"/>
      <w:r w:rsidRPr="006A0F98">
        <w:rPr>
          <w:color w:val="000000"/>
          <w:sz w:val="20"/>
          <w:szCs w:val="20"/>
        </w:rPr>
        <w:t xml:space="preserve"> администрации  </w:t>
      </w:r>
    </w:p>
    <w:p w:rsidR="006D09EA" w:rsidRPr="006A0F98" w:rsidRDefault="006D09EA" w:rsidP="006D09EA">
      <w:pPr>
        <w:pStyle w:val="af0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 xml:space="preserve">Каратузского сельсовета                                </w:t>
      </w:r>
      <w:r w:rsidRPr="006A0F98">
        <w:rPr>
          <w:color w:val="000000"/>
          <w:sz w:val="20"/>
          <w:szCs w:val="20"/>
        </w:rPr>
        <w:tab/>
      </w:r>
      <w:r w:rsidRPr="006A0F98">
        <w:rPr>
          <w:color w:val="000000"/>
          <w:sz w:val="20"/>
          <w:szCs w:val="20"/>
        </w:rPr>
        <w:tab/>
      </w:r>
      <w:r w:rsidRPr="006A0F98">
        <w:rPr>
          <w:color w:val="000000"/>
          <w:sz w:val="20"/>
          <w:szCs w:val="20"/>
        </w:rPr>
        <w:tab/>
      </w:r>
      <w:proofErr w:type="spellStart"/>
      <w:r w:rsidRPr="006A0F98">
        <w:rPr>
          <w:color w:val="000000"/>
          <w:sz w:val="20"/>
          <w:szCs w:val="20"/>
        </w:rPr>
        <w:t>А.М.Болмутенко</w:t>
      </w:r>
      <w:proofErr w:type="spellEnd"/>
    </w:p>
    <w:p w:rsidR="006D09EA" w:rsidRPr="006A0F98" w:rsidRDefault="006D09EA" w:rsidP="006D09EA">
      <w:pPr>
        <w:pStyle w:val="af0"/>
        <w:rPr>
          <w:color w:val="000000"/>
          <w:sz w:val="20"/>
          <w:szCs w:val="20"/>
        </w:rPr>
      </w:pPr>
    </w:p>
    <w:p w:rsidR="006D09EA" w:rsidRPr="006A0F98" w:rsidRDefault="00DC2AAF" w:rsidP="006D09EA">
      <w:pPr>
        <w:pStyle w:val="af0"/>
        <w:ind w:left="538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</w:t>
      </w:r>
      <w:r w:rsidR="006D09EA" w:rsidRPr="006A0F98">
        <w:rPr>
          <w:color w:val="000000"/>
          <w:sz w:val="20"/>
          <w:szCs w:val="20"/>
        </w:rPr>
        <w:t xml:space="preserve">риложение к Распоряжению </w:t>
      </w:r>
    </w:p>
    <w:p w:rsidR="006D09EA" w:rsidRPr="006A0F98" w:rsidRDefault="006D09EA" w:rsidP="006D09EA">
      <w:pPr>
        <w:pStyle w:val="af0"/>
        <w:ind w:left="5387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администрации Каратузского сельсовета</w:t>
      </w:r>
    </w:p>
    <w:p w:rsidR="006D09EA" w:rsidRPr="006A0F98" w:rsidRDefault="006D09EA" w:rsidP="006D09EA">
      <w:pPr>
        <w:pStyle w:val="af0"/>
        <w:ind w:left="5387"/>
        <w:rPr>
          <w:color w:val="000000"/>
          <w:sz w:val="20"/>
          <w:szCs w:val="20"/>
        </w:rPr>
      </w:pPr>
      <w:r w:rsidRPr="006A0F98">
        <w:rPr>
          <w:color w:val="000000"/>
          <w:sz w:val="20"/>
          <w:szCs w:val="20"/>
        </w:rPr>
        <w:t>от 06.07.2015г. №61-р</w:t>
      </w:r>
    </w:p>
    <w:p w:rsidR="006D09EA" w:rsidRPr="006A0F98" w:rsidRDefault="006D09EA" w:rsidP="006D09EA">
      <w:pPr>
        <w:ind w:left="-180" w:firstLine="708"/>
        <w:jc w:val="center"/>
        <w:rPr>
          <w:sz w:val="20"/>
          <w:szCs w:val="20"/>
        </w:rPr>
      </w:pPr>
      <w:r w:rsidRPr="006A0F98">
        <w:rPr>
          <w:sz w:val="20"/>
          <w:szCs w:val="20"/>
        </w:rPr>
        <w:t xml:space="preserve">Перечень земельных участков, </w:t>
      </w:r>
    </w:p>
    <w:p w:rsidR="006D09EA" w:rsidRPr="006A0F98" w:rsidRDefault="006D09EA" w:rsidP="006D09EA">
      <w:pPr>
        <w:ind w:left="-180" w:firstLine="708"/>
        <w:jc w:val="center"/>
        <w:rPr>
          <w:sz w:val="20"/>
          <w:szCs w:val="20"/>
        </w:rPr>
      </w:pPr>
      <w:r w:rsidRPr="006A0F98">
        <w:rPr>
          <w:sz w:val="20"/>
          <w:szCs w:val="20"/>
        </w:rPr>
        <w:t xml:space="preserve">выставляемых на открытый аукцион по продаже права на заключение договоров аренды земельных участков из земель, находящихся в государственной собственности </w:t>
      </w:r>
    </w:p>
    <w:p w:rsidR="006D09EA" w:rsidRPr="006A0F98" w:rsidRDefault="006D09EA" w:rsidP="006D09EA">
      <w:pPr>
        <w:ind w:left="-180" w:firstLine="708"/>
        <w:jc w:val="center"/>
        <w:rPr>
          <w:sz w:val="20"/>
          <w:szCs w:val="20"/>
        </w:rPr>
      </w:pPr>
      <w:r w:rsidRPr="006A0F98">
        <w:rPr>
          <w:sz w:val="20"/>
          <w:szCs w:val="20"/>
        </w:rPr>
        <w:t>для индивидуального жилищного строительства</w:t>
      </w:r>
    </w:p>
    <w:p w:rsidR="006D09EA" w:rsidRPr="006A0F98" w:rsidRDefault="006D09EA" w:rsidP="006D09EA">
      <w:pPr>
        <w:ind w:left="-180" w:firstLine="708"/>
        <w:jc w:val="center"/>
        <w:rPr>
          <w:b/>
          <w:sz w:val="20"/>
          <w:szCs w:val="20"/>
        </w:rPr>
      </w:pPr>
    </w:p>
    <w:tbl>
      <w:tblPr>
        <w:tblW w:w="99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3060"/>
        <w:gridCol w:w="1620"/>
        <w:gridCol w:w="1152"/>
      </w:tblGrid>
      <w:tr w:rsidR="006D09EA" w:rsidRPr="006A0F98" w:rsidTr="008D2E51">
        <w:tc>
          <w:tcPr>
            <w:tcW w:w="720" w:type="dxa"/>
          </w:tcPr>
          <w:p w:rsidR="006D09EA" w:rsidRPr="006A0F98" w:rsidRDefault="006D09EA" w:rsidP="008D2E51">
            <w:pPr>
              <w:jc w:val="center"/>
              <w:rPr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t>№ Лота</w:t>
            </w:r>
          </w:p>
        </w:tc>
        <w:tc>
          <w:tcPr>
            <w:tcW w:w="3420" w:type="dxa"/>
          </w:tcPr>
          <w:p w:rsidR="006D09EA" w:rsidRPr="006A0F98" w:rsidRDefault="006D09EA" w:rsidP="008D2E51">
            <w:pPr>
              <w:jc w:val="center"/>
              <w:rPr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t>Наименование, технические характеристики</w:t>
            </w:r>
          </w:p>
        </w:tc>
        <w:tc>
          <w:tcPr>
            <w:tcW w:w="3060" w:type="dxa"/>
          </w:tcPr>
          <w:p w:rsidR="006D09EA" w:rsidRPr="006A0F98" w:rsidRDefault="006D09EA" w:rsidP="008D2E51">
            <w:pPr>
              <w:jc w:val="center"/>
              <w:rPr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t>Адрес</w:t>
            </w:r>
          </w:p>
        </w:tc>
        <w:tc>
          <w:tcPr>
            <w:tcW w:w="1620" w:type="dxa"/>
          </w:tcPr>
          <w:p w:rsidR="006D09EA" w:rsidRPr="006A0F98" w:rsidRDefault="006D09EA" w:rsidP="008D2E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t>Номер отчета о рыночной стоимости</w:t>
            </w:r>
          </w:p>
        </w:tc>
        <w:tc>
          <w:tcPr>
            <w:tcW w:w="1152" w:type="dxa"/>
          </w:tcPr>
          <w:p w:rsidR="006D09EA" w:rsidRPr="006A0F98" w:rsidRDefault="006D09EA" w:rsidP="008D2E51">
            <w:pPr>
              <w:jc w:val="center"/>
              <w:rPr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t>Начальная цена Лота</w:t>
            </w:r>
            <w:r w:rsidRPr="006A0F98">
              <w:rPr>
                <w:b/>
                <w:sz w:val="20"/>
                <w:szCs w:val="20"/>
              </w:rPr>
              <w:t xml:space="preserve"> (</w:t>
            </w:r>
            <w:r w:rsidRPr="006A0F98">
              <w:rPr>
                <w:sz w:val="20"/>
                <w:szCs w:val="20"/>
              </w:rPr>
              <w:t xml:space="preserve">Начальная стоимость </w:t>
            </w:r>
            <w:r w:rsidRPr="006A0F98">
              <w:rPr>
                <w:sz w:val="20"/>
                <w:szCs w:val="20"/>
              </w:rPr>
              <w:lastRenderedPageBreak/>
              <w:t>права аренды), руб.</w:t>
            </w:r>
          </w:p>
        </w:tc>
      </w:tr>
      <w:tr w:rsidR="006D09EA" w:rsidRPr="006A0F98" w:rsidTr="008D2E51">
        <w:tc>
          <w:tcPr>
            <w:tcW w:w="720" w:type="dxa"/>
          </w:tcPr>
          <w:p w:rsidR="006D09EA" w:rsidRPr="006A0F98" w:rsidRDefault="006D09EA" w:rsidP="008D2E51">
            <w:pPr>
              <w:jc w:val="center"/>
              <w:rPr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420" w:type="dxa"/>
          </w:tcPr>
          <w:p w:rsidR="006D09EA" w:rsidRPr="006A0F98" w:rsidRDefault="006D09EA" w:rsidP="008D2E51">
            <w:pPr>
              <w:ind w:firstLine="72"/>
              <w:jc w:val="center"/>
              <w:rPr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t xml:space="preserve">Земельный участок с кадастровым номером 24:19:1901001:536 для индивидуального жилищного строительства, общая площадь земельного участка 1934 </w:t>
            </w:r>
            <w:proofErr w:type="spellStart"/>
            <w:r w:rsidRPr="006A0F98">
              <w:rPr>
                <w:sz w:val="20"/>
                <w:szCs w:val="20"/>
              </w:rPr>
              <w:t>кв.м</w:t>
            </w:r>
            <w:proofErr w:type="spellEnd"/>
            <w:r w:rsidRPr="006A0F98">
              <w:rPr>
                <w:sz w:val="20"/>
                <w:szCs w:val="20"/>
              </w:rPr>
              <w:t>., категория земель - земли населенных пунктов.</w:t>
            </w:r>
          </w:p>
          <w:p w:rsidR="006D09EA" w:rsidRPr="006A0F98" w:rsidRDefault="006D09EA" w:rsidP="008D2E51">
            <w:pPr>
              <w:ind w:firstLine="72"/>
              <w:jc w:val="center"/>
              <w:rPr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t>Обременений нет</w:t>
            </w:r>
          </w:p>
          <w:p w:rsidR="006D09EA" w:rsidRPr="006A0F98" w:rsidRDefault="006D09EA" w:rsidP="008D2E51">
            <w:pPr>
              <w:ind w:firstLine="72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6D09EA" w:rsidRPr="006A0F98" w:rsidRDefault="006D09EA" w:rsidP="008D2E51">
            <w:pPr>
              <w:jc w:val="center"/>
              <w:rPr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t xml:space="preserve">Местоположение: Красноярский край, </w:t>
            </w:r>
            <w:proofErr w:type="spellStart"/>
            <w:r w:rsidRPr="006A0F98">
              <w:rPr>
                <w:sz w:val="20"/>
                <w:szCs w:val="20"/>
              </w:rPr>
              <w:t>Каратузский</w:t>
            </w:r>
            <w:proofErr w:type="spellEnd"/>
            <w:r w:rsidRPr="006A0F98">
              <w:rPr>
                <w:sz w:val="20"/>
                <w:szCs w:val="20"/>
              </w:rPr>
              <w:t xml:space="preserve"> район, </w:t>
            </w:r>
            <w:proofErr w:type="spellStart"/>
            <w:r w:rsidRPr="006A0F98">
              <w:rPr>
                <w:sz w:val="20"/>
                <w:szCs w:val="20"/>
              </w:rPr>
              <w:t>с</w:t>
            </w:r>
            <w:proofErr w:type="gramStart"/>
            <w:r w:rsidRPr="006A0F98">
              <w:rPr>
                <w:sz w:val="20"/>
                <w:szCs w:val="20"/>
              </w:rPr>
              <w:t>.К</w:t>
            </w:r>
            <w:proofErr w:type="gramEnd"/>
            <w:r w:rsidRPr="006A0F98">
              <w:rPr>
                <w:sz w:val="20"/>
                <w:szCs w:val="20"/>
              </w:rPr>
              <w:t>аратузское</w:t>
            </w:r>
            <w:proofErr w:type="spellEnd"/>
            <w:r w:rsidRPr="006A0F98">
              <w:rPr>
                <w:sz w:val="20"/>
                <w:szCs w:val="20"/>
              </w:rPr>
              <w:t xml:space="preserve">, </w:t>
            </w:r>
            <w:proofErr w:type="spellStart"/>
            <w:r w:rsidRPr="006A0F98">
              <w:rPr>
                <w:sz w:val="20"/>
                <w:szCs w:val="20"/>
              </w:rPr>
              <w:t>ул.Лебедя</w:t>
            </w:r>
            <w:proofErr w:type="spellEnd"/>
            <w:r w:rsidRPr="006A0F98">
              <w:rPr>
                <w:sz w:val="20"/>
                <w:szCs w:val="20"/>
              </w:rPr>
              <w:t>, 3</w:t>
            </w:r>
          </w:p>
        </w:tc>
        <w:tc>
          <w:tcPr>
            <w:tcW w:w="1620" w:type="dxa"/>
          </w:tcPr>
          <w:p w:rsidR="006D09EA" w:rsidRPr="006A0F98" w:rsidRDefault="006D09EA" w:rsidP="008D2E51">
            <w:pPr>
              <w:jc w:val="center"/>
              <w:rPr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t>№26/10/06</w:t>
            </w:r>
          </w:p>
          <w:p w:rsidR="006D09EA" w:rsidRPr="006A0F98" w:rsidRDefault="006D09EA" w:rsidP="008D2E51">
            <w:pPr>
              <w:jc w:val="center"/>
              <w:rPr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t>от 10.06.2015г</w:t>
            </w:r>
          </w:p>
          <w:p w:rsidR="006D09EA" w:rsidRPr="006A0F98" w:rsidRDefault="006D09EA" w:rsidP="008D2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6D09EA" w:rsidRPr="006A0F98" w:rsidRDefault="006D09EA" w:rsidP="008D2E51">
            <w:pPr>
              <w:jc w:val="center"/>
              <w:rPr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t>47000,00</w:t>
            </w:r>
          </w:p>
        </w:tc>
      </w:tr>
      <w:tr w:rsidR="006D09EA" w:rsidRPr="006A0F98" w:rsidTr="008D2E51">
        <w:tc>
          <w:tcPr>
            <w:tcW w:w="720" w:type="dxa"/>
          </w:tcPr>
          <w:p w:rsidR="006D09EA" w:rsidRPr="006A0F98" w:rsidRDefault="006D09EA" w:rsidP="008D2E51">
            <w:pPr>
              <w:jc w:val="center"/>
              <w:rPr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t>2</w:t>
            </w:r>
          </w:p>
        </w:tc>
        <w:tc>
          <w:tcPr>
            <w:tcW w:w="3420" w:type="dxa"/>
          </w:tcPr>
          <w:p w:rsidR="006D09EA" w:rsidRPr="006A0F98" w:rsidRDefault="006D09EA" w:rsidP="008D2E51">
            <w:pPr>
              <w:ind w:firstLine="72"/>
              <w:jc w:val="center"/>
              <w:rPr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t xml:space="preserve">Земельный участок с кадастровым номером 24:19:1901001:538 для индивидуального жилищного строительства, общая площадь земельного участка 1932 </w:t>
            </w:r>
            <w:proofErr w:type="spellStart"/>
            <w:r w:rsidRPr="006A0F98">
              <w:rPr>
                <w:sz w:val="20"/>
                <w:szCs w:val="20"/>
              </w:rPr>
              <w:t>кв.м</w:t>
            </w:r>
            <w:proofErr w:type="spellEnd"/>
            <w:r w:rsidRPr="006A0F98">
              <w:rPr>
                <w:sz w:val="20"/>
                <w:szCs w:val="20"/>
              </w:rPr>
              <w:t>., категория земель - земли населенных пунктов.</w:t>
            </w:r>
          </w:p>
          <w:p w:rsidR="006D09EA" w:rsidRPr="006A0F98" w:rsidRDefault="006D09EA" w:rsidP="008D2E51">
            <w:pPr>
              <w:ind w:firstLine="72"/>
              <w:jc w:val="center"/>
              <w:rPr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t>Обременений нет</w:t>
            </w:r>
          </w:p>
          <w:p w:rsidR="006D09EA" w:rsidRPr="006A0F98" w:rsidRDefault="006D09EA" w:rsidP="008D2E51">
            <w:pPr>
              <w:ind w:firstLine="72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6D09EA" w:rsidRPr="006A0F98" w:rsidRDefault="006D09EA" w:rsidP="008D2E51">
            <w:pPr>
              <w:jc w:val="center"/>
              <w:rPr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t xml:space="preserve">Местоположение: Красноярский край, </w:t>
            </w:r>
            <w:proofErr w:type="spellStart"/>
            <w:r w:rsidRPr="006A0F98">
              <w:rPr>
                <w:sz w:val="20"/>
                <w:szCs w:val="20"/>
              </w:rPr>
              <w:t>Каратузский</w:t>
            </w:r>
            <w:proofErr w:type="spellEnd"/>
            <w:r w:rsidRPr="006A0F98">
              <w:rPr>
                <w:sz w:val="20"/>
                <w:szCs w:val="20"/>
              </w:rPr>
              <w:t xml:space="preserve"> район, </w:t>
            </w:r>
            <w:proofErr w:type="spellStart"/>
            <w:r w:rsidRPr="006A0F98">
              <w:rPr>
                <w:sz w:val="20"/>
                <w:szCs w:val="20"/>
              </w:rPr>
              <w:t>с</w:t>
            </w:r>
            <w:proofErr w:type="gramStart"/>
            <w:r w:rsidRPr="006A0F98">
              <w:rPr>
                <w:sz w:val="20"/>
                <w:szCs w:val="20"/>
              </w:rPr>
              <w:t>.К</w:t>
            </w:r>
            <w:proofErr w:type="gramEnd"/>
            <w:r w:rsidRPr="006A0F98">
              <w:rPr>
                <w:sz w:val="20"/>
                <w:szCs w:val="20"/>
              </w:rPr>
              <w:t>аратузское</w:t>
            </w:r>
            <w:proofErr w:type="spellEnd"/>
            <w:r w:rsidRPr="006A0F98">
              <w:rPr>
                <w:sz w:val="20"/>
                <w:szCs w:val="20"/>
              </w:rPr>
              <w:t xml:space="preserve">, </w:t>
            </w:r>
            <w:proofErr w:type="spellStart"/>
            <w:r w:rsidRPr="006A0F98">
              <w:rPr>
                <w:sz w:val="20"/>
                <w:szCs w:val="20"/>
              </w:rPr>
              <w:t>ул.Лебедя</w:t>
            </w:r>
            <w:proofErr w:type="spellEnd"/>
            <w:r w:rsidRPr="006A0F98">
              <w:rPr>
                <w:sz w:val="20"/>
                <w:szCs w:val="20"/>
              </w:rPr>
              <w:t>, 5</w:t>
            </w:r>
          </w:p>
        </w:tc>
        <w:tc>
          <w:tcPr>
            <w:tcW w:w="1620" w:type="dxa"/>
          </w:tcPr>
          <w:p w:rsidR="006D09EA" w:rsidRPr="006A0F98" w:rsidRDefault="006D09EA" w:rsidP="008D2E51">
            <w:pPr>
              <w:jc w:val="center"/>
              <w:rPr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t>№27/10/06</w:t>
            </w:r>
          </w:p>
          <w:p w:rsidR="006D09EA" w:rsidRPr="006A0F98" w:rsidRDefault="006D09EA" w:rsidP="008D2E51">
            <w:pPr>
              <w:jc w:val="center"/>
              <w:rPr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t>от 10.06.2015г</w:t>
            </w:r>
          </w:p>
          <w:p w:rsidR="006D09EA" w:rsidRPr="006A0F98" w:rsidRDefault="006D09EA" w:rsidP="008D2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6D09EA" w:rsidRPr="006A0F98" w:rsidRDefault="006D09EA" w:rsidP="008D2E51">
            <w:pPr>
              <w:jc w:val="center"/>
              <w:rPr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t>47000,00</w:t>
            </w:r>
          </w:p>
        </w:tc>
      </w:tr>
      <w:tr w:rsidR="006D09EA" w:rsidRPr="006A0F98" w:rsidTr="008D2E51">
        <w:tc>
          <w:tcPr>
            <w:tcW w:w="720" w:type="dxa"/>
          </w:tcPr>
          <w:p w:rsidR="006D09EA" w:rsidRPr="006A0F98" w:rsidRDefault="006D09EA" w:rsidP="008D2E51">
            <w:pPr>
              <w:jc w:val="center"/>
              <w:rPr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</w:tcPr>
          <w:p w:rsidR="006D09EA" w:rsidRPr="006A0F98" w:rsidRDefault="006D09EA" w:rsidP="008D2E51">
            <w:pPr>
              <w:ind w:firstLine="72"/>
              <w:jc w:val="center"/>
              <w:rPr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t xml:space="preserve">Земельный участок с кадастровым номером 24:19:1901001:539 для индивидуального жилищного строительства, общая площадь земельного участка 952 </w:t>
            </w:r>
            <w:proofErr w:type="spellStart"/>
            <w:r w:rsidRPr="006A0F98">
              <w:rPr>
                <w:sz w:val="20"/>
                <w:szCs w:val="20"/>
              </w:rPr>
              <w:t>кв.м</w:t>
            </w:r>
            <w:proofErr w:type="spellEnd"/>
            <w:r w:rsidRPr="006A0F98">
              <w:rPr>
                <w:sz w:val="20"/>
                <w:szCs w:val="20"/>
              </w:rPr>
              <w:t>., категория земель - земли населенных пунктов.</w:t>
            </w:r>
          </w:p>
          <w:p w:rsidR="006D09EA" w:rsidRPr="006A0F98" w:rsidRDefault="006D09EA" w:rsidP="008D2E51">
            <w:pPr>
              <w:ind w:firstLine="72"/>
              <w:jc w:val="center"/>
              <w:rPr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t>Обременений нет</w:t>
            </w:r>
          </w:p>
        </w:tc>
        <w:tc>
          <w:tcPr>
            <w:tcW w:w="3060" w:type="dxa"/>
          </w:tcPr>
          <w:p w:rsidR="006D09EA" w:rsidRPr="006A0F98" w:rsidRDefault="006D09EA" w:rsidP="008D2E51">
            <w:pPr>
              <w:jc w:val="center"/>
              <w:rPr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t xml:space="preserve">Местоположение: Красноярский край, </w:t>
            </w:r>
            <w:proofErr w:type="spellStart"/>
            <w:r w:rsidRPr="006A0F98">
              <w:rPr>
                <w:sz w:val="20"/>
                <w:szCs w:val="20"/>
              </w:rPr>
              <w:t>Каратузский</w:t>
            </w:r>
            <w:proofErr w:type="spellEnd"/>
            <w:r w:rsidRPr="006A0F98">
              <w:rPr>
                <w:sz w:val="20"/>
                <w:szCs w:val="20"/>
              </w:rPr>
              <w:t xml:space="preserve"> район, </w:t>
            </w:r>
            <w:proofErr w:type="spellStart"/>
            <w:r w:rsidRPr="006A0F98">
              <w:rPr>
                <w:sz w:val="20"/>
                <w:szCs w:val="20"/>
              </w:rPr>
              <w:t>с</w:t>
            </w:r>
            <w:proofErr w:type="gramStart"/>
            <w:r w:rsidRPr="006A0F98">
              <w:rPr>
                <w:sz w:val="20"/>
                <w:szCs w:val="20"/>
              </w:rPr>
              <w:t>.К</w:t>
            </w:r>
            <w:proofErr w:type="gramEnd"/>
            <w:r w:rsidRPr="006A0F98">
              <w:rPr>
                <w:sz w:val="20"/>
                <w:szCs w:val="20"/>
              </w:rPr>
              <w:t>аратузское</w:t>
            </w:r>
            <w:proofErr w:type="spellEnd"/>
            <w:r w:rsidRPr="006A0F98">
              <w:rPr>
                <w:sz w:val="20"/>
                <w:szCs w:val="20"/>
              </w:rPr>
              <w:t xml:space="preserve">, </w:t>
            </w:r>
            <w:proofErr w:type="spellStart"/>
            <w:r w:rsidRPr="006A0F98">
              <w:rPr>
                <w:sz w:val="20"/>
                <w:szCs w:val="20"/>
              </w:rPr>
              <w:t>ул.Невского</w:t>
            </w:r>
            <w:proofErr w:type="spellEnd"/>
            <w:r w:rsidRPr="006A0F98">
              <w:rPr>
                <w:sz w:val="20"/>
                <w:szCs w:val="20"/>
              </w:rPr>
              <w:t>, 14</w:t>
            </w:r>
          </w:p>
        </w:tc>
        <w:tc>
          <w:tcPr>
            <w:tcW w:w="1620" w:type="dxa"/>
          </w:tcPr>
          <w:p w:rsidR="006D09EA" w:rsidRPr="006A0F98" w:rsidRDefault="006D09EA" w:rsidP="008D2E51">
            <w:pPr>
              <w:jc w:val="center"/>
              <w:rPr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t>№28/10/06</w:t>
            </w:r>
          </w:p>
          <w:p w:rsidR="006D09EA" w:rsidRPr="006A0F98" w:rsidRDefault="006D09EA" w:rsidP="008D2E51">
            <w:pPr>
              <w:jc w:val="center"/>
              <w:rPr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t>от 10.06.2015г</w:t>
            </w:r>
          </w:p>
          <w:p w:rsidR="006D09EA" w:rsidRPr="006A0F98" w:rsidRDefault="006D09EA" w:rsidP="008D2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6D09EA" w:rsidRPr="006A0F98" w:rsidRDefault="006D09EA" w:rsidP="008D2E51">
            <w:pPr>
              <w:jc w:val="center"/>
              <w:rPr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t>25000,00</w:t>
            </w:r>
          </w:p>
        </w:tc>
      </w:tr>
      <w:tr w:rsidR="006D09EA" w:rsidRPr="006A0F98" w:rsidTr="008D2E51">
        <w:tc>
          <w:tcPr>
            <w:tcW w:w="720" w:type="dxa"/>
          </w:tcPr>
          <w:p w:rsidR="006D09EA" w:rsidRPr="006A0F98" w:rsidRDefault="006D09EA" w:rsidP="008D2E51">
            <w:pPr>
              <w:jc w:val="center"/>
              <w:rPr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t>4</w:t>
            </w:r>
          </w:p>
        </w:tc>
        <w:tc>
          <w:tcPr>
            <w:tcW w:w="3420" w:type="dxa"/>
          </w:tcPr>
          <w:p w:rsidR="006D09EA" w:rsidRPr="006A0F98" w:rsidRDefault="006D09EA" w:rsidP="008D2E51">
            <w:pPr>
              <w:ind w:firstLine="72"/>
              <w:jc w:val="center"/>
              <w:rPr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t xml:space="preserve">Земельный участок с кадастровым номером 24:19:1901001:541 для индивидуального жилищного строительства, общая площадь земельного участка 952 </w:t>
            </w:r>
            <w:proofErr w:type="spellStart"/>
            <w:r w:rsidRPr="006A0F98">
              <w:rPr>
                <w:sz w:val="20"/>
                <w:szCs w:val="20"/>
              </w:rPr>
              <w:t>кв.м</w:t>
            </w:r>
            <w:proofErr w:type="spellEnd"/>
            <w:r w:rsidRPr="006A0F98">
              <w:rPr>
                <w:sz w:val="20"/>
                <w:szCs w:val="20"/>
              </w:rPr>
              <w:t>., категория земель - земли населенных пунктов.</w:t>
            </w:r>
          </w:p>
          <w:p w:rsidR="006D09EA" w:rsidRPr="006A0F98" w:rsidRDefault="006D09EA" w:rsidP="008D2E51">
            <w:pPr>
              <w:ind w:firstLine="72"/>
              <w:jc w:val="center"/>
              <w:rPr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t>Обременений нет</w:t>
            </w:r>
          </w:p>
        </w:tc>
        <w:tc>
          <w:tcPr>
            <w:tcW w:w="3060" w:type="dxa"/>
          </w:tcPr>
          <w:p w:rsidR="006D09EA" w:rsidRPr="006A0F98" w:rsidRDefault="006D09EA" w:rsidP="008D2E51">
            <w:pPr>
              <w:jc w:val="center"/>
              <w:rPr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t xml:space="preserve">Местоположение: Красноярский край, </w:t>
            </w:r>
            <w:proofErr w:type="spellStart"/>
            <w:r w:rsidRPr="006A0F98">
              <w:rPr>
                <w:sz w:val="20"/>
                <w:szCs w:val="20"/>
              </w:rPr>
              <w:t>Каратузский</w:t>
            </w:r>
            <w:proofErr w:type="spellEnd"/>
            <w:r w:rsidRPr="006A0F98">
              <w:rPr>
                <w:sz w:val="20"/>
                <w:szCs w:val="20"/>
              </w:rPr>
              <w:t xml:space="preserve"> район, </w:t>
            </w:r>
            <w:proofErr w:type="spellStart"/>
            <w:r w:rsidRPr="006A0F98">
              <w:rPr>
                <w:sz w:val="20"/>
                <w:szCs w:val="20"/>
              </w:rPr>
              <w:t>с</w:t>
            </w:r>
            <w:proofErr w:type="gramStart"/>
            <w:r w:rsidRPr="006A0F98">
              <w:rPr>
                <w:sz w:val="20"/>
                <w:szCs w:val="20"/>
              </w:rPr>
              <w:t>.К</w:t>
            </w:r>
            <w:proofErr w:type="gramEnd"/>
            <w:r w:rsidRPr="006A0F98">
              <w:rPr>
                <w:sz w:val="20"/>
                <w:szCs w:val="20"/>
              </w:rPr>
              <w:t>аратузское</w:t>
            </w:r>
            <w:proofErr w:type="spellEnd"/>
            <w:r w:rsidRPr="006A0F98">
              <w:rPr>
                <w:sz w:val="20"/>
                <w:szCs w:val="20"/>
              </w:rPr>
              <w:t xml:space="preserve">, </w:t>
            </w:r>
            <w:proofErr w:type="spellStart"/>
            <w:r w:rsidRPr="006A0F98">
              <w:rPr>
                <w:sz w:val="20"/>
                <w:szCs w:val="20"/>
              </w:rPr>
              <w:t>ул.Невского</w:t>
            </w:r>
            <w:proofErr w:type="spellEnd"/>
            <w:r w:rsidRPr="006A0F98">
              <w:rPr>
                <w:sz w:val="20"/>
                <w:szCs w:val="20"/>
              </w:rPr>
              <w:t>, 16</w:t>
            </w:r>
          </w:p>
        </w:tc>
        <w:tc>
          <w:tcPr>
            <w:tcW w:w="1620" w:type="dxa"/>
          </w:tcPr>
          <w:p w:rsidR="006D09EA" w:rsidRPr="006A0F98" w:rsidRDefault="006D09EA" w:rsidP="008D2E51">
            <w:pPr>
              <w:jc w:val="center"/>
              <w:rPr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t>№29/10/06</w:t>
            </w:r>
          </w:p>
          <w:p w:rsidR="006D09EA" w:rsidRPr="006A0F98" w:rsidRDefault="006D09EA" w:rsidP="008D2E51">
            <w:pPr>
              <w:jc w:val="center"/>
              <w:rPr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t>от 30.03.2015г</w:t>
            </w:r>
          </w:p>
          <w:p w:rsidR="006D09EA" w:rsidRPr="006A0F98" w:rsidRDefault="006D09EA" w:rsidP="008D2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6D09EA" w:rsidRPr="006A0F98" w:rsidRDefault="006D09EA" w:rsidP="008D2E51">
            <w:pPr>
              <w:jc w:val="center"/>
              <w:rPr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t>25000,00</w:t>
            </w:r>
          </w:p>
        </w:tc>
      </w:tr>
      <w:tr w:rsidR="006D09EA" w:rsidRPr="006A0F98" w:rsidTr="008D2E51">
        <w:tc>
          <w:tcPr>
            <w:tcW w:w="720" w:type="dxa"/>
          </w:tcPr>
          <w:p w:rsidR="006D09EA" w:rsidRPr="006A0F98" w:rsidRDefault="006D09EA" w:rsidP="008D2E51">
            <w:pPr>
              <w:jc w:val="center"/>
              <w:rPr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t>5</w:t>
            </w:r>
          </w:p>
        </w:tc>
        <w:tc>
          <w:tcPr>
            <w:tcW w:w="3420" w:type="dxa"/>
          </w:tcPr>
          <w:p w:rsidR="006D09EA" w:rsidRPr="006A0F98" w:rsidRDefault="006D09EA" w:rsidP="008D2E51">
            <w:pPr>
              <w:ind w:firstLine="72"/>
              <w:jc w:val="center"/>
              <w:rPr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t xml:space="preserve">Земельный участок с кадастровым номером 24:19:1901001:540 для индивидуального жилищного строительства, общая площадь земельного участка 974 </w:t>
            </w:r>
            <w:proofErr w:type="spellStart"/>
            <w:r w:rsidRPr="006A0F98">
              <w:rPr>
                <w:sz w:val="20"/>
                <w:szCs w:val="20"/>
              </w:rPr>
              <w:t>кв.м</w:t>
            </w:r>
            <w:proofErr w:type="spellEnd"/>
            <w:r w:rsidRPr="006A0F98">
              <w:rPr>
                <w:sz w:val="20"/>
                <w:szCs w:val="20"/>
              </w:rPr>
              <w:t>., категория земель - земли населенных пунктов.</w:t>
            </w:r>
          </w:p>
          <w:p w:rsidR="006D09EA" w:rsidRPr="006A0F98" w:rsidRDefault="006D09EA" w:rsidP="008D2E51">
            <w:pPr>
              <w:ind w:firstLine="72"/>
              <w:jc w:val="center"/>
              <w:rPr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t>Обременений нет</w:t>
            </w:r>
          </w:p>
        </w:tc>
        <w:tc>
          <w:tcPr>
            <w:tcW w:w="3060" w:type="dxa"/>
          </w:tcPr>
          <w:p w:rsidR="006D09EA" w:rsidRPr="006A0F98" w:rsidRDefault="006D09EA" w:rsidP="008D2E51">
            <w:pPr>
              <w:jc w:val="center"/>
              <w:rPr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t xml:space="preserve">Местоположение: Красноярский край, </w:t>
            </w:r>
            <w:proofErr w:type="spellStart"/>
            <w:r w:rsidRPr="006A0F98">
              <w:rPr>
                <w:sz w:val="20"/>
                <w:szCs w:val="20"/>
              </w:rPr>
              <w:t>Каратузский</w:t>
            </w:r>
            <w:proofErr w:type="spellEnd"/>
            <w:r w:rsidRPr="006A0F98">
              <w:rPr>
                <w:sz w:val="20"/>
                <w:szCs w:val="20"/>
              </w:rPr>
              <w:t xml:space="preserve"> район, </w:t>
            </w:r>
            <w:proofErr w:type="spellStart"/>
            <w:r w:rsidRPr="006A0F98">
              <w:rPr>
                <w:sz w:val="20"/>
                <w:szCs w:val="20"/>
              </w:rPr>
              <w:t>с</w:t>
            </w:r>
            <w:proofErr w:type="gramStart"/>
            <w:r w:rsidRPr="006A0F98">
              <w:rPr>
                <w:sz w:val="20"/>
                <w:szCs w:val="20"/>
              </w:rPr>
              <w:t>.К</w:t>
            </w:r>
            <w:proofErr w:type="gramEnd"/>
            <w:r w:rsidRPr="006A0F98">
              <w:rPr>
                <w:sz w:val="20"/>
                <w:szCs w:val="20"/>
              </w:rPr>
              <w:t>аратузское</w:t>
            </w:r>
            <w:proofErr w:type="spellEnd"/>
            <w:r w:rsidRPr="006A0F98">
              <w:rPr>
                <w:sz w:val="20"/>
                <w:szCs w:val="20"/>
              </w:rPr>
              <w:t xml:space="preserve">, </w:t>
            </w:r>
            <w:proofErr w:type="spellStart"/>
            <w:r w:rsidRPr="006A0F98">
              <w:rPr>
                <w:sz w:val="20"/>
                <w:szCs w:val="20"/>
              </w:rPr>
              <w:t>ул.Невского</w:t>
            </w:r>
            <w:proofErr w:type="spellEnd"/>
            <w:r w:rsidRPr="006A0F98">
              <w:rPr>
                <w:sz w:val="20"/>
                <w:szCs w:val="20"/>
              </w:rPr>
              <w:t>, 18</w:t>
            </w:r>
          </w:p>
        </w:tc>
        <w:tc>
          <w:tcPr>
            <w:tcW w:w="1620" w:type="dxa"/>
          </w:tcPr>
          <w:p w:rsidR="006D09EA" w:rsidRPr="006A0F98" w:rsidRDefault="006D09EA" w:rsidP="008D2E51">
            <w:pPr>
              <w:jc w:val="center"/>
              <w:rPr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t>№30/10/06</w:t>
            </w:r>
          </w:p>
          <w:p w:rsidR="006D09EA" w:rsidRPr="006A0F98" w:rsidRDefault="006D09EA" w:rsidP="008D2E51">
            <w:pPr>
              <w:jc w:val="center"/>
              <w:rPr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t>от 10.06.2015г</w:t>
            </w:r>
          </w:p>
          <w:p w:rsidR="006D09EA" w:rsidRPr="006A0F98" w:rsidRDefault="006D09EA" w:rsidP="008D2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6D09EA" w:rsidRPr="006A0F98" w:rsidRDefault="006D09EA" w:rsidP="008D2E51">
            <w:pPr>
              <w:jc w:val="center"/>
              <w:rPr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t>25000,00</w:t>
            </w:r>
          </w:p>
        </w:tc>
      </w:tr>
      <w:tr w:rsidR="006D09EA" w:rsidRPr="006A0F98" w:rsidTr="008D2E51">
        <w:tc>
          <w:tcPr>
            <w:tcW w:w="720" w:type="dxa"/>
          </w:tcPr>
          <w:p w:rsidR="006D09EA" w:rsidRPr="006A0F98" w:rsidRDefault="006D09EA" w:rsidP="008D2E51">
            <w:pPr>
              <w:jc w:val="center"/>
              <w:rPr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t>6</w:t>
            </w:r>
          </w:p>
        </w:tc>
        <w:tc>
          <w:tcPr>
            <w:tcW w:w="3420" w:type="dxa"/>
          </w:tcPr>
          <w:p w:rsidR="006D09EA" w:rsidRPr="006A0F98" w:rsidRDefault="006D09EA" w:rsidP="008D2E51">
            <w:pPr>
              <w:ind w:firstLine="72"/>
              <w:jc w:val="center"/>
              <w:rPr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t xml:space="preserve">Земельный участок с кадастровым номером 24:19:1901001:544 для индивидуального жилищного строительства, общая площадь земельного участка 1356 </w:t>
            </w:r>
            <w:proofErr w:type="spellStart"/>
            <w:r w:rsidRPr="006A0F98">
              <w:rPr>
                <w:sz w:val="20"/>
                <w:szCs w:val="20"/>
              </w:rPr>
              <w:t>кв.м</w:t>
            </w:r>
            <w:proofErr w:type="spellEnd"/>
            <w:r w:rsidRPr="006A0F98">
              <w:rPr>
                <w:sz w:val="20"/>
                <w:szCs w:val="20"/>
              </w:rPr>
              <w:t>., категория земель - земли населенных пунктов.</w:t>
            </w:r>
          </w:p>
          <w:p w:rsidR="006D09EA" w:rsidRPr="006A0F98" w:rsidRDefault="006D09EA" w:rsidP="008D2E51">
            <w:pPr>
              <w:ind w:firstLine="72"/>
              <w:jc w:val="center"/>
              <w:rPr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t>Обременений нет</w:t>
            </w:r>
          </w:p>
          <w:p w:rsidR="006D09EA" w:rsidRPr="006A0F98" w:rsidRDefault="006D09EA" w:rsidP="008D2E51">
            <w:pPr>
              <w:ind w:firstLine="72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6D09EA" w:rsidRPr="006A0F98" w:rsidRDefault="006D09EA" w:rsidP="008D2E51">
            <w:pPr>
              <w:jc w:val="center"/>
              <w:rPr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t xml:space="preserve">Местоположение: Красноярский край, </w:t>
            </w:r>
            <w:proofErr w:type="spellStart"/>
            <w:r w:rsidRPr="006A0F98">
              <w:rPr>
                <w:sz w:val="20"/>
                <w:szCs w:val="20"/>
              </w:rPr>
              <w:t>Каратузский</w:t>
            </w:r>
            <w:proofErr w:type="spellEnd"/>
            <w:r w:rsidRPr="006A0F98">
              <w:rPr>
                <w:sz w:val="20"/>
                <w:szCs w:val="20"/>
              </w:rPr>
              <w:t xml:space="preserve"> район, </w:t>
            </w:r>
            <w:proofErr w:type="spellStart"/>
            <w:r w:rsidRPr="006A0F98">
              <w:rPr>
                <w:sz w:val="20"/>
                <w:szCs w:val="20"/>
              </w:rPr>
              <w:t>с</w:t>
            </w:r>
            <w:proofErr w:type="gramStart"/>
            <w:r w:rsidRPr="006A0F98">
              <w:rPr>
                <w:sz w:val="20"/>
                <w:szCs w:val="20"/>
              </w:rPr>
              <w:t>.К</w:t>
            </w:r>
            <w:proofErr w:type="gramEnd"/>
            <w:r w:rsidRPr="006A0F98">
              <w:rPr>
                <w:sz w:val="20"/>
                <w:szCs w:val="20"/>
              </w:rPr>
              <w:t>аратузское</w:t>
            </w:r>
            <w:proofErr w:type="spellEnd"/>
            <w:r w:rsidRPr="006A0F98">
              <w:rPr>
                <w:sz w:val="20"/>
                <w:szCs w:val="20"/>
              </w:rPr>
              <w:t xml:space="preserve">, </w:t>
            </w:r>
            <w:proofErr w:type="spellStart"/>
            <w:r w:rsidRPr="006A0F98">
              <w:rPr>
                <w:sz w:val="20"/>
                <w:szCs w:val="20"/>
              </w:rPr>
              <w:t>ул.Невского</w:t>
            </w:r>
            <w:proofErr w:type="spellEnd"/>
            <w:r w:rsidRPr="006A0F98">
              <w:rPr>
                <w:sz w:val="20"/>
                <w:szCs w:val="20"/>
              </w:rPr>
              <w:t>, 20</w:t>
            </w:r>
          </w:p>
        </w:tc>
        <w:tc>
          <w:tcPr>
            <w:tcW w:w="1620" w:type="dxa"/>
          </w:tcPr>
          <w:p w:rsidR="006D09EA" w:rsidRPr="006A0F98" w:rsidRDefault="006D09EA" w:rsidP="008D2E51">
            <w:pPr>
              <w:jc w:val="center"/>
              <w:rPr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t>№31/10/06</w:t>
            </w:r>
          </w:p>
          <w:p w:rsidR="006D09EA" w:rsidRPr="006A0F98" w:rsidRDefault="006D09EA" w:rsidP="008D2E51">
            <w:pPr>
              <w:jc w:val="center"/>
              <w:rPr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t>от 10.06.2015г</w:t>
            </w:r>
          </w:p>
          <w:p w:rsidR="006D09EA" w:rsidRPr="006A0F98" w:rsidRDefault="006D09EA" w:rsidP="008D2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6D09EA" w:rsidRPr="006A0F98" w:rsidRDefault="006D09EA" w:rsidP="008D2E51">
            <w:pPr>
              <w:jc w:val="center"/>
              <w:rPr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t>34000,00</w:t>
            </w:r>
          </w:p>
        </w:tc>
      </w:tr>
      <w:tr w:rsidR="006D09EA" w:rsidRPr="006A0F98" w:rsidTr="008D2E51">
        <w:tc>
          <w:tcPr>
            <w:tcW w:w="720" w:type="dxa"/>
          </w:tcPr>
          <w:p w:rsidR="006D09EA" w:rsidRPr="006A0F98" w:rsidRDefault="006D09EA" w:rsidP="008D2E51">
            <w:pPr>
              <w:jc w:val="center"/>
              <w:rPr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t>7</w:t>
            </w:r>
          </w:p>
        </w:tc>
        <w:tc>
          <w:tcPr>
            <w:tcW w:w="3420" w:type="dxa"/>
          </w:tcPr>
          <w:p w:rsidR="006D09EA" w:rsidRPr="006A0F98" w:rsidRDefault="006D09EA" w:rsidP="008D2E51">
            <w:pPr>
              <w:ind w:firstLine="72"/>
              <w:jc w:val="center"/>
              <w:rPr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t xml:space="preserve">Земельный участок с кадастровым номером 24:19:1901001:543 для индивидуального жилищного строительства, общая площадь земельного участка 1355 </w:t>
            </w:r>
            <w:proofErr w:type="spellStart"/>
            <w:r w:rsidRPr="006A0F98">
              <w:rPr>
                <w:sz w:val="20"/>
                <w:szCs w:val="20"/>
              </w:rPr>
              <w:t>кв.м</w:t>
            </w:r>
            <w:proofErr w:type="spellEnd"/>
            <w:r w:rsidRPr="006A0F98">
              <w:rPr>
                <w:sz w:val="20"/>
                <w:szCs w:val="20"/>
              </w:rPr>
              <w:t>., категория земель - земли населенных пунктов.</w:t>
            </w:r>
          </w:p>
          <w:p w:rsidR="006D09EA" w:rsidRPr="006A0F98" w:rsidRDefault="006D09EA" w:rsidP="008D2E51">
            <w:pPr>
              <w:ind w:firstLine="72"/>
              <w:jc w:val="center"/>
              <w:rPr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t>Обременений нет</w:t>
            </w:r>
          </w:p>
        </w:tc>
        <w:tc>
          <w:tcPr>
            <w:tcW w:w="3060" w:type="dxa"/>
          </w:tcPr>
          <w:p w:rsidR="006D09EA" w:rsidRPr="006A0F98" w:rsidRDefault="006D09EA" w:rsidP="008D2E51">
            <w:pPr>
              <w:jc w:val="center"/>
              <w:rPr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t xml:space="preserve">Местоположение: Красноярский край, </w:t>
            </w:r>
            <w:proofErr w:type="spellStart"/>
            <w:r w:rsidRPr="006A0F98">
              <w:rPr>
                <w:sz w:val="20"/>
                <w:szCs w:val="20"/>
              </w:rPr>
              <w:t>Каратузский</w:t>
            </w:r>
            <w:proofErr w:type="spellEnd"/>
            <w:r w:rsidRPr="006A0F98">
              <w:rPr>
                <w:sz w:val="20"/>
                <w:szCs w:val="20"/>
              </w:rPr>
              <w:t xml:space="preserve"> район, </w:t>
            </w:r>
            <w:proofErr w:type="spellStart"/>
            <w:r w:rsidRPr="006A0F98">
              <w:rPr>
                <w:sz w:val="20"/>
                <w:szCs w:val="20"/>
              </w:rPr>
              <w:t>с</w:t>
            </w:r>
            <w:proofErr w:type="gramStart"/>
            <w:r w:rsidRPr="006A0F98">
              <w:rPr>
                <w:sz w:val="20"/>
                <w:szCs w:val="20"/>
              </w:rPr>
              <w:t>.К</w:t>
            </w:r>
            <w:proofErr w:type="gramEnd"/>
            <w:r w:rsidRPr="006A0F98">
              <w:rPr>
                <w:sz w:val="20"/>
                <w:szCs w:val="20"/>
              </w:rPr>
              <w:t>аратузское</w:t>
            </w:r>
            <w:proofErr w:type="spellEnd"/>
            <w:r w:rsidRPr="006A0F98">
              <w:rPr>
                <w:sz w:val="20"/>
                <w:szCs w:val="20"/>
              </w:rPr>
              <w:t xml:space="preserve">, </w:t>
            </w:r>
            <w:proofErr w:type="spellStart"/>
            <w:r w:rsidRPr="006A0F98">
              <w:rPr>
                <w:sz w:val="20"/>
                <w:szCs w:val="20"/>
              </w:rPr>
              <w:t>ул.Невского</w:t>
            </w:r>
            <w:proofErr w:type="spellEnd"/>
            <w:r w:rsidRPr="006A0F98">
              <w:rPr>
                <w:sz w:val="20"/>
                <w:szCs w:val="20"/>
              </w:rPr>
              <w:t>, 22</w:t>
            </w:r>
          </w:p>
        </w:tc>
        <w:tc>
          <w:tcPr>
            <w:tcW w:w="1620" w:type="dxa"/>
          </w:tcPr>
          <w:p w:rsidR="006D09EA" w:rsidRPr="006A0F98" w:rsidRDefault="006D09EA" w:rsidP="008D2E51">
            <w:pPr>
              <w:jc w:val="center"/>
              <w:rPr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t>№32/10/06</w:t>
            </w:r>
          </w:p>
          <w:p w:rsidR="006D09EA" w:rsidRPr="006A0F98" w:rsidRDefault="006D09EA" w:rsidP="008D2E51">
            <w:pPr>
              <w:jc w:val="center"/>
              <w:rPr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t>от 10.06.2015г</w:t>
            </w:r>
          </w:p>
          <w:p w:rsidR="006D09EA" w:rsidRPr="006A0F98" w:rsidRDefault="006D09EA" w:rsidP="008D2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6D09EA" w:rsidRPr="006A0F98" w:rsidRDefault="006D09EA" w:rsidP="008D2E51">
            <w:pPr>
              <w:jc w:val="center"/>
              <w:rPr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t>34000,00</w:t>
            </w:r>
          </w:p>
        </w:tc>
      </w:tr>
      <w:tr w:rsidR="006D09EA" w:rsidRPr="006A0F98" w:rsidTr="008D2E51">
        <w:tc>
          <w:tcPr>
            <w:tcW w:w="720" w:type="dxa"/>
          </w:tcPr>
          <w:p w:rsidR="006D09EA" w:rsidRPr="006A0F98" w:rsidRDefault="006D09EA" w:rsidP="008D2E51">
            <w:pPr>
              <w:jc w:val="center"/>
              <w:rPr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420" w:type="dxa"/>
          </w:tcPr>
          <w:p w:rsidR="006D09EA" w:rsidRPr="006A0F98" w:rsidRDefault="006D09EA" w:rsidP="008D2E51">
            <w:pPr>
              <w:ind w:firstLine="72"/>
              <w:jc w:val="center"/>
              <w:rPr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t xml:space="preserve">Земельный участок с кадастровым номером 24:19:1901001:542 для индивидуального жилищного строительства, общая площадь земельного участка 1356 </w:t>
            </w:r>
            <w:proofErr w:type="spellStart"/>
            <w:r w:rsidRPr="006A0F98">
              <w:rPr>
                <w:sz w:val="20"/>
                <w:szCs w:val="20"/>
              </w:rPr>
              <w:t>кв.м</w:t>
            </w:r>
            <w:proofErr w:type="spellEnd"/>
            <w:r w:rsidRPr="006A0F98">
              <w:rPr>
                <w:sz w:val="20"/>
                <w:szCs w:val="20"/>
              </w:rPr>
              <w:t>., категория земель - земли населенных пунктов.</w:t>
            </w:r>
          </w:p>
          <w:p w:rsidR="006D09EA" w:rsidRPr="006A0F98" w:rsidRDefault="006D09EA" w:rsidP="008D2E51">
            <w:pPr>
              <w:ind w:firstLine="72"/>
              <w:jc w:val="center"/>
              <w:rPr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t>Обременений нет</w:t>
            </w:r>
          </w:p>
        </w:tc>
        <w:tc>
          <w:tcPr>
            <w:tcW w:w="3060" w:type="dxa"/>
          </w:tcPr>
          <w:p w:rsidR="006D09EA" w:rsidRPr="006A0F98" w:rsidRDefault="006D09EA" w:rsidP="008D2E51">
            <w:pPr>
              <w:jc w:val="center"/>
              <w:rPr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t xml:space="preserve">Местоположение: Красноярский край, </w:t>
            </w:r>
            <w:proofErr w:type="spellStart"/>
            <w:r w:rsidRPr="006A0F98">
              <w:rPr>
                <w:sz w:val="20"/>
                <w:szCs w:val="20"/>
              </w:rPr>
              <w:t>Каратузский</w:t>
            </w:r>
            <w:proofErr w:type="spellEnd"/>
            <w:r w:rsidRPr="006A0F98">
              <w:rPr>
                <w:sz w:val="20"/>
                <w:szCs w:val="20"/>
              </w:rPr>
              <w:t xml:space="preserve"> район, </w:t>
            </w:r>
            <w:proofErr w:type="spellStart"/>
            <w:r w:rsidRPr="006A0F98">
              <w:rPr>
                <w:sz w:val="20"/>
                <w:szCs w:val="20"/>
              </w:rPr>
              <w:t>с</w:t>
            </w:r>
            <w:proofErr w:type="gramStart"/>
            <w:r w:rsidRPr="006A0F98">
              <w:rPr>
                <w:sz w:val="20"/>
                <w:szCs w:val="20"/>
              </w:rPr>
              <w:t>.К</w:t>
            </w:r>
            <w:proofErr w:type="gramEnd"/>
            <w:r w:rsidRPr="006A0F98">
              <w:rPr>
                <w:sz w:val="20"/>
                <w:szCs w:val="20"/>
              </w:rPr>
              <w:t>аратузское</w:t>
            </w:r>
            <w:proofErr w:type="spellEnd"/>
            <w:r w:rsidRPr="006A0F98">
              <w:rPr>
                <w:sz w:val="20"/>
                <w:szCs w:val="20"/>
              </w:rPr>
              <w:t xml:space="preserve">, </w:t>
            </w:r>
            <w:proofErr w:type="spellStart"/>
            <w:r w:rsidRPr="006A0F98">
              <w:rPr>
                <w:sz w:val="20"/>
                <w:szCs w:val="20"/>
              </w:rPr>
              <w:t>ул.Невского</w:t>
            </w:r>
            <w:proofErr w:type="spellEnd"/>
            <w:r w:rsidRPr="006A0F98">
              <w:rPr>
                <w:sz w:val="20"/>
                <w:szCs w:val="20"/>
              </w:rPr>
              <w:t>, 24</w:t>
            </w:r>
          </w:p>
        </w:tc>
        <w:tc>
          <w:tcPr>
            <w:tcW w:w="1620" w:type="dxa"/>
          </w:tcPr>
          <w:p w:rsidR="006D09EA" w:rsidRPr="006A0F98" w:rsidRDefault="006D09EA" w:rsidP="008D2E51">
            <w:pPr>
              <w:jc w:val="center"/>
              <w:rPr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t>№33/10/06</w:t>
            </w:r>
          </w:p>
          <w:p w:rsidR="006D09EA" w:rsidRPr="006A0F98" w:rsidRDefault="006D09EA" w:rsidP="008D2E51">
            <w:pPr>
              <w:jc w:val="center"/>
              <w:rPr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t>от 10.06.2015г</w:t>
            </w:r>
          </w:p>
          <w:p w:rsidR="006D09EA" w:rsidRPr="006A0F98" w:rsidRDefault="006D09EA" w:rsidP="008D2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6D09EA" w:rsidRPr="006A0F98" w:rsidRDefault="006D09EA" w:rsidP="008D2E51">
            <w:pPr>
              <w:jc w:val="center"/>
              <w:rPr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t>34000,00</w:t>
            </w:r>
          </w:p>
        </w:tc>
      </w:tr>
      <w:tr w:rsidR="006D09EA" w:rsidRPr="006A0F98" w:rsidTr="008D2E51">
        <w:tc>
          <w:tcPr>
            <w:tcW w:w="720" w:type="dxa"/>
          </w:tcPr>
          <w:p w:rsidR="006D09EA" w:rsidRPr="006A0F98" w:rsidRDefault="006D09EA" w:rsidP="008D2E51">
            <w:pPr>
              <w:jc w:val="center"/>
              <w:rPr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t>9</w:t>
            </w:r>
          </w:p>
        </w:tc>
        <w:tc>
          <w:tcPr>
            <w:tcW w:w="3420" w:type="dxa"/>
          </w:tcPr>
          <w:p w:rsidR="006D09EA" w:rsidRPr="006A0F98" w:rsidRDefault="006D09EA" w:rsidP="008D2E51">
            <w:pPr>
              <w:ind w:firstLine="72"/>
              <w:jc w:val="center"/>
              <w:rPr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t xml:space="preserve">Земельный участок с кадастровым номером 24:19:1901001:545 для индивидуального жилищного строительства, общая площадь земельного участка 995 </w:t>
            </w:r>
            <w:proofErr w:type="spellStart"/>
            <w:r w:rsidRPr="006A0F98">
              <w:rPr>
                <w:sz w:val="20"/>
                <w:szCs w:val="20"/>
              </w:rPr>
              <w:t>кв.м</w:t>
            </w:r>
            <w:proofErr w:type="spellEnd"/>
            <w:r w:rsidRPr="006A0F98">
              <w:rPr>
                <w:sz w:val="20"/>
                <w:szCs w:val="20"/>
              </w:rPr>
              <w:t>., категория земель - земли населенных пунктов.</w:t>
            </w:r>
          </w:p>
          <w:p w:rsidR="006D09EA" w:rsidRPr="006A0F98" w:rsidRDefault="006D09EA" w:rsidP="008D2E51">
            <w:pPr>
              <w:ind w:firstLine="72"/>
              <w:jc w:val="center"/>
              <w:rPr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t>Обременений нет</w:t>
            </w:r>
          </w:p>
        </w:tc>
        <w:tc>
          <w:tcPr>
            <w:tcW w:w="3060" w:type="dxa"/>
          </w:tcPr>
          <w:p w:rsidR="006D09EA" w:rsidRPr="006A0F98" w:rsidRDefault="006D09EA" w:rsidP="008D2E51">
            <w:pPr>
              <w:jc w:val="center"/>
              <w:rPr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t xml:space="preserve">Местоположение: Красноярский край, </w:t>
            </w:r>
            <w:proofErr w:type="spellStart"/>
            <w:r w:rsidRPr="006A0F98">
              <w:rPr>
                <w:sz w:val="20"/>
                <w:szCs w:val="20"/>
              </w:rPr>
              <w:t>Каратузский</w:t>
            </w:r>
            <w:proofErr w:type="spellEnd"/>
            <w:r w:rsidRPr="006A0F98">
              <w:rPr>
                <w:sz w:val="20"/>
                <w:szCs w:val="20"/>
              </w:rPr>
              <w:t xml:space="preserve"> район, </w:t>
            </w:r>
            <w:proofErr w:type="spellStart"/>
            <w:r w:rsidRPr="006A0F98">
              <w:rPr>
                <w:sz w:val="20"/>
                <w:szCs w:val="20"/>
              </w:rPr>
              <w:t>с</w:t>
            </w:r>
            <w:proofErr w:type="gramStart"/>
            <w:r w:rsidRPr="006A0F98">
              <w:rPr>
                <w:sz w:val="20"/>
                <w:szCs w:val="20"/>
              </w:rPr>
              <w:t>.К</w:t>
            </w:r>
            <w:proofErr w:type="gramEnd"/>
            <w:r w:rsidRPr="006A0F98">
              <w:rPr>
                <w:sz w:val="20"/>
                <w:szCs w:val="20"/>
              </w:rPr>
              <w:t>аратузское</w:t>
            </w:r>
            <w:proofErr w:type="spellEnd"/>
            <w:r w:rsidRPr="006A0F98">
              <w:rPr>
                <w:sz w:val="20"/>
                <w:szCs w:val="20"/>
              </w:rPr>
              <w:t xml:space="preserve">, </w:t>
            </w:r>
            <w:proofErr w:type="spellStart"/>
            <w:r w:rsidRPr="006A0F98">
              <w:rPr>
                <w:sz w:val="20"/>
                <w:szCs w:val="20"/>
              </w:rPr>
              <w:t>ул.Невского</w:t>
            </w:r>
            <w:proofErr w:type="spellEnd"/>
            <w:r w:rsidRPr="006A0F98">
              <w:rPr>
                <w:sz w:val="20"/>
                <w:szCs w:val="20"/>
              </w:rPr>
              <w:t>, 26</w:t>
            </w:r>
          </w:p>
        </w:tc>
        <w:tc>
          <w:tcPr>
            <w:tcW w:w="1620" w:type="dxa"/>
          </w:tcPr>
          <w:p w:rsidR="006D09EA" w:rsidRPr="006A0F98" w:rsidRDefault="006D09EA" w:rsidP="008D2E51">
            <w:pPr>
              <w:jc w:val="center"/>
              <w:rPr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t>№34/10/06</w:t>
            </w:r>
          </w:p>
          <w:p w:rsidR="006D09EA" w:rsidRPr="006A0F98" w:rsidRDefault="006D09EA" w:rsidP="008D2E51">
            <w:pPr>
              <w:jc w:val="center"/>
              <w:rPr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t>от 10.06.2015г</w:t>
            </w:r>
          </w:p>
          <w:p w:rsidR="006D09EA" w:rsidRPr="006A0F98" w:rsidRDefault="006D09EA" w:rsidP="008D2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6D09EA" w:rsidRPr="006A0F98" w:rsidRDefault="006D09EA" w:rsidP="008D2E51">
            <w:pPr>
              <w:jc w:val="center"/>
              <w:rPr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t>26000,00</w:t>
            </w:r>
          </w:p>
        </w:tc>
      </w:tr>
    </w:tbl>
    <w:p w:rsidR="006D09EA" w:rsidRPr="006A0F98" w:rsidRDefault="006D09EA" w:rsidP="006D09EA">
      <w:pPr>
        <w:pStyle w:val="af0"/>
        <w:rPr>
          <w:color w:val="000000"/>
          <w:sz w:val="20"/>
          <w:szCs w:val="20"/>
        </w:rPr>
      </w:pPr>
    </w:p>
    <w:p w:rsidR="006D09EA" w:rsidRDefault="006D09EA" w:rsidP="006D09EA">
      <w:pPr>
        <w:pStyle w:val="af0"/>
        <w:ind w:left="360"/>
        <w:jc w:val="right"/>
        <w:rPr>
          <w:sz w:val="22"/>
          <w:szCs w:val="22"/>
        </w:rPr>
      </w:pPr>
    </w:p>
    <w:p w:rsidR="006D09EA" w:rsidRPr="00D72067" w:rsidRDefault="006D09EA" w:rsidP="006D09EA"/>
    <w:p w:rsidR="00995F32" w:rsidRPr="00417C27" w:rsidRDefault="00995F32" w:rsidP="00995F32">
      <w:pPr>
        <w:jc w:val="both"/>
        <w:rPr>
          <w:sz w:val="22"/>
          <w:szCs w:val="22"/>
        </w:rPr>
      </w:pPr>
      <w:r w:rsidRPr="00417C27">
        <w:rPr>
          <w:sz w:val="22"/>
          <w:szCs w:val="22"/>
        </w:rPr>
        <w:tab/>
      </w:r>
      <w:bookmarkStart w:id="1" w:name="_GoBack"/>
      <w:bookmarkEnd w:id="1"/>
    </w:p>
    <w:p w:rsidR="00995F32" w:rsidRPr="00417C27" w:rsidRDefault="00995F32" w:rsidP="00995F32">
      <w:pPr>
        <w:ind w:right="-1"/>
        <w:jc w:val="both"/>
        <w:rPr>
          <w:sz w:val="22"/>
          <w:szCs w:val="22"/>
        </w:rPr>
      </w:pPr>
    </w:p>
    <w:p w:rsidR="00995F32" w:rsidRPr="00417C27" w:rsidRDefault="00995F32" w:rsidP="00995F32">
      <w:pPr>
        <w:rPr>
          <w:sz w:val="22"/>
          <w:szCs w:val="22"/>
        </w:rPr>
      </w:pPr>
    </w:p>
    <w:p w:rsidR="00995F32" w:rsidRPr="00417C27" w:rsidRDefault="00995F32" w:rsidP="00995F32">
      <w:pPr>
        <w:rPr>
          <w:sz w:val="22"/>
          <w:szCs w:val="22"/>
        </w:rPr>
      </w:pPr>
    </w:p>
    <w:p w:rsidR="00BD71C1" w:rsidRPr="00417C27" w:rsidRDefault="00BD71C1" w:rsidP="000D3FE3">
      <w:pPr>
        <w:ind w:right="-1" w:firstLine="566"/>
        <w:jc w:val="both"/>
        <w:rPr>
          <w:sz w:val="22"/>
          <w:szCs w:val="22"/>
        </w:rPr>
      </w:pPr>
    </w:p>
    <w:p w:rsidR="0088207A" w:rsidRPr="00417C27" w:rsidRDefault="0088207A" w:rsidP="000D3FE3">
      <w:pPr>
        <w:ind w:right="-1" w:firstLine="566"/>
        <w:jc w:val="both"/>
        <w:rPr>
          <w:sz w:val="22"/>
          <w:szCs w:val="22"/>
        </w:rPr>
      </w:pPr>
    </w:p>
    <w:p w:rsidR="00C60028" w:rsidRDefault="00C60028" w:rsidP="004B60E3">
      <w:pPr>
        <w:rPr>
          <w:sz w:val="20"/>
          <w:szCs w:val="20"/>
        </w:rPr>
      </w:pPr>
    </w:p>
    <w:p w:rsidR="00C60028" w:rsidRDefault="00C60028" w:rsidP="004B60E3">
      <w:pPr>
        <w:rPr>
          <w:sz w:val="20"/>
          <w:szCs w:val="20"/>
        </w:rPr>
      </w:pPr>
    </w:p>
    <w:p w:rsidR="00C60028" w:rsidRDefault="00C60028" w:rsidP="004B60E3">
      <w:pPr>
        <w:rPr>
          <w:sz w:val="20"/>
          <w:szCs w:val="20"/>
        </w:rPr>
      </w:pPr>
    </w:p>
    <w:p w:rsidR="00C60028" w:rsidRDefault="00C60028" w:rsidP="004B60E3">
      <w:pPr>
        <w:rPr>
          <w:sz w:val="20"/>
          <w:szCs w:val="20"/>
        </w:rPr>
      </w:pPr>
    </w:p>
    <w:p w:rsidR="00C60028" w:rsidRDefault="00C60028" w:rsidP="004B60E3">
      <w:pPr>
        <w:rPr>
          <w:sz w:val="20"/>
          <w:szCs w:val="20"/>
        </w:rPr>
      </w:pPr>
    </w:p>
    <w:p w:rsidR="00C60028" w:rsidRDefault="00C60028" w:rsidP="004B60E3">
      <w:pPr>
        <w:rPr>
          <w:sz w:val="20"/>
          <w:szCs w:val="20"/>
        </w:rPr>
      </w:pPr>
    </w:p>
    <w:p w:rsidR="00C60028" w:rsidRDefault="00C60028" w:rsidP="004B60E3">
      <w:pPr>
        <w:rPr>
          <w:sz w:val="20"/>
          <w:szCs w:val="20"/>
        </w:rPr>
      </w:pPr>
    </w:p>
    <w:p w:rsidR="00C60028" w:rsidRDefault="00C60028" w:rsidP="004B60E3">
      <w:pPr>
        <w:rPr>
          <w:sz w:val="20"/>
          <w:szCs w:val="20"/>
        </w:rPr>
      </w:pPr>
    </w:p>
    <w:p w:rsidR="004B60E3" w:rsidRPr="008703FC" w:rsidRDefault="003630F4" w:rsidP="004B60E3">
      <w:pPr>
        <w:rPr>
          <w:sz w:val="20"/>
          <w:szCs w:val="20"/>
        </w:rPr>
      </w:pPr>
      <w:r>
        <w:rPr>
          <w:sz w:val="20"/>
          <w:szCs w:val="20"/>
        </w:rPr>
        <w:t>В</w:t>
      </w:r>
      <w:r w:rsidR="004B60E3" w:rsidRPr="008703FC">
        <w:rPr>
          <w:sz w:val="20"/>
          <w:szCs w:val="20"/>
        </w:rPr>
        <w:t>ыпуск номера подготовила администрация Каратузского сельсовета.</w:t>
      </w:r>
    </w:p>
    <w:p w:rsidR="004B60E3" w:rsidRPr="008703FC" w:rsidRDefault="004B60E3" w:rsidP="004B60E3">
      <w:pPr>
        <w:rPr>
          <w:sz w:val="20"/>
          <w:szCs w:val="20"/>
        </w:rPr>
      </w:pPr>
      <w:r w:rsidRPr="008703FC">
        <w:rPr>
          <w:sz w:val="20"/>
          <w:szCs w:val="20"/>
        </w:rPr>
        <w:t>Тираж: 50 экземпляров.</w:t>
      </w:r>
    </w:p>
    <w:p w:rsidR="009B2DC7" w:rsidRPr="008703FC" w:rsidRDefault="004B60E3">
      <w:pPr>
        <w:rPr>
          <w:sz w:val="20"/>
          <w:szCs w:val="20"/>
        </w:rPr>
      </w:pPr>
      <w:r w:rsidRPr="008703FC">
        <w:rPr>
          <w:sz w:val="20"/>
          <w:szCs w:val="20"/>
        </w:rPr>
        <w:t>Адрес: село Каратузское улица Ленина 30.</w:t>
      </w:r>
    </w:p>
    <w:sectPr w:rsidR="009B2DC7" w:rsidRPr="008703FC">
      <w:headerReference w:type="even" r:id="rId17"/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72E" w:rsidRDefault="00B7772E" w:rsidP="00F27E28">
      <w:r>
        <w:separator/>
      </w:r>
    </w:p>
  </w:endnote>
  <w:endnote w:type="continuationSeparator" w:id="0">
    <w:p w:rsidR="00B7772E" w:rsidRDefault="00B7772E" w:rsidP="00F2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72E" w:rsidRDefault="00B7772E" w:rsidP="00F27E28">
      <w:r>
        <w:separator/>
      </w:r>
    </w:p>
  </w:footnote>
  <w:footnote w:type="continuationSeparator" w:id="0">
    <w:p w:rsidR="00B7772E" w:rsidRDefault="00B7772E" w:rsidP="00F27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03" w:rsidRDefault="00B01503" w:rsidP="00350BCB">
    <w:pPr>
      <w:pStyle w:val="afb"/>
      <w:framePr w:wrap="around" w:vAnchor="text" w:hAnchor="margin" w:xAlign="center" w:y="1"/>
      <w:rPr>
        <w:rStyle w:val="afa"/>
        <w:rFonts w:eastAsiaTheme="majorEastAsia"/>
      </w:rPr>
    </w:pPr>
    <w:r>
      <w:rPr>
        <w:rStyle w:val="afa"/>
        <w:rFonts w:eastAsiaTheme="majorEastAsia"/>
      </w:rPr>
      <w:fldChar w:fldCharType="begin"/>
    </w:r>
    <w:r>
      <w:rPr>
        <w:rStyle w:val="afa"/>
        <w:rFonts w:eastAsiaTheme="majorEastAsia"/>
      </w:rPr>
      <w:instrText xml:space="preserve">PAGE  </w:instrText>
    </w:r>
    <w:r>
      <w:rPr>
        <w:rStyle w:val="afa"/>
        <w:rFonts w:eastAsiaTheme="majorEastAsia"/>
      </w:rPr>
      <w:fldChar w:fldCharType="end"/>
    </w:r>
  </w:p>
  <w:p w:rsidR="00B01503" w:rsidRDefault="00B01503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03" w:rsidRDefault="00B01503" w:rsidP="006B474E">
    <w:pPr>
      <w:pStyle w:val="af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6194C"/>
    <w:multiLevelType w:val="multilevel"/>
    <w:tmpl w:val="528ACB74"/>
    <w:lvl w:ilvl="0">
      <w:start w:val="1"/>
      <w:numFmt w:val="decimal"/>
      <w:lvlText w:val="1.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362376"/>
    <w:multiLevelType w:val="multilevel"/>
    <w:tmpl w:val="620AA4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i w:val="0"/>
      </w:rPr>
    </w:lvl>
    <w:lvl w:ilvl="1">
      <w:start w:val="6"/>
      <w:numFmt w:val="decimal"/>
      <w:lvlText w:val="%1.%2)"/>
      <w:lvlJc w:val="left"/>
      <w:pPr>
        <w:tabs>
          <w:tab w:val="num" w:pos="1620"/>
        </w:tabs>
        <w:ind w:left="1620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tabs>
          <w:tab w:val="num" w:pos="2520"/>
        </w:tabs>
        <w:ind w:left="2520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tabs>
          <w:tab w:val="num" w:pos="3780"/>
        </w:tabs>
        <w:ind w:left="3780" w:hanging="108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tabs>
          <w:tab w:val="num" w:pos="4680"/>
        </w:tabs>
        <w:ind w:left="4680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tabs>
          <w:tab w:val="num" w:pos="5940"/>
        </w:tabs>
        <w:ind w:left="5940" w:hanging="144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tabs>
          <w:tab w:val="num" w:pos="7200"/>
        </w:tabs>
        <w:ind w:left="7200" w:hanging="180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tabs>
          <w:tab w:val="num" w:pos="8100"/>
        </w:tabs>
        <w:ind w:left="8100" w:hanging="180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tabs>
          <w:tab w:val="num" w:pos="9360"/>
        </w:tabs>
        <w:ind w:left="9360" w:hanging="2160"/>
      </w:pPr>
      <w:rPr>
        <w:rFonts w:hint="default"/>
        <w:i w:val="0"/>
      </w:rPr>
    </w:lvl>
  </w:abstractNum>
  <w:abstractNum w:abstractNumId="4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C532E0"/>
    <w:multiLevelType w:val="hybridMultilevel"/>
    <w:tmpl w:val="6358C114"/>
    <w:lvl w:ilvl="0" w:tplc="F7F6381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4612D"/>
    <w:multiLevelType w:val="hybridMultilevel"/>
    <w:tmpl w:val="5330B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56F86"/>
    <w:multiLevelType w:val="hybridMultilevel"/>
    <w:tmpl w:val="7AE66B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80726C"/>
    <w:multiLevelType w:val="hybridMultilevel"/>
    <w:tmpl w:val="ED240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62F33"/>
    <w:multiLevelType w:val="hybridMultilevel"/>
    <w:tmpl w:val="CA886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87C20"/>
    <w:multiLevelType w:val="hybridMultilevel"/>
    <w:tmpl w:val="259C4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2">
    <w:nsid w:val="1C11607F"/>
    <w:multiLevelType w:val="multilevel"/>
    <w:tmpl w:val="843ED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630696"/>
    <w:multiLevelType w:val="hybridMultilevel"/>
    <w:tmpl w:val="1090D5E6"/>
    <w:lvl w:ilvl="0" w:tplc="F1FE4F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1E4E56EE"/>
    <w:multiLevelType w:val="hybridMultilevel"/>
    <w:tmpl w:val="4BB257CA"/>
    <w:lvl w:ilvl="0" w:tplc="5CAA59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C259D2"/>
    <w:multiLevelType w:val="hybridMultilevel"/>
    <w:tmpl w:val="1E82A0C4"/>
    <w:lvl w:ilvl="0" w:tplc="1A6E5DA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EC55D1"/>
    <w:multiLevelType w:val="hybridMultilevel"/>
    <w:tmpl w:val="128A886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1571918"/>
    <w:multiLevelType w:val="hybridMultilevel"/>
    <w:tmpl w:val="C1788910"/>
    <w:lvl w:ilvl="0" w:tplc="87E496A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35D3F8E"/>
    <w:multiLevelType w:val="multilevel"/>
    <w:tmpl w:val="E6B67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  <w:color w:val="auto"/>
      </w:rPr>
    </w:lvl>
  </w:abstractNum>
  <w:abstractNum w:abstractNumId="21">
    <w:nsid w:val="34DB632C"/>
    <w:multiLevelType w:val="singleLevel"/>
    <w:tmpl w:val="9E92CA6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39221A11"/>
    <w:multiLevelType w:val="hybridMultilevel"/>
    <w:tmpl w:val="7A48A426"/>
    <w:lvl w:ilvl="0" w:tplc="FFFFFFFF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0805E7"/>
    <w:multiLevelType w:val="hybridMultilevel"/>
    <w:tmpl w:val="33DCE1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28A7850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3A977F1F"/>
    <w:multiLevelType w:val="multilevel"/>
    <w:tmpl w:val="654480FC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807F2B"/>
    <w:multiLevelType w:val="hybridMultilevel"/>
    <w:tmpl w:val="E9A60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0DF38FC"/>
    <w:multiLevelType w:val="hybridMultilevel"/>
    <w:tmpl w:val="A4DE7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A57270"/>
    <w:multiLevelType w:val="hybridMultilevel"/>
    <w:tmpl w:val="F3686F92"/>
    <w:lvl w:ilvl="0" w:tplc="BD5C084C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B6D2364"/>
    <w:multiLevelType w:val="hybridMultilevel"/>
    <w:tmpl w:val="7D3E1402"/>
    <w:lvl w:ilvl="0" w:tplc="F9E2E49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5E702F8D"/>
    <w:multiLevelType w:val="hybridMultilevel"/>
    <w:tmpl w:val="974CC61A"/>
    <w:lvl w:ilvl="0" w:tplc="44A86A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30E63D2"/>
    <w:multiLevelType w:val="hybridMultilevel"/>
    <w:tmpl w:val="4B52F744"/>
    <w:lvl w:ilvl="0" w:tplc="E6AE2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CB64BF6"/>
    <w:multiLevelType w:val="multilevel"/>
    <w:tmpl w:val="AD8A26C0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6">
    <w:nsid w:val="6EB140A9"/>
    <w:multiLevelType w:val="hybridMultilevel"/>
    <w:tmpl w:val="F926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7C032A"/>
    <w:multiLevelType w:val="hybridMultilevel"/>
    <w:tmpl w:val="6E984DD0"/>
    <w:lvl w:ilvl="0" w:tplc="15CEF3E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8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917C27"/>
    <w:multiLevelType w:val="multilevel"/>
    <w:tmpl w:val="7D9AFC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0">
    <w:nsid w:val="72E57DA9"/>
    <w:multiLevelType w:val="hybridMultilevel"/>
    <w:tmpl w:val="4EA0BE30"/>
    <w:lvl w:ilvl="0" w:tplc="5A3ADF98">
      <w:start w:val="3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1">
    <w:nsid w:val="74441A26"/>
    <w:multiLevelType w:val="hybridMultilevel"/>
    <w:tmpl w:val="FCD03ED6"/>
    <w:lvl w:ilvl="0" w:tplc="006211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5690EC2"/>
    <w:multiLevelType w:val="multilevel"/>
    <w:tmpl w:val="CF78C700"/>
    <w:lvl w:ilvl="0">
      <w:start w:val="1"/>
      <w:numFmt w:val="upperRoman"/>
      <w:lvlText w:val="%1."/>
      <w:lvlJc w:val="right"/>
      <w:pPr>
        <w:tabs>
          <w:tab w:val="num" w:pos="1429"/>
        </w:tabs>
        <w:ind w:left="1429" w:hanging="18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3">
    <w:nsid w:val="788D1874"/>
    <w:multiLevelType w:val="multilevel"/>
    <w:tmpl w:val="5ECE5D30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>
    <w:nsid w:val="79E801FF"/>
    <w:multiLevelType w:val="hybridMultilevel"/>
    <w:tmpl w:val="BCC68B36"/>
    <w:lvl w:ilvl="0" w:tplc="AB323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0F4E25"/>
    <w:multiLevelType w:val="hybridMultilevel"/>
    <w:tmpl w:val="83E45B68"/>
    <w:lvl w:ilvl="0" w:tplc="4CB63130">
      <w:start w:val="1"/>
      <w:numFmt w:val="bullet"/>
      <w:suff w:val="space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20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43"/>
  </w:num>
  <w:num w:numId="10">
    <w:abstractNumId w:val="31"/>
  </w:num>
  <w:num w:numId="11">
    <w:abstractNumId w:val="19"/>
  </w:num>
  <w:num w:numId="12">
    <w:abstractNumId w:val="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</w:num>
  <w:num w:numId="15">
    <w:abstractNumId w:val="1"/>
  </w:num>
  <w:num w:numId="16">
    <w:abstractNumId w:val="39"/>
  </w:num>
  <w:num w:numId="17">
    <w:abstractNumId w:val="24"/>
  </w:num>
  <w:num w:numId="18">
    <w:abstractNumId w:val="3"/>
  </w:num>
  <w:num w:numId="19">
    <w:abstractNumId w:val="21"/>
  </w:num>
  <w:num w:numId="20">
    <w:abstractNumId w:val="12"/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46"/>
  </w:num>
  <w:num w:numId="27">
    <w:abstractNumId w:val="5"/>
  </w:num>
  <w:num w:numId="28">
    <w:abstractNumId w:val="36"/>
  </w:num>
  <w:num w:numId="29">
    <w:abstractNumId w:val="34"/>
  </w:num>
  <w:num w:numId="30">
    <w:abstractNumId w:val="27"/>
  </w:num>
  <w:num w:numId="31">
    <w:abstractNumId w:val="38"/>
  </w:num>
  <w:num w:numId="32">
    <w:abstractNumId w:val="4"/>
  </w:num>
  <w:num w:numId="33">
    <w:abstractNumId w:val="45"/>
  </w:num>
  <w:num w:numId="34">
    <w:abstractNumId w:val="11"/>
  </w:num>
  <w:num w:numId="35">
    <w:abstractNumId w:val="17"/>
  </w:num>
  <w:num w:numId="36">
    <w:abstractNumId w:val="16"/>
  </w:num>
  <w:num w:numId="37">
    <w:abstractNumId w:val="26"/>
  </w:num>
  <w:num w:numId="38">
    <w:abstractNumId w:val="30"/>
  </w:num>
  <w:num w:numId="39">
    <w:abstractNumId w:val="25"/>
  </w:num>
  <w:num w:numId="40">
    <w:abstractNumId w:val="2"/>
  </w:num>
  <w:num w:numId="41">
    <w:abstractNumId w:val="28"/>
  </w:num>
  <w:num w:numId="42">
    <w:abstractNumId w:val="0"/>
  </w:num>
  <w:num w:numId="43">
    <w:abstractNumId w:val="44"/>
  </w:num>
  <w:num w:numId="44">
    <w:abstractNumId w:val="37"/>
  </w:num>
  <w:num w:numId="45">
    <w:abstractNumId w:val="33"/>
  </w:num>
  <w:num w:numId="46">
    <w:abstractNumId w:val="18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6D"/>
    <w:rsid w:val="000067E1"/>
    <w:rsid w:val="00035BD8"/>
    <w:rsid w:val="00077FFB"/>
    <w:rsid w:val="00097BB7"/>
    <w:rsid w:val="000A2765"/>
    <w:rsid w:val="000B727F"/>
    <w:rsid w:val="000D3FE3"/>
    <w:rsid w:val="000E757F"/>
    <w:rsid w:val="00106C6D"/>
    <w:rsid w:val="00127454"/>
    <w:rsid w:val="00140ADC"/>
    <w:rsid w:val="00173984"/>
    <w:rsid w:val="001A079D"/>
    <w:rsid w:val="001B6EE6"/>
    <w:rsid w:val="001D2174"/>
    <w:rsid w:val="001F4852"/>
    <w:rsid w:val="001F6C44"/>
    <w:rsid w:val="00200595"/>
    <w:rsid w:val="00207B8F"/>
    <w:rsid w:val="002123D1"/>
    <w:rsid w:val="00254B8F"/>
    <w:rsid w:val="0025618E"/>
    <w:rsid w:val="002570F1"/>
    <w:rsid w:val="0026421D"/>
    <w:rsid w:val="0027015F"/>
    <w:rsid w:val="00273D61"/>
    <w:rsid w:val="002B1109"/>
    <w:rsid w:val="002C0096"/>
    <w:rsid w:val="002C0E6D"/>
    <w:rsid w:val="002D5793"/>
    <w:rsid w:val="00304EA5"/>
    <w:rsid w:val="003055C6"/>
    <w:rsid w:val="00317771"/>
    <w:rsid w:val="00322B75"/>
    <w:rsid w:val="00331B87"/>
    <w:rsid w:val="003377E1"/>
    <w:rsid w:val="003415DB"/>
    <w:rsid w:val="0034248F"/>
    <w:rsid w:val="003630F4"/>
    <w:rsid w:val="00381EE8"/>
    <w:rsid w:val="003B538B"/>
    <w:rsid w:val="003C6F3B"/>
    <w:rsid w:val="003D4818"/>
    <w:rsid w:val="003E09C3"/>
    <w:rsid w:val="003F5084"/>
    <w:rsid w:val="003F5CA7"/>
    <w:rsid w:val="00407318"/>
    <w:rsid w:val="00417C27"/>
    <w:rsid w:val="00471585"/>
    <w:rsid w:val="00471B66"/>
    <w:rsid w:val="00472D14"/>
    <w:rsid w:val="004814C5"/>
    <w:rsid w:val="00494F78"/>
    <w:rsid w:val="00495024"/>
    <w:rsid w:val="004957D7"/>
    <w:rsid w:val="004B60E3"/>
    <w:rsid w:val="004C4C7B"/>
    <w:rsid w:val="00502760"/>
    <w:rsid w:val="00510C25"/>
    <w:rsid w:val="00534B25"/>
    <w:rsid w:val="00547FEC"/>
    <w:rsid w:val="00551451"/>
    <w:rsid w:val="005528A3"/>
    <w:rsid w:val="005555EC"/>
    <w:rsid w:val="005655B8"/>
    <w:rsid w:val="0057415E"/>
    <w:rsid w:val="005A6C0E"/>
    <w:rsid w:val="005B776E"/>
    <w:rsid w:val="005C0A8E"/>
    <w:rsid w:val="00600294"/>
    <w:rsid w:val="0062533D"/>
    <w:rsid w:val="00627A13"/>
    <w:rsid w:val="00647B3A"/>
    <w:rsid w:val="00666A16"/>
    <w:rsid w:val="00674CA4"/>
    <w:rsid w:val="006835B4"/>
    <w:rsid w:val="00692F86"/>
    <w:rsid w:val="006A0F98"/>
    <w:rsid w:val="006D09EA"/>
    <w:rsid w:val="00706948"/>
    <w:rsid w:val="00707F2B"/>
    <w:rsid w:val="00727A9D"/>
    <w:rsid w:val="00735D29"/>
    <w:rsid w:val="00774D96"/>
    <w:rsid w:val="0077745B"/>
    <w:rsid w:val="00791DBF"/>
    <w:rsid w:val="007973C0"/>
    <w:rsid w:val="007A2920"/>
    <w:rsid w:val="007C36C2"/>
    <w:rsid w:val="007C5CF8"/>
    <w:rsid w:val="007D7DB6"/>
    <w:rsid w:val="00817A88"/>
    <w:rsid w:val="0082016F"/>
    <w:rsid w:val="008334B0"/>
    <w:rsid w:val="00836C2C"/>
    <w:rsid w:val="0084426C"/>
    <w:rsid w:val="0085194C"/>
    <w:rsid w:val="00853610"/>
    <w:rsid w:val="008703FC"/>
    <w:rsid w:val="0088207A"/>
    <w:rsid w:val="008834E9"/>
    <w:rsid w:val="0089243E"/>
    <w:rsid w:val="008947CE"/>
    <w:rsid w:val="008A14B1"/>
    <w:rsid w:val="008A3088"/>
    <w:rsid w:val="008A3534"/>
    <w:rsid w:val="008E6A14"/>
    <w:rsid w:val="008F79FA"/>
    <w:rsid w:val="0094285E"/>
    <w:rsid w:val="0094758A"/>
    <w:rsid w:val="00950715"/>
    <w:rsid w:val="00965694"/>
    <w:rsid w:val="00972842"/>
    <w:rsid w:val="00995F32"/>
    <w:rsid w:val="009A43D2"/>
    <w:rsid w:val="009B2DC7"/>
    <w:rsid w:val="009B5C08"/>
    <w:rsid w:val="009E0705"/>
    <w:rsid w:val="00A1212C"/>
    <w:rsid w:val="00A1338E"/>
    <w:rsid w:val="00A242DE"/>
    <w:rsid w:val="00A45410"/>
    <w:rsid w:val="00A816FA"/>
    <w:rsid w:val="00AB03E4"/>
    <w:rsid w:val="00B01503"/>
    <w:rsid w:val="00B47520"/>
    <w:rsid w:val="00B502EA"/>
    <w:rsid w:val="00B6450B"/>
    <w:rsid w:val="00B7772E"/>
    <w:rsid w:val="00BA0D51"/>
    <w:rsid w:val="00BA7BDF"/>
    <w:rsid w:val="00BD71C1"/>
    <w:rsid w:val="00BE51F8"/>
    <w:rsid w:val="00BF0ED6"/>
    <w:rsid w:val="00C061CD"/>
    <w:rsid w:val="00C2480B"/>
    <w:rsid w:val="00C40304"/>
    <w:rsid w:val="00C60028"/>
    <w:rsid w:val="00C94CCB"/>
    <w:rsid w:val="00CA193C"/>
    <w:rsid w:val="00CA56EE"/>
    <w:rsid w:val="00CC67F3"/>
    <w:rsid w:val="00CE43C6"/>
    <w:rsid w:val="00CE7527"/>
    <w:rsid w:val="00D119DB"/>
    <w:rsid w:val="00D20A9A"/>
    <w:rsid w:val="00D263B0"/>
    <w:rsid w:val="00D30CED"/>
    <w:rsid w:val="00D478A0"/>
    <w:rsid w:val="00D6038B"/>
    <w:rsid w:val="00D67F6D"/>
    <w:rsid w:val="00D73AA4"/>
    <w:rsid w:val="00DB1FEC"/>
    <w:rsid w:val="00DC2AAF"/>
    <w:rsid w:val="00DC689B"/>
    <w:rsid w:val="00E30F6C"/>
    <w:rsid w:val="00E53057"/>
    <w:rsid w:val="00E610D0"/>
    <w:rsid w:val="00E63893"/>
    <w:rsid w:val="00E837AB"/>
    <w:rsid w:val="00ED4FB9"/>
    <w:rsid w:val="00F07DC1"/>
    <w:rsid w:val="00F2069C"/>
    <w:rsid w:val="00F27E28"/>
    <w:rsid w:val="00F428BB"/>
    <w:rsid w:val="00F564F8"/>
    <w:rsid w:val="00F75AFB"/>
    <w:rsid w:val="00FB2032"/>
    <w:rsid w:val="00FC3B19"/>
    <w:rsid w:val="00FD1489"/>
    <w:rsid w:val="00F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E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174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8A3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A3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7BDF"/>
    <w:pPr>
      <w:keepNext/>
      <w:ind w:right="-1"/>
      <w:jc w:val="both"/>
      <w:outlineLvl w:val="3"/>
    </w:pPr>
    <w:rPr>
      <w:color w:val="0000FF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A7B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6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BA7B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174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3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A35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7BD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7B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36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A7B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94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94CCB"/>
    <w:pPr>
      <w:ind w:firstLine="426"/>
    </w:pPr>
  </w:style>
  <w:style w:type="character" w:customStyle="1" w:styleId="a4">
    <w:name w:val="Основной текст с отступом Знак"/>
    <w:basedOn w:val="a0"/>
    <w:link w:val="a3"/>
    <w:rsid w:val="00C9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94CCB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A13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3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uiPriority w:val="22"/>
    <w:qFormat/>
    <w:rsid w:val="00727A9D"/>
    <w:rPr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727A9D"/>
    <w:pPr>
      <w:jc w:val="both"/>
    </w:pPr>
    <w:rPr>
      <w:rFonts w:ascii="Calibri" w:hAnsi="Calibri" w:cs="Arial"/>
    </w:rPr>
  </w:style>
  <w:style w:type="paragraph" w:customStyle="1" w:styleId="a9">
    <w:name w:val="Основной Текст"/>
    <w:basedOn w:val="a"/>
    <w:rsid w:val="00727A9D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consplusnormal1">
    <w:name w:val="consplusnormal"/>
    <w:basedOn w:val="a"/>
    <w:rsid w:val="00727A9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B5C08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1"/>
      <w:lang w:eastAsia="ar-SA"/>
    </w:rPr>
  </w:style>
  <w:style w:type="paragraph" w:customStyle="1" w:styleId="aa">
    <w:name w:val="Знак Знак Знак Знак"/>
    <w:basedOn w:val="a"/>
    <w:rsid w:val="00534B2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uiPriority w:val="34"/>
    <w:qFormat/>
    <w:rsid w:val="00502760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D2174"/>
    <w:pPr>
      <w:spacing w:before="100" w:beforeAutospacing="1" w:after="100" w:afterAutospacing="1"/>
    </w:pPr>
  </w:style>
  <w:style w:type="paragraph" w:customStyle="1" w:styleId="ConsPlusTitle">
    <w:name w:val="ConsPlusTitle"/>
    <w:rsid w:val="00257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iPriority w:val="99"/>
    <w:unhideWhenUsed/>
    <w:rsid w:val="002570F1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F564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56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F56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10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10D0"/>
    <w:pPr>
      <w:spacing w:before="100" w:beforeAutospacing="1" w:after="100" w:afterAutospacing="1"/>
    </w:pPr>
    <w:rPr>
      <w:rFonts w:ascii="Calibri" w:hAnsi="Calibri"/>
      <w:lang w:eastAsia="en-US"/>
    </w:rPr>
  </w:style>
  <w:style w:type="character" w:customStyle="1" w:styleId="highlight">
    <w:name w:val="highlight"/>
    <w:rsid w:val="00E610D0"/>
  </w:style>
  <w:style w:type="character" w:customStyle="1" w:styleId="apple-converted-space">
    <w:name w:val="apple-converted-space"/>
    <w:rsid w:val="0089243E"/>
  </w:style>
  <w:style w:type="paragraph" w:styleId="af0">
    <w:name w:val="Body Text"/>
    <w:basedOn w:val="a"/>
    <w:link w:val="af1"/>
    <w:unhideWhenUsed/>
    <w:rsid w:val="008A3534"/>
    <w:pPr>
      <w:spacing w:after="120"/>
    </w:pPr>
  </w:style>
  <w:style w:type="character" w:customStyle="1" w:styleId="af1">
    <w:name w:val="Основной текст Знак"/>
    <w:basedOn w:val="a0"/>
    <w:link w:val="af0"/>
    <w:rsid w:val="008A3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99"/>
    <w:qFormat/>
    <w:rsid w:val="008A3534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3">
    <w:name w:val="No Spacing"/>
    <w:link w:val="af4"/>
    <w:uiPriority w:val="99"/>
    <w:qFormat/>
    <w:rsid w:val="008A35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Без интервала Знак"/>
    <w:basedOn w:val="a0"/>
    <w:link w:val="af3"/>
    <w:uiPriority w:val="99"/>
    <w:locked/>
    <w:rsid w:val="008A3534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8A3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ktexjustify">
    <w:name w:val="dktexjustify"/>
    <w:basedOn w:val="a"/>
    <w:uiPriority w:val="99"/>
    <w:rsid w:val="008A3534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F27E28"/>
    <w:pPr>
      <w:spacing w:before="100" w:beforeAutospacing="1" w:after="100" w:afterAutospacing="1"/>
    </w:pPr>
  </w:style>
  <w:style w:type="paragraph" w:styleId="af5">
    <w:name w:val="footnote text"/>
    <w:basedOn w:val="a"/>
    <w:link w:val="af6"/>
    <w:rsid w:val="00F27E28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F27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F27E28"/>
    <w:rPr>
      <w:vertAlign w:val="superscript"/>
    </w:rPr>
  </w:style>
  <w:style w:type="paragraph" w:styleId="af8">
    <w:name w:val="Title"/>
    <w:basedOn w:val="a"/>
    <w:link w:val="af9"/>
    <w:uiPriority w:val="99"/>
    <w:qFormat/>
    <w:rsid w:val="00BA7BDF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uiPriority w:val="99"/>
    <w:rsid w:val="00BA7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BA7B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BA7B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A7B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BA7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BA7BD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HTML1">
    <w:name w:val="HTML Typewriter"/>
    <w:rsid w:val="00BA7BDF"/>
    <w:rPr>
      <w:rFonts w:ascii="Courier New" w:eastAsia="Times New Roman" w:hAnsi="Courier New" w:cs="Courier New"/>
      <w:sz w:val="20"/>
      <w:szCs w:val="20"/>
    </w:rPr>
  </w:style>
  <w:style w:type="character" w:styleId="afa">
    <w:name w:val="page number"/>
    <w:basedOn w:val="a0"/>
    <w:rsid w:val="00BA7BDF"/>
  </w:style>
  <w:style w:type="paragraph" w:styleId="afb">
    <w:name w:val="header"/>
    <w:basedOn w:val="a"/>
    <w:link w:val="afc"/>
    <w:rsid w:val="00BA7B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BA7B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009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3424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rsid w:val="00CA193C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fd">
    <w:name w:val="FollowedHyperlink"/>
    <w:basedOn w:val="a0"/>
    <w:uiPriority w:val="99"/>
    <w:semiHidden/>
    <w:unhideWhenUsed/>
    <w:rsid w:val="00510C25"/>
    <w:rPr>
      <w:color w:val="800080"/>
      <w:u w:val="single"/>
    </w:rPr>
  </w:style>
  <w:style w:type="paragraph" w:customStyle="1" w:styleId="xl65">
    <w:name w:val="xl65"/>
    <w:basedOn w:val="a"/>
    <w:rsid w:val="00510C25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10C25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4">
    <w:name w:val="xl94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10C25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0">
    <w:name w:val="xl100"/>
    <w:basedOn w:val="a"/>
    <w:rsid w:val="00510C25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ConsNonformat">
    <w:name w:val="ConsNonformat"/>
    <w:rsid w:val="00B015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B01503"/>
    <w:rPr>
      <w:vanish w:val="0"/>
      <w:webHidden w:val="0"/>
      <w:specVanish w:val="0"/>
    </w:rPr>
  </w:style>
  <w:style w:type="paragraph" w:customStyle="1" w:styleId="formattext">
    <w:name w:val="formattext"/>
    <w:basedOn w:val="a"/>
    <w:rsid w:val="00B47520"/>
    <w:pPr>
      <w:spacing w:before="100" w:beforeAutospacing="1" w:after="100" w:afterAutospacing="1"/>
    </w:pPr>
  </w:style>
  <w:style w:type="character" w:customStyle="1" w:styleId="f">
    <w:name w:val="f"/>
    <w:basedOn w:val="a0"/>
    <w:rsid w:val="0085194C"/>
  </w:style>
  <w:style w:type="character" w:customStyle="1" w:styleId="diffins">
    <w:name w:val="diff_ins"/>
    <w:basedOn w:val="a0"/>
    <w:rsid w:val="0085194C"/>
  </w:style>
  <w:style w:type="paragraph" w:styleId="afe">
    <w:name w:val="footer"/>
    <w:basedOn w:val="a"/>
    <w:link w:val="aff"/>
    <w:uiPriority w:val="99"/>
    <w:unhideWhenUsed/>
    <w:rsid w:val="00417C27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417C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E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174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8A3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A3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7BDF"/>
    <w:pPr>
      <w:keepNext/>
      <w:ind w:right="-1"/>
      <w:jc w:val="both"/>
      <w:outlineLvl w:val="3"/>
    </w:pPr>
    <w:rPr>
      <w:color w:val="0000FF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A7B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6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BA7B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174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3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A35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7BD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7B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36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A7B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94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94CCB"/>
    <w:pPr>
      <w:ind w:firstLine="426"/>
    </w:pPr>
  </w:style>
  <w:style w:type="character" w:customStyle="1" w:styleId="a4">
    <w:name w:val="Основной текст с отступом Знак"/>
    <w:basedOn w:val="a0"/>
    <w:link w:val="a3"/>
    <w:rsid w:val="00C9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94CCB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A13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3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uiPriority w:val="22"/>
    <w:qFormat/>
    <w:rsid w:val="00727A9D"/>
    <w:rPr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727A9D"/>
    <w:pPr>
      <w:jc w:val="both"/>
    </w:pPr>
    <w:rPr>
      <w:rFonts w:ascii="Calibri" w:hAnsi="Calibri" w:cs="Arial"/>
    </w:rPr>
  </w:style>
  <w:style w:type="paragraph" w:customStyle="1" w:styleId="a9">
    <w:name w:val="Основной Текст"/>
    <w:basedOn w:val="a"/>
    <w:rsid w:val="00727A9D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consplusnormal1">
    <w:name w:val="consplusnormal"/>
    <w:basedOn w:val="a"/>
    <w:rsid w:val="00727A9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B5C08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1"/>
      <w:lang w:eastAsia="ar-SA"/>
    </w:rPr>
  </w:style>
  <w:style w:type="paragraph" w:customStyle="1" w:styleId="aa">
    <w:name w:val="Знак Знак Знак Знак"/>
    <w:basedOn w:val="a"/>
    <w:rsid w:val="00534B2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uiPriority w:val="34"/>
    <w:qFormat/>
    <w:rsid w:val="00502760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D2174"/>
    <w:pPr>
      <w:spacing w:before="100" w:beforeAutospacing="1" w:after="100" w:afterAutospacing="1"/>
    </w:pPr>
  </w:style>
  <w:style w:type="paragraph" w:customStyle="1" w:styleId="ConsPlusTitle">
    <w:name w:val="ConsPlusTitle"/>
    <w:rsid w:val="00257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iPriority w:val="99"/>
    <w:unhideWhenUsed/>
    <w:rsid w:val="002570F1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F564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56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F56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10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10D0"/>
    <w:pPr>
      <w:spacing w:before="100" w:beforeAutospacing="1" w:after="100" w:afterAutospacing="1"/>
    </w:pPr>
    <w:rPr>
      <w:rFonts w:ascii="Calibri" w:hAnsi="Calibri"/>
      <w:lang w:eastAsia="en-US"/>
    </w:rPr>
  </w:style>
  <w:style w:type="character" w:customStyle="1" w:styleId="highlight">
    <w:name w:val="highlight"/>
    <w:rsid w:val="00E610D0"/>
  </w:style>
  <w:style w:type="character" w:customStyle="1" w:styleId="apple-converted-space">
    <w:name w:val="apple-converted-space"/>
    <w:rsid w:val="0089243E"/>
  </w:style>
  <w:style w:type="paragraph" w:styleId="af0">
    <w:name w:val="Body Text"/>
    <w:basedOn w:val="a"/>
    <w:link w:val="af1"/>
    <w:unhideWhenUsed/>
    <w:rsid w:val="008A3534"/>
    <w:pPr>
      <w:spacing w:after="120"/>
    </w:pPr>
  </w:style>
  <w:style w:type="character" w:customStyle="1" w:styleId="af1">
    <w:name w:val="Основной текст Знак"/>
    <w:basedOn w:val="a0"/>
    <w:link w:val="af0"/>
    <w:rsid w:val="008A3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99"/>
    <w:qFormat/>
    <w:rsid w:val="008A3534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3">
    <w:name w:val="No Spacing"/>
    <w:link w:val="af4"/>
    <w:uiPriority w:val="99"/>
    <w:qFormat/>
    <w:rsid w:val="008A35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Без интервала Знак"/>
    <w:basedOn w:val="a0"/>
    <w:link w:val="af3"/>
    <w:uiPriority w:val="99"/>
    <w:locked/>
    <w:rsid w:val="008A3534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8A3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ktexjustify">
    <w:name w:val="dktexjustify"/>
    <w:basedOn w:val="a"/>
    <w:uiPriority w:val="99"/>
    <w:rsid w:val="008A3534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F27E28"/>
    <w:pPr>
      <w:spacing w:before="100" w:beforeAutospacing="1" w:after="100" w:afterAutospacing="1"/>
    </w:pPr>
  </w:style>
  <w:style w:type="paragraph" w:styleId="af5">
    <w:name w:val="footnote text"/>
    <w:basedOn w:val="a"/>
    <w:link w:val="af6"/>
    <w:rsid w:val="00F27E28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F27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F27E28"/>
    <w:rPr>
      <w:vertAlign w:val="superscript"/>
    </w:rPr>
  </w:style>
  <w:style w:type="paragraph" w:styleId="af8">
    <w:name w:val="Title"/>
    <w:basedOn w:val="a"/>
    <w:link w:val="af9"/>
    <w:uiPriority w:val="99"/>
    <w:qFormat/>
    <w:rsid w:val="00BA7BDF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uiPriority w:val="99"/>
    <w:rsid w:val="00BA7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BA7B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BA7B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A7B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BA7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BA7BD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HTML1">
    <w:name w:val="HTML Typewriter"/>
    <w:rsid w:val="00BA7BDF"/>
    <w:rPr>
      <w:rFonts w:ascii="Courier New" w:eastAsia="Times New Roman" w:hAnsi="Courier New" w:cs="Courier New"/>
      <w:sz w:val="20"/>
      <w:szCs w:val="20"/>
    </w:rPr>
  </w:style>
  <w:style w:type="character" w:styleId="afa">
    <w:name w:val="page number"/>
    <w:basedOn w:val="a0"/>
    <w:rsid w:val="00BA7BDF"/>
  </w:style>
  <w:style w:type="paragraph" w:styleId="afb">
    <w:name w:val="header"/>
    <w:basedOn w:val="a"/>
    <w:link w:val="afc"/>
    <w:rsid w:val="00BA7B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BA7B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009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3424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rsid w:val="00CA193C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fd">
    <w:name w:val="FollowedHyperlink"/>
    <w:basedOn w:val="a0"/>
    <w:uiPriority w:val="99"/>
    <w:semiHidden/>
    <w:unhideWhenUsed/>
    <w:rsid w:val="00510C25"/>
    <w:rPr>
      <w:color w:val="800080"/>
      <w:u w:val="single"/>
    </w:rPr>
  </w:style>
  <w:style w:type="paragraph" w:customStyle="1" w:styleId="xl65">
    <w:name w:val="xl65"/>
    <w:basedOn w:val="a"/>
    <w:rsid w:val="00510C25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10C25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4">
    <w:name w:val="xl94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10C25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0">
    <w:name w:val="xl100"/>
    <w:basedOn w:val="a"/>
    <w:rsid w:val="00510C25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ConsNonformat">
    <w:name w:val="ConsNonformat"/>
    <w:rsid w:val="00B015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B01503"/>
    <w:rPr>
      <w:vanish w:val="0"/>
      <w:webHidden w:val="0"/>
      <w:specVanish w:val="0"/>
    </w:rPr>
  </w:style>
  <w:style w:type="paragraph" w:customStyle="1" w:styleId="formattext">
    <w:name w:val="formattext"/>
    <w:basedOn w:val="a"/>
    <w:rsid w:val="00B47520"/>
    <w:pPr>
      <w:spacing w:before="100" w:beforeAutospacing="1" w:after="100" w:afterAutospacing="1"/>
    </w:pPr>
  </w:style>
  <w:style w:type="character" w:customStyle="1" w:styleId="f">
    <w:name w:val="f"/>
    <w:basedOn w:val="a0"/>
    <w:rsid w:val="0085194C"/>
  </w:style>
  <w:style w:type="character" w:customStyle="1" w:styleId="diffins">
    <w:name w:val="diff_ins"/>
    <w:basedOn w:val="a0"/>
    <w:rsid w:val="0085194C"/>
  </w:style>
  <w:style w:type="paragraph" w:styleId="afe">
    <w:name w:val="footer"/>
    <w:basedOn w:val="a"/>
    <w:link w:val="aff"/>
    <w:uiPriority w:val="99"/>
    <w:unhideWhenUsed/>
    <w:rsid w:val="00417C27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417C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82DB216BDAE6AE2AA32577461969F310F8B46766925FBCE572B018F88wAEF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82DB216BDAE6AE2AA32577461969F310F8F417F6D24FBCE572B018F88wAEF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8CBF8CEABE4AFE1459EAD09C61BABD5556870B085393D3DB526A0F23B7B702F56FAF6D0F01D5W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82DB216BDAE6AE2AA32577461969F310F8B46796E28FBCE572B018F88wAEF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82DB216BDAE6AE2AA32577461969F310F8D437A6925FBCE572B018F88wAEFG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82DB216BDAE6AE2AA32577461969F310F8C467B6922FBCE572B018F88wAE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0924C-2950-4858-86B0-7F0817B20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11</Pages>
  <Words>5213</Words>
  <Characters>29719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</dc:creator>
  <cp:keywords/>
  <dc:description/>
  <cp:lastModifiedBy>Alekseeva</cp:lastModifiedBy>
  <cp:revision>114</cp:revision>
  <cp:lastPrinted>2015-06-08T07:08:00Z</cp:lastPrinted>
  <dcterms:created xsi:type="dcterms:W3CDTF">2014-09-19T03:25:00Z</dcterms:created>
  <dcterms:modified xsi:type="dcterms:W3CDTF">2015-07-13T06:43:00Z</dcterms:modified>
</cp:coreProperties>
</file>