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EE5B99">
      <w:pPr>
        <w:jc w:val="center"/>
        <w:rPr>
          <w:b/>
          <w:sz w:val="36"/>
          <w:szCs w:val="36"/>
        </w:rPr>
      </w:pPr>
      <w:r w:rsidRPr="005E6AB6">
        <w:rPr>
          <w:b/>
          <w:sz w:val="36"/>
          <w:szCs w:val="36"/>
        </w:rPr>
        <w:t>Каратузский сельсовет</w:t>
      </w:r>
    </w:p>
    <w:p w:rsidR="00D97532" w:rsidRPr="005E6AB6" w:rsidRDefault="00B11386" w:rsidP="00EE5B99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54C02382" wp14:editId="6A1F0B9D">
            <wp:simplePos x="0" y="0"/>
            <wp:positionH relativeFrom="column">
              <wp:posOffset>574040</wp:posOffset>
            </wp:positionH>
            <wp:positionV relativeFrom="paragraph">
              <wp:posOffset>85725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EE5B99">
      <w:pPr>
        <w:jc w:val="center"/>
        <w:rPr>
          <w:b/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093C0A" w:rsidP="00EE5B99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15pt;height:36.8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EE5B99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B6506C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D82E9D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(</w:t>
      </w:r>
      <w:r w:rsidR="007507F9" w:rsidRPr="005E6AB6">
        <w:rPr>
          <w:sz w:val="48"/>
          <w:szCs w:val="48"/>
        </w:rPr>
        <w:t>3</w:t>
      </w:r>
      <w:r w:rsidR="00A7723E">
        <w:rPr>
          <w:sz w:val="48"/>
          <w:szCs w:val="48"/>
        </w:rPr>
        <w:t>8</w:t>
      </w:r>
      <w:r w:rsidR="00093C0A">
        <w:rPr>
          <w:sz w:val="48"/>
          <w:szCs w:val="48"/>
        </w:rPr>
        <w:t>5</w:t>
      </w:r>
      <w:r w:rsidR="00145722" w:rsidRPr="005E6AB6">
        <w:rPr>
          <w:sz w:val="48"/>
          <w:szCs w:val="48"/>
        </w:rPr>
        <w:t xml:space="preserve">) от </w:t>
      </w:r>
      <w:r w:rsidR="00093C0A">
        <w:rPr>
          <w:sz w:val="48"/>
          <w:szCs w:val="48"/>
        </w:rPr>
        <w:t>21</w:t>
      </w:r>
      <w:r w:rsidR="0076093B">
        <w:rPr>
          <w:sz w:val="48"/>
          <w:szCs w:val="48"/>
        </w:rPr>
        <w:t xml:space="preserve"> </w:t>
      </w:r>
      <w:r w:rsidR="00E6722C">
        <w:rPr>
          <w:sz w:val="48"/>
          <w:szCs w:val="48"/>
        </w:rPr>
        <w:t xml:space="preserve">декабря </w:t>
      </w:r>
      <w:r w:rsidRPr="005E6AB6">
        <w:rPr>
          <w:sz w:val="48"/>
          <w:szCs w:val="48"/>
        </w:rPr>
        <w:t>20</w:t>
      </w:r>
      <w:r w:rsidR="00A3369F" w:rsidRPr="005E6AB6">
        <w:rPr>
          <w:sz w:val="48"/>
          <w:szCs w:val="48"/>
        </w:rPr>
        <w:t>2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EE5B99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B11386" w:rsidRPr="00D95996" w:rsidRDefault="00B11386" w:rsidP="00EE5B99">
      <w:pPr>
        <w:jc w:val="center"/>
        <w:rPr>
          <w:sz w:val="20"/>
          <w:szCs w:val="20"/>
        </w:rPr>
      </w:pPr>
    </w:p>
    <w:p w:rsidR="00C07286" w:rsidRDefault="00C07286" w:rsidP="004F141D">
      <w:pPr>
        <w:rPr>
          <w:sz w:val="20"/>
          <w:szCs w:val="20"/>
        </w:rPr>
      </w:pPr>
    </w:p>
    <w:p w:rsidR="00C07286" w:rsidRDefault="00C07286" w:rsidP="004F141D">
      <w:pPr>
        <w:rPr>
          <w:sz w:val="20"/>
          <w:szCs w:val="20"/>
        </w:rPr>
      </w:pPr>
    </w:p>
    <w:p w:rsidR="00C07286" w:rsidRDefault="00C07286" w:rsidP="004F141D">
      <w:pPr>
        <w:rPr>
          <w:sz w:val="20"/>
          <w:szCs w:val="20"/>
        </w:rPr>
      </w:pPr>
    </w:p>
    <w:p w:rsidR="00170CBD" w:rsidRDefault="00170CBD" w:rsidP="004F141D">
      <w:pPr>
        <w:rPr>
          <w:sz w:val="20"/>
          <w:szCs w:val="20"/>
        </w:rPr>
      </w:pPr>
    </w:p>
    <w:p w:rsidR="00836F82" w:rsidRPr="009801FD" w:rsidRDefault="00836F82" w:rsidP="00836F82">
      <w:pPr>
        <w:jc w:val="center"/>
        <w:outlineLvl w:val="0"/>
        <w:rPr>
          <w:bCs/>
          <w:kern w:val="28"/>
          <w:sz w:val="20"/>
          <w:szCs w:val="20"/>
        </w:rPr>
      </w:pPr>
      <w:r w:rsidRPr="009801FD">
        <w:rPr>
          <w:bCs/>
          <w:noProof/>
          <w:kern w:val="28"/>
          <w:sz w:val="20"/>
          <w:szCs w:val="20"/>
        </w:rPr>
        <w:drawing>
          <wp:inline distT="0" distB="0" distL="0" distR="0" wp14:anchorId="440D7AA0" wp14:editId="542617E0">
            <wp:extent cx="647700" cy="826376"/>
            <wp:effectExtent l="0" t="0" r="0" b="0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C24" w:rsidRDefault="00BF6C24" w:rsidP="00093C0A">
      <w:pPr>
        <w:jc w:val="center"/>
        <w:rPr>
          <w:sz w:val="20"/>
          <w:szCs w:val="20"/>
        </w:rPr>
      </w:pPr>
    </w:p>
    <w:p w:rsidR="00093C0A" w:rsidRPr="00792177" w:rsidRDefault="00093C0A" w:rsidP="00093C0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177">
        <w:rPr>
          <w:sz w:val="20"/>
          <w:szCs w:val="20"/>
        </w:rPr>
        <w:t>КАРАТУЗСКИЙ СЕЛЬСКИЙ СОВЕТ ДЕПУТАТОВ</w:t>
      </w:r>
    </w:p>
    <w:p w:rsidR="00093C0A" w:rsidRPr="00792177" w:rsidRDefault="00093C0A" w:rsidP="00093C0A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792177">
        <w:rPr>
          <w:sz w:val="20"/>
          <w:szCs w:val="20"/>
        </w:rPr>
        <w:t>КАРАТУЗСКОГО РАЙОНА КРАСНОЯРСКОГО КРАЯ</w:t>
      </w:r>
    </w:p>
    <w:p w:rsidR="00093C0A" w:rsidRPr="00792177" w:rsidRDefault="00093C0A" w:rsidP="00093C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93C0A" w:rsidRPr="00792177" w:rsidRDefault="00093C0A" w:rsidP="00093C0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177">
        <w:rPr>
          <w:sz w:val="20"/>
          <w:szCs w:val="20"/>
        </w:rPr>
        <w:t>РЕШЕНИЕ</w:t>
      </w:r>
    </w:p>
    <w:p w:rsidR="00093C0A" w:rsidRPr="00792177" w:rsidRDefault="00093C0A" w:rsidP="00492AC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3C0A" w:rsidRPr="00792177" w:rsidRDefault="00093C0A" w:rsidP="00093C0A">
      <w:pPr>
        <w:tabs>
          <w:tab w:val="center" w:pos="4677"/>
          <w:tab w:val="right" w:pos="9354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92177">
        <w:rPr>
          <w:sz w:val="20"/>
          <w:szCs w:val="20"/>
        </w:rPr>
        <w:t>20.12.2022г.</w:t>
      </w:r>
      <w:r w:rsidRPr="00792177">
        <w:rPr>
          <w:sz w:val="20"/>
          <w:szCs w:val="20"/>
        </w:rPr>
        <w:tab/>
      </w:r>
      <w:proofErr w:type="spellStart"/>
      <w:r w:rsidRPr="00792177">
        <w:rPr>
          <w:sz w:val="20"/>
          <w:szCs w:val="20"/>
        </w:rPr>
        <w:t>с</w:t>
      </w:r>
      <w:proofErr w:type="gramStart"/>
      <w:r w:rsidRPr="00792177">
        <w:rPr>
          <w:sz w:val="20"/>
          <w:szCs w:val="20"/>
        </w:rPr>
        <w:t>.К</w:t>
      </w:r>
      <w:proofErr w:type="gramEnd"/>
      <w:r w:rsidRPr="00792177">
        <w:rPr>
          <w:sz w:val="20"/>
          <w:szCs w:val="20"/>
        </w:rPr>
        <w:t>аратузское</w:t>
      </w:r>
      <w:proofErr w:type="spellEnd"/>
      <w:r w:rsidRPr="00792177">
        <w:rPr>
          <w:sz w:val="20"/>
          <w:szCs w:val="20"/>
        </w:rPr>
        <w:tab/>
        <w:t>№17-110</w:t>
      </w:r>
    </w:p>
    <w:p w:rsidR="00093C0A" w:rsidRPr="00792177" w:rsidRDefault="00093C0A" w:rsidP="00093C0A">
      <w:pPr>
        <w:suppressAutoHyphens/>
        <w:rPr>
          <w:sz w:val="20"/>
          <w:szCs w:val="20"/>
        </w:rPr>
      </w:pPr>
    </w:p>
    <w:p w:rsidR="00093C0A" w:rsidRPr="00792177" w:rsidRDefault="00093C0A" w:rsidP="00093C0A">
      <w:pPr>
        <w:contextualSpacing/>
        <w:rPr>
          <w:sz w:val="20"/>
          <w:szCs w:val="20"/>
        </w:rPr>
      </w:pPr>
      <w:r w:rsidRPr="00792177">
        <w:rPr>
          <w:sz w:val="20"/>
          <w:szCs w:val="20"/>
        </w:rPr>
        <w:t>О внесении изменений в Правила благоустройства территории Каратузского сельсовета, утвержденные решением Каратузского сельского Совета депутатов от 20.03.2020г.  №29-208</w:t>
      </w:r>
    </w:p>
    <w:p w:rsidR="00093C0A" w:rsidRPr="00792177" w:rsidRDefault="00093C0A" w:rsidP="00093C0A">
      <w:pPr>
        <w:ind w:firstLine="709"/>
        <w:contextualSpacing/>
        <w:jc w:val="both"/>
        <w:rPr>
          <w:sz w:val="20"/>
          <w:szCs w:val="20"/>
        </w:rPr>
      </w:pPr>
    </w:p>
    <w:p w:rsidR="00093C0A" w:rsidRPr="00792177" w:rsidRDefault="00093C0A" w:rsidP="00093C0A">
      <w:pPr>
        <w:ind w:firstLine="709"/>
        <w:contextualSpacing/>
        <w:jc w:val="both"/>
        <w:rPr>
          <w:sz w:val="20"/>
          <w:szCs w:val="20"/>
        </w:rPr>
      </w:pPr>
      <w:r w:rsidRPr="00792177">
        <w:rPr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Каратузского сельсовета Каратузского района Красноярского края, </w:t>
      </w:r>
      <w:proofErr w:type="spellStart"/>
      <w:r w:rsidRPr="00792177">
        <w:rPr>
          <w:sz w:val="20"/>
          <w:szCs w:val="20"/>
        </w:rPr>
        <w:t>Каратузский</w:t>
      </w:r>
      <w:proofErr w:type="spellEnd"/>
      <w:r w:rsidRPr="00792177">
        <w:rPr>
          <w:sz w:val="20"/>
          <w:szCs w:val="20"/>
        </w:rPr>
        <w:t xml:space="preserve"> сельский Совет депутатов</w:t>
      </w:r>
    </w:p>
    <w:p w:rsidR="00093C0A" w:rsidRPr="00792177" w:rsidRDefault="00093C0A" w:rsidP="00093C0A">
      <w:pPr>
        <w:ind w:firstLine="709"/>
        <w:rPr>
          <w:sz w:val="20"/>
          <w:szCs w:val="20"/>
        </w:rPr>
      </w:pPr>
      <w:r w:rsidRPr="00792177">
        <w:rPr>
          <w:sz w:val="20"/>
          <w:szCs w:val="20"/>
        </w:rPr>
        <w:t>РЕШИЛ:</w:t>
      </w:r>
    </w:p>
    <w:p w:rsidR="00093C0A" w:rsidRPr="00792177" w:rsidRDefault="00093C0A" w:rsidP="00093C0A">
      <w:pPr>
        <w:ind w:firstLine="709"/>
        <w:jc w:val="both"/>
        <w:rPr>
          <w:sz w:val="20"/>
          <w:szCs w:val="20"/>
        </w:rPr>
      </w:pPr>
      <w:r w:rsidRPr="00792177">
        <w:rPr>
          <w:sz w:val="20"/>
          <w:szCs w:val="20"/>
        </w:rPr>
        <w:t>1. Внести в Правила благоустройства территории Каратузского сельсовета, утвержденные решением Каратузского сельского Совета депутатов от 20.03.2020г. №29-208, следующие изменения:</w:t>
      </w:r>
    </w:p>
    <w:p w:rsidR="00093C0A" w:rsidRPr="00792177" w:rsidRDefault="00093C0A" w:rsidP="00093C0A">
      <w:pPr>
        <w:ind w:firstLine="709"/>
        <w:contextualSpacing/>
        <w:jc w:val="both"/>
        <w:rPr>
          <w:sz w:val="20"/>
          <w:szCs w:val="20"/>
        </w:rPr>
      </w:pPr>
      <w:r w:rsidRPr="00792177">
        <w:rPr>
          <w:sz w:val="20"/>
          <w:szCs w:val="20"/>
        </w:rPr>
        <w:t xml:space="preserve">1.1. Пункт 1.4.  дополнить определениями: </w:t>
      </w:r>
    </w:p>
    <w:p w:rsidR="00093C0A" w:rsidRPr="00792177" w:rsidRDefault="00093C0A" w:rsidP="00093C0A">
      <w:pPr>
        <w:ind w:firstLine="709"/>
        <w:contextualSpacing/>
        <w:jc w:val="both"/>
        <w:rPr>
          <w:sz w:val="20"/>
          <w:szCs w:val="20"/>
        </w:rPr>
      </w:pPr>
      <w:r w:rsidRPr="00792177">
        <w:rPr>
          <w:sz w:val="20"/>
          <w:szCs w:val="20"/>
        </w:rPr>
        <w:t>«Места для выгула домашних животных - площадки для выгула и (или) дрессировки домашних животных, а также иные специально выделенные территории для выгула домашних животных</w:t>
      </w:r>
      <w:proofErr w:type="gramStart"/>
      <w:r w:rsidRPr="00792177">
        <w:rPr>
          <w:sz w:val="20"/>
          <w:szCs w:val="20"/>
        </w:rPr>
        <w:t>.»</w:t>
      </w:r>
      <w:proofErr w:type="gramEnd"/>
    </w:p>
    <w:p w:rsidR="00093C0A" w:rsidRPr="00792177" w:rsidRDefault="00093C0A" w:rsidP="00093C0A">
      <w:pPr>
        <w:ind w:firstLine="709"/>
        <w:contextualSpacing/>
        <w:jc w:val="both"/>
        <w:rPr>
          <w:sz w:val="20"/>
          <w:szCs w:val="20"/>
        </w:rPr>
      </w:pPr>
      <w:r w:rsidRPr="00792177">
        <w:rPr>
          <w:sz w:val="20"/>
          <w:szCs w:val="20"/>
        </w:rPr>
        <w:t>1.2. Подраздел 2.6 раздела 2 дополнить пунктом 2.6.10. следующего содержания:</w:t>
      </w:r>
    </w:p>
    <w:p w:rsidR="00093C0A" w:rsidRPr="00792177" w:rsidRDefault="00093C0A" w:rsidP="00093C0A">
      <w:pPr>
        <w:ind w:firstLine="709"/>
        <w:jc w:val="both"/>
        <w:rPr>
          <w:b/>
          <w:sz w:val="20"/>
          <w:szCs w:val="20"/>
        </w:rPr>
      </w:pPr>
      <w:r w:rsidRPr="00792177">
        <w:rPr>
          <w:sz w:val="20"/>
          <w:szCs w:val="20"/>
        </w:rPr>
        <w:t>«</w:t>
      </w:r>
      <w:r w:rsidRPr="00792177">
        <w:rPr>
          <w:b/>
          <w:sz w:val="20"/>
          <w:szCs w:val="20"/>
        </w:rPr>
        <w:t>2.6.10. Требования к организации площадок для выгула домашних животных.</w:t>
      </w:r>
    </w:p>
    <w:p w:rsidR="00093C0A" w:rsidRPr="00792177" w:rsidRDefault="00093C0A" w:rsidP="00093C0A">
      <w:pPr>
        <w:ind w:firstLine="709"/>
        <w:jc w:val="both"/>
        <w:rPr>
          <w:sz w:val="20"/>
          <w:szCs w:val="20"/>
        </w:rPr>
      </w:pPr>
      <w:r w:rsidRPr="00792177">
        <w:rPr>
          <w:sz w:val="20"/>
          <w:szCs w:val="20"/>
        </w:rPr>
        <w:t>2.6.10.1. Площадки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:rsidR="00093C0A" w:rsidRPr="00792177" w:rsidRDefault="00093C0A" w:rsidP="00093C0A">
      <w:pPr>
        <w:ind w:firstLine="709"/>
        <w:jc w:val="both"/>
        <w:rPr>
          <w:sz w:val="20"/>
          <w:szCs w:val="20"/>
        </w:rPr>
      </w:pPr>
      <w:r w:rsidRPr="00792177">
        <w:rPr>
          <w:sz w:val="20"/>
          <w:szCs w:val="20"/>
        </w:rPr>
        <w:t xml:space="preserve">2.6.10.2. Для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</w:t>
      </w:r>
      <w:r w:rsidRPr="00792177">
        <w:rPr>
          <w:sz w:val="20"/>
          <w:szCs w:val="20"/>
        </w:rPr>
        <w:lastRenderedPageBreak/>
        <w:t>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:rsidR="00093C0A" w:rsidRPr="00792177" w:rsidRDefault="00093C0A" w:rsidP="00093C0A">
      <w:pPr>
        <w:ind w:firstLine="709"/>
        <w:jc w:val="both"/>
        <w:rPr>
          <w:sz w:val="20"/>
          <w:szCs w:val="20"/>
        </w:rPr>
      </w:pPr>
      <w:r w:rsidRPr="00792177">
        <w:rPr>
          <w:sz w:val="20"/>
          <w:szCs w:val="20"/>
        </w:rPr>
        <w:t>2.6.10.3. На территории площадки для выгула домашних животных необходимо предусматривать информационный стенд с правилами пользования площадкой</w:t>
      </w:r>
      <w:proofErr w:type="gramStart"/>
      <w:r w:rsidRPr="00792177">
        <w:rPr>
          <w:sz w:val="20"/>
          <w:szCs w:val="20"/>
        </w:rPr>
        <w:t>.»</w:t>
      </w:r>
      <w:proofErr w:type="gramEnd"/>
    </w:p>
    <w:p w:rsidR="00093C0A" w:rsidRPr="00792177" w:rsidRDefault="00093C0A" w:rsidP="00093C0A">
      <w:pPr>
        <w:ind w:firstLine="709"/>
        <w:contextualSpacing/>
        <w:jc w:val="both"/>
        <w:rPr>
          <w:sz w:val="20"/>
          <w:szCs w:val="20"/>
        </w:rPr>
      </w:pPr>
      <w:r w:rsidRPr="00792177">
        <w:rPr>
          <w:sz w:val="20"/>
          <w:szCs w:val="20"/>
        </w:rPr>
        <w:t>1.3. Подраздел 4.1 раздела 4 дополнить пунктом 4.1.9. следующего содержания:</w:t>
      </w:r>
    </w:p>
    <w:p w:rsidR="00093C0A" w:rsidRPr="00792177" w:rsidRDefault="00093C0A" w:rsidP="00093C0A">
      <w:pPr>
        <w:ind w:firstLine="709"/>
        <w:contextualSpacing/>
        <w:jc w:val="both"/>
        <w:rPr>
          <w:sz w:val="20"/>
          <w:szCs w:val="20"/>
        </w:rPr>
      </w:pPr>
      <w:r w:rsidRPr="00792177">
        <w:rPr>
          <w:sz w:val="20"/>
          <w:szCs w:val="20"/>
        </w:rPr>
        <w:t>«4.1.9. В целях обеспечения чистоты на территории Каратузского сельсовета, субъектам благоустройства запрещается:</w:t>
      </w:r>
    </w:p>
    <w:p w:rsidR="00093C0A" w:rsidRPr="00792177" w:rsidRDefault="00093C0A" w:rsidP="00093C0A">
      <w:pPr>
        <w:ind w:firstLine="709"/>
        <w:contextualSpacing/>
        <w:jc w:val="both"/>
        <w:rPr>
          <w:sz w:val="20"/>
          <w:szCs w:val="20"/>
        </w:rPr>
      </w:pPr>
      <w:r w:rsidRPr="00792177">
        <w:rPr>
          <w:sz w:val="20"/>
          <w:szCs w:val="20"/>
        </w:rPr>
        <w:t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</w:t>
      </w:r>
      <w:proofErr w:type="gramStart"/>
      <w:r w:rsidRPr="00792177">
        <w:rPr>
          <w:sz w:val="20"/>
          <w:szCs w:val="20"/>
        </w:rPr>
        <w:t>.»</w:t>
      </w:r>
      <w:proofErr w:type="gramEnd"/>
    </w:p>
    <w:p w:rsidR="00093C0A" w:rsidRPr="00792177" w:rsidRDefault="00093C0A" w:rsidP="00093C0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792177">
        <w:rPr>
          <w:rFonts w:ascii="Times New Roman" w:hAnsi="Times New Roman"/>
          <w:sz w:val="20"/>
          <w:szCs w:val="20"/>
          <w:lang w:eastAsia="ru-RU"/>
        </w:rPr>
        <w:t>Контроль за</w:t>
      </w:r>
      <w:proofErr w:type="gramEnd"/>
      <w:r w:rsidRPr="00792177">
        <w:rPr>
          <w:rFonts w:ascii="Times New Roman" w:hAnsi="Times New Roman"/>
          <w:sz w:val="20"/>
          <w:szCs w:val="20"/>
          <w:lang w:eastAsia="ru-RU"/>
        </w:rPr>
        <w:t xml:space="preserve"> исполнением настоящего решения возложить на постоянную комиссию по вопросам законности и социальной политике.</w:t>
      </w:r>
    </w:p>
    <w:p w:rsidR="00093C0A" w:rsidRPr="00792177" w:rsidRDefault="00093C0A" w:rsidP="00093C0A">
      <w:pPr>
        <w:ind w:firstLine="709"/>
        <w:jc w:val="both"/>
        <w:rPr>
          <w:sz w:val="20"/>
          <w:szCs w:val="20"/>
        </w:rPr>
      </w:pPr>
      <w:r w:rsidRPr="00792177">
        <w:rPr>
          <w:sz w:val="20"/>
          <w:szCs w:val="20"/>
        </w:rPr>
        <w:t>3. Настоящее решение вступает в силу со дня, следующего за днем его официального опубликования в печатном издании «</w:t>
      </w:r>
      <w:proofErr w:type="spellStart"/>
      <w:r w:rsidRPr="00792177">
        <w:rPr>
          <w:sz w:val="20"/>
          <w:szCs w:val="20"/>
        </w:rPr>
        <w:t>Каратузский</w:t>
      </w:r>
      <w:proofErr w:type="spellEnd"/>
      <w:r w:rsidRPr="00792177">
        <w:rPr>
          <w:sz w:val="20"/>
          <w:szCs w:val="20"/>
        </w:rPr>
        <w:t xml:space="preserve"> Вестник».</w:t>
      </w:r>
    </w:p>
    <w:p w:rsidR="00093C0A" w:rsidRPr="00792177" w:rsidRDefault="00093C0A" w:rsidP="00093C0A">
      <w:pPr>
        <w:jc w:val="both"/>
        <w:rPr>
          <w:b/>
          <w:bCs/>
          <w:sz w:val="20"/>
          <w:szCs w:val="20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387"/>
        <w:gridCol w:w="4673"/>
      </w:tblGrid>
      <w:tr w:rsidR="00093C0A" w:rsidRPr="00792177" w:rsidTr="00093C0A">
        <w:tc>
          <w:tcPr>
            <w:tcW w:w="5387" w:type="dxa"/>
            <w:shd w:val="clear" w:color="auto" w:fill="auto"/>
          </w:tcPr>
          <w:p w:rsidR="00093C0A" w:rsidRPr="00792177" w:rsidRDefault="00093C0A" w:rsidP="00093C0A">
            <w:pPr>
              <w:jc w:val="both"/>
              <w:rPr>
                <w:sz w:val="20"/>
                <w:szCs w:val="20"/>
              </w:rPr>
            </w:pPr>
            <w:r w:rsidRPr="00792177">
              <w:rPr>
                <w:sz w:val="20"/>
                <w:szCs w:val="20"/>
              </w:rPr>
              <w:t>Председатель Совета депутатов</w:t>
            </w:r>
          </w:p>
          <w:p w:rsidR="00093C0A" w:rsidRPr="00792177" w:rsidRDefault="00093C0A" w:rsidP="00093C0A">
            <w:pPr>
              <w:jc w:val="both"/>
              <w:rPr>
                <w:sz w:val="20"/>
                <w:szCs w:val="20"/>
              </w:rPr>
            </w:pPr>
            <w:r w:rsidRPr="00792177">
              <w:rPr>
                <w:sz w:val="20"/>
                <w:szCs w:val="20"/>
              </w:rPr>
              <w:t xml:space="preserve">______________ </w:t>
            </w:r>
            <w:proofErr w:type="spellStart"/>
            <w:r w:rsidRPr="00792177">
              <w:rPr>
                <w:sz w:val="20"/>
                <w:szCs w:val="20"/>
              </w:rPr>
              <w:t>И.В.Булгакова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093C0A" w:rsidRPr="00792177" w:rsidRDefault="00093C0A" w:rsidP="00093C0A">
            <w:pPr>
              <w:jc w:val="both"/>
              <w:rPr>
                <w:sz w:val="20"/>
                <w:szCs w:val="20"/>
              </w:rPr>
            </w:pPr>
            <w:r w:rsidRPr="00792177">
              <w:rPr>
                <w:sz w:val="20"/>
                <w:szCs w:val="20"/>
              </w:rPr>
              <w:t>Глава сельсовета</w:t>
            </w:r>
            <w:r w:rsidRPr="00792177">
              <w:rPr>
                <w:sz w:val="20"/>
                <w:szCs w:val="20"/>
              </w:rPr>
              <w:tab/>
            </w:r>
          </w:p>
          <w:p w:rsidR="00093C0A" w:rsidRPr="00792177" w:rsidRDefault="00093C0A" w:rsidP="00093C0A">
            <w:pPr>
              <w:jc w:val="both"/>
              <w:rPr>
                <w:sz w:val="20"/>
                <w:szCs w:val="20"/>
              </w:rPr>
            </w:pPr>
            <w:r w:rsidRPr="00792177">
              <w:rPr>
                <w:sz w:val="20"/>
                <w:szCs w:val="20"/>
              </w:rPr>
              <w:t>______________ А.А. Саар</w:t>
            </w:r>
          </w:p>
        </w:tc>
      </w:tr>
    </w:tbl>
    <w:p w:rsidR="00093C0A" w:rsidRPr="00792177" w:rsidRDefault="00093C0A" w:rsidP="00093C0A">
      <w:pPr>
        <w:jc w:val="both"/>
        <w:rPr>
          <w:sz w:val="20"/>
          <w:szCs w:val="20"/>
        </w:rPr>
      </w:pPr>
      <w:r w:rsidRPr="00792177">
        <w:rPr>
          <w:sz w:val="20"/>
          <w:szCs w:val="20"/>
        </w:rPr>
        <w:t xml:space="preserve">  </w:t>
      </w:r>
    </w:p>
    <w:p w:rsidR="00093C0A" w:rsidRDefault="00093C0A" w:rsidP="00093C0A">
      <w:pPr>
        <w:jc w:val="center"/>
        <w:rPr>
          <w:sz w:val="20"/>
          <w:szCs w:val="20"/>
        </w:rPr>
      </w:pPr>
    </w:p>
    <w:p w:rsidR="00093C0A" w:rsidRDefault="00093C0A" w:rsidP="008639F2">
      <w:pPr>
        <w:rPr>
          <w:sz w:val="20"/>
          <w:szCs w:val="20"/>
        </w:rPr>
      </w:pPr>
    </w:p>
    <w:p w:rsidR="00093C0A" w:rsidRPr="00D53841" w:rsidRDefault="00093C0A" w:rsidP="00093C0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46405" cy="574040"/>
            <wp:effectExtent l="0" t="0" r="0" b="0"/>
            <wp:docPr id="5" name="Рисунок 5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C0A" w:rsidRPr="00D53841" w:rsidRDefault="00093C0A" w:rsidP="00093C0A">
      <w:pPr>
        <w:jc w:val="center"/>
        <w:rPr>
          <w:sz w:val="20"/>
          <w:szCs w:val="20"/>
        </w:rPr>
      </w:pPr>
      <w:r w:rsidRPr="00D53841">
        <w:rPr>
          <w:sz w:val="20"/>
          <w:szCs w:val="20"/>
        </w:rPr>
        <w:t>КАРАТУЗСКИЙ СЕЛЬСКИЙ СОВЕТ ДЕПУТАТОВ</w:t>
      </w:r>
    </w:p>
    <w:p w:rsidR="00093C0A" w:rsidRPr="00D53841" w:rsidRDefault="00093C0A" w:rsidP="00093C0A">
      <w:pPr>
        <w:jc w:val="center"/>
        <w:rPr>
          <w:sz w:val="20"/>
          <w:szCs w:val="20"/>
        </w:rPr>
      </w:pPr>
      <w:r w:rsidRPr="00D53841">
        <w:rPr>
          <w:sz w:val="20"/>
          <w:szCs w:val="20"/>
        </w:rPr>
        <w:t>КАРАТУЗСКОГО РАЙОНА КРАСНОЯРСКОГО КРАЯ</w:t>
      </w:r>
    </w:p>
    <w:p w:rsidR="00093C0A" w:rsidRPr="00D53841" w:rsidRDefault="00093C0A" w:rsidP="00093C0A">
      <w:pPr>
        <w:jc w:val="center"/>
        <w:rPr>
          <w:sz w:val="20"/>
          <w:szCs w:val="20"/>
        </w:rPr>
      </w:pPr>
    </w:p>
    <w:p w:rsidR="00093C0A" w:rsidRPr="00D53841" w:rsidRDefault="00093C0A" w:rsidP="00093C0A">
      <w:pPr>
        <w:jc w:val="center"/>
        <w:rPr>
          <w:sz w:val="20"/>
          <w:szCs w:val="20"/>
        </w:rPr>
      </w:pPr>
      <w:r w:rsidRPr="00D53841">
        <w:rPr>
          <w:sz w:val="20"/>
          <w:szCs w:val="20"/>
        </w:rPr>
        <w:t>РЕШЕНИЕ</w:t>
      </w:r>
    </w:p>
    <w:p w:rsidR="00093C0A" w:rsidRPr="00D53841" w:rsidRDefault="00093C0A" w:rsidP="00093C0A">
      <w:pPr>
        <w:jc w:val="center"/>
        <w:rPr>
          <w:sz w:val="20"/>
          <w:szCs w:val="20"/>
        </w:rPr>
      </w:pPr>
    </w:p>
    <w:p w:rsidR="00093C0A" w:rsidRPr="00D53841" w:rsidRDefault="00093C0A" w:rsidP="00093C0A">
      <w:pPr>
        <w:pStyle w:val="ConsPlusNormal"/>
        <w:jc w:val="both"/>
        <w:rPr>
          <w:rFonts w:ascii="Times New Roman" w:hAnsi="Times New Roman" w:cs="Times New Roman"/>
          <w:b/>
          <w:bCs/>
        </w:rPr>
      </w:pPr>
      <w:r w:rsidRPr="00D53841">
        <w:rPr>
          <w:rFonts w:ascii="Times New Roman" w:hAnsi="Times New Roman" w:cs="Times New Roman"/>
          <w:b/>
          <w:bCs/>
        </w:rPr>
        <w:t>20.12.2022г.</w:t>
      </w:r>
      <w:r w:rsidRPr="00D53841">
        <w:rPr>
          <w:rFonts w:ascii="Times New Roman" w:hAnsi="Times New Roman" w:cs="Times New Roman"/>
          <w:b/>
          <w:bCs/>
        </w:rPr>
        <w:tab/>
      </w:r>
      <w:r w:rsidRPr="00D53841">
        <w:rPr>
          <w:rFonts w:ascii="Times New Roman" w:hAnsi="Times New Roman" w:cs="Times New Roman"/>
          <w:b/>
          <w:bCs/>
        </w:rPr>
        <w:tab/>
      </w:r>
      <w:r w:rsidRPr="00D53841">
        <w:rPr>
          <w:rFonts w:ascii="Times New Roman" w:hAnsi="Times New Roman" w:cs="Times New Roman"/>
          <w:b/>
          <w:bCs/>
        </w:rPr>
        <w:tab/>
      </w:r>
      <w:r w:rsidRPr="00D53841">
        <w:rPr>
          <w:rFonts w:ascii="Times New Roman" w:hAnsi="Times New Roman" w:cs="Times New Roman"/>
          <w:b/>
          <w:bCs/>
        </w:rPr>
        <w:tab/>
      </w:r>
      <w:proofErr w:type="spellStart"/>
      <w:r w:rsidRPr="00D53841">
        <w:rPr>
          <w:rFonts w:ascii="Times New Roman" w:hAnsi="Times New Roman" w:cs="Times New Roman"/>
          <w:b/>
          <w:bCs/>
        </w:rPr>
        <w:t>с</w:t>
      </w:r>
      <w:proofErr w:type="gramStart"/>
      <w:r w:rsidRPr="00D53841">
        <w:rPr>
          <w:rFonts w:ascii="Times New Roman" w:hAnsi="Times New Roman" w:cs="Times New Roman"/>
          <w:b/>
          <w:bCs/>
        </w:rPr>
        <w:t>.К</w:t>
      </w:r>
      <w:proofErr w:type="gramEnd"/>
      <w:r w:rsidRPr="00D53841">
        <w:rPr>
          <w:rFonts w:ascii="Times New Roman" w:hAnsi="Times New Roman" w:cs="Times New Roman"/>
          <w:b/>
          <w:bCs/>
        </w:rPr>
        <w:t>аратузское</w:t>
      </w:r>
      <w:proofErr w:type="spellEnd"/>
      <w:r w:rsidRPr="00D53841">
        <w:rPr>
          <w:rFonts w:ascii="Times New Roman" w:hAnsi="Times New Roman" w:cs="Times New Roman"/>
          <w:b/>
          <w:bCs/>
        </w:rPr>
        <w:tab/>
      </w:r>
      <w:r w:rsidRPr="00D53841">
        <w:rPr>
          <w:rFonts w:ascii="Times New Roman" w:hAnsi="Times New Roman" w:cs="Times New Roman"/>
          <w:b/>
          <w:bCs/>
        </w:rPr>
        <w:tab/>
      </w:r>
      <w:r w:rsidRPr="00D53841">
        <w:rPr>
          <w:rFonts w:ascii="Times New Roman" w:hAnsi="Times New Roman" w:cs="Times New Roman"/>
          <w:b/>
          <w:bCs/>
        </w:rPr>
        <w:tab/>
      </w:r>
      <w:r w:rsidRPr="00D53841">
        <w:rPr>
          <w:rFonts w:ascii="Times New Roman" w:hAnsi="Times New Roman" w:cs="Times New Roman"/>
          <w:b/>
          <w:bCs/>
        </w:rPr>
        <w:tab/>
        <w:t>№17-111</w:t>
      </w:r>
    </w:p>
    <w:p w:rsidR="00093C0A" w:rsidRPr="00D53841" w:rsidRDefault="00093C0A" w:rsidP="00093C0A">
      <w:pPr>
        <w:pStyle w:val="ConsPlusNormal"/>
        <w:ind w:right="5412"/>
        <w:jc w:val="both"/>
        <w:rPr>
          <w:rFonts w:ascii="Times New Roman" w:hAnsi="Times New Roman" w:cs="Times New Roman"/>
          <w:b/>
          <w:bCs/>
        </w:rPr>
      </w:pPr>
    </w:p>
    <w:p w:rsidR="00093C0A" w:rsidRPr="00D53841" w:rsidRDefault="00093C0A" w:rsidP="00093C0A">
      <w:pPr>
        <w:pStyle w:val="ConsPlusNormal"/>
        <w:tabs>
          <w:tab w:val="left" w:pos="4820"/>
        </w:tabs>
        <w:ind w:right="26"/>
        <w:jc w:val="both"/>
        <w:rPr>
          <w:rFonts w:ascii="Times New Roman" w:hAnsi="Times New Roman" w:cs="Times New Roman"/>
          <w:b/>
          <w:bCs/>
        </w:rPr>
      </w:pPr>
      <w:r w:rsidRPr="00D53841">
        <w:rPr>
          <w:rFonts w:ascii="Times New Roman" w:hAnsi="Times New Roman" w:cs="Times New Roman"/>
          <w:b/>
          <w:bCs/>
        </w:rPr>
        <w:t xml:space="preserve">Об утверждении Положения о Комиссии </w:t>
      </w:r>
      <w:r w:rsidRPr="00D53841">
        <w:rPr>
          <w:rFonts w:ascii="Times New Roman" w:hAnsi="Times New Roman" w:cs="Times New Roman"/>
          <w:b/>
        </w:rPr>
        <w:t xml:space="preserve">по </w:t>
      </w:r>
      <w:proofErr w:type="gramStart"/>
      <w:r w:rsidRPr="00D53841">
        <w:rPr>
          <w:rFonts w:ascii="Times New Roman" w:hAnsi="Times New Roman" w:cs="Times New Roman"/>
          <w:b/>
        </w:rPr>
        <w:t>контролю за</w:t>
      </w:r>
      <w:proofErr w:type="gramEnd"/>
      <w:r w:rsidRPr="00D53841">
        <w:rPr>
          <w:rFonts w:ascii="Times New Roman" w:hAnsi="Times New Roman" w:cs="Times New Roman"/>
          <w:b/>
        </w:rPr>
        <w:t xml:space="preserve"> соблюдением депутатами </w:t>
      </w:r>
      <w:bookmarkStart w:id="0" w:name="_Hlk110001458"/>
      <w:r w:rsidRPr="00D53841">
        <w:rPr>
          <w:rFonts w:ascii="Times New Roman" w:hAnsi="Times New Roman" w:cs="Times New Roman"/>
          <w:b/>
        </w:rPr>
        <w:t>Каратузского сельского Совета депутатов и Главой Каратузского сельсовета ограничений, запретов и обязанностей, установленных федеральными законами</w:t>
      </w:r>
      <w:bookmarkEnd w:id="0"/>
    </w:p>
    <w:p w:rsidR="00093C0A" w:rsidRPr="00D53841" w:rsidRDefault="00093C0A" w:rsidP="00093C0A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093C0A" w:rsidRPr="00D53841" w:rsidRDefault="00093C0A" w:rsidP="00093C0A">
      <w:pPr>
        <w:pStyle w:val="ConsPlusNormal"/>
        <w:jc w:val="both"/>
        <w:rPr>
          <w:rFonts w:ascii="Times New Roman" w:hAnsi="Times New Roman" w:cs="Times New Roman"/>
          <w:b/>
        </w:rPr>
      </w:pPr>
      <w:r w:rsidRPr="00D53841">
        <w:rPr>
          <w:rFonts w:ascii="Times New Roman" w:hAnsi="Times New Roman" w:cs="Times New Roman"/>
          <w:b/>
        </w:rPr>
        <w:t xml:space="preserve">Во исполнение положений статьи 11 Устава Каратузского сельсовета Каратузского района Красноярского края, руководствуясь статьей 24 Устава Каратузского сельсовета Каратузского района Красноярского края, </w:t>
      </w:r>
      <w:proofErr w:type="spellStart"/>
      <w:r w:rsidRPr="00D53841">
        <w:rPr>
          <w:rFonts w:ascii="Times New Roman" w:hAnsi="Times New Roman" w:cs="Times New Roman"/>
          <w:b/>
        </w:rPr>
        <w:t>Каратузский</w:t>
      </w:r>
      <w:proofErr w:type="spellEnd"/>
      <w:r w:rsidRPr="00D53841">
        <w:rPr>
          <w:rFonts w:ascii="Times New Roman" w:hAnsi="Times New Roman" w:cs="Times New Roman"/>
          <w:b/>
        </w:rPr>
        <w:t xml:space="preserve"> сельский Совет депутатов</w:t>
      </w:r>
    </w:p>
    <w:p w:rsidR="00093C0A" w:rsidRPr="00D53841" w:rsidRDefault="00093C0A" w:rsidP="00093C0A">
      <w:pPr>
        <w:pStyle w:val="ConsPlusNormal"/>
        <w:jc w:val="both"/>
        <w:rPr>
          <w:rFonts w:ascii="Times New Roman" w:hAnsi="Times New Roman" w:cs="Times New Roman"/>
          <w:b/>
        </w:rPr>
      </w:pPr>
      <w:r w:rsidRPr="00D53841">
        <w:rPr>
          <w:rFonts w:ascii="Times New Roman" w:hAnsi="Times New Roman" w:cs="Times New Roman"/>
          <w:b/>
        </w:rPr>
        <w:t>РЕШИЛ:</w:t>
      </w:r>
    </w:p>
    <w:p w:rsidR="00093C0A" w:rsidRPr="00D53841" w:rsidRDefault="00093C0A" w:rsidP="00093C0A">
      <w:pPr>
        <w:rPr>
          <w:sz w:val="20"/>
          <w:szCs w:val="20"/>
        </w:rPr>
      </w:pPr>
      <w:r w:rsidRPr="00D53841">
        <w:rPr>
          <w:sz w:val="20"/>
          <w:szCs w:val="20"/>
        </w:rPr>
        <w:t xml:space="preserve">1. Утвердить Положение </w:t>
      </w:r>
      <w:r w:rsidRPr="00D53841">
        <w:rPr>
          <w:bCs/>
          <w:sz w:val="20"/>
          <w:szCs w:val="20"/>
        </w:rPr>
        <w:t xml:space="preserve">о Комиссии </w:t>
      </w:r>
      <w:r w:rsidRPr="00D53841">
        <w:rPr>
          <w:sz w:val="20"/>
          <w:szCs w:val="20"/>
        </w:rPr>
        <w:t xml:space="preserve">по </w:t>
      </w:r>
      <w:proofErr w:type="gramStart"/>
      <w:r w:rsidRPr="00D53841">
        <w:rPr>
          <w:sz w:val="20"/>
          <w:szCs w:val="20"/>
        </w:rPr>
        <w:t>контролю за</w:t>
      </w:r>
      <w:proofErr w:type="gramEnd"/>
      <w:r w:rsidRPr="00D53841">
        <w:rPr>
          <w:sz w:val="20"/>
          <w:szCs w:val="20"/>
        </w:rPr>
        <w:t xml:space="preserve"> соблюдением депутатами Каратузского сельского Совета депутатов и Главой Каратузского сельсовета </w:t>
      </w:r>
      <w:r w:rsidRPr="00D53841">
        <w:rPr>
          <w:bCs/>
          <w:sz w:val="20"/>
          <w:szCs w:val="20"/>
        </w:rPr>
        <w:t xml:space="preserve">ограничений, запретов и обязанностей, установленных федеральными законами, </w:t>
      </w:r>
      <w:r w:rsidRPr="00D53841">
        <w:rPr>
          <w:sz w:val="20"/>
          <w:szCs w:val="20"/>
        </w:rPr>
        <w:t>согласно приложению.</w:t>
      </w:r>
    </w:p>
    <w:p w:rsidR="00093C0A" w:rsidRPr="00D53841" w:rsidRDefault="00093C0A" w:rsidP="00093C0A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proofErr w:type="gramStart"/>
      <w:r w:rsidRPr="00D53841">
        <w:rPr>
          <w:sz w:val="20"/>
          <w:szCs w:val="20"/>
        </w:rPr>
        <w:t>Контроль за</w:t>
      </w:r>
      <w:proofErr w:type="gramEnd"/>
      <w:r w:rsidRPr="00D53841">
        <w:rPr>
          <w:sz w:val="20"/>
          <w:szCs w:val="20"/>
        </w:rPr>
        <w:t xml:space="preserve"> исполнением настоящего решения возложить на постоянную комиссию по вопросам законности и социальной политике.</w:t>
      </w:r>
    </w:p>
    <w:p w:rsidR="00093C0A" w:rsidRPr="00D53841" w:rsidRDefault="00093C0A" w:rsidP="00093C0A">
      <w:pPr>
        <w:rPr>
          <w:sz w:val="20"/>
          <w:szCs w:val="20"/>
        </w:rPr>
      </w:pPr>
      <w:r w:rsidRPr="00D53841">
        <w:rPr>
          <w:sz w:val="20"/>
          <w:szCs w:val="20"/>
        </w:rPr>
        <w:t>3. Настоящее решение вступает в силу со дня, следующего за днем его официального опубликования в печатном издании «</w:t>
      </w:r>
      <w:proofErr w:type="spellStart"/>
      <w:r w:rsidRPr="00D53841">
        <w:rPr>
          <w:sz w:val="20"/>
          <w:szCs w:val="20"/>
        </w:rPr>
        <w:t>Каратузский</w:t>
      </w:r>
      <w:proofErr w:type="spellEnd"/>
      <w:r w:rsidRPr="00D53841">
        <w:rPr>
          <w:sz w:val="20"/>
          <w:szCs w:val="20"/>
        </w:rPr>
        <w:t xml:space="preserve"> Вестник».</w:t>
      </w:r>
    </w:p>
    <w:p w:rsidR="00093C0A" w:rsidRPr="00D53841" w:rsidRDefault="00093C0A" w:rsidP="00093C0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387"/>
        <w:gridCol w:w="4673"/>
      </w:tblGrid>
      <w:tr w:rsidR="00093C0A" w:rsidRPr="00D53841" w:rsidTr="00093C0A">
        <w:tc>
          <w:tcPr>
            <w:tcW w:w="5387" w:type="dxa"/>
            <w:shd w:val="clear" w:color="auto" w:fill="auto"/>
          </w:tcPr>
          <w:p w:rsidR="00093C0A" w:rsidRPr="00D53841" w:rsidRDefault="00093C0A" w:rsidP="00093C0A">
            <w:pPr>
              <w:rPr>
                <w:sz w:val="20"/>
                <w:szCs w:val="20"/>
              </w:rPr>
            </w:pPr>
            <w:r w:rsidRPr="00D53841">
              <w:rPr>
                <w:sz w:val="20"/>
                <w:szCs w:val="20"/>
              </w:rPr>
              <w:t>Председатель Совета депутатов</w:t>
            </w:r>
          </w:p>
          <w:p w:rsidR="00093C0A" w:rsidRPr="00D53841" w:rsidRDefault="00093C0A" w:rsidP="00093C0A">
            <w:pPr>
              <w:rPr>
                <w:sz w:val="20"/>
                <w:szCs w:val="20"/>
              </w:rPr>
            </w:pPr>
            <w:r w:rsidRPr="00D53841">
              <w:rPr>
                <w:sz w:val="20"/>
                <w:szCs w:val="20"/>
              </w:rPr>
              <w:t xml:space="preserve">______________ </w:t>
            </w:r>
            <w:proofErr w:type="spellStart"/>
            <w:r w:rsidRPr="00D53841">
              <w:rPr>
                <w:sz w:val="20"/>
                <w:szCs w:val="20"/>
              </w:rPr>
              <w:t>И.В.Булгакова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093C0A" w:rsidRPr="00D53841" w:rsidRDefault="00093C0A" w:rsidP="00093C0A">
            <w:pPr>
              <w:ind w:firstLine="720"/>
              <w:rPr>
                <w:sz w:val="20"/>
                <w:szCs w:val="20"/>
              </w:rPr>
            </w:pPr>
            <w:r w:rsidRPr="00D53841">
              <w:rPr>
                <w:sz w:val="20"/>
                <w:szCs w:val="20"/>
              </w:rPr>
              <w:t>Глава сельсовета</w:t>
            </w:r>
            <w:r w:rsidRPr="00D53841">
              <w:rPr>
                <w:sz w:val="20"/>
                <w:szCs w:val="20"/>
              </w:rPr>
              <w:tab/>
            </w:r>
          </w:p>
          <w:p w:rsidR="00093C0A" w:rsidRPr="00D53841" w:rsidRDefault="00093C0A" w:rsidP="00093C0A">
            <w:pPr>
              <w:ind w:firstLine="720"/>
              <w:rPr>
                <w:sz w:val="20"/>
                <w:szCs w:val="20"/>
              </w:rPr>
            </w:pPr>
            <w:r w:rsidRPr="00D53841">
              <w:rPr>
                <w:sz w:val="20"/>
                <w:szCs w:val="20"/>
              </w:rPr>
              <w:t>______________ А.А. Саар</w:t>
            </w:r>
          </w:p>
        </w:tc>
      </w:tr>
    </w:tbl>
    <w:p w:rsidR="00093C0A" w:rsidRPr="00D53841" w:rsidRDefault="00093C0A" w:rsidP="00093C0A">
      <w:pPr>
        <w:shd w:val="clear" w:color="auto" w:fill="FFFFFF"/>
        <w:rPr>
          <w:color w:val="000000"/>
          <w:spacing w:val="-1"/>
          <w:sz w:val="20"/>
          <w:szCs w:val="20"/>
        </w:rPr>
      </w:pPr>
    </w:p>
    <w:p w:rsidR="00093C0A" w:rsidRDefault="00093C0A" w:rsidP="00093C0A">
      <w:pPr>
        <w:shd w:val="clear" w:color="auto" w:fill="FFFFFF"/>
        <w:ind w:left="5529"/>
        <w:rPr>
          <w:color w:val="000000"/>
          <w:spacing w:val="-1"/>
          <w:sz w:val="20"/>
          <w:szCs w:val="20"/>
        </w:rPr>
      </w:pPr>
    </w:p>
    <w:p w:rsidR="00093C0A" w:rsidRPr="00D53841" w:rsidRDefault="00093C0A" w:rsidP="00093C0A">
      <w:pPr>
        <w:shd w:val="clear" w:color="auto" w:fill="FFFFFF"/>
        <w:ind w:left="5529"/>
        <w:rPr>
          <w:color w:val="000000"/>
          <w:spacing w:val="-1"/>
          <w:sz w:val="20"/>
          <w:szCs w:val="20"/>
        </w:rPr>
      </w:pPr>
    </w:p>
    <w:p w:rsidR="00093C0A" w:rsidRPr="00D53841" w:rsidRDefault="00093C0A" w:rsidP="00093C0A">
      <w:pPr>
        <w:shd w:val="clear" w:color="auto" w:fill="FFFFFF"/>
        <w:ind w:left="5529"/>
        <w:rPr>
          <w:color w:val="000000"/>
          <w:spacing w:val="-1"/>
          <w:sz w:val="20"/>
          <w:szCs w:val="20"/>
        </w:rPr>
      </w:pPr>
      <w:r w:rsidRPr="00D53841">
        <w:rPr>
          <w:color w:val="000000"/>
          <w:spacing w:val="-1"/>
          <w:sz w:val="20"/>
          <w:szCs w:val="20"/>
        </w:rPr>
        <w:t>Приложение к решению Каратузского сельского Совета депутатов Каратузского района Красноярского края</w:t>
      </w:r>
    </w:p>
    <w:p w:rsidR="00093C0A" w:rsidRPr="00D53841" w:rsidRDefault="00093C0A" w:rsidP="00093C0A">
      <w:pPr>
        <w:pStyle w:val="ConsPlusNormal"/>
        <w:ind w:left="5529"/>
        <w:rPr>
          <w:rFonts w:ascii="Times New Roman" w:hAnsi="Times New Roman" w:cs="Times New Roman"/>
          <w:b/>
        </w:rPr>
      </w:pPr>
      <w:r w:rsidRPr="00D53841">
        <w:rPr>
          <w:rFonts w:ascii="Times New Roman" w:hAnsi="Times New Roman" w:cs="Times New Roman"/>
          <w:b/>
          <w:bCs/>
          <w:color w:val="000000"/>
        </w:rPr>
        <w:t xml:space="preserve">от 20.12.2022 г. </w:t>
      </w:r>
      <w:r w:rsidRPr="00D53841">
        <w:rPr>
          <w:rFonts w:ascii="Times New Roman" w:hAnsi="Times New Roman" w:cs="Times New Roman"/>
          <w:b/>
        </w:rPr>
        <w:t>№17-111</w:t>
      </w: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ind w:left="5529"/>
        <w:rPr>
          <w:bCs/>
          <w:sz w:val="20"/>
          <w:szCs w:val="20"/>
        </w:rPr>
      </w:pP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D53841">
        <w:rPr>
          <w:bCs/>
          <w:sz w:val="20"/>
          <w:szCs w:val="20"/>
        </w:rPr>
        <w:t>ПОЛОЖЕНИЕ</w:t>
      </w: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D53841">
        <w:rPr>
          <w:bCs/>
          <w:sz w:val="20"/>
          <w:szCs w:val="20"/>
        </w:rPr>
        <w:t xml:space="preserve">о Комиссии </w:t>
      </w:r>
      <w:r w:rsidRPr="00D53841">
        <w:rPr>
          <w:sz w:val="20"/>
          <w:szCs w:val="20"/>
        </w:rPr>
        <w:t xml:space="preserve">по </w:t>
      </w:r>
      <w:proofErr w:type="gramStart"/>
      <w:r w:rsidRPr="00D53841">
        <w:rPr>
          <w:sz w:val="20"/>
          <w:szCs w:val="20"/>
        </w:rPr>
        <w:t>контролю за</w:t>
      </w:r>
      <w:proofErr w:type="gramEnd"/>
      <w:r w:rsidRPr="00D53841">
        <w:rPr>
          <w:sz w:val="20"/>
          <w:szCs w:val="20"/>
        </w:rPr>
        <w:t xml:space="preserve"> соблюдением депутатами Каратузского сельского Совета депутатов и Главой Каратузского сельсовета ограничений, запретов и обязанностей, установленных федеральными законами</w:t>
      </w: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D53841">
        <w:rPr>
          <w:sz w:val="20"/>
          <w:szCs w:val="20"/>
        </w:rPr>
        <w:t>1. ОБЩИЕ ПОЛОЖЕНИЯ</w:t>
      </w: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 xml:space="preserve">1.1. </w:t>
      </w:r>
      <w:proofErr w:type="gramStart"/>
      <w:r w:rsidRPr="00D53841">
        <w:rPr>
          <w:bCs/>
          <w:sz w:val="20"/>
          <w:szCs w:val="20"/>
        </w:rPr>
        <w:t xml:space="preserve">Комиссия </w:t>
      </w:r>
      <w:r w:rsidRPr="00D53841">
        <w:rPr>
          <w:sz w:val="20"/>
          <w:szCs w:val="20"/>
        </w:rPr>
        <w:t xml:space="preserve">по контролю за соблюдением депутатами Каратузского сельского Совета депутатов и Главой Каратузского сельсовета ограничений, запретов и обязанностей, установленных федеральными законами </w:t>
      </w:r>
      <w:r w:rsidRPr="00D53841">
        <w:rPr>
          <w:bCs/>
          <w:sz w:val="20"/>
          <w:szCs w:val="20"/>
        </w:rPr>
        <w:t xml:space="preserve">(далее – Комиссия), </w:t>
      </w:r>
      <w:r w:rsidRPr="00D53841">
        <w:rPr>
          <w:sz w:val="20"/>
          <w:szCs w:val="20"/>
        </w:rPr>
        <w:t xml:space="preserve">создана для контроля за соблюдением депутатами Каратузского сельского Совета депутатов (далее – депутат) и Главой Каратузского сельсовета (далее – Глава) </w:t>
      </w:r>
      <w:r w:rsidRPr="00D53841">
        <w:rPr>
          <w:bCs/>
          <w:sz w:val="20"/>
          <w:szCs w:val="20"/>
        </w:rPr>
        <w:t>ограничений, запретов и обязанностей, установленных федеральными законами</w:t>
      </w:r>
      <w:r w:rsidRPr="00D53841">
        <w:rPr>
          <w:sz w:val="20"/>
          <w:szCs w:val="20"/>
        </w:rPr>
        <w:t xml:space="preserve"> в целях предупреждения коррупции.</w:t>
      </w:r>
      <w:proofErr w:type="gramEnd"/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 xml:space="preserve">1.2. Комиссия создается в составе пяти человек, в том числе председателя и его заместителя. Персональный состав Комиссии, ее председатель, заместитель председателя, </w:t>
      </w:r>
      <w:proofErr w:type="gramStart"/>
      <w:r w:rsidRPr="00D53841">
        <w:rPr>
          <w:sz w:val="20"/>
          <w:szCs w:val="20"/>
        </w:rPr>
        <w:t>секретарь</w:t>
      </w:r>
      <w:proofErr w:type="gramEnd"/>
      <w:r w:rsidRPr="00D53841">
        <w:rPr>
          <w:sz w:val="20"/>
          <w:szCs w:val="20"/>
        </w:rPr>
        <w:t xml:space="preserve"> и иные члены определяются отдельным решением Каратузского сельского Совета депутатов.</w:t>
      </w:r>
    </w:p>
    <w:p w:rsidR="00093C0A" w:rsidRPr="00D53841" w:rsidRDefault="00093C0A" w:rsidP="00093C0A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D53841">
        <w:rPr>
          <w:rFonts w:ascii="Times New Roman" w:hAnsi="Times New Roman" w:cs="Times New Roman"/>
          <w:b/>
        </w:rPr>
        <w:t>1.3. Комиссия осуществляет свою деятельность на принципах коллегиальности, свободы обсуждения, гласности.</w:t>
      </w:r>
    </w:p>
    <w:p w:rsidR="00093C0A" w:rsidRPr="00D53841" w:rsidRDefault="00093C0A" w:rsidP="00093C0A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D53841">
        <w:rPr>
          <w:rFonts w:ascii="Times New Roman" w:hAnsi="Times New Roman" w:cs="Times New Roman"/>
          <w:b/>
        </w:rPr>
        <w:t>1.4. Комиссия организует свою деятельность в соответствии с федеральным законодательством, законодательством края, Уставом Каратузского сельского Совета депутатов, настоящим Положением.</w:t>
      </w: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93C0A" w:rsidRPr="00D53841" w:rsidRDefault="00093C0A" w:rsidP="00093C0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D53841">
        <w:rPr>
          <w:sz w:val="20"/>
          <w:szCs w:val="20"/>
        </w:rPr>
        <w:t>2. ЗАДАЧИ И ФУНКЦИИ КОМИССИИ</w:t>
      </w:r>
    </w:p>
    <w:p w:rsidR="00093C0A" w:rsidRPr="00D53841" w:rsidRDefault="00093C0A" w:rsidP="00093C0A">
      <w:pPr>
        <w:autoSpaceDE w:val="0"/>
        <w:autoSpaceDN w:val="0"/>
        <w:adjustRightInd w:val="0"/>
        <w:rPr>
          <w:sz w:val="20"/>
          <w:szCs w:val="20"/>
        </w:rPr>
      </w:pPr>
    </w:p>
    <w:p w:rsidR="00093C0A" w:rsidRPr="00D53841" w:rsidRDefault="00093C0A" w:rsidP="00093C0A">
      <w:pPr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>2.1. Задачами Комиссии являются:</w:t>
      </w:r>
    </w:p>
    <w:p w:rsidR="00093C0A" w:rsidRPr="00D53841" w:rsidRDefault="00093C0A" w:rsidP="00093C0A">
      <w:pPr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 xml:space="preserve">а) </w:t>
      </w:r>
      <w:proofErr w:type="gramStart"/>
      <w:r w:rsidRPr="00D53841">
        <w:rPr>
          <w:sz w:val="20"/>
          <w:szCs w:val="20"/>
        </w:rPr>
        <w:t>контроль за</w:t>
      </w:r>
      <w:proofErr w:type="gramEnd"/>
      <w:r w:rsidRPr="00D53841">
        <w:rPr>
          <w:sz w:val="20"/>
          <w:szCs w:val="20"/>
        </w:rPr>
        <w:t xml:space="preserve"> соблюдением депутатами и Главой ограничений, запретов и обязанностей, установленных федеральными законами, законами края, Уставом Каратузского сельского Совета депутатов;</w:t>
      </w:r>
    </w:p>
    <w:p w:rsidR="00093C0A" w:rsidRPr="00D53841" w:rsidRDefault="00093C0A" w:rsidP="00093C0A">
      <w:pPr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>б) рассмотрение уведомлений депутатов и Главы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093C0A" w:rsidRPr="00D53841" w:rsidRDefault="00093C0A" w:rsidP="00093C0A">
      <w:pPr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>2.2. Комиссия осуществляет следующие функции:</w:t>
      </w:r>
    </w:p>
    <w:p w:rsidR="00093C0A" w:rsidRPr="00D53841" w:rsidRDefault="00093C0A" w:rsidP="00093C0A">
      <w:pPr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>а) изучает и анализирует вопросы, отнесенные к компетенции Комиссии, рассматривает их на заседаниях Комиссии;</w:t>
      </w:r>
    </w:p>
    <w:p w:rsidR="00093C0A" w:rsidRPr="00D53841" w:rsidRDefault="00093C0A" w:rsidP="00093C0A">
      <w:pPr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>б) вносит предложения и рекомендации по разработке и принятию правовых актов по вопросам, отнесенным к компетенции Комиссии;</w:t>
      </w:r>
    </w:p>
    <w:p w:rsidR="00093C0A" w:rsidRPr="00D53841" w:rsidRDefault="00093C0A" w:rsidP="00093C0A">
      <w:pPr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 xml:space="preserve">в) осуществляет </w:t>
      </w:r>
      <w:proofErr w:type="gramStart"/>
      <w:r w:rsidRPr="00D53841">
        <w:rPr>
          <w:sz w:val="20"/>
          <w:szCs w:val="20"/>
        </w:rPr>
        <w:t>контроль за</w:t>
      </w:r>
      <w:proofErr w:type="gramEnd"/>
      <w:r w:rsidRPr="00D53841">
        <w:rPr>
          <w:sz w:val="20"/>
          <w:szCs w:val="20"/>
        </w:rPr>
        <w:t xml:space="preserve"> исполнением федеральных законов и законов края по вопросам, отнесенным к компетенции Комиссии;</w:t>
      </w:r>
    </w:p>
    <w:p w:rsidR="00093C0A" w:rsidRPr="00D53841" w:rsidRDefault="00093C0A" w:rsidP="00093C0A">
      <w:pPr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>г) способствует реализации федерального законодательства и законов края в сфере противодействия коррупции;</w:t>
      </w:r>
    </w:p>
    <w:p w:rsidR="00093C0A" w:rsidRPr="00D53841" w:rsidRDefault="00093C0A" w:rsidP="00093C0A">
      <w:pPr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>д) взаимодействует с государственными органами и органами местного самоуправления, действующими на территории края;</w:t>
      </w:r>
    </w:p>
    <w:p w:rsidR="00093C0A" w:rsidRPr="00D53841" w:rsidRDefault="00093C0A" w:rsidP="00093C0A">
      <w:pPr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>е) взаимодействует с общественными и иными организациями по вопросам своей деятельности;</w:t>
      </w:r>
    </w:p>
    <w:p w:rsidR="00093C0A" w:rsidRPr="00D53841" w:rsidRDefault="00093C0A" w:rsidP="00093C0A">
      <w:pPr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>ж) рассматривает обращения и заявления, поступающие в Комиссию,</w:t>
      </w:r>
      <w:r w:rsidRPr="00D53841">
        <w:rPr>
          <w:sz w:val="20"/>
          <w:szCs w:val="20"/>
        </w:rPr>
        <w:br/>
        <w:t>и принимает по ним необходимые решения;</w:t>
      </w:r>
    </w:p>
    <w:p w:rsidR="00093C0A" w:rsidRPr="00D53841" w:rsidRDefault="00093C0A" w:rsidP="00093C0A">
      <w:pPr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>з) решает вопросы организации своей деятельности;</w:t>
      </w:r>
    </w:p>
    <w:p w:rsidR="00093C0A" w:rsidRPr="00D53841" w:rsidRDefault="00093C0A" w:rsidP="00093C0A">
      <w:pPr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>и) решает иные вопросы, предусмотренные законодательством РФ.</w:t>
      </w: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>2.3. Комиссия проводит проверки соблюдения депутатами и Главой ограничений и запретов, установленных федеральными законами, законами края, Уставом Каратузского сельского Совета депутатов.</w:t>
      </w: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>2.4. Комиссия рассматривает уведомления депутатов и Главы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093C0A" w:rsidRPr="00D53841" w:rsidRDefault="00093C0A" w:rsidP="00093C0A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093C0A" w:rsidRPr="00D53841" w:rsidRDefault="00093C0A" w:rsidP="00093C0A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D53841">
        <w:rPr>
          <w:rFonts w:ascii="Times New Roman" w:hAnsi="Times New Roman" w:cs="Times New Roman"/>
          <w:b/>
        </w:rPr>
        <w:t>3. ПОРЯДОК ДЕЯТЕЛЬНОСТИ КОМИССИИ</w:t>
      </w:r>
    </w:p>
    <w:p w:rsidR="00093C0A" w:rsidRPr="00D53841" w:rsidRDefault="00093C0A" w:rsidP="00093C0A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093C0A" w:rsidRPr="00D53841" w:rsidRDefault="00093C0A" w:rsidP="00093C0A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D53841">
        <w:rPr>
          <w:rFonts w:ascii="Times New Roman" w:hAnsi="Times New Roman" w:cs="Times New Roman"/>
          <w:b/>
        </w:rPr>
        <w:t>3.1. Заседания Комиссии являются основной формой работы Комиссии.</w:t>
      </w: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>3.2. Заседания Комиссии по общему правилу являются открытыми. На заседании Комиссии ведется аудиозапись, если комиссия не приняла решения об ином.</w:t>
      </w:r>
    </w:p>
    <w:p w:rsidR="00093C0A" w:rsidRPr="00D53841" w:rsidRDefault="00093C0A" w:rsidP="00093C0A">
      <w:pPr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>3.3. Для соблюдения требований федерального законодательства об ограничении доступа к информации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 по решению Комиссии может проводиться закрытое заседание Комиссии.</w:t>
      </w: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>3.4. Заседание комиссии созывается председателем Комиссии по мере необходимости в случаях:</w:t>
      </w: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>а) возникновения оснований для проведения проверки соблюдения депутатами и Главой ограничений и запретов, установленных в целях противодействия коррупции;</w:t>
      </w: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>б) получения уведомления депутата или Главы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>3.5. В случае отсутствия председателя Комиссии, ее заседание созывается и проводится заместителем председателя Комиссии. В случае отсутствия председателя Комиссии и заместителя председателя Комиссии, ее заседание может быть созвано и проведено председателем Каратузского сельского Совета депутатов.</w:t>
      </w:r>
    </w:p>
    <w:p w:rsidR="00093C0A" w:rsidRPr="00D53841" w:rsidRDefault="00093C0A" w:rsidP="00093C0A">
      <w:pPr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>3.6. О созыве заседания Комиссии (дате, времени, месте проведения, повестке дня) ее председатель уведомляет не менее чем за 24 часа членов Комиссии, приглашенных лиц.</w:t>
      </w:r>
    </w:p>
    <w:p w:rsidR="00093C0A" w:rsidRPr="00D53841" w:rsidRDefault="00093C0A" w:rsidP="00093C0A">
      <w:pPr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>3.7. Необходимая информация о предстоящем заседании Комиссии может быть размещена на официальном сайте муниципального образования в сети Интернет.</w:t>
      </w:r>
    </w:p>
    <w:p w:rsidR="00093C0A" w:rsidRPr="00D53841" w:rsidRDefault="00093C0A" w:rsidP="00093C0A">
      <w:pPr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 xml:space="preserve">3.8. Член Комиссии в случае невозможности присутствовать на заседании Комиссии по уважительной причине обязан заблаговременно информировать </w:t>
      </w:r>
      <w:r w:rsidRPr="00D53841">
        <w:rPr>
          <w:sz w:val="20"/>
          <w:szCs w:val="20"/>
        </w:rPr>
        <w:br/>
        <w:t>об этом председателя Комиссии.</w:t>
      </w: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lastRenderedPageBreak/>
        <w:t>3.9. Заседания Комиссии проводятся в соответствии с повесткой дня, утвержденной в начале заседания большинством голосов членов Комиссии, присутствующих на заседании.</w:t>
      </w: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>3.10. Заседание Комиссии правомочно, если на нем присутствует более половины от установленного числа ее членов, в том числе председатель Комиссии или заместитель председателя Комиссии.</w:t>
      </w:r>
    </w:p>
    <w:p w:rsidR="00093C0A" w:rsidRPr="00D53841" w:rsidRDefault="00093C0A" w:rsidP="00093C0A">
      <w:pPr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 xml:space="preserve">3.11. При проведении проверок (рассмотрении уведомления депутата или Главы о личной заинтересованности при осуществлении своих полномочий, которая приводит или может привести к конфликту интересов) Комиссия вправе предложить депутату или Главе представить письменные пояснения и сообщить </w:t>
      </w:r>
      <w:r w:rsidRPr="00D53841">
        <w:rPr>
          <w:sz w:val="20"/>
          <w:szCs w:val="20"/>
        </w:rPr>
        <w:br/>
        <w:t xml:space="preserve">о возможности представить дополнительные материалы в течение не более </w:t>
      </w:r>
      <w:r w:rsidRPr="00D53841">
        <w:rPr>
          <w:sz w:val="20"/>
          <w:szCs w:val="20"/>
        </w:rPr>
        <w:br/>
        <w:t xml:space="preserve">3 рабочих дней. </w:t>
      </w: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 xml:space="preserve">3.12. </w:t>
      </w:r>
      <w:proofErr w:type="gramStart"/>
      <w:r w:rsidRPr="00D53841">
        <w:rPr>
          <w:sz w:val="20"/>
          <w:szCs w:val="20"/>
        </w:rPr>
        <w:t xml:space="preserve">Депутат или Глава, в отношении которых проводится проверка (рассматривается поданное им уведомление о возникновении личной заинтересованности при осуществлении своих полномочий, которая приводит или может привести к конфликту интересов), вправе давать пояснения в устной </w:t>
      </w:r>
      <w:r w:rsidRPr="00D53841">
        <w:rPr>
          <w:sz w:val="20"/>
          <w:szCs w:val="20"/>
        </w:rPr>
        <w:br/>
        <w:t>и письменной форме, представлять дополнительные материалы и давать по ним пояснения в письменной форме, заявлять ходатайства об истребовании документов, знакомиться с рассматриваемыми Комиссией материалами, протоколами заседаний Комиссии</w:t>
      </w:r>
      <w:proofErr w:type="gramEnd"/>
      <w:r w:rsidRPr="00D53841">
        <w:rPr>
          <w:sz w:val="20"/>
          <w:szCs w:val="20"/>
        </w:rPr>
        <w:t>.</w:t>
      </w:r>
    </w:p>
    <w:p w:rsidR="00093C0A" w:rsidRPr="00D53841" w:rsidRDefault="00093C0A" w:rsidP="00093C0A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D53841">
        <w:rPr>
          <w:rFonts w:ascii="Times New Roman" w:hAnsi="Times New Roman" w:cs="Times New Roman"/>
          <w:b/>
        </w:rPr>
        <w:t xml:space="preserve">3.13. Комиссия вправе приглашать на свои заседания представителей органов государственной власти края, иных государственных органов края, органов местного самоуправления, краевых государственных и муниципальных предприятий и учреждений, организаций, общественных объединений, средств массовой информации и других лиц, присутствие которых необходимо для рассмотрения вопросов, включенных в повестку дня. По проверкам, инициированным прокуратурой, участие представителя прокуратуры является обязательным. </w:t>
      </w:r>
    </w:p>
    <w:p w:rsidR="00093C0A" w:rsidRPr="00D53841" w:rsidRDefault="00093C0A" w:rsidP="00093C0A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D53841">
        <w:rPr>
          <w:rFonts w:ascii="Times New Roman" w:hAnsi="Times New Roman" w:cs="Times New Roman"/>
          <w:b/>
        </w:rPr>
        <w:t>3.14. Председатель Комиссии или его заместитель вправе запрашивать информацию, материалы и документы, необходимые для ее деятельности.</w:t>
      </w:r>
    </w:p>
    <w:p w:rsidR="00093C0A" w:rsidRPr="00D53841" w:rsidRDefault="00093C0A" w:rsidP="00093C0A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D53841">
        <w:rPr>
          <w:rFonts w:ascii="Times New Roman" w:hAnsi="Times New Roman" w:cs="Times New Roman"/>
          <w:b/>
        </w:rPr>
        <w:t>3.15. По рассматриваемым вопросам Комиссия принимает решения, которые подписываются ее председателем.</w:t>
      </w: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 xml:space="preserve">3.16. Решения Комиссии принимаются открытым голосованием большинством голосов членов Комиссии, присутствующих на заседании. Члены Комиссии, присутствующие на заседании, не вправе отказаться от участия </w:t>
      </w:r>
      <w:r w:rsidRPr="00D53841">
        <w:rPr>
          <w:sz w:val="20"/>
          <w:szCs w:val="20"/>
        </w:rPr>
        <w:br/>
        <w:t xml:space="preserve">в голосовании. В случае если голоса разделились поровну, голос председателя Комиссии (в случае его отсутствия – заместителем председателя) является решающим. </w:t>
      </w: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 xml:space="preserve">3.17. По итогам каждого заседания Комиссии составляется протокол, </w:t>
      </w:r>
      <w:r w:rsidRPr="00D53841">
        <w:rPr>
          <w:sz w:val="20"/>
          <w:szCs w:val="20"/>
        </w:rPr>
        <w:br/>
        <w:t xml:space="preserve">в котором отражаются: повестка дня, состав участников заседания (присутствовавшие члены комиссии, приглашенные лица и (или) организации), выступления по вопросам повестки дня и принятые по ним решения. </w:t>
      </w:r>
      <w:r w:rsidRPr="00D53841">
        <w:rPr>
          <w:sz w:val="20"/>
          <w:szCs w:val="20"/>
        </w:rPr>
        <w:br/>
        <w:t>К протоколу прилагаются все материалы, рассматриваемые на заседании Комиссии.</w:t>
      </w: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 xml:space="preserve">Протокол заседания Комиссии подписывается ее председателем </w:t>
      </w:r>
      <w:r w:rsidRPr="00D53841">
        <w:rPr>
          <w:sz w:val="20"/>
          <w:szCs w:val="20"/>
        </w:rPr>
        <w:br/>
        <w:t>(в случае его отсутствия – заместителем председателя).</w:t>
      </w:r>
    </w:p>
    <w:p w:rsidR="00093C0A" w:rsidRPr="00D53841" w:rsidRDefault="00093C0A" w:rsidP="00093C0A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D53841">
        <w:rPr>
          <w:rFonts w:ascii="Times New Roman" w:hAnsi="Times New Roman" w:cs="Times New Roman"/>
          <w:b/>
        </w:rPr>
        <w:t>3.18. Не позднее следующего рабочего дня после дня принятия решения Комиссия обязана ознакомить депутата или Главу с результатами проверки (рассмотрения уведомления депутата или Главы о возникновении личной заинтересованности при осуществлении своих полномочий, которая приводит или может привести к конфликту интересов) и выдать копию решения Комиссии.</w:t>
      </w: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>3.19. Копия решения Комиссии направляется председателю Каратузского сельского Совета депутатов и в прокуратуру.</w:t>
      </w: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bookmarkStart w:id="1" w:name="Par31"/>
      <w:bookmarkEnd w:id="1"/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D53841">
        <w:rPr>
          <w:sz w:val="20"/>
          <w:szCs w:val="20"/>
        </w:rPr>
        <w:t xml:space="preserve">4. ПОРЯДОК ПОДАЧИ ДЕПУТАМИ И ГЛАВОЙ УВЕДОМЛЕНИЙ О ВОЗНИКНОВЕНИИ ЛИЧНОЙ ЗАИНТЕРЕСОВАННОСТИ ПРИ ОСУЩЕСТВЛЕНИИ СВОИХ ПОЛНОМОЧИЙ, КОТОРАЯ ПРИВОДИТ ИЛИ МОЖЕТ ПРИВЕСТИ </w:t>
      </w:r>
      <w:r w:rsidRPr="00D53841">
        <w:rPr>
          <w:sz w:val="20"/>
          <w:szCs w:val="20"/>
        </w:rPr>
        <w:br/>
        <w:t>К КОНФЛИКТУ ИНТЕРЕСОВ</w:t>
      </w: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093C0A" w:rsidRPr="00D53841" w:rsidRDefault="00093C0A" w:rsidP="00093C0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bookmarkStart w:id="2" w:name="P44"/>
      <w:bookmarkEnd w:id="2"/>
      <w:r w:rsidRPr="00D53841">
        <w:rPr>
          <w:rFonts w:ascii="Times New Roman" w:hAnsi="Times New Roman" w:cs="Times New Roman"/>
          <w:b/>
        </w:rPr>
        <w:t xml:space="preserve">4.1. Депутат или Глава, при наличии оснований, предусмотренных Федеральным законом от 25 декабря 2008 года №273-ФЗ «О противодействии коррупции», направляет в </w:t>
      </w:r>
      <w:proofErr w:type="spellStart"/>
      <w:r w:rsidRPr="00D53841">
        <w:rPr>
          <w:rFonts w:ascii="Times New Roman" w:hAnsi="Times New Roman" w:cs="Times New Roman"/>
          <w:b/>
        </w:rPr>
        <w:t>Каратузский</w:t>
      </w:r>
      <w:proofErr w:type="spellEnd"/>
      <w:r w:rsidRPr="00D53841">
        <w:rPr>
          <w:rFonts w:ascii="Times New Roman" w:hAnsi="Times New Roman" w:cs="Times New Roman"/>
          <w:b/>
        </w:rPr>
        <w:t xml:space="preserve"> сельский Совет депутатов письменное уведомление о возникновении у него личной заинтересованности при осуществлении своих полномочий, которая приводит или может привести к конфликту интересов (далее – уведомление).</w:t>
      </w:r>
    </w:p>
    <w:p w:rsidR="00093C0A" w:rsidRPr="00D53841" w:rsidRDefault="00093C0A" w:rsidP="00093C0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D53841">
        <w:rPr>
          <w:rFonts w:ascii="Times New Roman" w:hAnsi="Times New Roman" w:cs="Times New Roman"/>
          <w:b/>
        </w:rPr>
        <w:t>4.2. Уведомление должно быть подано в срок не позднее одного рабочего дня с момента, когда депутат или Глава узнал или должен был узнать о возникновении конфликта интересов.</w:t>
      </w:r>
    </w:p>
    <w:p w:rsidR="00093C0A" w:rsidRPr="00D53841" w:rsidRDefault="00093C0A" w:rsidP="00093C0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D53841">
        <w:rPr>
          <w:rFonts w:ascii="Times New Roman" w:hAnsi="Times New Roman" w:cs="Times New Roman"/>
          <w:b/>
        </w:rPr>
        <w:t xml:space="preserve">4.3. Уведомление составляется в </w:t>
      </w:r>
      <w:proofErr w:type="gramStart"/>
      <w:r w:rsidRPr="00D53841">
        <w:rPr>
          <w:rFonts w:ascii="Times New Roman" w:hAnsi="Times New Roman" w:cs="Times New Roman"/>
          <w:b/>
        </w:rPr>
        <w:t>письменном</w:t>
      </w:r>
      <w:proofErr w:type="gramEnd"/>
      <w:r w:rsidRPr="00D53841">
        <w:rPr>
          <w:rFonts w:ascii="Times New Roman" w:hAnsi="Times New Roman" w:cs="Times New Roman"/>
          <w:b/>
        </w:rPr>
        <w:t xml:space="preserve"> форме согласно образцу (приложение 1 к настоящему Положению).</w:t>
      </w:r>
    </w:p>
    <w:p w:rsidR="00093C0A" w:rsidRPr="00D53841" w:rsidRDefault="00093C0A" w:rsidP="00093C0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D53841">
        <w:rPr>
          <w:rFonts w:ascii="Times New Roman" w:hAnsi="Times New Roman" w:cs="Times New Roman"/>
          <w:b/>
        </w:rPr>
        <w:t>4.4. В уведомлении указываются следующие сведения:</w:t>
      </w:r>
    </w:p>
    <w:p w:rsidR="00093C0A" w:rsidRPr="00D53841" w:rsidRDefault="00093C0A" w:rsidP="00093C0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D53841">
        <w:rPr>
          <w:rFonts w:ascii="Times New Roman" w:hAnsi="Times New Roman" w:cs="Times New Roman"/>
          <w:b/>
        </w:rPr>
        <w:t>а) фамилия, имя, отчество депутата (Главы), подавшего уведомление;</w:t>
      </w:r>
    </w:p>
    <w:p w:rsidR="00093C0A" w:rsidRPr="00D53841" w:rsidRDefault="00093C0A" w:rsidP="00093C0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D53841">
        <w:rPr>
          <w:rFonts w:ascii="Times New Roman" w:hAnsi="Times New Roman" w:cs="Times New Roman"/>
          <w:b/>
        </w:rPr>
        <w:t>б) описание личной заинтересованности;</w:t>
      </w:r>
    </w:p>
    <w:p w:rsidR="00093C0A" w:rsidRPr="00D53841" w:rsidRDefault="00093C0A" w:rsidP="00093C0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D53841">
        <w:rPr>
          <w:rFonts w:ascii="Times New Roman" w:hAnsi="Times New Roman" w:cs="Times New Roman"/>
          <w:b/>
        </w:rPr>
        <w:t>в) описание полномочий депутата (Главы), на исполнение которых может повлиять или влияет его личная заинтересованность;</w:t>
      </w:r>
    </w:p>
    <w:p w:rsidR="00093C0A" w:rsidRPr="00D53841" w:rsidRDefault="00093C0A" w:rsidP="00093C0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D53841">
        <w:rPr>
          <w:rFonts w:ascii="Times New Roman" w:hAnsi="Times New Roman" w:cs="Times New Roman"/>
          <w:b/>
        </w:rPr>
        <w:t>г) предлагаемые меры по предотвращению или урегулированию конфликта интересов.</w:t>
      </w:r>
    </w:p>
    <w:p w:rsidR="00093C0A" w:rsidRPr="00D53841" w:rsidRDefault="00093C0A" w:rsidP="00093C0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D53841">
        <w:rPr>
          <w:rFonts w:ascii="Times New Roman" w:hAnsi="Times New Roman" w:cs="Times New Roman"/>
          <w:b/>
        </w:rPr>
        <w:t>4.5. Уведомление подается депутатом или Главой в комиссию через администрацию Каратузского сельсовета.</w:t>
      </w:r>
    </w:p>
    <w:p w:rsidR="00093C0A" w:rsidRPr="00D53841" w:rsidRDefault="00093C0A" w:rsidP="00093C0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D53841">
        <w:rPr>
          <w:rFonts w:ascii="Times New Roman" w:hAnsi="Times New Roman" w:cs="Times New Roman"/>
          <w:b/>
        </w:rPr>
        <w:lastRenderedPageBreak/>
        <w:t>4.6. Уведомление подлежит регистрации в журнале установленной формы (приложение 2 к настоящему Положению), который ведется ведущим специалистом по организационно-массовой работе, архиву и кадрам администрации Каратузского сельсовета.</w:t>
      </w:r>
    </w:p>
    <w:p w:rsidR="00093C0A" w:rsidRPr="00D53841" w:rsidRDefault="00093C0A" w:rsidP="00093C0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D53841">
        <w:rPr>
          <w:rFonts w:ascii="Times New Roman" w:hAnsi="Times New Roman" w:cs="Times New Roman"/>
          <w:b/>
        </w:rPr>
        <w:t>4.7. Депутату или Главе выдается копия уведомления с отметкой о его регистрации в день подачи уведомления.</w:t>
      </w:r>
    </w:p>
    <w:p w:rsidR="00093C0A" w:rsidRPr="00D53841" w:rsidRDefault="00093C0A" w:rsidP="00093C0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D53841">
        <w:rPr>
          <w:rFonts w:ascii="Times New Roman" w:hAnsi="Times New Roman" w:cs="Times New Roman"/>
          <w:b/>
        </w:rPr>
        <w:t>4.8. Зарегистрированное уведомление в течени</w:t>
      </w:r>
      <w:proofErr w:type="gramStart"/>
      <w:r w:rsidRPr="00D53841">
        <w:rPr>
          <w:rFonts w:ascii="Times New Roman" w:hAnsi="Times New Roman" w:cs="Times New Roman"/>
          <w:b/>
        </w:rPr>
        <w:t>и</w:t>
      </w:r>
      <w:proofErr w:type="gramEnd"/>
      <w:r w:rsidRPr="00D53841">
        <w:rPr>
          <w:rFonts w:ascii="Times New Roman" w:hAnsi="Times New Roman" w:cs="Times New Roman"/>
          <w:b/>
        </w:rPr>
        <w:t xml:space="preserve"> одного рабочего дня со дня его регистрации направляется в Комиссию, копия уведомления – председателю Каратузского сельского Совета депутатов.</w:t>
      </w:r>
    </w:p>
    <w:p w:rsidR="00093C0A" w:rsidRPr="00D53841" w:rsidRDefault="00093C0A" w:rsidP="00093C0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D53841">
        <w:rPr>
          <w:sz w:val="20"/>
          <w:szCs w:val="20"/>
        </w:rPr>
        <w:t>5. ПОРЯДОК РАССМОТРЕНИЯ КОМИССИЕЙ УВЕДОМЛЕНИЙ ДЕПУТАТОВ И ГЛАВЫ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 xml:space="preserve">5.1. Решение о рассмотрении уведомления принимается председателем Комиссии (в случае его отсутствия – заместителем председателя Комиссии) </w:t>
      </w:r>
      <w:r w:rsidRPr="00D53841">
        <w:rPr>
          <w:sz w:val="20"/>
          <w:szCs w:val="20"/>
        </w:rPr>
        <w:br/>
        <w:t>в течение трех рабочих дней со дня его поступления. Рассмотрение уведомления осуществляется в срок, не превышающий 10 календарных дней со дня принятия решения о его рассмотрении.</w:t>
      </w: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>В случае необходимости направления запросов и (или) дополнительного изучения обстоятельств, послуживших основанием для направления депутатом или Главой уведомления, по решению председателя Комиссии срок рассмотрения уведомления может быть продлен, но не более чем на 10 календарных дней.</w:t>
      </w: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>5.2. В течение двух рабочих дней со дня принятия решения о рассмотрении уведомления Комиссия в письменной форме уведомляет депутата или Главу о времени и месте рассмотрения уведомления.</w:t>
      </w: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>5.3. По результатам рассмотрения уведомления Комиссия принимает одно из следующих решений:</w:t>
      </w: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>а) признать, что при осуществлении депутатом или Главой, направившим уведомление, своих полномочий конфликт интересов отсутствует;</w:t>
      </w: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>б) признать, что при осуществлении депутатом или Главой, направившим уведомление, своих полномочий личная заинтересованность приводит или может привести к конфликту интересов.</w:t>
      </w: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>5.4. По результатам рассмотрения уведомления и при наличии к тому оснований Комиссия может также принять иное решение, чем указано в пункте 5.3 настоящего Положения. Основания и мотивы принятия такого решения должны быть отражены в решении Комиссии.</w:t>
      </w: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D53841">
        <w:rPr>
          <w:sz w:val="20"/>
          <w:szCs w:val="20"/>
        </w:rPr>
        <w:t xml:space="preserve">5.5. Комиссия вправе </w:t>
      </w:r>
      <w:bookmarkStart w:id="3" w:name="P58"/>
      <w:bookmarkEnd w:id="3"/>
      <w:r w:rsidRPr="00D53841">
        <w:rPr>
          <w:sz w:val="20"/>
          <w:szCs w:val="20"/>
        </w:rPr>
        <w:t>дать рекомендации депутату или Главе по принятию мер по предотвращению или урегулированию конфликта интересов.</w:t>
      </w: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bookmarkStart w:id="4" w:name="Par2"/>
      <w:bookmarkEnd w:id="4"/>
      <w:r w:rsidRPr="00D53841">
        <w:rPr>
          <w:sz w:val="20"/>
          <w:szCs w:val="20"/>
        </w:rPr>
        <w:t xml:space="preserve">5.6. </w:t>
      </w:r>
      <w:proofErr w:type="gramStart"/>
      <w:r w:rsidRPr="00D53841">
        <w:rPr>
          <w:sz w:val="20"/>
          <w:szCs w:val="20"/>
        </w:rPr>
        <w:t>В случае если по результатам рассмотрения уведомления будет установлено, что при осуществлении депутатом или Главой своих полномочий личная заинтересованность приводит или может привести к конфликту интересов, депутат или Глава обязан принять меры по предотвращению или урегулированию конфликта интересов в соответствии с Федеральным законом от 25 декабря 2008 года № 273-ФЗ «О противодействии коррупции», если этого не сделано до заседания Комиссии.</w:t>
      </w:r>
      <w:proofErr w:type="gramEnd"/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93C0A" w:rsidRDefault="00093C0A" w:rsidP="00093C0A">
      <w:pPr>
        <w:shd w:val="clear" w:color="auto" w:fill="FFFFFF"/>
        <w:ind w:left="4962"/>
        <w:rPr>
          <w:sz w:val="20"/>
          <w:szCs w:val="20"/>
        </w:rPr>
      </w:pPr>
    </w:p>
    <w:p w:rsidR="00093C0A" w:rsidRDefault="00093C0A" w:rsidP="00093C0A">
      <w:pPr>
        <w:shd w:val="clear" w:color="auto" w:fill="FFFFFF"/>
        <w:ind w:left="4962"/>
        <w:rPr>
          <w:sz w:val="20"/>
          <w:szCs w:val="20"/>
        </w:rPr>
      </w:pPr>
    </w:p>
    <w:p w:rsidR="00093C0A" w:rsidRPr="00D53841" w:rsidRDefault="00093C0A" w:rsidP="00093C0A">
      <w:pPr>
        <w:shd w:val="clear" w:color="auto" w:fill="FFFFFF"/>
        <w:ind w:left="4962"/>
        <w:rPr>
          <w:sz w:val="20"/>
          <w:szCs w:val="20"/>
        </w:rPr>
      </w:pPr>
      <w:r w:rsidRPr="00D53841">
        <w:rPr>
          <w:sz w:val="20"/>
          <w:szCs w:val="20"/>
        </w:rPr>
        <w:t xml:space="preserve">Приложение 1 к Положению о Комиссии </w:t>
      </w:r>
      <w:r w:rsidRPr="00D53841">
        <w:rPr>
          <w:sz w:val="20"/>
          <w:szCs w:val="20"/>
        </w:rPr>
        <w:br/>
      </w:r>
    </w:p>
    <w:p w:rsidR="00093C0A" w:rsidRPr="00D53841" w:rsidRDefault="00093C0A" w:rsidP="00093C0A">
      <w:pPr>
        <w:shd w:val="clear" w:color="auto" w:fill="FFFFFF"/>
        <w:ind w:left="4962"/>
        <w:rPr>
          <w:sz w:val="20"/>
          <w:szCs w:val="20"/>
        </w:rPr>
      </w:pPr>
      <w:r w:rsidRPr="00D53841">
        <w:rPr>
          <w:sz w:val="20"/>
          <w:szCs w:val="20"/>
        </w:rPr>
        <w:t xml:space="preserve">В </w:t>
      </w:r>
      <w:proofErr w:type="spellStart"/>
      <w:r w:rsidRPr="00D53841">
        <w:rPr>
          <w:sz w:val="20"/>
          <w:szCs w:val="20"/>
        </w:rPr>
        <w:t>Каратузский</w:t>
      </w:r>
      <w:proofErr w:type="spellEnd"/>
      <w:r w:rsidRPr="00D53841">
        <w:rPr>
          <w:sz w:val="20"/>
          <w:szCs w:val="20"/>
        </w:rPr>
        <w:t xml:space="preserve"> сельский Совет депутатов </w:t>
      </w:r>
    </w:p>
    <w:p w:rsidR="00093C0A" w:rsidRPr="00D53841" w:rsidRDefault="00093C0A" w:rsidP="00093C0A">
      <w:pPr>
        <w:shd w:val="clear" w:color="auto" w:fill="FFFFFF"/>
        <w:ind w:left="4962"/>
        <w:rPr>
          <w:sz w:val="20"/>
          <w:szCs w:val="20"/>
        </w:rPr>
      </w:pPr>
      <w:r w:rsidRPr="00D53841">
        <w:rPr>
          <w:sz w:val="20"/>
          <w:szCs w:val="20"/>
        </w:rPr>
        <w:t>_____________________________________</w:t>
      </w:r>
    </w:p>
    <w:p w:rsidR="00093C0A" w:rsidRPr="00D53841" w:rsidRDefault="00093C0A" w:rsidP="00093C0A">
      <w:pPr>
        <w:shd w:val="clear" w:color="auto" w:fill="FFFFFF"/>
        <w:ind w:left="4962"/>
        <w:rPr>
          <w:sz w:val="20"/>
          <w:szCs w:val="20"/>
        </w:rPr>
      </w:pPr>
      <w:r w:rsidRPr="00D53841">
        <w:rPr>
          <w:sz w:val="20"/>
          <w:szCs w:val="20"/>
        </w:rPr>
        <w:t xml:space="preserve">                                                      (должность)</w:t>
      </w:r>
    </w:p>
    <w:p w:rsidR="00093C0A" w:rsidRPr="00D53841" w:rsidRDefault="00093C0A" w:rsidP="00093C0A">
      <w:pPr>
        <w:shd w:val="clear" w:color="auto" w:fill="FFFFFF"/>
        <w:ind w:left="4962"/>
        <w:rPr>
          <w:sz w:val="20"/>
          <w:szCs w:val="20"/>
        </w:rPr>
      </w:pPr>
      <w:r w:rsidRPr="00D53841">
        <w:rPr>
          <w:sz w:val="20"/>
          <w:szCs w:val="20"/>
        </w:rPr>
        <w:t>_____________________________________</w:t>
      </w:r>
    </w:p>
    <w:p w:rsidR="00093C0A" w:rsidRPr="00D53841" w:rsidRDefault="00093C0A" w:rsidP="00093C0A">
      <w:pPr>
        <w:shd w:val="clear" w:color="auto" w:fill="FFFFFF"/>
        <w:ind w:left="4962"/>
        <w:rPr>
          <w:sz w:val="20"/>
          <w:szCs w:val="20"/>
        </w:rPr>
      </w:pPr>
      <w:r w:rsidRPr="00D53841">
        <w:rPr>
          <w:sz w:val="20"/>
          <w:szCs w:val="20"/>
        </w:rPr>
        <w:t xml:space="preserve">                                                          (Ф.И.О.)</w:t>
      </w:r>
    </w:p>
    <w:p w:rsidR="00093C0A" w:rsidRPr="00D53841" w:rsidRDefault="00093C0A" w:rsidP="00093C0A">
      <w:pPr>
        <w:shd w:val="clear" w:color="auto" w:fill="FFFFFF"/>
        <w:ind w:left="709"/>
        <w:rPr>
          <w:sz w:val="20"/>
          <w:szCs w:val="20"/>
        </w:rPr>
      </w:pPr>
    </w:p>
    <w:p w:rsidR="00093C0A" w:rsidRPr="00D53841" w:rsidRDefault="00093C0A" w:rsidP="00093C0A">
      <w:pPr>
        <w:shd w:val="clear" w:color="auto" w:fill="FFFFFF"/>
        <w:ind w:left="709"/>
        <w:rPr>
          <w:sz w:val="20"/>
          <w:szCs w:val="20"/>
        </w:rPr>
      </w:pPr>
      <w:bookmarkStart w:id="5" w:name="P90"/>
      <w:bookmarkEnd w:id="5"/>
    </w:p>
    <w:p w:rsidR="00093C0A" w:rsidRPr="00D53841" w:rsidRDefault="00093C0A" w:rsidP="00093C0A">
      <w:pPr>
        <w:shd w:val="clear" w:color="auto" w:fill="FFFFFF"/>
        <w:jc w:val="center"/>
        <w:rPr>
          <w:sz w:val="20"/>
          <w:szCs w:val="20"/>
        </w:rPr>
      </w:pPr>
      <w:r w:rsidRPr="00D53841">
        <w:rPr>
          <w:sz w:val="20"/>
          <w:szCs w:val="20"/>
        </w:rPr>
        <w:t>УВЕДОМЛЕНИЕ</w:t>
      </w:r>
    </w:p>
    <w:p w:rsidR="00093C0A" w:rsidRPr="00D53841" w:rsidRDefault="00093C0A" w:rsidP="00093C0A">
      <w:pPr>
        <w:shd w:val="clear" w:color="auto" w:fill="FFFFFF"/>
        <w:jc w:val="center"/>
        <w:rPr>
          <w:sz w:val="20"/>
          <w:szCs w:val="20"/>
        </w:rPr>
      </w:pPr>
      <w:r w:rsidRPr="00D53841">
        <w:rPr>
          <w:sz w:val="20"/>
          <w:szCs w:val="20"/>
        </w:rPr>
        <w:t>о возникновении личной заинтересованности при осуществлении</w:t>
      </w:r>
    </w:p>
    <w:p w:rsidR="00093C0A" w:rsidRPr="00D53841" w:rsidRDefault="00093C0A" w:rsidP="00093C0A">
      <w:pPr>
        <w:shd w:val="clear" w:color="auto" w:fill="FFFFFF"/>
        <w:jc w:val="center"/>
        <w:rPr>
          <w:sz w:val="20"/>
          <w:szCs w:val="20"/>
        </w:rPr>
      </w:pPr>
      <w:r w:rsidRPr="00D53841">
        <w:rPr>
          <w:sz w:val="20"/>
          <w:szCs w:val="20"/>
        </w:rPr>
        <w:t xml:space="preserve">полномочий, </w:t>
      </w:r>
      <w:proofErr w:type="gramStart"/>
      <w:r w:rsidRPr="00D53841">
        <w:rPr>
          <w:sz w:val="20"/>
          <w:szCs w:val="20"/>
        </w:rPr>
        <w:t>которая</w:t>
      </w:r>
      <w:proofErr w:type="gramEnd"/>
      <w:r w:rsidRPr="00D53841">
        <w:rPr>
          <w:sz w:val="20"/>
          <w:szCs w:val="20"/>
        </w:rPr>
        <w:t xml:space="preserve"> приводит или может привести к конфликту интересов</w:t>
      </w:r>
    </w:p>
    <w:p w:rsidR="00093C0A" w:rsidRPr="00D53841" w:rsidRDefault="00093C0A" w:rsidP="00093C0A">
      <w:pPr>
        <w:shd w:val="clear" w:color="auto" w:fill="FFFFFF"/>
        <w:rPr>
          <w:sz w:val="20"/>
          <w:szCs w:val="20"/>
        </w:rPr>
      </w:pPr>
    </w:p>
    <w:p w:rsidR="00093C0A" w:rsidRPr="00D53841" w:rsidRDefault="00093C0A" w:rsidP="00093C0A">
      <w:pPr>
        <w:shd w:val="clear" w:color="auto" w:fill="FFFFFF"/>
        <w:rPr>
          <w:sz w:val="20"/>
          <w:szCs w:val="20"/>
        </w:rPr>
      </w:pPr>
      <w:r w:rsidRPr="00D53841">
        <w:rPr>
          <w:sz w:val="20"/>
          <w:szCs w:val="20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</w:t>
      </w:r>
      <w:proofErr w:type="gramStart"/>
      <w:r w:rsidRPr="00D53841">
        <w:rPr>
          <w:sz w:val="20"/>
          <w:szCs w:val="20"/>
        </w:rPr>
        <w:t>нужное</w:t>
      </w:r>
      <w:proofErr w:type="gramEnd"/>
      <w:r w:rsidRPr="00D53841">
        <w:rPr>
          <w:sz w:val="20"/>
          <w:szCs w:val="20"/>
        </w:rPr>
        <w:t xml:space="preserve"> подчеркнуть).</w:t>
      </w:r>
    </w:p>
    <w:p w:rsidR="00093C0A" w:rsidRPr="00D53841" w:rsidRDefault="00093C0A" w:rsidP="00093C0A">
      <w:pPr>
        <w:shd w:val="clear" w:color="auto" w:fill="FFFFFF"/>
        <w:rPr>
          <w:sz w:val="20"/>
          <w:szCs w:val="20"/>
        </w:rPr>
      </w:pPr>
      <w:r w:rsidRPr="00D53841">
        <w:rPr>
          <w:sz w:val="20"/>
          <w:szCs w:val="20"/>
        </w:rPr>
        <w:t>Обстоятельства, являющиеся основанием возникновения личной заинтересованности: ________________________________________________________________________</w:t>
      </w:r>
    </w:p>
    <w:p w:rsidR="00093C0A" w:rsidRPr="00D53841" w:rsidRDefault="00093C0A" w:rsidP="00093C0A">
      <w:pPr>
        <w:shd w:val="clear" w:color="auto" w:fill="FFFFFF"/>
        <w:rPr>
          <w:sz w:val="20"/>
          <w:szCs w:val="20"/>
        </w:rPr>
      </w:pPr>
      <w:r w:rsidRPr="00D53841">
        <w:rPr>
          <w:sz w:val="20"/>
          <w:szCs w:val="20"/>
        </w:rPr>
        <w:t>________________________________________________________________________</w:t>
      </w:r>
    </w:p>
    <w:p w:rsidR="00093C0A" w:rsidRPr="00D53841" w:rsidRDefault="00093C0A" w:rsidP="00093C0A">
      <w:pPr>
        <w:shd w:val="clear" w:color="auto" w:fill="FFFFFF"/>
        <w:rPr>
          <w:sz w:val="20"/>
          <w:szCs w:val="20"/>
        </w:rPr>
      </w:pPr>
      <w:r w:rsidRPr="00D53841">
        <w:rPr>
          <w:sz w:val="20"/>
          <w:szCs w:val="20"/>
        </w:rPr>
        <w:t>Полномочия, на исполнение которых может негативно повлиять или влияет личная заинтересованность:</w:t>
      </w:r>
    </w:p>
    <w:p w:rsidR="00093C0A" w:rsidRPr="00D53841" w:rsidRDefault="00093C0A" w:rsidP="00093C0A">
      <w:pPr>
        <w:shd w:val="clear" w:color="auto" w:fill="FFFFFF"/>
        <w:rPr>
          <w:sz w:val="20"/>
          <w:szCs w:val="20"/>
        </w:rPr>
      </w:pPr>
      <w:r w:rsidRPr="00D53841">
        <w:rPr>
          <w:sz w:val="20"/>
          <w:szCs w:val="20"/>
        </w:rPr>
        <w:t>________________________________________________________________________</w:t>
      </w:r>
    </w:p>
    <w:p w:rsidR="00093C0A" w:rsidRPr="00D53841" w:rsidRDefault="00093C0A" w:rsidP="00093C0A">
      <w:pPr>
        <w:shd w:val="clear" w:color="auto" w:fill="FFFFFF"/>
        <w:rPr>
          <w:sz w:val="20"/>
          <w:szCs w:val="20"/>
        </w:rPr>
      </w:pPr>
      <w:r w:rsidRPr="00D53841">
        <w:rPr>
          <w:sz w:val="20"/>
          <w:szCs w:val="20"/>
        </w:rPr>
        <w:t>________________________________________________________________________</w:t>
      </w:r>
    </w:p>
    <w:p w:rsidR="00093C0A" w:rsidRPr="00D53841" w:rsidRDefault="00093C0A" w:rsidP="00093C0A">
      <w:pPr>
        <w:shd w:val="clear" w:color="auto" w:fill="FFFFFF"/>
        <w:rPr>
          <w:sz w:val="20"/>
          <w:szCs w:val="20"/>
        </w:rPr>
      </w:pPr>
      <w:r w:rsidRPr="00D53841">
        <w:rPr>
          <w:sz w:val="20"/>
          <w:szCs w:val="20"/>
        </w:rPr>
        <w:t xml:space="preserve">Предлагаемые меры по предотвращению или урегулированию конфликта интересов: </w:t>
      </w:r>
    </w:p>
    <w:p w:rsidR="00093C0A" w:rsidRPr="00D53841" w:rsidRDefault="00093C0A" w:rsidP="00093C0A">
      <w:pPr>
        <w:shd w:val="clear" w:color="auto" w:fill="FFFFFF"/>
        <w:rPr>
          <w:sz w:val="20"/>
          <w:szCs w:val="20"/>
        </w:rPr>
      </w:pPr>
      <w:r w:rsidRPr="00D53841">
        <w:rPr>
          <w:sz w:val="20"/>
          <w:szCs w:val="20"/>
        </w:rPr>
        <w:t>________________________________________________________________________</w:t>
      </w:r>
    </w:p>
    <w:p w:rsidR="00093C0A" w:rsidRPr="00D53841" w:rsidRDefault="00093C0A" w:rsidP="00093C0A">
      <w:pPr>
        <w:shd w:val="clear" w:color="auto" w:fill="FFFFFF"/>
        <w:rPr>
          <w:sz w:val="20"/>
          <w:szCs w:val="20"/>
        </w:rPr>
      </w:pPr>
      <w:r w:rsidRPr="00D53841">
        <w:rPr>
          <w:sz w:val="20"/>
          <w:szCs w:val="20"/>
        </w:rPr>
        <w:t>________________________________________________________________________</w:t>
      </w:r>
    </w:p>
    <w:p w:rsidR="00093C0A" w:rsidRPr="00D53841" w:rsidRDefault="00093C0A" w:rsidP="00093C0A">
      <w:pPr>
        <w:shd w:val="clear" w:color="auto" w:fill="FFFFFF"/>
        <w:rPr>
          <w:sz w:val="20"/>
          <w:szCs w:val="20"/>
        </w:rPr>
      </w:pPr>
    </w:p>
    <w:p w:rsidR="00093C0A" w:rsidRPr="00D53841" w:rsidRDefault="00093C0A" w:rsidP="00093C0A">
      <w:pPr>
        <w:shd w:val="clear" w:color="auto" w:fill="FFFFFF"/>
        <w:rPr>
          <w:sz w:val="20"/>
          <w:szCs w:val="20"/>
        </w:rPr>
      </w:pPr>
      <w:r w:rsidRPr="00D53841">
        <w:rPr>
          <w:sz w:val="20"/>
          <w:szCs w:val="20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D53841">
        <w:rPr>
          <w:sz w:val="20"/>
          <w:szCs w:val="20"/>
        </w:rPr>
        <w:t>нужное</w:t>
      </w:r>
      <w:proofErr w:type="gramEnd"/>
      <w:r w:rsidRPr="00D53841">
        <w:rPr>
          <w:sz w:val="20"/>
          <w:szCs w:val="20"/>
        </w:rPr>
        <w:t xml:space="preserve"> подчеркнуть).</w:t>
      </w:r>
    </w:p>
    <w:p w:rsidR="00093C0A" w:rsidRPr="00D53841" w:rsidRDefault="00093C0A" w:rsidP="00093C0A">
      <w:pPr>
        <w:shd w:val="clear" w:color="auto" w:fill="FFFFFF"/>
        <w:rPr>
          <w:sz w:val="20"/>
          <w:szCs w:val="20"/>
        </w:rPr>
      </w:pPr>
    </w:p>
    <w:p w:rsidR="00093C0A" w:rsidRPr="00D53841" w:rsidRDefault="00093C0A" w:rsidP="00093C0A">
      <w:pPr>
        <w:shd w:val="clear" w:color="auto" w:fill="FFFFFF"/>
        <w:rPr>
          <w:sz w:val="20"/>
          <w:szCs w:val="20"/>
        </w:rPr>
      </w:pPr>
      <w:r w:rsidRPr="00D53841">
        <w:rPr>
          <w:sz w:val="20"/>
          <w:szCs w:val="20"/>
        </w:rPr>
        <w:t xml:space="preserve">_________________________________ «___» _____________ 20__ года </w:t>
      </w:r>
    </w:p>
    <w:p w:rsidR="00093C0A" w:rsidRPr="00D53841" w:rsidRDefault="00093C0A" w:rsidP="00093C0A">
      <w:pPr>
        <w:shd w:val="clear" w:color="auto" w:fill="FFFFFF"/>
        <w:rPr>
          <w:sz w:val="20"/>
          <w:szCs w:val="20"/>
        </w:rPr>
      </w:pPr>
      <w:r w:rsidRPr="00D53841">
        <w:rPr>
          <w:sz w:val="20"/>
          <w:szCs w:val="20"/>
        </w:rPr>
        <w:t xml:space="preserve">                             (подпись и ее расшифровка)</w:t>
      </w:r>
    </w:p>
    <w:p w:rsidR="00093C0A" w:rsidRDefault="00093C0A" w:rsidP="00093C0A">
      <w:pPr>
        <w:shd w:val="clear" w:color="auto" w:fill="FFFFFF"/>
        <w:ind w:left="4820"/>
        <w:rPr>
          <w:sz w:val="20"/>
          <w:szCs w:val="20"/>
        </w:rPr>
      </w:pPr>
    </w:p>
    <w:p w:rsidR="00093C0A" w:rsidRDefault="00093C0A" w:rsidP="00093C0A">
      <w:pPr>
        <w:shd w:val="clear" w:color="auto" w:fill="FFFFFF"/>
        <w:ind w:left="4820"/>
        <w:rPr>
          <w:sz w:val="20"/>
          <w:szCs w:val="20"/>
        </w:rPr>
      </w:pPr>
    </w:p>
    <w:p w:rsidR="00093C0A" w:rsidRDefault="00093C0A" w:rsidP="00093C0A">
      <w:pPr>
        <w:shd w:val="clear" w:color="auto" w:fill="FFFFFF"/>
        <w:ind w:left="4820"/>
        <w:rPr>
          <w:sz w:val="20"/>
          <w:szCs w:val="20"/>
        </w:rPr>
      </w:pPr>
    </w:p>
    <w:p w:rsidR="00093C0A" w:rsidRPr="00D53841" w:rsidRDefault="00093C0A" w:rsidP="00093C0A">
      <w:pPr>
        <w:shd w:val="clear" w:color="auto" w:fill="FFFFFF"/>
        <w:ind w:left="4820"/>
        <w:rPr>
          <w:sz w:val="20"/>
          <w:szCs w:val="20"/>
        </w:rPr>
      </w:pPr>
      <w:r w:rsidRPr="00D53841">
        <w:rPr>
          <w:sz w:val="20"/>
          <w:szCs w:val="20"/>
        </w:rPr>
        <w:t xml:space="preserve">Приложение 2 к Положению о Комиссии </w:t>
      </w:r>
      <w:r w:rsidRPr="00D53841">
        <w:rPr>
          <w:sz w:val="20"/>
          <w:szCs w:val="20"/>
        </w:rPr>
        <w:br/>
      </w:r>
    </w:p>
    <w:p w:rsidR="00093C0A" w:rsidRPr="00D53841" w:rsidRDefault="00093C0A" w:rsidP="00093C0A">
      <w:pPr>
        <w:shd w:val="clear" w:color="auto" w:fill="FFFFFF"/>
        <w:ind w:left="709"/>
        <w:rPr>
          <w:sz w:val="20"/>
          <w:szCs w:val="20"/>
        </w:rPr>
      </w:pP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D53841">
        <w:rPr>
          <w:sz w:val="20"/>
          <w:szCs w:val="20"/>
        </w:rPr>
        <w:t>Журнал</w:t>
      </w: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D53841">
        <w:rPr>
          <w:sz w:val="20"/>
          <w:szCs w:val="20"/>
        </w:rPr>
        <w:t>регистрации уведомлений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2126"/>
        <w:gridCol w:w="1276"/>
        <w:gridCol w:w="1559"/>
        <w:gridCol w:w="1809"/>
      </w:tblGrid>
      <w:tr w:rsidR="00093C0A" w:rsidRPr="00D53841" w:rsidTr="00093C0A">
        <w:trPr>
          <w:trHeight w:val="283"/>
        </w:trPr>
        <w:tc>
          <w:tcPr>
            <w:tcW w:w="675" w:type="dxa"/>
            <w:vMerge w:val="restart"/>
          </w:tcPr>
          <w:p w:rsidR="00093C0A" w:rsidRPr="00D53841" w:rsidRDefault="00093C0A" w:rsidP="00093C0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841">
              <w:rPr>
                <w:sz w:val="20"/>
                <w:szCs w:val="20"/>
              </w:rPr>
              <w:t xml:space="preserve">№ </w:t>
            </w:r>
            <w:proofErr w:type="gramStart"/>
            <w:r w:rsidRPr="00D53841">
              <w:rPr>
                <w:sz w:val="20"/>
                <w:szCs w:val="20"/>
              </w:rPr>
              <w:t>п</w:t>
            </w:r>
            <w:proofErr w:type="gramEnd"/>
            <w:r w:rsidRPr="00D53841">
              <w:rPr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093C0A" w:rsidRPr="00D53841" w:rsidRDefault="00093C0A" w:rsidP="00093C0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841">
              <w:rPr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1559" w:type="dxa"/>
            <w:vMerge w:val="restart"/>
          </w:tcPr>
          <w:p w:rsidR="00093C0A" w:rsidRPr="00D53841" w:rsidRDefault="00093C0A" w:rsidP="00093C0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841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2126" w:type="dxa"/>
          </w:tcPr>
          <w:p w:rsidR="00093C0A" w:rsidRPr="00D53841" w:rsidRDefault="00093C0A" w:rsidP="00093C0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841">
              <w:rPr>
                <w:sz w:val="20"/>
                <w:szCs w:val="20"/>
              </w:rPr>
              <w:t>Уведомление подано</w:t>
            </w:r>
          </w:p>
        </w:tc>
        <w:tc>
          <w:tcPr>
            <w:tcW w:w="2835" w:type="dxa"/>
            <w:gridSpan w:val="2"/>
          </w:tcPr>
          <w:p w:rsidR="00093C0A" w:rsidRPr="00D53841" w:rsidRDefault="00093C0A" w:rsidP="00093C0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841">
              <w:rPr>
                <w:sz w:val="20"/>
                <w:szCs w:val="20"/>
              </w:rPr>
              <w:t>Уведомление зарегистрировано</w:t>
            </w:r>
          </w:p>
        </w:tc>
        <w:tc>
          <w:tcPr>
            <w:tcW w:w="1809" w:type="dxa"/>
            <w:vMerge w:val="restart"/>
          </w:tcPr>
          <w:p w:rsidR="00093C0A" w:rsidRPr="00D53841" w:rsidRDefault="00093C0A" w:rsidP="00093C0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841">
              <w:rPr>
                <w:sz w:val="20"/>
                <w:szCs w:val="20"/>
              </w:rPr>
              <w:t>Отметка о получении копии уведомления</w:t>
            </w:r>
          </w:p>
        </w:tc>
      </w:tr>
      <w:tr w:rsidR="00093C0A" w:rsidRPr="00D53841" w:rsidTr="00093C0A">
        <w:trPr>
          <w:trHeight w:val="406"/>
        </w:trPr>
        <w:tc>
          <w:tcPr>
            <w:tcW w:w="675" w:type="dxa"/>
            <w:vMerge/>
          </w:tcPr>
          <w:p w:rsidR="00093C0A" w:rsidRPr="00D53841" w:rsidRDefault="00093C0A" w:rsidP="00093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3C0A" w:rsidRPr="00D53841" w:rsidRDefault="00093C0A" w:rsidP="00093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93C0A" w:rsidRPr="00D53841" w:rsidRDefault="00093C0A" w:rsidP="00093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C0A" w:rsidRPr="00D53841" w:rsidRDefault="00093C0A" w:rsidP="00093C0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841">
              <w:rPr>
                <w:sz w:val="20"/>
                <w:szCs w:val="20"/>
              </w:rPr>
              <w:t>Ф.И.О. депутата (главы)</w:t>
            </w:r>
          </w:p>
        </w:tc>
        <w:tc>
          <w:tcPr>
            <w:tcW w:w="1276" w:type="dxa"/>
          </w:tcPr>
          <w:p w:rsidR="00093C0A" w:rsidRPr="00D53841" w:rsidRDefault="00093C0A" w:rsidP="00093C0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841">
              <w:rPr>
                <w:sz w:val="20"/>
                <w:szCs w:val="20"/>
              </w:rPr>
              <w:t>Ф.И.О.</w:t>
            </w:r>
          </w:p>
        </w:tc>
        <w:tc>
          <w:tcPr>
            <w:tcW w:w="1559" w:type="dxa"/>
          </w:tcPr>
          <w:p w:rsidR="00093C0A" w:rsidRPr="00D53841" w:rsidRDefault="00093C0A" w:rsidP="00093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3841">
              <w:rPr>
                <w:sz w:val="20"/>
                <w:szCs w:val="20"/>
              </w:rPr>
              <w:t>должность</w:t>
            </w:r>
          </w:p>
        </w:tc>
        <w:tc>
          <w:tcPr>
            <w:tcW w:w="1809" w:type="dxa"/>
            <w:vMerge/>
          </w:tcPr>
          <w:p w:rsidR="00093C0A" w:rsidRPr="00D53841" w:rsidRDefault="00093C0A" w:rsidP="00093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93C0A" w:rsidRPr="00D53841" w:rsidRDefault="00093C0A" w:rsidP="00093C0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93C0A" w:rsidRDefault="00093C0A" w:rsidP="008639F2">
      <w:pPr>
        <w:rPr>
          <w:sz w:val="20"/>
          <w:szCs w:val="20"/>
        </w:rPr>
      </w:pPr>
    </w:p>
    <w:p w:rsidR="00492AC9" w:rsidRDefault="00492AC9" w:rsidP="008639F2">
      <w:pPr>
        <w:rPr>
          <w:sz w:val="20"/>
          <w:szCs w:val="20"/>
        </w:rPr>
      </w:pPr>
    </w:p>
    <w:p w:rsidR="00492AC9" w:rsidRDefault="00492AC9" w:rsidP="008639F2">
      <w:pPr>
        <w:rPr>
          <w:sz w:val="20"/>
          <w:szCs w:val="20"/>
        </w:rPr>
      </w:pPr>
    </w:p>
    <w:p w:rsidR="00492AC9" w:rsidRDefault="00492AC9" w:rsidP="008639F2">
      <w:pPr>
        <w:rPr>
          <w:sz w:val="20"/>
          <w:szCs w:val="20"/>
        </w:rPr>
      </w:pPr>
    </w:p>
    <w:p w:rsidR="00492AC9" w:rsidRDefault="00492AC9" w:rsidP="008639F2">
      <w:pPr>
        <w:rPr>
          <w:sz w:val="20"/>
          <w:szCs w:val="20"/>
        </w:rPr>
      </w:pPr>
    </w:p>
    <w:p w:rsidR="00492AC9" w:rsidRPr="00687255" w:rsidRDefault="00492AC9" w:rsidP="00492AC9">
      <w:pPr>
        <w:jc w:val="center"/>
        <w:rPr>
          <w:b/>
          <w:sz w:val="20"/>
          <w:szCs w:val="20"/>
        </w:rPr>
      </w:pPr>
      <w:r w:rsidRPr="00687255">
        <w:rPr>
          <w:b/>
          <w:noProof/>
          <w:sz w:val="20"/>
          <w:szCs w:val="20"/>
        </w:rPr>
        <w:drawing>
          <wp:inline distT="0" distB="0" distL="0" distR="0" wp14:anchorId="37BECDF4" wp14:editId="2DEFCA3B">
            <wp:extent cx="449292" cy="57150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36" cy="57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AC9" w:rsidRPr="00687255" w:rsidRDefault="00492AC9" w:rsidP="00492AC9">
      <w:pPr>
        <w:jc w:val="center"/>
        <w:rPr>
          <w:sz w:val="20"/>
          <w:szCs w:val="20"/>
        </w:rPr>
      </w:pPr>
      <w:r w:rsidRPr="00687255">
        <w:rPr>
          <w:sz w:val="20"/>
          <w:szCs w:val="20"/>
        </w:rPr>
        <w:t>КАРАТУЗСКИЙ СЕЛЬСКИЙ СОВЕТ ДЕПУТАТОВ</w:t>
      </w:r>
    </w:p>
    <w:p w:rsidR="00492AC9" w:rsidRPr="00687255" w:rsidRDefault="00492AC9" w:rsidP="00492AC9">
      <w:pPr>
        <w:jc w:val="center"/>
        <w:rPr>
          <w:sz w:val="20"/>
          <w:szCs w:val="20"/>
        </w:rPr>
      </w:pPr>
      <w:r w:rsidRPr="00687255">
        <w:rPr>
          <w:sz w:val="20"/>
          <w:szCs w:val="20"/>
        </w:rPr>
        <w:t>КАРАТУЗСКОГО РАЙОНА КРАСНОЯРСКОГО КРАЯ</w:t>
      </w:r>
    </w:p>
    <w:p w:rsidR="00492AC9" w:rsidRPr="00687255" w:rsidRDefault="00492AC9" w:rsidP="00492AC9">
      <w:pPr>
        <w:jc w:val="both"/>
        <w:rPr>
          <w:sz w:val="20"/>
          <w:szCs w:val="20"/>
        </w:rPr>
      </w:pPr>
    </w:p>
    <w:p w:rsidR="00492AC9" w:rsidRPr="00687255" w:rsidRDefault="00492AC9" w:rsidP="00492AC9">
      <w:pPr>
        <w:jc w:val="center"/>
        <w:rPr>
          <w:sz w:val="20"/>
          <w:szCs w:val="20"/>
        </w:rPr>
      </w:pPr>
      <w:r w:rsidRPr="00687255">
        <w:rPr>
          <w:sz w:val="20"/>
          <w:szCs w:val="20"/>
        </w:rPr>
        <w:t>РЕШЕНИЕ</w:t>
      </w:r>
    </w:p>
    <w:p w:rsidR="00492AC9" w:rsidRPr="00687255" w:rsidRDefault="00492AC9" w:rsidP="00492AC9">
      <w:pPr>
        <w:jc w:val="center"/>
        <w:rPr>
          <w:sz w:val="20"/>
          <w:szCs w:val="20"/>
        </w:rPr>
      </w:pPr>
    </w:p>
    <w:p w:rsidR="00492AC9" w:rsidRPr="00687255" w:rsidRDefault="00492AC9" w:rsidP="00492AC9">
      <w:pPr>
        <w:jc w:val="center"/>
        <w:rPr>
          <w:sz w:val="20"/>
          <w:szCs w:val="20"/>
        </w:rPr>
      </w:pPr>
      <w:r w:rsidRPr="00687255">
        <w:rPr>
          <w:sz w:val="20"/>
          <w:szCs w:val="20"/>
        </w:rPr>
        <w:t>20.12.2022г.</w:t>
      </w:r>
      <w:r w:rsidRPr="00687255">
        <w:rPr>
          <w:sz w:val="20"/>
          <w:szCs w:val="20"/>
        </w:rPr>
        <w:tab/>
      </w:r>
      <w:r w:rsidRPr="00687255">
        <w:rPr>
          <w:sz w:val="20"/>
          <w:szCs w:val="20"/>
        </w:rPr>
        <w:tab/>
      </w:r>
      <w:r w:rsidRPr="00687255">
        <w:rPr>
          <w:sz w:val="20"/>
          <w:szCs w:val="20"/>
        </w:rPr>
        <w:tab/>
      </w:r>
      <w:proofErr w:type="spellStart"/>
      <w:r w:rsidRPr="00687255">
        <w:rPr>
          <w:sz w:val="20"/>
          <w:szCs w:val="20"/>
        </w:rPr>
        <w:t>с</w:t>
      </w:r>
      <w:proofErr w:type="gramStart"/>
      <w:r w:rsidRPr="00687255">
        <w:rPr>
          <w:sz w:val="20"/>
          <w:szCs w:val="20"/>
        </w:rPr>
        <w:t>.К</w:t>
      </w:r>
      <w:proofErr w:type="gramEnd"/>
      <w:r w:rsidRPr="00687255">
        <w:rPr>
          <w:sz w:val="20"/>
          <w:szCs w:val="20"/>
        </w:rPr>
        <w:t>аратузское</w:t>
      </w:r>
      <w:proofErr w:type="spellEnd"/>
      <w:r w:rsidRPr="00687255">
        <w:rPr>
          <w:sz w:val="20"/>
          <w:szCs w:val="20"/>
        </w:rPr>
        <w:tab/>
      </w:r>
      <w:r w:rsidRPr="00687255">
        <w:rPr>
          <w:sz w:val="20"/>
          <w:szCs w:val="20"/>
        </w:rPr>
        <w:tab/>
      </w:r>
      <w:r w:rsidRPr="00687255">
        <w:rPr>
          <w:sz w:val="20"/>
          <w:szCs w:val="20"/>
        </w:rPr>
        <w:tab/>
      </w:r>
      <w:r w:rsidRPr="00687255">
        <w:rPr>
          <w:sz w:val="20"/>
          <w:szCs w:val="20"/>
        </w:rPr>
        <w:tab/>
        <w:t>№17-112</w:t>
      </w:r>
    </w:p>
    <w:p w:rsidR="00492AC9" w:rsidRPr="00687255" w:rsidRDefault="00492AC9" w:rsidP="00492AC9">
      <w:pPr>
        <w:jc w:val="both"/>
        <w:rPr>
          <w:sz w:val="20"/>
          <w:szCs w:val="20"/>
        </w:rPr>
      </w:pPr>
    </w:p>
    <w:p w:rsidR="00492AC9" w:rsidRPr="00687255" w:rsidRDefault="00492AC9" w:rsidP="00492AC9">
      <w:pPr>
        <w:ind w:right="4110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О бюджете Каратузского сельсовета на 2023 год и плановый период 2024-2025 годы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</w:p>
    <w:p w:rsidR="00492AC9" w:rsidRPr="00687255" w:rsidRDefault="00492AC9" w:rsidP="00492AC9">
      <w:pPr>
        <w:ind w:firstLine="709"/>
        <w:jc w:val="center"/>
        <w:rPr>
          <w:b/>
          <w:sz w:val="20"/>
          <w:szCs w:val="20"/>
        </w:rPr>
      </w:pPr>
      <w:r w:rsidRPr="00687255">
        <w:rPr>
          <w:b/>
          <w:sz w:val="20"/>
          <w:szCs w:val="20"/>
        </w:rPr>
        <w:t>1.Основные характеристики бюджета Каратузского сельсовета на 2023 год и плановый период 2024-2025 годов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1.1</w:t>
      </w:r>
      <w:proofErr w:type="gramStart"/>
      <w:r w:rsidRPr="00687255">
        <w:rPr>
          <w:sz w:val="20"/>
          <w:szCs w:val="20"/>
        </w:rPr>
        <w:t xml:space="preserve"> У</w:t>
      </w:r>
      <w:proofErr w:type="gramEnd"/>
      <w:r w:rsidRPr="00687255">
        <w:rPr>
          <w:sz w:val="20"/>
          <w:szCs w:val="20"/>
        </w:rPr>
        <w:t>твердить основные характеристики бюджета Каратузского сельсовета на 2023 год:</w:t>
      </w:r>
    </w:p>
    <w:p w:rsidR="00492AC9" w:rsidRPr="00687255" w:rsidRDefault="00492AC9" w:rsidP="00492AC9">
      <w:pPr>
        <w:ind w:firstLine="709"/>
        <w:jc w:val="both"/>
        <w:rPr>
          <w:color w:val="000000"/>
          <w:sz w:val="20"/>
          <w:szCs w:val="20"/>
        </w:rPr>
      </w:pPr>
      <w:r w:rsidRPr="00687255">
        <w:rPr>
          <w:sz w:val="20"/>
          <w:szCs w:val="20"/>
        </w:rPr>
        <w:t>1) прогнозируемый общий объем доходов бюджета Каратузского сельсовета в сумме 34577,01 тыс. рублей;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2) общий объем расходов в сумме 34577,01 тыс. рублей;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3) дефицит бюджета сельсовета 0,00 тыс. рублей;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4) источники внутреннего финансирования дефицита бюджета Каратузского сельсовета в сумме 0,00 тыс. рублей, согласно Приложению 1 к настоящему Решению.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1.2</w:t>
      </w:r>
      <w:proofErr w:type="gramStart"/>
      <w:r w:rsidRPr="00687255">
        <w:rPr>
          <w:sz w:val="20"/>
          <w:szCs w:val="20"/>
        </w:rPr>
        <w:t xml:space="preserve"> У</w:t>
      </w:r>
      <w:proofErr w:type="gramEnd"/>
      <w:r w:rsidRPr="00687255">
        <w:rPr>
          <w:sz w:val="20"/>
          <w:szCs w:val="20"/>
        </w:rPr>
        <w:t>твердить основные характеристики бюджета Каратузского сельсовета на 2024 год и 2025 год: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1) прогнозируемый общий объем доходов бюджета Каратузского сельсовета на 2024 год в сумме 28561,20 тыс. рублей и на 2025 год в сумме 28849,30 тыс. рублей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2) общий объем расходов бюджета Каратузского сельсовета на 2024 год в сумме 28561,20 тыс. рублей, в том числе условно утвержденные расходы в сумме 712,98 тыс. рублей и на 2025 год в сумме 28849,30 тыс. рублей, в том числе условно утвержденные расходы в сумме 1440,36 тыс. рублей.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3) дефицит бюджета Каратузского сельсовета на 2024 год 0,00 тыс. рублей, на 2025 год 0,00 тыс. рублей;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4) источники внутреннего финансирования дефицита бюджета Каратузского сельсовета в сумме 0,00 тыс. рублей на 2024 год и 0,00 тыс. рублей на 2025 год согласно Приложению 1 к настоящему Решению.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</w:p>
    <w:p w:rsidR="00492AC9" w:rsidRPr="00687255" w:rsidRDefault="00492AC9" w:rsidP="00492AC9">
      <w:pPr>
        <w:ind w:firstLine="709"/>
        <w:jc w:val="center"/>
        <w:rPr>
          <w:b/>
          <w:sz w:val="20"/>
          <w:szCs w:val="20"/>
        </w:rPr>
      </w:pPr>
      <w:r w:rsidRPr="00687255">
        <w:rPr>
          <w:b/>
          <w:sz w:val="20"/>
          <w:szCs w:val="20"/>
        </w:rPr>
        <w:t>2. Доходы бюджета Каратузского сельсовета на 2023 год и плановый период 2024-2025 годов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2.1</w:t>
      </w:r>
      <w:proofErr w:type="gramStart"/>
      <w:r w:rsidRPr="00687255">
        <w:rPr>
          <w:sz w:val="20"/>
          <w:szCs w:val="20"/>
        </w:rPr>
        <w:t xml:space="preserve"> У</w:t>
      </w:r>
      <w:proofErr w:type="gramEnd"/>
      <w:r w:rsidRPr="00687255">
        <w:rPr>
          <w:sz w:val="20"/>
          <w:szCs w:val="20"/>
        </w:rPr>
        <w:t>твердить доходы бюджета Каратузского сельсовета на 2023 год и плановый период 2024-2025 годов согласно Приложению 2 к настоящему Решению.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</w:p>
    <w:p w:rsidR="00492AC9" w:rsidRPr="00687255" w:rsidRDefault="00492AC9" w:rsidP="00492AC9">
      <w:pPr>
        <w:ind w:firstLine="709"/>
        <w:jc w:val="center"/>
        <w:rPr>
          <w:b/>
          <w:sz w:val="20"/>
          <w:szCs w:val="20"/>
        </w:rPr>
      </w:pPr>
      <w:r w:rsidRPr="00687255">
        <w:rPr>
          <w:b/>
          <w:sz w:val="20"/>
          <w:szCs w:val="20"/>
        </w:rPr>
        <w:lastRenderedPageBreak/>
        <w:t>3. Распределение на 2023 год и плановый период 2024-2025 годов расходов бюджета Каратузского сельсовета по бюджетной классификации Российской Федерации</w:t>
      </w:r>
    </w:p>
    <w:p w:rsidR="00492AC9" w:rsidRPr="00687255" w:rsidRDefault="00492AC9" w:rsidP="00492AC9">
      <w:pPr>
        <w:ind w:firstLine="708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3.1</w:t>
      </w:r>
      <w:proofErr w:type="gramStart"/>
      <w:r w:rsidRPr="00687255">
        <w:rPr>
          <w:sz w:val="20"/>
          <w:szCs w:val="20"/>
        </w:rPr>
        <w:t xml:space="preserve"> У</w:t>
      </w:r>
      <w:proofErr w:type="gramEnd"/>
      <w:r w:rsidRPr="00687255">
        <w:rPr>
          <w:sz w:val="20"/>
          <w:szCs w:val="20"/>
        </w:rPr>
        <w:t>твердить в пределах общего объема расходов бюджета Каратузского сельсовета, установленного пунктом 1 настоящего Решения:</w:t>
      </w:r>
    </w:p>
    <w:p w:rsidR="00492AC9" w:rsidRPr="00687255" w:rsidRDefault="00492AC9" w:rsidP="00492AC9">
      <w:pPr>
        <w:ind w:firstLine="708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1) распределение расходов бюджета Каратузского сельсовета по разделам и подразделам классификации расходов бюджетов Российской Федерации на 2023 год и плановый период 2024-2025 годов согласно приложению 3 к настоящему решению;</w:t>
      </w:r>
    </w:p>
    <w:p w:rsidR="00492AC9" w:rsidRPr="00687255" w:rsidRDefault="00492AC9" w:rsidP="00492AC9">
      <w:pPr>
        <w:ind w:firstLine="708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2) ведомственную структуру расходов бюджета Каратузского сельсовета на 2023 год и плановый период 2024-2025 годов  согласно приложению 4 к настоящему решению;</w:t>
      </w:r>
    </w:p>
    <w:p w:rsidR="00492AC9" w:rsidRPr="00687255" w:rsidRDefault="00492AC9" w:rsidP="00492AC9">
      <w:pPr>
        <w:ind w:firstLine="708"/>
        <w:jc w:val="both"/>
        <w:rPr>
          <w:bCs/>
          <w:sz w:val="20"/>
          <w:szCs w:val="20"/>
        </w:rPr>
      </w:pPr>
      <w:r w:rsidRPr="00687255">
        <w:rPr>
          <w:sz w:val="20"/>
          <w:szCs w:val="20"/>
        </w:rPr>
        <w:t>3)</w:t>
      </w:r>
      <w:r w:rsidRPr="00687255">
        <w:rPr>
          <w:bCs/>
          <w:sz w:val="20"/>
          <w:szCs w:val="20"/>
        </w:rPr>
        <w:t xml:space="preserve"> распределение бюджетных ассигнований по целевым статьям (</w:t>
      </w:r>
      <w:r w:rsidRPr="00687255">
        <w:rPr>
          <w:sz w:val="20"/>
          <w:szCs w:val="20"/>
        </w:rPr>
        <w:t>муниципальным программам и непрограммным направлениям деятельности</w:t>
      </w:r>
      <w:r w:rsidRPr="00687255">
        <w:rPr>
          <w:bCs/>
          <w:sz w:val="20"/>
          <w:szCs w:val="20"/>
        </w:rPr>
        <w:t xml:space="preserve">), группам и подгруппам видов расходов, разделам, подразделам классификации расходов </w:t>
      </w:r>
      <w:r w:rsidRPr="00687255">
        <w:rPr>
          <w:sz w:val="20"/>
          <w:szCs w:val="20"/>
        </w:rPr>
        <w:t>бюджета Каратузского сельсовета на 2023 год и плановый период 2024-2025 годов</w:t>
      </w:r>
      <w:r w:rsidRPr="00687255">
        <w:rPr>
          <w:bCs/>
          <w:sz w:val="20"/>
          <w:szCs w:val="20"/>
        </w:rPr>
        <w:t xml:space="preserve"> согласно приложению 5 к настоящему решению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</w:p>
    <w:p w:rsidR="00492AC9" w:rsidRPr="00687255" w:rsidRDefault="00492AC9" w:rsidP="00492AC9">
      <w:pPr>
        <w:ind w:firstLine="709"/>
        <w:jc w:val="center"/>
        <w:rPr>
          <w:b/>
          <w:sz w:val="20"/>
          <w:szCs w:val="20"/>
        </w:rPr>
      </w:pPr>
      <w:r w:rsidRPr="00687255">
        <w:rPr>
          <w:b/>
          <w:sz w:val="20"/>
          <w:szCs w:val="20"/>
        </w:rPr>
        <w:t>4. Публичные нормативные обязательства Каратузского сельсовета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4.1</w:t>
      </w:r>
      <w:proofErr w:type="gramStart"/>
      <w:r w:rsidRPr="00687255">
        <w:rPr>
          <w:sz w:val="20"/>
          <w:szCs w:val="20"/>
        </w:rPr>
        <w:t xml:space="preserve"> У</w:t>
      </w:r>
      <w:proofErr w:type="gramEnd"/>
      <w:r w:rsidRPr="00687255">
        <w:rPr>
          <w:sz w:val="20"/>
          <w:szCs w:val="20"/>
        </w:rPr>
        <w:t>твердить общий объем средств бюджета Каратузского сельсовета на исполнение публичных нормативных обязательств на 2023 год в сумме 257,30 тыс. рублей, на 2024 год – в сумме 257,30  тыс. рублей, на 2025 год – в сумме 257,30 тыс. рублей.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</w:p>
    <w:p w:rsidR="00492AC9" w:rsidRPr="00687255" w:rsidRDefault="00492AC9" w:rsidP="00492AC9">
      <w:pPr>
        <w:ind w:firstLine="709"/>
        <w:jc w:val="center"/>
        <w:rPr>
          <w:b/>
          <w:sz w:val="20"/>
          <w:szCs w:val="20"/>
        </w:rPr>
      </w:pPr>
      <w:r w:rsidRPr="00687255">
        <w:rPr>
          <w:b/>
          <w:sz w:val="20"/>
          <w:szCs w:val="20"/>
        </w:rPr>
        <w:t>5. Изменение показателей сводной бюджетной росписи бюджета Каратузского сельсовета в 2023 году.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5.1</w:t>
      </w:r>
      <w:proofErr w:type="gramStart"/>
      <w:r w:rsidRPr="00687255">
        <w:rPr>
          <w:sz w:val="20"/>
          <w:szCs w:val="20"/>
        </w:rPr>
        <w:t xml:space="preserve"> У</w:t>
      </w:r>
      <w:proofErr w:type="gramEnd"/>
      <w:r w:rsidRPr="00687255">
        <w:rPr>
          <w:sz w:val="20"/>
          <w:szCs w:val="20"/>
        </w:rPr>
        <w:t>становить, что Глава сельсовета администрации Каратузского сельсовета вправе в ходе исполнения настоящего решения вносить изменения в сводную бюджетную роспись бюджета сельсовета на 2023 год и на плановый период 2024-2025 годов: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1) без внесения изменений в настоящее решение: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 xml:space="preserve">а) на сумму доходов, дополнительно полученных в четвертом квартале 2023, 2024, 2025 годов бюджетными учреждениями сельсовета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</w:t>
      </w:r>
      <w:proofErr w:type="gramStart"/>
      <w:r w:rsidRPr="00687255">
        <w:rPr>
          <w:sz w:val="20"/>
          <w:szCs w:val="20"/>
        </w:rPr>
        <w:t>сверх</w:t>
      </w:r>
      <w:proofErr w:type="gramEnd"/>
      <w:r w:rsidRPr="00687255">
        <w:rPr>
          <w:sz w:val="20"/>
          <w:szCs w:val="20"/>
        </w:rPr>
        <w:t xml:space="preserve"> утвержденных настоящим решением;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б) на сумму средств межбюджетных трансфертов, поступивших из краевого бюджета 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Совета администрации края и уведомлений главных распорядителей средств районного бюджета;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в) в случае уменьшения сумм средств межбюджетных трансфертов из районного бюджета в четвертом квартале 2023 года;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 xml:space="preserve">г) </w:t>
      </w:r>
      <w:proofErr w:type="gramStart"/>
      <w:r w:rsidRPr="00687255">
        <w:rPr>
          <w:sz w:val="20"/>
          <w:szCs w:val="20"/>
        </w:rPr>
        <w:t>по</w:t>
      </w:r>
      <w:proofErr w:type="gramEnd"/>
      <w:r w:rsidRPr="00687255">
        <w:rPr>
          <w:sz w:val="20"/>
          <w:szCs w:val="20"/>
        </w:rPr>
        <w:t xml:space="preserve"> </w:t>
      </w:r>
      <w:proofErr w:type="gramStart"/>
      <w:r w:rsidRPr="00687255">
        <w:rPr>
          <w:sz w:val="20"/>
          <w:szCs w:val="20"/>
        </w:rPr>
        <w:t>главным</w:t>
      </w:r>
      <w:proofErr w:type="gramEnd"/>
      <w:r w:rsidRPr="00687255">
        <w:rPr>
          <w:sz w:val="20"/>
          <w:szCs w:val="20"/>
        </w:rPr>
        <w:t xml:space="preserve"> распорядителям средств бюджета сельсовета – на сумму средств, полученных из районного бюджета для финансирования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крае;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2) с последующим внесением изменений в настоящее решение: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а) на сумму остатков средств бюджетных учреждений сельсовета, полученных от оказания платных услуг, безвозмездных поступлений от физических и юридических лиц, в том числе от добровольных пожертвований и средств от иной приносящей доход деятельности, по состоянию на 1 января 2023, 2024, 2025 годов, которые направляются на финансирование расходов данных учреждений;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 xml:space="preserve">б) на сумму доходов, дополнительно полученных бюджетными учреждениями сельсовета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</w:t>
      </w:r>
      <w:proofErr w:type="gramStart"/>
      <w:r w:rsidRPr="00687255">
        <w:rPr>
          <w:sz w:val="20"/>
          <w:szCs w:val="20"/>
        </w:rPr>
        <w:t>сверх</w:t>
      </w:r>
      <w:proofErr w:type="gramEnd"/>
      <w:r w:rsidRPr="00687255">
        <w:rPr>
          <w:sz w:val="20"/>
          <w:szCs w:val="20"/>
        </w:rPr>
        <w:t xml:space="preserve"> утвержденных настоящим решением.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в) на сумму средств межбюджетных трансфертов, предоставленных из районного бюджета на осуществление отдельных целевых расходов на основании федеральных законов и (или) нормативных правовых актов Президента Российской Федерации, Правительства Российской Федерации, Совета администрации края и уведомлений главных распорядителей средств районного бюджета.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</w:p>
    <w:p w:rsidR="00492AC9" w:rsidRPr="00687255" w:rsidRDefault="00492AC9" w:rsidP="00492AC9">
      <w:pPr>
        <w:ind w:firstLine="709"/>
        <w:jc w:val="center"/>
        <w:rPr>
          <w:b/>
          <w:color w:val="000000"/>
          <w:sz w:val="20"/>
          <w:szCs w:val="20"/>
        </w:rPr>
      </w:pPr>
      <w:r w:rsidRPr="00687255">
        <w:rPr>
          <w:b/>
          <w:color w:val="000000"/>
          <w:sz w:val="20"/>
          <w:szCs w:val="20"/>
        </w:rPr>
        <w:t>6. Индексация размеров денежного вознаграждения лиц, замещающих муниципальные должности сельсовета, и должностных окладов муниципальных служащих сельсовета</w:t>
      </w:r>
    </w:p>
    <w:p w:rsidR="00492AC9" w:rsidRPr="00687255" w:rsidRDefault="00492AC9" w:rsidP="00492AC9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87255">
        <w:rPr>
          <w:color w:val="000000"/>
          <w:sz w:val="20"/>
          <w:szCs w:val="20"/>
        </w:rPr>
        <w:t xml:space="preserve">6.1 Размеры денежного вознаграждения лиц, замещающих муниципальные должности Каратузского сельсовета, размеры должностных окладов по должностям муниципальной службы Каратузского сельсовета, </w:t>
      </w:r>
      <w:r w:rsidRPr="00687255">
        <w:rPr>
          <w:sz w:val="20"/>
          <w:szCs w:val="20"/>
        </w:rPr>
        <w:t>проиндексированные в 2021 году, увеличиваются (индексируются):</w:t>
      </w:r>
    </w:p>
    <w:p w:rsidR="00492AC9" w:rsidRPr="00687255" w:rsidRDefault="00492AC9" w:rsidP="00492AC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687255">
        <w:rPr>
          <w:rFonts w:ascii="Times New Roman" w:hAnsi="Times New Roman" w:cs="Times New Roman"/>
        </w:rPr>
        <w:t>в 2023 году на 5,5 процента с 1 октября 2023 года;</w:t>
      </w:r>
    </w:p>
    <w:p w:rsidR="00492AC9" w:rsidRPr="00687255" w:rsidRDefault="00492AC9" w:rsidP="00492AC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687255">
        <w:rPr>
          <w:rFonts w:ascii="Times New Roman" w:hAnsi="Times New Roman" w:cs="Times New Roman"/>
        </w:rPr>
        <w:t>в плановом периоде 2024–2025 годов на коэффициент, равный 1.</w:t>
      </w:r>
    </w:p>
    <w:p w:rsidR="00492AC9" w:rsidRPr="00687255" w:rsidRDefault="00492AC9" w:rsidP="00492AC9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492AC9" w:rsidRPr="00687255" w:rsidRDefault="00492AC9" w:rsidP="00492AC9">
      <w:pPr>
        <w:pStyle w:val="ad"/>
        <w:spacing w:before="0" w:beforeAutospacing="0" w:after="0" w:afterAutospacing="0"/>
        <w:ind w:firstLine="709"/>
        <w:jc w:val="center"/>
        <w:rPr>
          <w:b/>
          <w:color w:val="000000"/>
          <w:sz w:val="20"/>
          <w:szCs w:val="20"/>
        </w:rPr>
      </w:pPr>
      <w:r w:rsidRPr="00687255">
        <w:rPr>
          <w:b/>
          <w:color w:val="000000"/>
          <w:sz w:val="20"/>
          <w:szCs w:val="20"/>
        </w:rPr>
        <w:t>7. Индексация заработной платы работников муниципального учреждения Каратузского сельсовета</w:t>
      </w:r>
    </w:p>
    <w:p w:rsidR="00492AC9" w:rsidRPr="00687255" w:rsidRDefault="00492AC9" w:rsidP="00492AC9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 w:rsidRPr="00687255">
        <w:rPr>
          <w:color w:val="000000"/>
          <w:sz w:val="20"/>
          <w:szCs w:val="20"/>
        </w:rPr>
        <w:t xml:space="preserve">7.1 Заработная плата работников муниципального учреждения Каратузского сельсовета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</w:t>
      </w:r>
      <w:r w:rsidRPr="00687255">
        <w:rPr>
          <w:color w:val="000000"/>
          <w:sz w:val="20"/>
          <w:szCs w:val="20"/>
        </w:rPr>
        <w:lastRenderedPageBreak/>
        <w:t>работников бюджетной сферы не ниже размера минимальной заработной платы (минимального размера оплаты</w:t>
      </w:r>
      <w:proofErr w:type="gramEnd"/>
      <w:r w:rsidRPr="00687255">
        <w:rPr>
          <w:color w:val="000000"/>
          <w:sz w:val="20"/>
          <w:szCs w:val="20"/>
        </w:rPr>
        <w:t xml:space="preserve"> труда), увеличивается (индексируется): </w:t>
      </w:r>
    </w:p>
    <w:p w:rsidR="00492AC9" w:rsidRPr="00687255" w:rsidRDefault="00492AC9" w:rsidP="00492AC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687255">
        <w:rPr>
          <w:rFonts w:ascii="Times New Roman" w:hAnsi="Times New Roman" w:cs="Times New Roman"/>
        </w:rPr>
        <w:t>в 2023 году на 5,5 процента с 1 октября 2023 года;</w:t>
      </w:r>
    </w:p>
    <w:p w:rsidR="00492AC9" w:rsidRPr="00687255" w:rsidRDefault="00492AC9" w:rsidP="00492AC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687255">
        <w:rPr>
          <w:rFonts w:ascii="Times New Roman" w:hAnsi="Times New Roman" w:cs="Times New Roman"/>
        </w:rPr>
        <w:t>в плановом периоде 2024–2025 годов на коэффициент, равный 1.</w:t>
      </w:r>
    </w:p>
    <w:p w:rsidR="00492AC9" w:rsidRPr="00687255" w:rsidRDefault="00492AC9" w:rsidP="00492AC9">
      <w:pPr>
        <w:pStyle w:val="ConsPlusNormal"/>
        <w:ind w:firstLine="700"/>
        <w:jc w:val="both"/>
        <w:outlineLvl w:val="2"/>
        <w:rPr>
          <w:rFonts w:ascii="Times New Roman" w:hAnsi="Times New Roman" w:cs="Times New Roman"/>
        </w:rPr>
      </w:pPr>
    </w:p>
    <w:p w:rsidR="00492AC9" w:rsidRPr="00687255" w:rsidRDefault="00492AC9" w:rsidP="00492AC9">
      <w:pPr>
        <w:pStyle w:val="ad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687255">
        <w:rPr>
          <w:b/>
          <w:sz w:val="20"/>
          <w:szCs w:val="20"/>
        </w:rPr>
        <w:t>8. Межбюджетные трансферты Каратузского сельсовета</w:t>
      </w:r>
    </w:p>
    <w:p w:rsidR="00492AC9" w:rsidRPr="00687255" w:rsidRDefault="00492AC9" w:rsidP="00492AC9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8.1 Межбюджетные трансферты, получаемые Каратузским сельсоветом:</w:t>
      </w:r>
    </w:p>
    <w:p w:rsidR="00492AC9" w:rsidRPr="00687255" w:rsidRDefault="00492AC9" w:rsidP="00492AC9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Дотации бюджетам сельских поселений на выравнивание бюджетной обеспеченности в 2023 году – 12327,0 тыс. рублей, в 2024 – 9861,60 тыс. рублей, в 2025 году – 9861,60 тыс. рублей.</w:t>
      </w:r>
    </w:p>
    <w:p w:rsidR="00492AC9" w:rsidRPr="00687255" w:rsidRDefault="00492AC9" w:rsidP="00492AC9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Иные межбюджетные трансферты на поддержку мер по обеспечению сбалансированности бюджетов сельских поселений на 2023 год – 10176,30 тыс. рублей, в сумме 8141,0 тыс. рублей в 2024 и 2025 гг.</w:t>
      </w:r>
    </w:p>
    <w:p w:rsidR="00492AC9" w:rsidRPr="00687255" w:rsidRDefault="00492AC9" w:rsidP="00492AC9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Иные межбюджетные трансферты передаваемые бюджетам сельских поселений (на содержание автодорог местного значения) на 2023 год – 1808,910 тыс. рублей, в сумме 0,0 тыс. рублей в 2024 и 2025 гг.</w:t>
      </w:r>
    </w:p>
    <w:p w:rsidR="00492AC9" w:rsidRPr="00687255" w:rsidRDefault="00492AC9" w:rsidP="00492AC9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на 2023 год в сумме 42,1 тыс. рублей, на 2024 год в сумме 42,1 тыс. рублей, на 2025 год в сумме 42,1 тыс. рублей.</w:t>
      </w:r>
    </w:p>
    <w:p w:rsidR="00492AC9" w:rsidRPr="00687255" w:rsidRDefault="00492AC9" w:rsidP="00492AC9">
      <w:pPr>
        <w:ind w:firstLine="709"/>
        <w:jc w:val="both"/>
        <w:rPr>
          <w:b/>
          <w:color w:val="000000"/>
          <w:sz w:val="20"/>
          <w:szCs w:val="20"/>
        </w:rPr>
      </w:pPr>
    </w:p>
    <w:p w:rsidR="00492AC9" w:rsidRPr="00687255" w:rsidRDefault="00492AC9" w:rsidP="00492AC9">
      <w:pPr>
        <w:ind w:firstLine="709"/>
        <w:jc w:val="both"/>
        <w:rPr>
          <w:color w:val="000000"/>
          <w:sz w:val="20"/>
          <w:szCs w:val="20"/>
        </w:rPr>
      </w:pPr>
      <w:r w:rsidRPr="00687255">
        <w:rPr>
          <w:color w:val="000000"/>
          <w:sz w:val="20"/>
          <w:szCs w:val="20"/>
        </w:rPr>
        <w:t>8.2 Межбюджетные трансферты, передаваемые Каратузским сельсоветом:</w:t>
      </w:r>
    </w:p>
    <w:p w:rsidR="00492AC9" w:rsidRPr="00687255" w:rsidRDefault="00492AC9" w:rsidP="00492AC9">
      <w:pPr>
        <w:ind w:firstLine="709"/>
        <w:jc w:val="both"/>
        <w:rPr>
          <w:color w:val="000000"/>
          <w:sz w:val="20"/>
          <w:szCs w:val="20"/>
        </w:rPr>
      </w:pPr>
      <w:r w:rsidRPr="00687255">
        <w:rPr>
          <w:color w:val="000000"/>
          <w:sz w:val="20"/>
          <w:szCs w:val="20"/>
        </w:rPr>
        <w:t>- объем межбюджетных трансфертов, передаваемых полномочий поселения администрации Каратузского района по осуществлению внешнего муниципального финансового контроля в рамках непрограммных расходов органов местного самоуправления в сумме 16,10 тыс. рублей на 2023 год, в сумме 16,10 тыс. рублей на 2024 год, в сумме 0,00 тыс. рублей на 2025 год.</w:t>
      </w:r>
    </w:p>
    <w:p w:rsidR="00492AC9" w:rsidRPr="00687255" w:rsidRDefault="00492AC9" w:rsidP="00492AC9">
      <w:pPr>
        <w:ind w:firstLine="709"/>
        <w:jc w:val="both"/>
        <w:rPr>
          <w:color w:val="000000"/>
          <w:sz w:val="20"/>
          <w:szCs w:val="20"/>
        </w:rPr>
      </w:pPr>
      <w:proofErr w:type="gramStart"/>
      <w:r w:rsidRPr="00687255">
        <w:rPr>
          <w:color w:val="000000"/>
          <w:sz w:val="20"/>
          <w:szCs w:val="20"/>
        </w:rPr>
        <w:t>- объем межбюджетных трансфертов  передаваемых полномочий поселения администрации Каратузского района по решению вопросов местного значения на создание условий для организации досуга и обеспечения жителей поселения услугами организаций культуры  в рамках непрограммных расходов органов местного самоуправления в сумме 11704,55 тыс. рублей на 2023 год, в сумме 0,00 тыс. рублей на 2024 год, в сумме 0,00 тыс. рублей на 2025 год.</w:t>
      </w:r>
      <w:proofErr w:type="gramEnd"/>
    </w:p>
    <w:p w:rsidR="00492AC9" w:rsidRPr="00687255" w:rsidRDefault="00492AC9" w:rsidP="00492AC9">
      <w:pPr>
        <w:ind w:firstLine="709"/>
        <w:jc w:val="both"/>
        <w:rPr>
          <w:color w:val="000000"/>
          <w:sz w:val="20"/>
          <w:szCs w:val="20"/>
        </w:rPr>
      </w:pPr>
    </w:p>
    <w:p w:rsidR="00492AC9" w:rsidRPr="00687255" w:rsidRDefault="00492AC9" w:rsidP="00492AC9">
      <w:pPr>
        <w:ind w:firstLine="709"/>
        <w:jc w:val="center"/>
        <w:rPr>
          <w:b/>
          <w:sz w:val="20"/>
          <w:szCs w:val="20"/>
        </w:rPr>
      </w:pPr>
      <w:r w:rsidRPr="00687255">
        <w:rPr>
          <w:b/>
          <w:sz w:val="20"/>
          <w:szCs w:val="20"/>
        </w:rPr>
        <w:t>9. Дорожный фонд Каратузского сельсовета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9.1</w:t>
      </w:r>
      <w:proofErr w:type="gramStart"/>
      <w:r w:rsidRPr="00687255">
        <w:rPr>
          <w:sz w:val="20"/>
          <w:szCs w:val="20"/>
        </w:rPr>
        <w:t xml:space="preserve"> У</w:t>
      </w:r>
      <w:proofErr w:type="gramEnd"/>
      <w:r w:rsidRPr="00687255">
        <w:rPr>
          <w:sz w:val="20"/>
          <w:szCs w:val="20"/>
        </w:rPr>
        <w:t>твердить объем бюджетных ассигнований дорожного фонда Каратузского сельсовета на 2023 год в сумме 4565,71 тыс. рублей, на 2024 год в сумме 2905,60 тыс. рублей, на 2025 год в сумме 3075,40 тыс. рублей.</w:t>
      </w:r>
    </w:p>
    <w:p w:rsidR="00492AC9" w:rsidRPr="00687255" w:rsidRDefault="00492AC9" w:rsidP="00492AC9">
      <w:pPr>
        <w:ind w:firstLine="709"/>
        <w:jc w:val="both"/>
        <w:rPr>
          <w:color w:val="000000"/>
          <w:sz w:val="20"/>
          <w:szCs w:val="20"/>
        </w:rPr>
      </w:pPr>
    </w:p>
    <w:p w:rsidR="00492AC9" w:rsidRPr="00687255" w:rsidRDefault="00492AC9" w:rsidP="00492AC9">
      <w:pPr>
        <w:ind w:firstLine="709"/>
        <w:jc w:val="center"/>
        <w:rPr>
          <w:b/>
          <w:sz w:val="20"/>
          <w:szCs w:val="20"/>
        </w:rPr>
      </w:pPr>
      <w:r w:rsidRPr="00687255">
        <w:rPr>
          <w:b/>
          <w:sz w:val="20"/>
          <w:szCs w:val="20"/>
        </w:rPr>
        <w:t>10. Резервный фонд Каратузского сельсовета.</w:t>
      </w:r>
    </w:p>
    <w:p w:rsidR="00492AC9" w:rsidRPr="00687255" w:rsidRDefault="00492AC9" w:rsidP="00492AC9">
      <w:pPr>
        <w:ind w:firstLine="709"/>
        <w:jc w:val="both"/>
        <w:rPr>
          <w:color w:val="000000"/>
          <w:sz w:val="20"/>
          <w:szCs w:val="20"/>
        </w:rPr>
      </w:pPr>
      <w:r w:rsidRPr="00687255">
        <w:rPr>
          <w:sz w:val="20"/>
          <w:szCs w:val="20"/>
        </w:rPr>
        <w:t>10.1</w:t>
      </w:r>
      <w:proofErr w:type="gramStart"/>
      <w:r w:rsidRPr="00687255">
        <w:rPr>
          <w:sz w:val="20"/>
          <w:szCs w:val="20"/>
        </w:rPr>
        <w:t xml:space="preserve"> У</w:t>
      </w:r>
      <w:proofErr w:type="gramEnd"/>
      <w:r w:rsidRPr="00687255">
        <w:rPr>
          <w:sz w:val="20"/>
          <w:szCs w:val="20"/>
        </w:rPr>
        <w:t xml:space="preserve">становить размер резервного фонда сельсовета </w:t>
      </w:r>
      <w:r w:rsidRPr="00687255">
        <w:rPr>
          <w:color w:val="000000"/>
          <w:sz w:val="20"/>
          <w:szCs w:val="20"/>
        </w:rPr>
        <w:t>на 2023 год в сумме 40,00 тыс. рублей, на 2024 год в сумме 40,00 тыс. рублей, на 2025 год в сумме 40,00 тыс. рублей;</w:t>
      </w:r>
    </w:p>
    <w:p w:rsidR="00492AC9" w:rsidRPr="00687255" w:rsidRDefault="00492AC9" w:rsidP="00492AC9">
      <w:pPr>
        <w:ind w:firstLine="709"/>
        <w:jc w:val="both"/>
        <w:rPr>
          <w:color w:val="000000"/>
          <w:sz w:val="20"/>
          <w:szCs w:val="20"/>
        </w:rPr>
      </w:pPr>
    </w:p>
    <w:p w:rsidR="00492AC9" w:rsidRPr="00687255" w:rsidRDefault="00492AC9" w:rsidP="00492AC9">
      <w:pPr>
        <w:ind w:firstLine="709"/>
        <w:jc w:val="center"/>
        <w:rPr>
          <w:b/>
          <w:sz w:val="20"/>
          <w:szCs w:val="20"/>
        </w:rPr>
      </w:pPr>
      <w:r w:rsidRPr="00687255">
        <w:rPr>
          <w:b/>
          <w:sz w:val="20"/>
          <w:szCs w:val="20"/>
        </w:rPr>
        <w:t>11. Муниципальные внутренние заимствования Каратузского сельсовета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11.1</w:t>
      </w:r>
      <w:proofErr w:type="gramStart"/>
      <w:r w:rsidRPr="00687255">
        <w:rPr>
          <w:sz w:val="20"/>
          <w:szCs w:val="20"/>
        </w:rPr>
        <w:t xml:space="preserve"> У</w:t>
      </w:r>
      <w:proofErr w:type="gramEnd"/>
      <w:r w:rsidRPr="00687255">
        <w:rPr>
          <w:sz w:val="20"/>
          <w:szCs w:val="20"/>
        </w:rPr>
        <w:t>твердить программу муниципальных внутренних заимствований сельсовета на 2023-2025 годы согласно Приложению 6 к настоящему Решению.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</w:p>
    <w:p w:rsidR="00492AC9" w:rsidRPr="00687255" w:rsidRDefault="00492AC9" w:rsidP="00492AC9">
      <w:pPr>
        <w:ind w:firstLine="709"/>
        <w:jc w:val="center"/>
        <w:rPr>
          <w:b/>
          <w:sz w:val="20"/>
          <w:szCs w:val="20"/>
        </w:rPr>
      </w:pPr>
      <w:r w:rsidRPr="00687255">
        <w:rPr>
          <w:b/>
          <w:sz w:val="20"/>
          <w:szCs w:val="20"/>
        </w:rPr>
        <w:t>12. Муниципальный внутренний долг Каратузского сельсовета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12.1</w:t>
      </w:r>
      <w:proofErr w:type="gramStart"/>
      <w:r w:rsidRPr="00687255">
        <w:rPr>
          <w:sz w:val="20"/>
          <w:szCs w:val="20"/>
        </w:rPr>
        <w:t xml:space="preserve"> У</w:t>
      </w:r>
      <w:proofErr w:type="gramEnd"/>
      <w:r w:rsidRPr="00687255">
        <w:rPr>
          <w:sz w:val="20"/>
          <w:szCs w:val="20"/>
        </w:rPr>
        <w:t>становить верхний предел муниципального внутреннего долга Каратузского сельсовета: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на 1 января 2024 года в сумме 0,0 тыс. рублей, в том числе по муниципальным гарантиям 0,0 тыс. рублей;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на 1 января 2025 года в сумме 0,0 тыс. рублей, в том числе по муниципальным гарантиям 0,0 тыс. рублей;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на 1 января 2026 года в сумме 0,0 тыс. рублей, в том числе по муниципальным гарантиям 0,0 тыс. рублей.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12.2</w:t>
      </w:r>
      <w:proofErr w:type="gramStart"/>
      <w:r w:rsidRPr="00687255">
        <w:rPr>
          <w:sz w:val="20"/>
          <w:szCs w:val="20"/>
        </w:rPr>
        <w:t xml:space="preserve"> У</w:t>
      </w:r>
      <w:proofErr w:type="gramEnd"/>
      <w:r w:rsidRPr="00687255">
        <w:rPr>
          <w:sz w:val="20"/>
          <w:szCs w:val="20"/>
        </w:rPr>
        <w:t>становить, что в 2023 году и плановом периоде 2024</w:t>
      </w:r>
      <w:r w:rsidRPr="00687255">
        <w:rPr>
          <w:rFonts w:eastAsia="Calibri"/>
          <w:bCs/>
          <w:sz w:val="20"/>
          <w:szCs w:val="20"/>
        </w:rPr>
        <w:t>–</w:t>
      </w:r>
      <w:r w:rsidRPr="00687255">
        <w:rPr>
          <w:sz w:val="20"/>
          <w:szCs w:val="20"/>
        </w:rPr>
        <w:t>2025 годов муниципальные гарантии не предоставляются и бюджетные ассигнования на их исполнение на 2023 год и плановый период 2024-2025 годы не предусмотрены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</w:p>
    <w:p w:rsidR="00492AC9" w:rsidRPr="00687255" w:rsidRDefault="00492AC9" w:rsidP="00492AC9">
      <w:pPr>
        <w:ind w:firstLine="709"/>
        <w:jc w:val="center"/>
        <w:rPr>
          <w:b/>
          <w:sz w:val="20"/>
          <w:szCs w:val="20"/>
        </w:rPr>
      </w:pPr>
      <w:r w:rsidRPr="00687255">
        <w:rPr>
          <w:b/>
          <w:sz w:val="20"/>
          <w:szCs w:val="20"/>
        </w:rPr>
        <w:t>13. Обслуживание счета бюджета Каратузского сельсовета.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13.1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сельсовета осуществляется отделом № 35 Управления Федерального казначейства по Красноярскому краю.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13.2 Исполнение бюджета сельсовета в части санкционирования оплаты денежных обязательств, открытия и ведения лицевых счетов осуществляется отделом № 35 Управления Федерального казначейства по Красноярскому краю.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13.3 Отдельные полномочия по исполнению бюджета сельсовета, указанные в абзаце 2 настоящего пункта, осуществляются на основании соглашений, заключенных между администрацией Каратузского сельсовета и финансового управлением администрации Каратузского района.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13.4 Остатки средств бюджета сельсовета на 1 января 2023 года, 1 января 2024 года, 1 января 2025 года в полном объеме направляются на покрытие временных кассовых разрывов, возникающих в ходе исполнения бюджета сельсовета.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13.5</w:t>
      </w:r>
      <w:proofErr w:type="gramStart"/>
      <w:r w:rsidRPr="00687255">
        <w:rPr>
          <w:sz w:val="20"/>
          <w:szCs w:val="20"/>
        </w:rPr>
        <w:t xml:space="preserve"> У</w:t>
      </w:r>
      <w:proofErr w:type="gramEnd"/>
      <w:r w:rsidRPr="00687255">
        <w:rPr>
          <w:sz w:val="20"/>
          <w:szCs w:val="20"/>
        </w:rPr>
        <w:t xml:space="preserve">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2023 года обязательствам, производится </w:t>
      </w:r>
      <w:r w:rsidRPr="00687255">
        <w:rPr>
          <w:sz w:val="20"/>
          <w:szCs w:val="20"/>
        </w:rPr>
        <w:lastRenderedPageBreak/>
        <w:t>главными распорядителями средств бюджета сельсовета за счет утвержденных им бюджетных ассигнований на 2023 год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</w:p>
    <w:p w:rsidR="00492AC9" w:rsidRPr="00687255" w:rsidRDefault="00492AC9" w:rsidP="00492AC9">
      <w:pPr>
        <w:ind w:firstLine="709"/>
        <w:jc w:val="center"/>
        <w:rPr>
          <w:b/>
          <w:sz w:val="20"/>
          <w:szCs w:val="20"/>
        </w:rPr>
      </w:pPr>
      <w:r w:rsidRPr="00687255">
        <w:rPr>
          <w:b/>
          <w:sz w:val="20"/>
          <w:szCs w:val="20"/>
        </w:rPr>
        <w:t>14. О расходовании бюджетных средств муниципальными бюджетными учреждениями.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proofErr w:type="gramStart"/>
      <w:r w:rsidRPr="00687255">
        <w:rPr>
          <w:sz w:val="20"/>
          <w:szCs w:val="20"/>
        </w:rPr>
        <w:t>14.1 Главным распорядителям средств бюджета сельсовета производить погашение кредиторской задолженности, сложившейся по принятым зарегистрированным в 2022 году и принятым не зарегистрированным после 25 декабря 2022 года, но не оплаченным по состоянию на 01.01.2023 года обязательствам, за счет годовых бюджетных начинаний и лимитов бюджетных обязательств, утвержденных на 2023 год в соответствии с ведомственной структурой и классификацией операций сектора государственного управления РФ.</w:t>
      </w:r>
      <w:proofErr w:type="gramEnd"/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</w:p>
    <w:p w:rsidR="00492AC9" w:rsidRPr="00687255" w:rsidRDefault="00492AC9" w:rsidP="00492AC9">
      <w:pPr>
        <w:ind w:firstLine="709"/>
        <w:jc w:val="center"/>
        <w:rPr>
          <w:b/>
          <w:sz w:val="20"/>
          <w:szCs w:val="20"/>
        </w:rPr>
      </w:pPr>
      <w:r w:rsidRPr="00687255">
        <w:rPr>
          <w:b/>
          <w:sz w:val="20"/>
          <w:szCs w:val="20"/>
        </w:rPr>
        <w:t>15. Вступление в силу настоящего Решения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  <w:r w:rsidRPr="00687255">
        <w:rPr>
          <w:sz w:val="20"/>
          <w:szCs w:val="20"/>
        </w:rPr>
        <w:t>Настоящее Решение вступает в силу с 1 января 2023 года и действует по 31 декабря финансового года, подлежит опубликованию в печатном издании органа местного самоуправления Каратузского сельсовета «</w:t>
      </w:r>
      <w:proofErr w:type="spellStart"/>
      <w:r w:rsidRPr="00687255">
        <w:rPr>
          <w:sz w:val="20"/>
          <w:szCs w:val="20"/>
        </w:rPr>
        <w:t>Каратузский</w:t>
      </w:r>
      <w:proofErr w:type="spellEnd"/>
      <w:r w:rsidRPr="00687255">
        <w:rPr>
          <w:sz w:val="20"/>
          <w:szCs w:val="20"/>
        </w:rPr>
        <w:t xml:space="preserve"> вестник» не позднее 10 дней после его подписания в установленном порядке.</w:t>
      </w:r>
    </w:p>
    <w:p w:rsidR="00492AC9" w:rsidRPr="00687255" w:rsidRDefault="00492AC9" w:rsidP="00492AC9">
      <w:pPr>
        <w:ind w:firstLine="709"/>
        <w:jc w:val="both"/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92AC9" w:rsidRPr="00687255" w:rsidTr="00492AC9">
        <w:tc>
          <w:tcPr>
            <w:tcW w:w="4926" w:type="dxa"/>
          </w:tcPr>
          <w:p w:rsidR="00492AC9" w:rsidRPr="00687255" w:rsidRDefault="00492AC9" w:rsidP="00492AC9">
            <w:pPr>
              <w:jc w:val="both"/>
              <w:rPr>
                <w:color w:val="1A1A1A"/>
                <w:sz w:val="20"/>
                <w:szCs w:val="20"/>
              </w:rPr>
            </w:pPr>
            <w:r w:rsidRPr="00687255">
              <w:rPr>
                <w:color w:val="1A1A1A"/>
                <w:sz w:val="20"/>
                <w:szCs w:val="20"/>
              </w:rPr>
              <w:t>Председатель Совета депутатов</w:t>
            </w:r>
          </w:p>
          <w:p w:rsidR="00492AC9" w:rsidRPr="00687255" w:rsidRDefault="00492AC9" w:rsidP="00492AC9">
            <w:pPr>
              <w:jc w:val="both"/>
              <w:rPr>
                <w:color w:val="1A1A1A"/>
                <w:sz w:val="20"/>
                <w:szCs w:val="20"/>
              </w:rPr>
            </w:pPr>
            <w:r w:rsidRPr="00687255">
              <w:rPr>
                <w:color w:val="1A1A1A"/>
                <w:sz w:val="20"/>
                <w:szCs w:val="20"/>
              </w:rPr>
              <w:t>________________</w:t>
            </w:r>
            <w:proofErr w:type="spellStart"/>
            <w:r w:rsidRPr="00687255">
              <w:rPr>
                <w:color w:val="1A1A1A"/>
                <w:sz w:val="20"/>
                <w:szCs w:val="20"/>
              </w:rPr>
              <w:t>И.В.Булгакова</w:t>
            </w:r>
            <w:proofErr w:type="spellEnd"/>
          </w:p>
          <w:p w:rsidR="00492AC9" w:rsidRPr="00687255" w:rsidRDefault="00492AC9" w:rsidP="00492AC9">
            <w:pPr>
              <w:jc w:val="both"/>
              <w:rPr>
                <w:color w:val="1A1A1A"/>
                <w:sz w:val="20"/>
                <w:szCs w:val="20"/>
              </w:rPr>
            </w:pPr>
          </w:p>
        </w:tc>
        <w:tc>
          <w:tcPr>
            <w:tcW w:w="4927" w:type="dxa"/>
          </w:tcPr>
          <w:p w:rsidR="00492AC9" w:rsidRPr="00687255" w:rsidRDefault="00492AC9" w:rsidP="00492AC9">
            <w:pPr>
              <w:ind w:left="625"/>
              <w:jc w:val="both"/>
              <w:rPr>
                <w:color w:val="1A1A1A"/>
                <w:sz w:val="20"/>
                <w:szCs w:val="20"/>
              </w:rPr>
            </w:pPr>
            <w:r w:rsidRPr="00687255">
              <w:rPr>
                <w:color w:val="1A1A1A"/>
                <w:sz w:val="20"/>
                <w:szCs w:val="20"/>
              </w:rPr>
              <w:t>Глава сельсовета</w:t>
            </w:r>
          </w:p>
          <w:p w:rsidR="00492AC9" w:rsidRPr="00687255" w:rsidRDefault="00492AC9" w:rsidP="00492AC9">
            <w:pPr>
              <w:ind w:left="625"/>
              <w:jc w:val="both"/>
              <w:rPr>
                <w:color w:val="1A1A1A"/>
                <w:sz w:val="20"/>
                <w:szCs w:val="20"/>
              </w:rPr>
            </w:pPr>
            <w:r w:rsidRPr="00687255">
              <w:rPr>
                <w:color w:val="1A1A1A"/>
                <w:sz w:val="20"/>
                <w:szCs w:val="20"/>
              </w:rPr>
              <w:t>________________А.А. Саар</w:t>
            </w:r>
          </w:p>
        </w:tc>
      </w:tr>
    </w:tbl>
    <w:p w:rsidR="00492AC9" w:rsidRDefault="00492AC9" w:rsidP="00492AC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492AC9" w:rsidRDefault="00492AC9" w:rsidP="00492AC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492AC9" w:rsidRDefault="00492AC9" w:rsidP="00492AC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tbl>
      <w:tblPr>
        <w:tblW w:w="10592" w:type="dxa"/>
        <w:tblInd w:w="-34" w:type="dxa"/>
        <w:tblLook w:val="04A0" w:firstRow="1" w:lastRow="0" w:firstColumn="1" w:lastColumn="0" w:noHBand="0" w:noVBand="1"/>
      </w:tblPr>
      <w:tblGrid>
        <w:gridCol w:w="492"/>
        <w:gridCol w:w="2440"/>
        <w:gridCol w:w="4480"/>
        <w:gridCol w:w="1060"/>
        <w:gridCol w:w="1060"/>
        <w:gridCol w:w="1060"/>
      </w:tblGrid>
      <w:tr w:rsidR="00492AC9" w:rsidTr="00067BB3">
        <w:trPr>
          <w:trHeight w:val="42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Приложение № 1   </w:t>
            </w:r>
          </w:p>
        </w:tc>
      </w:tr>
      <w:tr w:rsidR="00492AC9" w:rsidTr="00067BB3">
        <w:trPr>
          <w:trHeight w:val="108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AC9" w:rsidRDefault="00492AC9" w:rsidP="00492AC9">
            <w:pPr>
              <w:ind w:firstLineChars="1100" w:firstLine="198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к  Решению Каратузского сельского Совета депутатов №17-112 от 20.12.2022 г. "О бюджете Каратузского сельсовета на 2023 год и плановый период 2024 - 2025 годы"</w:t>
            </w:r>
          </w:p>
        </w:tc>
      </w:tr>
      <w:tr w:rsidR="00492AC9" w:rsidTr="00067BB3">
        <w:trPr>
          <w:trHeight w:val="672"/>
        </w:trPr>
        <w:tc>
          <w:tcPr>
            <w:tcW w:w="10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Источники внутреннего финансирования дефицита бюджета Каратузского сельсовета на 2023 год и плановый период 2024-2025 годов</w:t>
            </w:r>
          </w:p>
        </w:tc>
      </w:tr>
      <w:tr w:rsidR="00492AC9" w:rsidTr="00067BB3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2AC9" w:rsidTr="00067BB3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уб</w:t>
            </w:r>
            <w:proofErr w:type="spellEnd"/>
          </w:p>
        </w:tc>
      </w:tr>
      <w:tr w:rsidR="00492AC9" w:rsidTr="00067BB3">
        <w:trPr>
          <w:trHeight w:val="413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КИВф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подгруппы</w:t>
            </w: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,с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татьи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Сумма на 2023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Сумма на 2024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Сумма на 2025 г.</w:t>
            </w:r>
          </w:p>
        </w:tc>
      </w:tr>
      <w:tr w:rsidR="00492AC9" w:rsidTr="00067BB3">
        <w:trPr>
          <w:trHeight w:val="413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92AC9" w:rsidTr="00067BB3">
        <w:trPr>
          <w:trHeight w:val="413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92AC9" w:rsidTr="00067BB3">
        <w:trPr>
          <w:trHeight w:val="413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92AC9" w:rsidTr="00067BB3">
        <w:trPr>
          <w:trHeight w:val="413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92AC9" w:rsidTr="00067BB3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60001000000000000000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492AC9" w:rsidTr="00067BB3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60001050000000000000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492AC9" w:rsidTr="00067BB3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60001050000000000500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-34577,01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-28561,20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-28849,30</w:t>
            </w:r>
          </w:p>
        </w:tc>
      </w:tr>
      <w:tr w:rsidR="00492AC9" w:rsidTr="00067BB3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60001050201000000510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-34577,01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-28561,20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-28849,30</w:t>
            </w:r>
          </w:p>
        </w:tc>
      </w:tr>
      <w:tr w:rsidR="00492AC9" w:rsidTr="00067BB3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60001050201100000510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-34577,01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-28561,20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-28849,30</w:t>
            </w:r>
          </w:p>
        </w:tc>
      </w:tr>
      <w:tr w:rsidR="00492AC9" w:rsidTr="00067BB3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60001050000000000600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34577,01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28561,20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28849,30</w:t>
            </w:r>
          </w:p>
        </w:tc>
      </w:tr>
      <w:tr w:rsidR="00492AC9" w:rsidTr="00067BB3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60001050201000000610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34577,01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28561,20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28849,30</w:t>
            </w:r>
          </w:p>
        </w:tc>
      </w:tr>
      <w:tr w:rsidR="00492AC9" w:rsidTr="00067BB3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60001050201100000610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34577,01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28561,20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28849,30</w:t>
            </w:r>
          </w:p>
        </w:tc>
      </w:tr>
    </w:tbl>
    <w:p w:rsidR="00492AC9" w:rsidRDefault="00492AC9" w:rsidP="00492AC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492AC9" w:rsidRDefault="00492AC9" w:rsidP="00492AC9">
      <w:pPr>
        <w:autoSpaceDE w:val="0"/>
        <w:autoSpaceDN w:val="0"/>
        <w:adjustRightInd w:val="0"/>
        <w:ind w:firstLine="709"/>
        <w:rPr>
          <w:sz w:val="20"/>
          <w:szCs w:val="20"/>
        </w:rPr>
        <w:sectPr w:rsidR="00492AC9" w:rsidSect="00492AC9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tbl>
      <w:tblPr>
        <w:tblW w:w="15557" w:type="dxa"/>
        <w:tblInd w:w="392" w:type="dxa"/>
        <w:tblLook w:val="04A0" w:firstRow="1" w:lastRow="0" w:firstColumn="1" w:lastColumn="0" w:noHBand="0" w:noVBand="1"/>
      </w:tblPr>
      <w:tblGrid>
        <w:gridCol w:w="572"/>
        <w:gridCol w:w="574"/>
        <w:gridCol w:w="411"/>
        <w:gridCol w:w="455"/>
        <w:gridCol w:w="416"/>
        <w:gridCol w:w="496"/>
        <w:gridCol w:w="411"/>
        <w:gridCol w:w="693"/>
        <w:gridCol w:w="632"/>
        <w:gridCol w:w="7668"/>
        <w:gridCol w:w="940"/>
        <w:gridCol w:w="900"/>
        <w:gridCol w:w="1389"/>
      </w:tblGrid>
      <w:tr w:rsidR="00492AC9" w:rsidTr="00067BB3">
        <w:trPr>
          <w:trHeight w:val="31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Приложение 2 </w:t>
            </w:r>
          </w:p>
        </w:tc>
      </w:tr>
      <w:tr w:rsidR="00492AC9" w:rsidTr="00067BB3">
        <w:trPr>
          <w:trHeight w:val="12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ind w:firstLineChars="1400" w:firstLine="28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  Решению Каратузского сельского Совета депутатов №17-112 от 20.12.2022 г. "О бюджете Каратузского сельсовета на 2023 год и плановый период 2024 - 2025 годы"</w:t>
            </w:r>
          </w:p>
        </w:tc>
      </w:tr>
      <w:tr w:rsidR="00492AC9" w:rsidTr="00067BB3">
        <w:trPr>
          <w:trHeight w:val="420"/>
        </w:trPr>
        <w:tc>
          <w:tcPr>
            <w:tcW w:w="155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Доходы Каратузского сельского совета на 2023 год и  плановый период 2024-2025 годов </w:t>
            </w:r>
          </w:p>
        </w:tc>
      </w:tr>
      <w:tr w:rsidR="00492AC9" w:rsidTr="00067BB3">
        <w:trPr>
          <w:trHeight w:val="315"/>
        </w:trPr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(тыс. рублей)</w:t>
            </w:r>
          </w:p>
        </w:tc>
      </w:tr>
      <w:tr w:rsidR="00492AC9" w:rsidTr="00067BB3">
        <w:trPr>
          <w:trHeight w:val="69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7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2023 год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2024 год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2025 год</w:t>
            </w:r>
          </w:p>
        </w:tc>
      </w:tr>
      <w:tr w:rsidR="00492AC9" w:rsidTr="00067BB3">
        <w:trPr>
          <w:trHeight w:val="170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группы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подгруппы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подстатьи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элемента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группы подвида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7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2AC9" w:rsidTr="00067BB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492AC9" w:rsidTr="00067BB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10 222,70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10 516,50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10 804,60</w:t>
            </w:r>
          </w:p>
        </w:tc>
      </w:tr>
      <w:tr w:rsidR="00492AC9" w:rsidTr="00067BB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2 751,10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2 883,20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2 998,50</w:t>
            </w:r>
          </w:p>
        </w:tc>
      </w:tr>
      <w:tr w:rsidR="00492AC9" w:rsidTr="00067BB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2 751,10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2 883,20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2 998,50</w:t>
            </w:r>
          </w:p>
        </w:tc>
      </w:tr>
      <w:tr w:rsidR="00492AC9" w:rsidTr="00067BB3">
        <w:trPr>
          <w:trHeight w:val="5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2 751,10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2 883,20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2 998,50</w:t>
            </w:r>
          </w:p>
        </w:tc>
      </w:tr>
      <w:tr w:rsidR="00492AC9" w:rsidTr="00067BB3">
        <w:trPr>
          <w:trHeight w:val="3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2 746,80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2 905,60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3 075,40</w:t>
            </w:r>
          </w:p>
        </w:tc>
      </w:tr>
      <w:tr w:rsidR="00492AC9" w:rsidTr="00067BB3">
        <w:trPr>
          <w:trHeight w:val="4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2 746,80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2 905,60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3 075,40</w:t>
            </w:r>
          </w:p>
        </w:tc>
      </w:tr>
      <w:tr w:rsidR="00492AC9" w:rsidTr="00067BB3">
        <w:trPr>
          <w:trHeight w:val="4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1 301,10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1 386,10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1 471,00</w:t>
            </w:r>
          </w:p>
        </w:tc>
      </w:tr>
      <w:tr w:rsidR="00492AC9" w:rsidTr="00067BB3">
        <w:trPr>
          <w:trHeight w:val="9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1 301,10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1 386,10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1 471,00</w:t>
            </w:r>
          </w:p>
        </w:tc>
      </w:tr>
      <w:tr w:rsidR="00492AC9" w:rsidTr="00067BB3">
        <w:trPr>
          <w:trHeight w:val="69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9,80</w:t>
            </w:r>
          </w:p>
        </w:tc>
      </w:tr>
      <w:tr w:rsidR="00492AC9" w:rsidTr="00067BB3">
        <w:trPr>
          <w:trHeight w:val="99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9,80</w:t>
            </w:r>
          </w:p>
        </w:tc>
      </w:tr>
      <w:tr w:rsidR="00492AC9" w:rsidTr="00067BB3">
        <w:trPr>
          <w:trHeight w:val="4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1 608,40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1 691,40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1 776,00</w:t>
            </w:r>
          </w:p>
        </w:tc>
      </w:tr>
      <w:tr w:rsidR="00492AC9" w:rsidTr="00067BB3">
        <w:trPr>
          <w:trHeight w:val="8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1 608,40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1 691,40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1 776,00</w:t>
            </w:r>
          </w:p>
        </w:tc>
      </w:tr>
      <w:tr w:rsidR="00492AC9" w:rsidTr="00067BB3">
        <w:trPr>
          <w:trHeight w:val="51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-171,60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-181,40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-181,40</w:t>
            </w:r>
          </w:p>
        </w:tc>
      </w:tr>
      <w:tr w:rsidR="00492AC9" w:rsidTr="00067BB3">
        <w:trPr>
          <w:trHeight w:val="9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-171,60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-181,40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-181,40</w:t>
            </w:r>
          </w:p>
        </w:tc>
      </w:tr>
      <w:tr w:rsidR="00492AC9" w:rsidTr="00067BB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53,90</w:t>
            </w:r>
          </w:p>
        </w:tc>
      </w:tr>
      <w:tr w:rsidR="00492AC9" w:rsidTr="00067BB3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53,90</w:t>
            </w:r>
          </w:p>
        </w:tc>
      </w:tr>
      <w:tr w:rsidR="00492AC9" w:rsidTr="00067BB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53,90</w:t>
            </w:r>
          </w:p>
        </w:tc>
      </w:tr>
      <w:tr w:rsidR="00492AC9" w:rsidTr="00067BB3">
        <w:trPr>
          <w:trHeight w:val="14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4 638,80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4 638,80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4 638,80</w:t>
            </w:r>
          </w:p>
        </w:tc>
      </w:tr>
      <w:tr w:rsidR="00492AC9" w:rsidTr="00067BB3">
        <w:trPr>
          <w:trHeight w:val="2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1 521,80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1 521,80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1 521,80</w:t>
            </w:r>
          </w:p>
        </w:tc>
      </w:tr>
      <w:tr w:rsidR="00492AC9" w:rsidTr="00067BB3">
        <w:trPr>
          <w:trHeight w:val="35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1 521,80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1 521,80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1 521,80</w:t>
            </w:r>
          </w:p>
        </w:tc>
      </w:tr>
      <w:tr w:rsidR="00492AC9" w:rsidTr="00067BB3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3 117,00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3 117,00</w:t>
            </w:r>
          </w:p>
        </w:tc>
      </w:tr>
      <w:tr w:rsidR="00492AC9" w:rsidTr="00067BB3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761,00</w:t>
            </w:r>
          </w:p>
        </w:tc>
      </w:tr>
      <w:tr w:rsidR="00492AC9" w:rsidTr="00067BB3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761,00</w:t>
            </w:r>
          </w:p>
        </w:tc>
      </w:tr>
      <w:tr w:rsidR="00492AC9" w:rsidTr="00067BB3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2 356,00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2 356,00</w:t>
            </w:r>
          </w:p>
        </w:tc>
      </w:tr>
      <w:tr w:rsidR="00492AC9" w:rsidTr="00067BB3">
        <w:trPr>
          <w:trHeight w:val="5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2 356,00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2 356,00</w:t>
            </w:r>
          </w:p>
        </w:tc>
      </w:tr>
      <w:tr w:rsidR="00492AC9" w:rsidTr="00067BB3">
        <w:trPr>
          <w:trHeight w:val="3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</w:tr>
      <w:tr w:rsidR="00492AC9" w:rsidTr="00067BB3">
        <w:trPr>
          <w:trHeight w:val="7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492AC9" w:rsidTr="00067BB3">
        <w:trPr>
          <w:trHeight w:val="7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492AC9" w:rsidTr="00067BB3">
        <w:trPr>
          <w:trHeight w:val="55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492AC9" w:rsidTr="00067BB3">
        <w:trPr>
          <w:trHeight w:val="3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24 354,31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18 044,70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18 044,70</w:t>
            </w:r>
          </w:p>
        </w:tc>
      </w:tr>
      <w:tr w:rsidR="00492AC9" w:rsidTr="00067BB3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24 354,31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18 044,70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18 044,70</w:t>
            </w:r>
          </w:p>
        </w:tc>
      </w:tr>
      <w:tr w:rsidR="00492AC9" w:rsidTr="00067BB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12 327,00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9 861,60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9 861,60</w:t>
            </w:r>
          </w:p>
        </w:tc>
      </w:tr>
      <w:tr w:rsidR="00492AC9" w:rsidTr="00067BB3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12 327,00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9 861,60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9 861,60</w:t>
            </w:r>
          </w:p>
        </w:tc>
      </w:tr>
      <w:tr w:rsidR="00492AC9" w:rsidTr="00067BB3">
        <w:trPr>
          <w:trHeight w:val="3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12 327,00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9 861,60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9 861,60</w:t>
            </w:r>
          </w:p>
        </w:tc>
      </w:tr>
      <w:tr w:rsidR="00492AC9" w:rsidTr="00067BB3">
        <w:trPr>
          <w:trHeight w:val="3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42,10</w:t>
            </w:r>
          </w:p>
        </w:tc>
      </w:tr>
      <w:tr w:rsidR="00492AC9" w:rsidTr="00067BB3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42,10</w:t>
            </w:r>
          </w:p>
        </w:tc>
      </w:tr>
      <w:tr w:rsidR="00492AC9" w:rsidTr="00067BB3">
        <w:trPr>
          <w:trHeight w:val="34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42,10</w:t>
            </w:r>
          </w:p>
        </w:tc>
      </w:tr>
      <w:tr w:rsidR="00492AC9" w:rsidTr="00067BB3">
        <w:trPr>
          <w:trHeight w:val="3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 субъектов Российской Федерации  (по созданию и обеспечению деятельности административных комиссий)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42,10</w:t>
            </w:r>
          </w:p>
        </w:tc>
      </w:tr>
      <w:tr w:rsidR="00492AC9" w:rsidTr="00067BB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11 985,21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8 141,00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8 141,00</w:t>
            </w:r>
          </w:p>
        </w:tc>
      </w:tr>
      <w:tr w:rsidR="00492AC9" w:rsidTr="00067BB3">
        <w:trPr>
          <w:trHeight w:val="1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11 985,21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8 141,00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8 141,00</w:t>
            </w:r>
          </w:p>
        </w:tc>
      </w:tr>
      <w:tr w:rsidR="00492AC9" w:rsidTr="00067BB3">
        <w:trPr>
          <w:trHeight w:val="2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C9" w:rsidRDefault="00492AC9" w:rsidP="00492A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11 985,21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8 141,00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8 141,00</w:t>
            </w:r>
          </w:p>
        </w:tc>
      </w:tr>
      <w:tr w:rsidR="00492AC9" w:rsidTr="00067BB3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C9" w:rsidRDefault="00492AC9" w:rsidP="00492A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 передаваемые бюджетам сельских поселений (на содержание автодорог местного значения)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1 808,91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2AC9" w:rsidTr="00067BB3">
        <w:trPr>
          <w:trHeight w:val="3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C9" w:rsidRDefault="00492AC9" w:rsidP="00492A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 межбюджетные трансферты, передаваемые  бюджетам сельских поселений  (по обеспечению сбалансированности)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10 176,30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8 141,00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8 141,00</w:t>
            </w:r>
          </w:p>
        </w:tc>
      </w:tr>
      <w:tr w:rsidR="00492AC9" w:rsidTr="00067BB3">
        <w:trPr>
          <w:trHeight w:val="315"/>
        </w:trPr>
        <w:tc>
          <w:tcPr>
            <w:tcW w:w="12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34 577,01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28 561,20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28 849,30</w:t>
            </w:r>
          </w:p>
        </w:tc>
      </w:tr>
    </w:tbl>
    <w:p w:rsidR="00492AC9" w:rsidRDefault="00492AC9" w:rsidP="00492AC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492AC9" w:rsidRDefault="00492AC9" w:rsidP="00492AC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492AC9" w:rsidRDefault="00492AC9" w:rsidP="00492AC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492AC9" w:rsidRDefault="00492AC9" w:rsidP="00492AC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tbl>
      <w:tblPr>
        <w:tblW w:w="15515" w:type="dxa"/>
        <w:tblInd w:w="392" w:type="dxa"/>
        <w:tblLook w:val="04A0" w:firstRow="1" w:lastRow="0" w:firstColumn="1" w:lastColumn="0" w:noHBand="0" w:noVBand="1"/>
      </w:tblPr>
      <w:tblGrid>
        <w:gridCol w:w="707"/>
        <w:gridCol w:w="10916"/>
        <w:gridCol w:w="1012"/>
        <w:gridCol w:w="960"/>
        <w:gridCol w:w="900"/>
        <w:gridCol w:w="1020"/>
      </w:tblGrid>
      <w:tr w:rsidR="00492AC9" w:rsidTr="00067BB3">
        <w:trPr>
          <w:trHeight w:val="42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ind w:firstLineChars="100" w:firstLine="160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3</w:t>
            </w:r>
          </w:p>
        </w:tc>
      </w:tr>
      <w:tr w:rsidR="00492AC9" w:rsidTr="00067BB3">
        <w:trPr>
          <w:trHeight w:val="78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AC9" w:rsidRDefault="00492AC9" w:rsidP="00492AC9">
            <w:pPr>
              <w:ind w:firstLineChars="1600" w:firstLine="256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  Решению Каратузского сельского Совета депутатов №17-112 от 20.12.2022 г. "О бюджете Каратузского сельсовета на 2023 год и плановый период 2024 - 2025 годы"</w:t>
            </w:r>
          </w:p>
        </w:tc>
      </w:tr>
      <w:tr w:rsidR="00492AC9" w:rsidTr="00067BB3">
        <w:trPr>
          <w:trHeight w:val="607"/>
        </w:trPr>
        <w:tc>
          <w:tcPr>
            <w:tcW w:w="15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2023 год и плановый период 2024-2025 годов</w:t>
            </w:r>
          </w:p>
        </w:tc>
      </w:tr>
      <w:tr w:rsidR="00492AC9" w:rsidTr="00067BB3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492AC9" w:rsidTr="00067BB3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строки</w:t>
            </w:r>
          </w:p>
        </w:tc>
        <w:tc>
          <w:tcPr>
            <w:tcW w:w="10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Наименование главных распорядителей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наим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  <w:r>
              <w:rPr>
                <w:sz w:val="16"/>
                <w:szCs w:val="16"/>
              </w:rPr>
              <w:br/>
              <w:t>на 2023 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  <w:r>
              <w:rPr>
                <w:sz w:val="16"/>
                <w:szCs w:val="16"/>
              </w:rPr>
              <w:br/>
              <w:t>на 2024 г.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  <w:r>
              <w:rPr>
                <w:sz w:val="16"/>
                <w:szCs w:val="16"/>
              </w:rPr>
              <w:br/>
              <w:t>на 2025 г.</w:t>
            </w:r>
          </w:p>
        </w:tc>
      </w:tr>
      <w:tr w:rsidR="00492AC9" w:rsidTr="00067BB3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</w:p>
        </w:tc>
      </w:tr>
      <w:tr w:rsidR="00492AC9" w:rsidTr="00067BB3">
        <w:trPr>
          <w:trHeight w:val="18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</w:p>
        </w:tc>
      </w:tr>
      <w:tr w:rsidR="00492AC9" w:rsidTr="00067BB3">
        <w:trPr>
          <w:trHeight w:val="10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9 398,44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10 212,07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10 228,17</w:t>
            </w:r>
          </w:p>
        </w:tc>
      </w:tr>
      <w:tr w:rsidR="00492AC9" w:rsidTr="00067BB3">
        <w:trPr>
          <w:trHeight w:val="1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1 190,97</w:t>
            </w:r>
          </w:p>
        </w:tc>
      </w:tr>
      <w:tr w:rsidR="00492AC9" w:rsidTr="00067BB3">
        <w:trPr>
          <w:trHeight w:val="2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712,12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712,12</w:t>
            </w:r>
          </w:p>
        </w:tc>
      </w:tr>
      <w:tr w:rsidR="00492AC9" w:rsidTr="00067BB3">
        <w:trPr>
          <w:trHeight w:val="3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Федерации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ысших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5 134,25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5 447,88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5 463,98</w:t>
            </w:r>
          </w:p>
        </w:tc>
      </w:tr>
      <w:tr w:rsidR="00492AC9" w:rsidTr="00067BB3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492AC9" w:rsidTr="00067BB3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2 821,10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2 821,10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2 821,10</w:t>
            </w:r>
          </w:p>
        </w:tc>
      </w:tr>
      <w:tr w:rsidR="00492AC9" w:rsidTr="00067BB3">
        <w:trPr>
          <w:trHeight w:val="23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60,09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58,00</w:t>
            </w:r>
          </w:p>
        </w:tc>
      </w:tr>
      <w:tr w:rsidR="00492AC9" w:rsidTr="00067BB3">
        <w:trPr>
          <w:trHeight w:val="13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38,70</w:t>
            </w:r>
          </w:p>
        </w:tc>
      </w:tr>
      <w:tr w:rsidR="00492AC9" w:rsidTr="00067BB3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19,30</w:t>
            </w:r>
          </w:p>
        </w:tc>
      </w:tr>
      <w:tr w:rsidR="00492AC9" w:rsidTr="00067BB3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4 565,71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2 905,60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3 075,40</w:t>
            </w:r>
          </w:p>
        </w:tc>
      </w:tr>
      <w:tr w:rsidR="00492AC9" w:rsidTr="00067BB3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4 565,71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2 905,60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3 075,40</w:t>
            </w:r>
          </w:p>
        </w:tc>
      </w:tr>
      <w:tr w:rsidR="00492AC9" w:rsidTr="00067BB3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8 574,82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8 011,32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7 966,54</w:t>
            </w:r>
          </w:p>
        </w:tc>
      </w:tr>
      <w:tr w:rsidR="00492AC9" w:rsidTr="00067BB3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92AC9" w:rsidTr="00067BB3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8 537,93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7 974,42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7 929,64</w:t>
            </w:r>
          </w:p>
        </w:tc>
      </w:tr>
      <w:tr w:rsidR="00492AC9" w:rsidTr="00067BB3">
        <w:trPr>
          <w:trHeight w:val="21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26,89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26,89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26,89</w:t>
            </w:r>
          </w:p>
        </w:tc>
      </w:tr>
      <w:tr w:rsidR="00492AC9" w:rsidTr="00067BB3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11 704,55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6 387,83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5 823,53</w:t>
            </w:r>
          </w:p>
        </w:tc>
      </w:tr>
      <w:tr w:rsidR="00492AC9" w:rsidTr="00067BB3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11 704,55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6 387,83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5 823,53</w:t>
            </w:r>
          </w:p>
        </w:tc>
      </w:tr>
      <w:tr w:rsidR="00492AC9" w:rsidTr="00067BB3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 политика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257,30</w:t>
            </w:r>
          </w:p>
        </w:tc>
      </w:tr>
      <w:tr w:rsidR="00492AC9" w:rsidTr="00067BB3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257,30</w:t>
            </w:r>
          </w:p>
        </w:tc>
      </w:tr>
      <w:tr w:rsidR="00492AC9" w:rsidTr="00067BB3">
        <w:trPr>
          <w:trHeight w:val="20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92AC9" w:rsidTr="00067BB3">
        <w:trPr>
          <w:trHeight w:val="14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общего характера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92AC9" w:rsidTr="00067BB3">
        <w:trPr>
          <w:trHeight w:val="8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712,98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AC9" w:rsidRDefault="00492AC9" w:rsidP="00492A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1 440,36</w:t>
            </w:r>
          </w:p>
        </w:tc>
      </w:tr>
      <w:tr w:rsidR="00492AC9" w:rsidTr="00067BB3">
        <w:trPr>
          <w:trHeight w:val="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  расходов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34 577,01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28 561,20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28 849,30</w:t>
            </w:r>
          </w:p>
        </w:tc>
      </w:tr>
    </w:tbl>
    <w:p w:rsidR="00492AC9" w:rsidRDefault="00492AC9" w:rsidP="00492AC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492AC9" w:rsidRDefault="00492AC9" w:rsidP="00492AC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492AC9" w:rsidRDefault="00492AC9" w:rsidP="00492AC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492AC9" w:rsidRDefault="00492AC9" w:rsidP="00492AC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tbl>
      <w:tblPr>
        <w:tblW w:w="15461" w:type="dxa"/>
        <w:tblInd w:w="392" w:type="dxa"/>
        <w:tblLook w:val="04A0" w:firstRow="1" w:lastRow="0" w:firstColumn="1" w:lastColumn="0" w:noHBand="0" w:noVBand="1"/>
      </w:tblPr>
      <w:tblGrid>
        <w:gridCol w:w="480"/>
        <w:gridCol w:w="8167"/>
        <w:gridCol w:w="913"/>
        <w:gridCol w:w="910"/>
        <w:gridCol w:w="1080"/>
        <w:gridCol w:w="835"/>
        <w:gridCol w:w="1076"/>
        <w:gridCol w:w="1000"/>
        <w:gridCol w:w="1000"/>
      </w:tblGrid>
      <w:tr w:rsidR="00492AC9" w:rsidTr="00067BB3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6" w:name="RANGE!A1:I164"/>
            <w:bookmarkEnd w:id="6"/>
          </w:p>
        </w:tc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2AC9" w:rsidTr="00067BB3">
        <w:trPr>
          <w:trHeight w:val="56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AC9" w:rsidRDefault="00492AC9" w:rsidP="00492AC9">
            <w:pPr>
              <w:ind w:firstLineChars="2600" w:firstLine="416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  Решению Каратузского сельского Совета депутатов №17-112 от 20.12.2022 г. "О бюджете Каратузского сельсовета на 2023 год и плановый период 2024 - 2025 годы"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2AC9" w:rsidTr="00067BB3">
        <w:trPr>
          <w:trHeight w:val="540"/>
        </w:trPr>
        <w:tc>
          <w:tcPr>
            <w:tcW w:w="13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i/>
                <w:iCs/>
                <w:sz w:val="22"/>
                <w:szCs w:val="22"/>
              </w:rPr>
              <w:t>Ведомственная структура расходов бюджета Каратузского сельсовета на 2023 год и плановый период 2024-2025 годов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2AC9" w:rsidTr="00067BB3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492AC9" w:rsidTr="00067BB3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8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  <w:r>
              <w:rPr>
                <w:sz w:val="16"/>
                <w:szCs w:val="16"/>
              </w:rPr>
              <w:br/>
              <w:t>на 2023 г.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  <w:r>
              <w:rPr>
                <w:sz w:val="16"/>
                <w:szCs w:val="16"/>
              </w:rPr>
              <w:br/>
              <w:t>на 2024 г.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  <w:r>
              <w:rPr>
                <w:sz w:val="16"/>
                <w:szCs w:val="16"/>
              </w:rPr>
              <w:br/>
              <w:t>на 2025 г.</w:t>
            </w:r>
          </w:p>
        </w:tc>
      </w:tr>
      <w:tr w:rsidR="00492AC9" w:rsidTr="00067BB3">
        <w:trPr>
          <w:trHeight w:val="18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</w:p>
        </w:tc>
        <w:tc>
          <w:tcPr>
            <w:tcW w:w="8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</w:p>
        </w:tc>
      </w:tr>
      <w:tr w:rsidR="00492AC9" w:rsidTr="00067BB3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</w:p>
        </w:tc>
        <w:tc>
          <w:tcPr>
            <w:tcW w:w="8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</w:p>
        </w:tc>
      </w:tr>
      <w:tr w:rsidR="00492AC9" w:rsidTr="00067BB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19 881,34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17 969,27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18 094,29</w:t>
            </w:r>
          </w:p>
        </w:tc>
      </w:tr>
      <w:tr w:rsidR="00492AC9" w:rsidTr="00067BB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6 407,32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6 720,95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6 737,05</w:t>
            </w:r>
          </w:p>
        </w:tc>
      </w:tr>
      <w:tr w:rsidR="00492AC9" w:rsidTr="00067BB3">
        <w:trPr>
          <w:trHeight w:val="1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1 190,97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1 190,97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1 190,97</w:t>
            </w:r>
          </w:p>
        </w:tc>
      </w:tr>
      <w:tr w:rsidR="00492AC9" w:rsidTr="00067BB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1 190,97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1 190,97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1 190,97</w:t>
            </w:r>
          </w:p>
        </w:tc>
      </w:tr>
      <w:tr w:rsidR="00492AC9" w:rsidTr="00067BB3">
        <w:trPr>
          <w:trHeight w:val="1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1 190,97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1 190,97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1 190,97</w:t>
            </w:r>
          </w:p>
        </w:tc>
      </w:tr>
      <w:tr w:rsidR="00492AC9" w:rsidTr="00067BB3">
        <w:trPr>
          <w:trHeight w:val="51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1 190,97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1 190,97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1 190,97</w:t>
            </w:r>
          </w:p>
        </w:tc>
      </w:tr>
      <w:tr w:rsidR="00492AC9" w:rsidTr="00067BB3">
        <w:trPr>
          <w:trHeight w:val="9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1 190,97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1 190,97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1 190,97</w:t>
            </w:r>
          </w:p>
        </w:tc>
      </w:tr>
      <w:tr w:rsidR="00492AC9" w:rsidTr="00067BB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>
              <w:rPr>
                <w:b/>
                <w:bCs/>
                <w:sz w:val="16"/>
                <w:szCs w:val="16"/>
              </w:rPr>
              <w:t>РФ</w:t>
            </w:r>
            <w:proofErr w:type="gramStart"/>
            <w:r>
              <w:rPr>
                <w:b/>
                <w:bCs/>
                <w:sz w:val="16"/>
                <w:szCs w:val="16"/>
              </w:rPr>
              <w:t>,в</w:t>
            </w:r>
            <w:proofErr w:type="gramEnd"/>
            <w:r>
              <w:rPr>
                <w:b/>
                <w:bCs/>
                <w:sz w:val="16"/>
                <w:szCs w:val="16"/>
              </w:rPr>
              <w:t>ысших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5 134,25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5 447,88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5 463,98</w:t>
            </w:r>
          </w:p>
        </w:tc>
      </w:tr>
      <w:tr w:rsidR="00492AC9" w:rsidTr="00067BB3">
        <w:trPr>
          <w:trHeight w:val="1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5 134,25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5 447,88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5 463,98</w:t>
            </w:r>
          </w:p>
        </w:tc>
      </w:tr>
      <w:tr w:rsidR="00492AC9" w:rsidTr="00067BB3">
        <w:trPr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5 134,25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5 447,88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5 463,98</w:t>
            </w:r>
          </w:p>
        </w:tc>
      </w:tr>
      <w:tr w:rsidR="00492AC9" w:rsidTr="00067BB3">
        <w:trPr>
          <w:trHeight w:val="42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4 172,44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4 439,07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4 439,07</w:t>
            </w:r>
          </w:p>
        </w:tc>
      </w:tr>
      <w:tr w:rsidR="00492AC9" w:rsidTr="00067BB3">
        <w:trPr>
          <w:trHeight w:val="13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4 172,44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4 439,07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4 439,07</w:t>
            </w:r>
          </w:p>
        </w:tc>
      </w:tr>
      <w:tr w:rsidR="00492AC9" w:rsidTr="00067BB3">
        <w:trPr>
          <w:trHeight w:val="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1 016,10</w:t>
            </w:r>
          </w:p>
        </w:tc>
      </w:tr>
      <w:tr w:rsidR="00492AC9" w:rsidTr="00067BB3">
        <w:trPr>
          <w:trHeight w:val="1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1 016,10</w:t>
            </w:r>
          </w:p>
        </w:tc>
      </w:tr>
      <w:tr w:rsidR="00492AC9" w:rsidTr="00067BB3">
        <w:trPr>
          <w:trHeight w:val="1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8,81</w:t>
            </w:r>
          </w:p>
        </w:tc>
      </w:tr>
      <w:tr w:rsidR="00492AC9" w:rsidTr="00067BB3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8,81</w:t>
            </w:r>
          </w:p>
        </w:tc>
      </w:tr>
      <w:tr w:rsidR="00492AC9" w:rsidTr="00067BB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</w:t>
            </w:r>
          </w:p>
        </w:tc>
      </w:tr>
      <w:tr w:rsidR="00492AC9" w:rsidTr="00067BB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</w:tr>
      <w:tr w:rsidR="00492AC9" w:rsidTr="00067BB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</w:tr>
      <w:tr w:rsidR="00492AC9" w:rsidTr="00067BB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42,10</w:t>
            </w:r>
          </w:p>
        </w:tc>
      </w:tr>
      <w:tr w:rsidR="00492AC9" w:rsidTr="00067BB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42,10</w:t>
            </w:r>
          </w:p>
        </w:tc>
      </w:tr>
      <w:tr w:rsidR="00492AC9" w:rsidTr="00067BB3">
        <w:trPr>
          <w:trHeight w:val="1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Фукционирование</w:t>
            </w:r>
            <w:proofErr w:type="spellEnd"/>
            <w:r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42,10</w:t>
            </w:r>
          </w:p>
        </w:tc>
      </w:tr>
      <w:tr w:rsidR="00492AC9" w:rsidTr="00067BB3">
        <w:trPr>
          <w:trHeight w:val="2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42,10</w:t>
            </w:r>
          </w:p>
        </w:tc>
      </w:tr>
      <w:tr w:rsidR="00492AC9" w:rsidTr="00067BB3">
        <w:trPr>
          <w:trHeight w:val="54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31,90</w:t>
            </w:r>
          </w:p>
        </w:tc>
      </w:tr>
      <w:tr w:rsidR="00492AC9" w:rsidTr="00067BB3">
        <w:trPr>
          <w:trHeight w:val="1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31,90</w:t>
            </w:r>
          </w:p>
        </w:tc>
      </w:tr>
      <w:tr w:rsidR="00492AC9" w:rsidTr="00067BB3">
        <w:trPr>
          <w:trHeight w:val="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10,20</w:t>
            </w:r>
          </w:p>
        </w:tc>
      </w:tr>
      <w:tr w:rsidR="00492AC9" w:rsidTr="00067BB3">
        <w:trPr>
          <w:trHeight w:val="17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10,20</w:t>
            </w:r>
          </w:p>
        </w:tc>
      </w:tr>
      <w:tr w:rsidR="00492AC9" w:rsidTr="00067BB3">
        <w:trPr>
          <w:trHeight w:val="1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58,00</w:t>
            </w:r>
          </w:p>
        </w:tc>
      </w:tr>
      <w:tr w:rsidR="00492AC9" w:rsidTr="00067BB3">
        <w:trPr>
          <w:trHeight w:val="35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38,70</w:t>
            </w:r>
          </w:p>
        </w:tc>
      </w:tr>
      <w:tr w:rsidR="00492AC9" w:rsidTr="00067BB3">
        <w:trPr>
          <w:trHeight w:val="5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>
              <w:rPr>
                <w:sz w:val="16"/>
                <w:szCs w:val="16"/>
              </w:rPr>
              <w:t>экстримизма</w:t>
            </w:r>
            <w:proofErr w:type="spellEnd"/>
            <w:r>
              <w:rPr>
                <w:sz w:val="16"/>
                <w:szCs w:val="16"/>
              </w:rPr>
              <w:t>, обеспечения пожарной безопасности"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38,70</w:t>
            </w:r>
          </w:p>
        </w:tc>
      </w:tr>
      <w:tr w:rsidR="00492AC9" w:rsidTr="00067BB3">
        <w:trPr>
          <w:trHeight w:val="1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38,70</w:t>
            </w:r>
          </w:p>
        </w:tc>
      </w:tr>
      <w:tr w:rsidR="00492AC9" w:rsidTr="00067BB3">
        <w:trPr>
          <w:trHeight w:val="7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38,70</w:t>
            </w:r>
          </w:p>
        </w:tc>
      </w:tr>
      <w:tr w:rsidR="00492AC9" w:rsidTr="00067BB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38,70</w:t>
            </w:r>
          </w:p>
        </w:tc>
      </w:tr>
      <w:tr w:rsidR="00492AC9" w:rsidTr="00067BB3">
        <w:trPr>
          <w:trHeight w:val="1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38,70</w:t>
            </w:r>
          </w:p>
        </w:tc>
      </w:tr>
      <w:tr w:rsidR="00492AC9" w:rsidTr="00067BB3">
        <w:trPr>
          <w:trHeight w:val="1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  <w:r>
              <w:rPr>
                <w:sz w:val="16"/>
                <w:szCs w:val="16"/>
              </w:rPr>
              <w:br w:type="page"/>
            </w:r>
            <w:r>
              <w:rPr>
                <w:sz w:val="16"/>
                <w:szCs w:val="16"/>
              </w:rPr>
              <w:br w:type="page"/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</w:tr>
      <w:tr w:rsidR="00492AC9" w:rsidTr="00067BB3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>
              <w:rPr>
                <w:sz w:val="16"/>
                <w:szCs w:val="16"/>
              </w:rPr>
              <w:t>экстримизма</w:t>
            </w:r>
            <w:proofErr w:type="spellEnd"/>
            <w:r>
              <w:rPr>
                <w:sz w:val="16"/>
                <w:szCs w:val="16"/>
              </w:rPr>
              <w:t xml:space="preserve">, обеспечение пожарной безопасности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</w:tr>
      <w:tr w:rsidR="00492AC9" w:rsidTr="00067BB3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>
              <w:rPr>
                <w:sz w:val="16"/>
                <w:szCs w:val="16"/>
              </w:rPr>
              <w:t>экстримизма</w:t>
            </w:r>
            <w:proofErr w:type="spellEnd"/>
            <w:r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>
              <w:rPr>
                <w:sz w:val="16"/>
                <w:szCs w:val="16"/>
              </w:rPr>
              <w:t>экстримизма</w:t>
            </w:r>
            <w:proofErr w:type="spellEnd"/>
            <w:r>
              <w:rPr>
                <w:sz w:val="16"/>
                <w:szCs w:val="16"/>
              </w:rPr>
              <w:t xml:space="preserve"> в границах Каратузского сельсовета 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</w:tr>
      <w:tr w:rsidR="00492AC9" w:rsidTr="00067BB3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</w:tr>
      <w:tr w:rsidR="00492AC9" w:rsidTr="00067BB3">
        <w:trPr>
          <w:trHeight w:val="1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</w:tr>
      <w:tr w:rsidR="00492AC9" w:rsidTr="00067BB3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</w:tr>
      <w:tr w:rsidR="00492AC9" w:rsidTr="00067BB3">
        <w:trPr>
          <w:trHeight w:val="1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4 565,71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2 905,60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3 075,40</w:t>
            </w:r>
          </w:p>
        </w:tc>
      </w:tr>
      <w:tr w:rsidR="00492AC9" w:rsidTr="00067BB3">
        <w:trPr>
          <w:trHeight w:val="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4 565,71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3 075,40</w:t>
            </w:r>
          </w:p>
        </w:tc>
      </w:tr>
      <w:tr w:rsidR="00492AC9" w:rsidTr="00067BB3">
        <w:trPr>
          <w:trHeight w:val="30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"Дорожная деятельность в отношении автомобильных дорог местного значения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2 756,80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3 075,40</w:t>
            </w:r>
          </w:p>
        </w:tc>
      </w:tr>
      <w:tr w:rsidR="00492AC9" w:rsidTr="00067BB3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и модернизация улично-дорожной сети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2 756,80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3 075,40</w:t>
            </w:r>
          </w:p>
        </w:tc>
      </w:tr>
      <w:tr w:rsidR="00492AC9" w:rsidTr="00067BB3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Модернизация, реконструкция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текущий ремонт и содержание автомобильных дорог общего пользования местного значения сельского поселения в рамках подпрограммы "Развитие и модернизация улично-дорожной сети Каратузского сельсовета" ,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0409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0430000070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2 756,80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3 075,40</w:t>
            </w:r>
          </w:p>
        </w:tc>
      </w:tr>
      <w:tr w:rsidR="00492AC9" w:rsidTr="00067BB3">
        <w:trPr>
          <w:trHeight w:val="1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0430000070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2 756,80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3 075,40</w:t>
            </w:r>
          </w:p>
        </w:tc>
      </w:tr>
      <w:tr w:rsidR="00492AC9" w:rsidTr="00067BB3">
        <w:trPr>
          <w:trHeight w:val="1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0430000070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2 756,80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3 075,40</w:t>
            </w:r>
          </w:p>
        </w:tc>
      </w:tr>
      <w:tr w:rsidR="00492AC9" w:rsidTr="00067BB3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межбюджетных трансфертов передаваемых бюджетам сельских поселений (на содержание автодорог местного значения)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0430015090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1 808,91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2AC9" w:rsidTr="00067BB3">
        <w:trPr>
          <w:trHeight w:val="1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0430015090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1 808,91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2AC9" w:rsidTr="00067BB3">
        <w:trPr>
          <w:trHeight w:val="13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0430015090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1 808,91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2AC9" w:rsidTr="00067BB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8 574,82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8 011,32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7 966,54</w:t>
            </w:r>
          </w:p>
        </w:tc>
      </w:tr>
      <w:tr w:rsidR="00492AC9" w:rsidTr="00067BB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492AC9" w:rsidTr="00067BB3">
        <w:trPr>
          <w:trHeight w:val="2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492AC9" w:rsidTr="00067BB3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"Организация ремонта муниципального жилищного фонда 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492AC9" w:rsidTr="00067BB3">
        <w:trPr>
          <w:trHeight w:val="52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муниципального жилого фонда в рамках подпрограммы "Организация ремонта муниципального жилищного фонда "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492AC9" w:rsidTr="00067BB3">
        <w:trPr>
          <w:trHeight w:val="1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492AC9" w:rsidTr="00067BB3">
        <w:trPr>
          <w:trHeight w:val="24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492AC9" w:rsidTr="00067BB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8 537,93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7 974,42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7 929,64</w:t>
            </w:r>
          </w:p>
        </w:tc>
      </w:tr>
      <w:tr w:rsidR="00492AC9" w:rsidTr="00067BB3">
        <w:trPr>
          <w:trHeight w:val="3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8 537,93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7 974,42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7 929,64</w:t>
            </w:r>
          </w:p>
        </w:tc>
      </w:tr>
      <w:tr w:rsidR="00492AC9" w:rsidTr="00067BB3">
        <w:trPr>
          <w:trHeight w:val="4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"Организация благоустройства, сбора, вывоза бытовых отходов и мусора на территории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8 537,93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7 974,42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7 929,64</w:t>
            </w:r>
          </w:p>
        </w:tc>
      </w:tr>
      <w:tr w:rsidR="00492AC9" w:rsidTr="00067BB3">
        <w:trPr>
          <w:trHeight w:val="6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Каратузский</w:t>
            </w:r>
            <w:proofErr w:type="spellEnd"/>
            <w:r>
              <w:rPr>
                <w:sz w:val="16"/>
                <w:szCs w:val="16"/>
              </w:rPr>
              <w:t xml:space="preserve"> сельсовет в рамках подпрограммы "Организация благоустройства на территории Каратузского сельсовета"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3 000,00</w:t>
            </w:r>
          </w:p>
        </w:tc>
      </w:tr>
      <w:tr w:rsidR="00492AC9" w:rsidTr="00067BB3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3 000,00</w:t>
            </w:r>
          </w:p>
        </w:tc>
      </w:tr>
      <w:tr w:rsidR="00492AC9" w:rsidTr="00067BB3">
        <w:trPr>
          <w:trHeight w:val="1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3 000,00</w:t>
            </w:r>
          </w:p>
        </w:tc>
      </w:tr>
      <w:tr w:rsidR="00492AC9" w:rsidTr="00067BB3">
        <w:trPr>
          <w:trHeight w:val="7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сельсовета",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4 918,93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4 974,42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4 929,64</w:t>
            </w:r>
          </w:p>
        </w:tc>
      </w:tr>
      <w:tr w:rsidR="00492AC9" w:rsidTr="00067BB3">
        <w:trPr>
          <w:trHeight w:val="42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4 063,06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4 063,06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4 063,06</w:t>
            </w:r>
          </w:p>
        </w:tc>
      </w:tr>
      <w:tr w:rsidR="00492AC9" w:rsidTr="00067BB3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4 063,06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4 063,06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4 063,06</w:t>
            </w:r>
          </w:p>
        </w:tc>
      </w:tr>
      <w:tr w:rsidR="00492AC9" w:rsidTr="00067BB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866,58</w:t>
            </w:r>
          </w:p>
        </w:tc>
      </w:tr>
      <w:tr w:rsidR="00492AC9" w:rsidTr="00067BB3">
        <w:trPr>
          <w:trHeight w:val="11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866,58</w:t>
            </w:r>
          </w:p>
        </w:tc>
      </w:tr>
      <w:tr w:rsidR="00492AC9" w:rsidTr="00067BB3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26,89</w:t>
            </w:r>
          </w:p>
        </w:tc>
      </w:tr>
      <w:tr w:rsidR="00492AC9" w:rsidTr="00067BB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26,89</w:t>
            </w:r>
          </w:p>
        </w:tc>
      </w:tr>
      <w:tr w:rsidR="00492AC9" w:rsidTr="00067BB3">
        <w:trPr>
          <w:trHeight w:val="1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Фукционирование</w:t>
            </w:r>
            <w:proofErr w:type="spellEnd"/>
            <w:r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26,89</w:t>
            </w:r>
          </w:p>
        </w:tc>
      </w:tr>
      <w:tr w:rsidR="00492AC9" w:rsidTr="00067BB3">
        <w:trPr>
          <w:trHeight w:val="53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26,89</w:t>
            </w:r>
          </w:p>
        </w:tc>
      </w:tr>
      <w:tr w:rsidR="00492AC9" w:rsidTr="00067BB3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26,89</w:t>
            </w:r>
          </w:p>
        </w:tc>
      </w:tr>
      <w:tr w:rsidR="00492AC9" w:rsidTr="00067BB3">
        <w:trPr>
          <w:trHeight w:val="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26,89</w:t>
            </w:r>
          </w:p>
        </w:tc>
      </w:tr>
      <w:tr w:rsidR="00492AC9" w:rsidTr="00067BB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 политика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257,30</w:t>
            </w:r>
          </w:p>
        </w:tc>
      </w:tr>
      <w:tr w:rsidR="00492AC9" w:rsidTr="00067BB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257,30</w:t>
            </w:r>
          </w:p>
        </w:tc>
      </w:tr>
      <w:tr w:rsidR="00492AC9" w:rsidTr="00067BB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257,30</w:t>
            </w:r>
          </w:p>
        </w:tc>
      </w:tr>
      <w:tr w:rsidR="00492AC9" w:rsidTr="00067BB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257,30</w:t>
            </w:r>
          </w:p>
        </w:tc>
      </w:tr>
      <w:tr w:rsidR="00492AC9" w:rsidTr="00067BB3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257,30</w:t>
            </w:r>
          </w:p>
        </w:tc>
      </w:tr>
      <w:tr w:rsidR="00492AC9" w:rsidTr="00067BB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257,30</w:t>
            </w:r>
          </w:p>
        </w:tc>
      </w:tr>
      <w:tr w:rsidR="00492AC9" w:rsidTr="00067BB3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119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257,30</w:t>
            </w:r>
          </w:p>
        </w:tc>
      </w:tr>
      <w:tr w:rsidR="00492AC9" w:rsidTr="00067BB3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2AC9" w:rsidTr="00067BB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2AC9" w:rsidTr="00067BB3">
        <w:trPr>
          <w:trHeight w:val="1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2AC9" w:rsidTr="00067BB3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Фукционирование</w:t>
            </w:r>
            <w:proofErr w:type="spellEnd"/>
            <w:r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2AC9" w:rsidTr="00067BB3">
        <w:trPr>
          <w:trHeight w:val="4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2AC9" w:rsidTr="00067BB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2AC9" w:rsidTr="00067BB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2AC9" w:rsidTr="00067BB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Каратузский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712,12</w:t>
            </w:r>
          </w:p>
        </w:tc>
      </w:tr>
      <w:tr w:rsidR="00492AC9" w:rsidTr="00067BB3">
        <w:trPr>
          <w:trHeight w:val="42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712,12</w:t>
            </w:r>
          </w:p>
        </w:tc>
      </w:tr>
      <w:tr w:rsidR="00492AC9" w:rsidTr="00067BB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712,12</w:t>
            </w:r>
          </w:p>
        </w:tc>
      </w:tr>
      <w:tr w:rsidR="00492AC9" w:rsidTr="00067BB3">
        <w:trPr>
          <w:trHeight w:val="38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712,12</w:t>
            </w:r>
          </w:p>
        </w:tc>
      </w:tr>
      <w:tr w:rsidR="00492AC9" w:rsidTr="00067BB3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712,12</w:t>
            </w:r>
          </w:p>
        </w:tc>
      </w:tr>
      <w:tr w:rsidR="00492AC9" w:rsidTr="00067BB3">
        <w:trPr>
          <w:trHeight w:val="14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712,12</w:t>
            </w:r>
          </w:p>
        </w:tc>
      </w:tr>
      <w:tr w:rsidR="00492AC9" w:rsidTr="00067BB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МБУ "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Каратузская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2 779,00</w:t>
            </w:r>
          </w:p>
        </w:tc>
      </w:tr>
      <w:tr w:rsidR="00492AC9" w:rsidTr="00067BB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2 779,00</w:t>
            </w:r>
          </w:p>
        </w:tc>
      </w:tr>
      <w:tr w:rsidR="00492AC9" w:rsidTr="00067BB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2 779,00</w:t>
            </w:r>
          </w:p>
        </w:tc>
      </w:tr>
      <w:tr w:rsidR="00492AC9" w:rsidTr="00067BB3">
        <w:trPr>
          <w:trHeight w:val="2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муниципального бюджетного учреждения "</w:t>
            </w:r>
            <w:proofErr w:type="spellStart"/>
            <w:r>
              <w:rPr>
                <w:sz w:val="16"/>
                <w:szCs w:val="16"/>
              </w:rPr>
              <w:t>Каратузская</w:t>
            </w:r>
            <w:proofErr w:type="spellEnd"/>
            <w:r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2 779,00</w:t>
            </w:r>
          </w:p>
        </w:tc>
      </w:tr>
      <w:tr w:rsidR="00492AC9" w:rsidTr="00067BB3">
        <w:trPr>
          <w:trHeight w:val="2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2 779,00</w:t>
            </w:r>
          </w:p>
        </w:tc>
      </w:tr>
      <w:tr w:rsidR="00492AC9" w:rsidTr="00067BB3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2 779,00</w:t>
            </w:r>
          </w:p>
        </w:tc>
      </w:tr>
      <w:tr w:rsidR="00492AC9" w:rsidTr="00067BB3">
        <w:trPr>
          <w:trHeight w:val="13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2 779,00</w:t>
            </w:r>
          </w:p>
        </w:tc>
      </w:tr>
      <w:tr w:rsidR="00492AC9" w:rsidTr="00067BB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6 387,83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5 823,53</w:t>
            </w:r>
          </w:p>
        </w:tc>
      </w:tr>
      <w:tr w:rsidR="00492AC9" w:rsidTr="00067BB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6 387,83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5 823,53</w:t>
            </w:r>
          </w:p>
        </w:tc>
      </w:tr>
      <w:tr w:rsidR="00492AC9" w:rsidTr="00067BB3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2AC9" w:rsidTr="00067BB3">
        <w:trPr>
          <w:trHeight w:val="3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2AC9" w:rsidTr="00067BB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2AC9" w:rsidTr="00067BB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2AC9" w:rsidTr="00067BB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(оказания услуг) подведомственных учреждений в рамках не 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6 387,83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5 823,53</w:t>
            </w:r>
          </w:p>
        </w:tc>
      </w:tr>
      <w:tr w:rsidR="00492AC9" w:rsidTr="00067BB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6 387,83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5 823,53</w:t>
            </w:r>
          </w:p>
        </w:tc>
      </w:tr>
      <w:tr w:rsidR="00492AC9" w:rsidTr="00067BB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6 387,83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5 823,53</w:t>
            </w:r>
          </w:p>
        </w:tc>
      </w:tr>
      <w:tr w:rsidR="00492AC9" w:rsidTr="00067BB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712,98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1 440,36</w:t>
            </w:r>
          </w:p>
        </w:tc>
      </w:tr>
      <w:tr w:rsidR="00492AC9" w:rsidTr="00067BB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34 577,01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28 561,20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28 849,30</w:t>
            </w:r>
          </w:p>
        </w:tc>
      </w:tr>
    </w:tbl>
    <w:p w:rsidR="00492AC9" w:rsidRDefault="00492AC9" w:rsidP="00492AC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492AC9" w:rsidRDefault="00492AC9" w:rsidP="00492AC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492AC9" w:rsidRDefault="00492AC9" w:rsidP="00492AC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492AC9" w:rsidRDefault="00492AC9" w:rsidP="00492AC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492AC9" w:rsidRDefault="00492AC9" w:rsidP="00492AC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tbl>
      <w:tblPr>
        <w:tblW w:w="15207" w:type="dxa"/>
        <w:tblInd w:w="392" w:type="dxa"/>
        <w:tblLook w:val="04A0" w:firstRow="1" w:lastRow="0" w:firstColumn="1" w:lastColumn="0" w:noHBand="0" w:noVBand="1"/>
      </w:tblPr>
      <w:tblGrid>
        <w:gridCol w:w="580"/>
        <w:gridCol w:w="8224"/>
        <w:gridCol w:w="1320"/>
        <w:gridCol w:w="990"/>
        <w:gridCol w:w="1083"/>
        <w:gridCol w:w="1078"/>
        <w:gridCol w:w="966"/>
        <w:gridCol w:w="966"/>
      </w:tblGrid>
      <w:tr w:rsidR="00492AC9" w:rsidRPr="00695ABB" w:rsidTr="00067BB3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5ABB">
              <w:rPr>
                <w:rFonts w:ascii="Arial CYR" w:hAnsi="Arial CYR" w:cs="Arial CYR"/>
                <w:sz w:val="20"/>
                <w:szCs w:val="20"/>
              </w:rPr>
              <w:t>Приложение № 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2AC9" w:rsidRPr="00695ABB" w:rsidTr="00067BB3">
        <w:trPr>
          <w:trHeight w:val="930"/>
        </w:trPr>
        <w:tc>
          <w:tcPr>
            <w:tcW w:w="1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95AB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к  Решению Каратузского сельского Совета депутатов №17-112 от 20.12.2022 г. "О бюджете Каратузского сельсовета на 2023 год и плановый период 2024 - 2025 годы"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2AC9" w:rsidRPr="00695ABB" w:rsidTr="00067BB3">
        <w:trPr>
          <w:trHeight w:val="1095"/>
        </w:trPr>
        <w:tc>
          <w:tcPr>
            <w:tcW w:w="15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95ABB">
              <w:rPr>
                <w:rFonts w:ascii="Arial CYR" w:hAnsi="Arial CYR" w:cs="Arial CYR"/>
                <w:i/>
                <w:iCs/>
                <w:sz w:val="22"/>
                <w:szCs w:val="22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Каратузского сельсовета на 2023 год и плановый период 2024-2025 годов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695ABB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695ABB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695ABB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695ABB"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 xml:space="preserve">№ </w:t>
            </w:r>
            <w:proofErr w:type="gramStart"/>
            <w:r w:rsidRPr="00695ABB">
              <w:rPr>
                <w:sz w:val="16"/>
                <w:szCs w:val="16"/>
              </w:rPr>
              <w:t>п</w:t>
            </w:r>
            <w:proofErr w:type="gramEnd"/>
            <w:r w:rsidRPr="00695ABB">
              <w:rPr>
                <w:sz w:val="16"/>
                <w:szCs w:val="16"/>
              </w:rPr>
              <w:t>/п</w:t>
            </w:r>
          </w:p>
        </w:tc>
        <w:tc>
          <w:tcPr>
            <w:tcW w:w="8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Сумма на 2023 г.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Сумма на 2024 г.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Сумма на 2025 г.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Pr="00695ABB" w:rsidRDefault="00492AC9" w:rsidP="00492AC9">
            <w:pPr>
              <w:rPr>
                <w:sz w:val="16"/>
                <w:szCs w:val="16"/>
              </w:rPr>
            </w:pPr>
          </w:p>
        </w:tc>
        <w:tc>
          <w:tcPr>
            <w:tcW w:w="8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</w:p>
        </w:tc>
      </w:tr>
      <w:tr w:rsidR="00492AC9" w:rsidRPr="00695ABB" w:rsidTr="00067BB3">
        <w:trPr>
          <w:trHeight w:val="18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Pr="00695ABB" w:rsidRDefault="00492AC9" w:rsidP="00492AC9">
            <w:pPr>
              <w:rPr>
                <w:sz w:val="16"/>
                <w:szCs w:val="16"/>
              </w:rPr>
            </w:pPr>
          </w:p>
        </w:tc>
        <w:tc>
          <w:tcPr>
            <w:tcW w:w="8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</w:p>
        </w:tc>
      </w:tr>
      <w:tr w:rsidR="00492AC9" w:rsidRPr="00695ABB" w:rsidTr="00067BB3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b/>
                <w:bCs/>
                <w:sz w:val="22"/>
                <w:szCs w:val="22"/>
              </w:rPr>
            </w:pPr>
            <w:r w:rsidRPr="00695ABB">
              <w:rPr>
                <w:b/>
                <w:bCs/>
                <w:sz w:val="22"/>
                <w:szCs w:val="22"/>
              </w:rPr>
              <w:t>Программные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13173,73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10948,02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11073,04</w:t>
            </w:r>
          </w:p>
        </w:tc>
      </w:tr>
      <w:tr w:rsidR="00492AC9" w:rsidRPr="00695ABB" w:rsidTr="00067BB3">
        <w:trPr>
          <w:trHeight w:val="6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b/>
                <w:bCs/>
                <w:sz w:val="20"/>
                <w:szCs w:val="20"/>
              </w:rPr>
            </w:pPr>
            <w:r w:rsidRPr="00695ABB">
              <w:rPr>
                <w:b/>
                <w:bCs/>
                <w:sz w:val="20"/>
                <w:szCs w:val="20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695ABB">
              <w:rPr>
                <w:b/>
                <w:bCs/>
                <w:sz w:val="20"/>
                <w:szCs w:val="20"/>
              </w:rPr>
              <w:t>экстримизма</w:t>
            </w:r>
            <w:proofErr w:type="spellEnd"/>
            <w:r w:rsidRPr="00695ABB">
              <w:rPr>
                <w:b/>
                <w:bCs/>
                <w:sz w:val="20"/>
                <w:szCs w:val="20"/>
              </w:rPr>
              <w:t>, обеспечение пожарной безопасности"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60,09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58,00</w:t>
            </w:r>
          </w:p>
        </w:tc>
      </w:tr>
      <w:tr w:rsidR="00492AC9" w:rsidRPr="00695ABB" w:rsidTr="00067BB3">
        <w:trPr>
          <w:trHeight w:val="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b/>
                <w:bCs/>
                <w:sz w:val="20"/>
                <w:szCs w:val="20"/>
              </w:rPr>
            </w:pPr>
            <w:r w:rsidRPr="00695ABB">
              <w:rPr>
                <w:b/>
                <w:bCs/>
                <w:sz w:val="20"/>
                <w:szCs w:val="20"/>
              </w:rPr>
              <w:t>Подпрограмма "Обеспечение, ликвидация, предупреждение возникновения и развития чрезвычайных ситуаций природного и техногенного характера Каратузского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2AC9" w:rsidRPr="00695ABB" w:rsidTr="00067BB3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5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 xml:space="preserve">Осуществление </w:t>
            </w:r>
            <w:proofErr w:type="spellStart"/>
            <w:r w:rsidRPr="00695ABB">
              <w:rPr>
                <w:sz w:val="20"/>
                <w:szCs w:val="20"/>
              </w:rPr>
              <w:t>предуприждения</w:t>
            </w:r>
            <w:proofErr w:type="spellEnd"/>
            <w:r w:rsidRPr="00695ABB">
              <w:rPr>
                <w:sz w:val="20"/>
                <w:szCs w:val="20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0,00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6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0,00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7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0,00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0,00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0,00</w:t>
            </w:r>
          </w:p>
        </w:tc>
      </w:tr>
      <w:tr w:rsidR="00492AC9" w:rsidRPr="00695ABB" w:rsidTr="00067BB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b/>
                <w:bCs/>
                <w:sz w:val="20"/>
                <w:szCs w:val="20"/>
              </w:rPr>
            </w:pPr>
            <w:r w:rsidRPr="00695ABB">
              <w:rPr>
                <w:b/>
                <w:bCs/>
                <w:sz w:val="20"/>
                <w:szCs w:val="20"/>
              </w:rPr>
              <w:t>Подпрограмма "Обеспечение пожарной безопасности территории Каратузского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0320000000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40,79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38,70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38,70</w:t>
            </w:r>
          </w:p>
        </w:tc>
      </w:tr>
      <w:tr w:rsidR="00492AC9" w:rsidRPr="00695ABB" w:rsidTr="00067BB3">
        <w:trPr>
          <w:trHeight w:val="11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</w:t>
            </w:r>
            <w:proofErr w:type="gramStart"/>
            <w:r w:rsidRPr="00695ABB">
              <w:rPr>
                <w:sz w:val="20"/>
                <w:szCs w:val="20"/>
              </w:rPr>
              <w:t xml:space="preserve"> ,</w:t>
            </w:r>
            <w:proofErr w:type="gramEnd"/>
            <w:r w:rsidRPr="00695ABB">
              <w:rPr>
                <w:sz w:val="20"/>
                <w:szCs w:val="20"/>
              </w:rPr>
              <w:t xml:space="preserve">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0320000030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40,79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38,70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38,70</w:t>
            </w:r>
          </w:p>
        </w:tc>
      </w:tr>
      <w:tr w:rsidR="00492AC9" w:rsidRPr="00695ABB" w:rsidTr="00067BB3">
        <w:trPr>
          <w:trHeight w:val="2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0320000030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40,79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38,70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38,70</w:t>
            </w:r>
          </w:p>
        </w:tc>
      </w:tr>
      <w:tr w:rsidR="00492AC9" w:rsidRPr="00695ABB" w:rsidTr="00067BB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0320000030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40,79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38,70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38,70</w:t>
            </w:r>
          </w:p>
        </w:tc>
      </w:tr>
      <w:tr w:rsidR="00492AC9" w:rsidRPr="00695ABB" w:rsidTr="00067BB3">
        <w:trPr>
          <w:trHeight w:val="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0320000030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40,79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38,70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38,70</w:t>
            </w:r>
          </w:p>
        </w:tc>
      </w:tr>
      <w:tr w:rsidR="00492AC9" w:rsidRPr="00695ABB" w:rsidTr="00067BB3">
        <w:trPr>
          <w:trHeight w:val="2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0320000030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0314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40,79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38,70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38,70</w:t>
            </w:r>
          </w:p>
        </w:tc>
      </w:tr>
      <w:tr w:rsidR="00492AC9" w:rsidRPr="00695ABB" w:rsidTr="00067BB3">
        <w:trPr>
          <w:trHeight w:val="5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b/>
                <w:bCs/>
                <w:sz w:val="20"/>
                <w:szCs w:val="20"/>
              </w:rPr>
            </w:pPr>
            <w:r w:rsidRPr="00695ABB">
              <w:rPr>
                <w:b/>
                <w:bCs/>
                <w:sz w:val="20"/>
                <w:szCs w:val="20"/>
              </w:rPr>
              <w:t xml:space="preserve">Подпрограмма "По профилактике терроризма </w:t>
            </w:r>
            <w:proofErr w:type="spellStart"/>
            <w:r w:rsidRPr="00695ABB">
              <w:rPr>
                <w:b/>
                <w:bCs/>
                <w:sz w:val="20"/>
                <w:szCs w:val="20"/>
              </w:rPr>
              <w:t>экстримизма</w:t>
            </w:r>
            <w:proofErr w:type="spellEnd"/>
            <w:r w:rsidRPr="00695ABB">
              <w:rPr>
                <w:b/>
                <w:bCs/>
                <w:sz w:val="20"/>
                <w:szCs w:val="20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695ABB">
              <w:rPr>
                <w:b/>
                <w:bCs/>
                <w:sz w:val="20"/>
                <w:szCs w:val="20"/>
              </w:rPr>
              <w:t>экстримизма</w:t>
            </w:r>
            <w:proofErr w:type="spellEnd"/>
            <w:r w:rsidRPr="00695ABB">
              <w:rPr>
                <w:b/>
                <w:bCs/>
                <w:sz w:val="20"/>
                <w:szCs w:val="20"/>
              </w:rPr>
              <w:t xml:space="preserve"> в границах Каратузского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0330000000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19,30</w:t>
            </w:r>
          </w:p>
        </w:tc>
      </w:tr>
      <w:tr w:rsidR="00492AC9" w:rsidRPr="00695ABB" w:rsidTr="00067BB3">
        <w:trPr>
          <w:trHeight w:val="13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0330000020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19,30</w:t>
            </w:r>
          </w:p>
        </w:tc>
      </w:tr>
      <w:tr w:rsidR="00492AC9" w:rsidRPr="00695ABB" w:rsidTr="00067BB3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11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0330000020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19,30</w:t>
            </w:r>
          </w:p>
        </w:tc>
      </w:tr>
      <w:tr w:rsidR="00492AC9" w:rsidRPr="00695ABB" w:rsidTr="00067BB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12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0330000020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19,30</w:t>
            </w:r>
          </w:p>
        </w:tc>
      </w:tr>
      <w:tr w:rsidR="00492AC9" w:rsidRPr="00695ABB" w:rsidTr="00067BB3">
        <w:trPr>
          <w:trHeight w:val="1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0330000020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19,30</w:t>
            </w:r>
          </w:p>
        </w:tc>
      </w:tr>
      <w:tr w:rsidR="00492AC9" w:rsidRPr="00695ABB" w:rsidTr="00067BB3">
        <w:trPr>
          <w:trHeight w:val="2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0330000020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0314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19,30</w:t>
            </w:r>
          </w:p>
        </w:tc>
      </w:tr>
      <w:tr w:rsidR="00492AC9" w:rsidRPr="00695ABB" w:rsidTr="00067BB3">
        <w:trPr>
          <w:trHeight w:val="2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33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 xml:space="preserve">Муниципальная программа "Дорожная деятельность в отношении автомобильных дорог местного значения Каратузского сельсовета"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4565,71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2905,60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3075,40</w:t>
            </w:r>
          </w:p>
        </w:tc>
      </w:tr>
      <w:tr w:rsidR="00492AC9" w:rsidRPr="00695ABB" w:rsidTr="00067BB3">
        <w:trPr>
          <w:trHeight w:val="1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 xml:space="preserve">Подпрограмма "Развитие и модернизация улично-дорожной сети Каратузского сельсовета"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0430000000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4565,71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2905,60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3075,40</w:t>
            </w:r>
          </w:p>
        </w:tc>
      </w:tr>
      <w:tr w:rsidR="00492AC9" w:rsidRPr="00695ABB" w:rsidTr="00067BB3">
        <w:trPr>
          <w:trHeight w:val="6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Модернизация, реконструкция</w:t>
            </w:r>
            <w:proofErr w:type="gramStart"/>
            <w:r w:rsidRPr="00695ABB">
              <w:rPr>
                <w:sz w:val="16"/>
                <w:szCs w:val="16"/>
              </w:rPr>
              <w:t xml:space="preserve"> ,</w:t>
            </w:r>
            <w:proofErr w:type="gramEnd"/>
            <w:r w:rsidRPr="00695ABB">
              <w:rPr>
                <w:sz w:val="16"/>
                <w:szCs w:val="16"/>
              </w:rPr>
              <w:t xml:space="preserve"> текущий ремонт и содержание автомобильных дорог общего пользования местного значения сельского поселения в рамках подпрограммы "Развитие и модернизация улично-дорожной сети Каратузского сельсовета" ,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0430000070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2756,80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2905,60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3075,40</w:t>
            </w:r>
          </w:p>
        </w:tc>
      </w:tr>
      <w:tr w:rsidR="00492AC9" w:rsidRPr="00695ABB" w:rsidTr="00067BB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0430000070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2756,80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2905,60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3075,40</w:t>
            </w:r>
          </w:p>
        </w:tc>
      </w:tr>
      <w:tr w:rsidR="00492AC9" w:rsidRPr="00695ABB" w:rsidTr="00067BB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0430000070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2756,80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2905,60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3075,40</w:t>
            </w:r>
          </w:p>
        </w:tc>
      </w:tr>
      <w:tr w:rsidR="00492AC9" w:rsidRPr="00695ABB" w:rsidTr="00067BB3">
        <w:trPr>
          <w:trHeight w:val="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0430000070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2756,80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2905,60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3075,40</w:t>
            </w:r>
          </w:p>
        </w:tc>
      </w:tr>
      <w:tr w:rsidR="00492AC9" w:rsidRPr="00695ABB" w:rsidTr="00067BB3">
        <w:trPr>
          <w:trHeight w:val="1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0430000070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2756,80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2905,60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3075,40</w:t>
            </w:r>
          </w:p>
        </w:tc>
      </w:tr>
      <w:tr w:rsidR="00492AC9" w:rsidRPr="00695ABB" w:rsidTr="00067BB3">
        <w:trPr>
          <w:trHeight w:val="3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Расходы за счет межбюджетных трансфертов передаваемых бюджетам сельских поселений (на содержание автодорог местного значения)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1808,91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</w:tr>
      <w:tr w:rsidR="00492AC9" w:rsidRPr="00695ABB" w:rsidTr="00067BB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0430015090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1808,91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</w:tr>
      <w:tr w:rsidR="00492AC9" w:rsidRPr="00695ABB" w:rsidTr="00067BB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0430015090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1808,91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</w:tr>
      <w:tr w:rsidR="00492AC9" w:rsidRPr="00695ABB" w:rsidTr="00067BB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0430015090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1808,91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</w:tr>
      <w:tr w:rsidR="00492AC9" w:rsidRPr="00695ABB" w:rsidTr="00067BB3">
        <w:trPr>
          <w:trHeight w:val="1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0430015090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1808,91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</w:tr>
      <w:tr w:rsidR="00492AC9" w:rsidRPr="00695ABB" w:rsidTr="00067BB3">
        <w:trPr>
          <w:trHeight w:val="4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b/>
                <w:bCs/>
                <w:sz w:val="20"/>
                <w:szCs w:val="20"/>
              </w:rPr>
            </w:pPr>
            <w:r w:rsidRPr="00695ABB">
              <w:rPr>
                <w:b/>
                <w:bCs/>
                <w:sz w:val="20"/>
                <w:szCs w:val="20"/>
              </w:rPr>
              <w:t xml:space="preserve">Муниципальная программа "Создание условий для 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8547,93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7984,42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7939,64</w:t>
            </w:r>
          </w:p>
        </w:tc>
      </w:tr>
      <w:tr w:rsidR="00492AC9" w:rsidRPr="00695ABB" w:rsidTr="00067BB3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35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b/>
                <w:bCs/>
                <w:sz w:val="20"/>
                <w:szCs w:val="20"/>
              </w:rPr>
            </w:pPr>
            <w:r w:rsidRPr="00695ABB">
              <w:rPr>
                <w:b/>
                <w:bCs/>
                <w:sz w:val="20"/>
                <w:szCs w:val="20"/>
              </w:rPr>
              <w:t xml:space="preserve">Подпрограмма "Организация благоустройства, сбора, вывоза бытовых отходов и мусора на территории Каратузского сельсовета"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0510000000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8537,93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7974,42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7929,64</w:t>
            </w:r>
          </w:p>
        </w:tc>
      </w:tr>
      <w:tr w:rsidR="00492AC9" w:rsidRPr="00695ABB" w:rsidTr="00067BB3">
        <w:trPr>
          <w:trHeight w:val="11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695ABB">
              <w:rPr>
                <w:sz w:val="20"/>
                <w:szCs w:val="20"/>
              </w:rPr>
              <w:t>Каратузский</w:t>
            </w:r>
            <w:proofErr w:type="spellEnd"/>
            <w:r w:rsidRPr="00695ABB">
              <w:rPr>
                <w:sz w:val="20"/>
                <w:szCs w:val="20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сельсовета", муниципальной программы "Создание условий для обеспечения и повышения комфортности проживания граждан на территории Каратузского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0510000080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3619,0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3000,00</w:t>
            </w:r>
          </w:p>
        </w:tc>
      </w:tr>
      <w:tr w:rsidR="00492AC9" w:rsidRPr="00695ABB" w:rsidTr="00067BB3">
        <w:trPr>
          <w:trHeight w:val="2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0510000080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3619,0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3000,00</w:t>
            </w:r>
          </w:p>
        </w:tc>
      </w:tr>
      <w:tr w:rsidR="00492AC9" w:rsidRPr="00695ABB" w:rsidTr="00067BB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0510000080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3619,0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3000,00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0510000080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3619,0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3000,00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48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0510000080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3619,0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3000,00</w:t>
            </w:r>
          </w:p>
        </w:tc>
      </w:tr>
      <w:tr w:rsidR="00492AC9" w:rsidRPr="00695ABB" w:rsidTr="00067BB3">
        <w:trPr>
          <w:trHeight w:val="10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 xml:space="preserve"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сельсовета,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4918,93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4974,42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4929,64</w:t>
            </w:r>
          </w:p>
        </w:tc>
      </w:tr>
      <w:tr w:rsidR="00492AC9" w:rsidRPr="00695ABB" w:rsidTr="00067BB3">
        <w:trPr>
          <w:trHeight w:val="3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0510000090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4063,063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4063,063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4063,06</w:t>
            </w:r>
          </w:p>
        </w:tc>
      </w:tr>
      <w:tr w:rsidR="00492AC9" w:rsidRPr="00695ABB" w:rsidTr="00067BB3">
        <w:trPr>
          <w:trHeight w:val="2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0510000090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4063,063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4063,063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4063,06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0510000090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0500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4063,063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4063,063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4063,06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0510000090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0503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4063,063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4063,063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4063,06</w:t>
            </w:r>
          </w:p>
        </w:tc>
      </w:tr>
      <w:tr w:rsidR="00492AC9" w:rsidRPr="00695ABB" w:rsidTr="00067BB3">
        <w:trPr>
          <w:trHeight w:val="1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0510000090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855,865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911,36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866,58</w:t>
            </w:r>
          </w:p>
        </w:tc>
      </w:tr>
      <w:tr w:rsidR="00492AC9" w:rsidRPr="00695ABB" w:rsidTr="00067BB3">
        <w:trPr>
          <w:trHeight w:val="3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0510000090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855,865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911,36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866,58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0510000090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0500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855,865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911,36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866,58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0510000090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0503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855,865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911,36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866,58</w:t>
            </w:r>
          </w:p>
        </w:tc>
      </w:tr>
      <w:tr w:rsidR="00492AC9" w:rsidRPr="00695ABB" w:rsidTr="00067BB3">
        <w:trPr>
          <w:trHeight w:val="2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50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b/>
                <w:bCs/>
                <w:sz w:val="20"/>
                <w:szCs w:val="20"/>
              </w:rPr>
            </w:pPr>
            <w:r w:rsidRPr="00695ABB">
              <w:rPr>
                <w:b/>
                <w:bCs/>
                <w:sz w:val="20"/>
                <w:szCs w:val="20"/>
              </w:rPr>
              <w:t>Подпрограмма "Организация ремонта муниципального жилищного фонда 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0520000000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492AC9" w:rsidRPr="00695ABB" w:rsidTr="00067BB3">
        <w:trPr>
          <w:trHeight w:val="8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51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Капитальный ремонт муниципального жилого фонда в рамках подпрограммы "Организация ремонта муниципального жилищного фонда ", муниципальной программы "Создание условий для обеспечения и повышения комфортности проживания граждан на территории Каратузского сельсовета"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0520000040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10,00</w:t>
            </w:r>
          </w:p>
        </w:tc>
      </w:tr>
      <w:tr w:rsidR="00492AC9" w:rsidRPr="00695ABB" w:rsidTr="00067BB3">
        <w:trPr>
          <w:trHeight w:val="1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0520000040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10,00</w:t>
            </w:r>
          </w:p>
        </w:tc>
      </w:tr>
      <w:tr w:rsidR="00492AC9" w:rsidRPr="00695ABB" w:rsidTr="00067BB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0520000040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10,00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52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0520000040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10,00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53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0520000040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0501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10,00</w:t>
            </w:r>
          </w:p>
        </w:tc>
      </w:tr>
      <w:tr w:rsidR="00492AC9" w:rsidRPr="00695ABB" w:rsidTr="00067BB3">
        <w:trPr>
          <w:trHeight w:val="1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95AB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21403,29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14121,20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13556,90</w:t>
            </w:r>
          </w:p>
        </w:tc>
      </w:tr>
      <w:tr w:rsidR="00492AC9" w:rsidRPr="00695ABB" w:rsidTr="00067BB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695ABB">
              <w:rPr>
                <w:b/>
                <w:bCs/>
                <w:i/>
                <w:iCs/>
                <w:sz w:val="22"/>
                <w:szCs w:val="22"/>
              </w:rPr>
              <w:t>Каратузский</w:t>
            </w:r>
            <w:proofErr w:type="spellEnd"/>
            <w:r w:rsidRPr="00695ABB">
              <w:rPr>
                <w:b/>
                <w:bCs/>
                <w:i/>
                <w:iCs/>
                <w:sz w:val="22"/>
                <w:szCs w:val="22"/>
              </w:rPr>
              <w:t xml:space="preserve"> сельский Совет депутатов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212,12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712,12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712,12</w:t>
            </w:r>
          </w:p>
        </w:tc>
      </w:tr>
      <w:tr w:rsidR="00492AC9" w:rsidRPr="00695ABB" w:rsidTr="00067BB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2"/>
                <w:szCs w:val="22"/>
              </w:rPr>
            </w:pPr>
            <w:proofErr w:type="spellStart"/>
            <w:r w:rsidRPr="00695ABB">
              <w:rPr>
                <w:sz w:val="22"/>
                <w:szCs w:val="22"/>
              </w:rPr>
              <w:t>Каратузский</w:t>
            </w:r>
            <w:proofErr w:type="spellEnd"/>
            <w:r w:rsidRPr="00695ABB">
              <w:rPr>
                <w:sz w:val="22"/>
                <w:szCs w:val="22"/>
              </w:rPr>
              <w:t xml:space="preserve"> сельский Совет депутатов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9010000000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212,12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712,12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712,12</w:t>
            </w:r>
          </w:p>
        </w:tc>
      </w:tr>
      <w:tr w:rsidR="00492AC9" w:rsidRPr="00695ABB" w:rsidTr="00067BB3">
        <w:trPr>
          <w:trHeight w:val="7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2"/>
                <w:szCs w:val="22"/>
              </w:rPr>
            </w:pPr>
            <w:r w:rsidRPr="00695AB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9010000210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212,12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712,12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712,12</w:t>
            </w:r>
          </w:p>
        </w:tc>
      </w:tr>
      <w:tr w:rsidR="00492AC9" w:rsidRPr="00695ABB" w:rsidTr="00067BB3">
        <w:trPr>
          <w:trHeight w:val="6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9010000210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212,12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712,12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712,12</w:t>
            </w:r>
          </w:p>
        </w:tc>
      </w:tr>
      <w:tr w:rsidR="00492AC9" w:rsidRPr="00695ABB" w:rsidTr="00067BB3">
        <w:trPr>
          <w:trHeight w:val="24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9010000210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212,12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712,12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712,12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9010000210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212,12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712,12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712,12</w:t>
            </w:r>
          </w:p>
        </w:tc>
      </w:tr>
      <w:tr w:rsidR="00492AC9" w:rsidRPr="00695ABB" w:rsidTr="00067BB3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2"/>
                <w:szCs w:val="22"/>
              </w:rPr>
            </w:pPr>
            <w:r w:rsidRPr="00695AB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9010000210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0103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212,12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712,12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712,12</w:t>
            </w:r>
          </w:p>
        </w:tc>
      </w:tr>
      <w:tr w:rsidR="00492AC9" w:rsidRPr="00695ABB" w:rsidTr="00067BB3">
        <w:trPr>
          <w:trHeight w:val="2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b/>
                <w:bCs/>
                <w:sz w:val="22"/>
                <w:szCs w:val="22"/>
              </w:rPr>
            </w:pPr>
            <w:r w:rsidRPr="00695ABB">
              <w:rPr>
                <w:b/>
                <w:bCs/>
                <w:sz w:val="22"/>
                <w:szCs w:val="22"/>
              </w:rPr>
              <w:t>администрации Каратузского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6707,62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7021,25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7021,25</w:t>
            </w:r>
          </w:p>
        </w:tc>
      </w:tr>
      <w:tr w:rsidR="00492AC9" w:rsidRPr="00695ABB" w:rsidTr="00067BB3">
        <w:trPr>
          <w:trHeight w:val="2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74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95ABB">
              <w:rPr>
                <w:b/>
                <w:bCs/>
                <w:sz w:val="20"/>
                <w:szCs w:val="20"/>
              </w:rPr>
              <w:t>Фукционирование</w:t>
            </w:r>
            <w:proofErr w:type="spellEnd"/>
            <w:r w:rsidRPr="00695ABB">
              <w:rPr>
                <w:b/>
                <w:bCs/>
                <w:sz w:val="20"/>
                <w:szCs w:val="20"/>
              </w:rPr>
              <w:t xml:space="preserve"> администрации Каратузского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9020000000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1190,97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1190,97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1190,97</w:t>
            </w:r>
          </w:p>
        </w:tc>
      </w:tr>
      <w:tr w:rsidR="00492AC9" w:rsidRPr="00695ABB" w:rsidTr="00067BB3">
        <w:trPr>
          <w:trHeight w:val="3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lastRenderedPageBreak/>
              <w:t>75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b/>
                <w:bCs/>
                <w:sz w:val="20"/>
                <w:szCs w:val="20"/>
              </w:rPr>
            </w:pPr>
            <w:r w:rsidRPr="00695ABB">
              <w:rPr>
                <w:b/>
                <w:bCs/>
                <w:sz w:val="20"/>
                <w:szCs w:val="20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9020000210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1190,97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1190,97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1190,97</w:t>
            </w:r>
          </w:p>
        </w:tc>
      </w:tr>
      <w:tr w:rsidR="00492AC9" w:rsidRPr="00695ABB" w:rsidTr="00067BB3">
        <w:trPr>
          <w:trHeight w:val="6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76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9020000210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1190,97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1190,97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1190,97</w:t>
            </w:r>
          </w:p>
        </w:tc>
      </w:tr>
      <w:tr w:rsidR="00492AC9" w:rsidRPr="00695ABB" w:rsidTr="00067BB3">
        <w:trPr>
          <w:trHeight w:val="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77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9020000210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1190,97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1190,97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1190,97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9020000210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1190,97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1190,97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1190,97</w:t>
            </w:r>
          </w:p>
        </w:tc>
      </w:tr>
      <w:tr w:rsidR="00492AC9" w:rsidRPr="00695ABB" w:rsidTr="00067BB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9020000210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0102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1190,97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1190,97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1190,97</w:t>
            </w:r>
          </w:p>
        </w:tc>
      </w:tr>
      <w:tr w:rsidR="00492AC9" w:rsidRPr="00695ABB" w:rsidTr="00067BB3">
        <w:trPr>
          <w:trHeight w:val="2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95ABB">
              <w:rPr>
                <w:b/>
                <w:bCs/>
                <w:sz w:val="20"/>
                <w:szCs w:val="20"/>
              </w:rPr>
              <w:t>Фукционирование</w:t>
            </w:r>
            <w:proofErr w:type="spellEnd"/>
            <w:r w:rsidRPr="00695ABB">
              <w:rPr>
                <w:b/>
                <w:bCs/>
                <w:sz w:val="20"/>
                <w:szCs w:val="20"/>
              </w:rPr>
              <w:t xml:space="preserve"> администрации Каратузского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5516,64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5830,27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5830,27</w:t>
            </w:r>
          </w:p>
        </w:tc>
      </w:tr>
      <w:tr w:rsidR="00492AC9" w:rsidRPr="00695ABB" w:rsidTr="00067BB3">
        <w:trPr>
          <w:trHeight w:val="5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80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b/>
                <w:bCs/>
                <w:sz w:val="20"/>
                <w:szCs w:val="20"/>
              </w:rPr>
            </w:pPr>
            <w:r w:rsidRPr="00695ABB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5174,25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5487,88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5503,98</w:t>
            </w:r>
          </w:p>
        </w:tc>
      </w:tr>
      <w:tr w:rsidR="00492AC9" w:rsidRPr="00695ABB" w:rsidTr="00067BB3">
        <w:trPr>
          <w:trHeight w:val="7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81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4172,44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4439,07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4439,07</w:t>
            </w:r>
          </w:p>
        </w:tc>
      </w:tr>
      <w:tr w:rsidR="00492AC9" w:rsidRPr="00695ABB" w:rsidTr="00067BB3">
        <w:trPr>
          <w:trHeight w:val="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82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4172,44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4439,07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4439,07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  <w:r w:rsidRPr="00695ABB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4172,44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4439,07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4439,07</w:t>
            </w:r>
          </w:p>
        </w:tc>
      </w:tr>
      <w:tr w:rsidR="00492AC9" w:rsidRPr="00695ABB" w:rsidTr="00067BB3">
        <w:trPr>
          <w:trHeight w:val="4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  <w:r w:rsidRPr="00695ABB"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695ABB">
              <w:rPr>
                <w:rFonts w:ascii="Arial CYR" w:hAnsi="Arial CYR" w:cs="Arial CYR"/>
                <w:sz w:val="16"/>
                <w:szCs w:val="16"/>
              </w:rPr>
              <w:t>Федерации</w:t>
            </w:r>
            <w:proofErr w:type="gramStart"/>
            <w:r w:rsidRPr="00695ABB"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 w:rsidRPr="00695ABB">
              <w:rPr>
                <w:rFonts w:ascii="Arial CYR" w:hAnsi="Arial CYR" w:cs="Arial CYR"/>
                <w:sz w:val="16"/>
                <w:szCs w:val="16"/>
              </w:rPr>
              <w:t>ысших</w:t>
            </w:r>
            <w:proofErr w:type="spellEnd"/>
            <w:r w:rsidRPr="00695ABB">
              <w:rPr>
                <w:rFonts w:ascii="Arial CYR" w:hAnsi="Arial CYR" w:cs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4172,44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4439,07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4439,07</w:t>
            </w:r>
          </w:p>
        </w:tc>
      </w:tr>
      <w:tr w:rsidR="00492AC9" w:rsidRPr="00695ABB" w:rsidTr="00067BB3">
        <w:trPr>
          <w:trHeight w:val="1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83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953,00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1016,10</w:t>
            </w:r>
          </w:p>
        </w:tc>
      </w:tr>
      <w:tr w:rsidR="00492AC9" w:rsidRPr="00695ABB" w:rsidTr="00067BB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84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953,00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1016,10</w:t>
            </w:r>
          </w:p>
        </w:tc>
      </w:tr>
      <w:tr w:rsidR="00492AC9" w:rsidRPr="00695ABB" w:rsidTr="00067BB3">
        <w:trPr>
          <w:trHeight w:val="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  <w:r w:rsidRPr="00695ABB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953,00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1016,10</w:t>
            </w:r>
          </w:p>
        </w:tc>
      </w:tr>
      <w:tr w:rsidR="00492AC9" w:rsidRPr="00695ABB" w:rsidTr="00067BB3">
        <w:trPr>
          <w:trHeight w:val="3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  <w:r w:rsidRPr="00695ABB"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695ABB">
              <w:rPr>
                <w:rFonts w:ascii="Arial CYR" w:hAnsi="Arial CYR" w:cs="Arial CYR"/>
                <w:sz w:val="16"/>
                <w:szCs w:val="16"/>
              </w:rPr>
              <w:t>Федерации</w:t>
            </w:r>
            <w:proofErr w:type="gramStart"/>
            <w:r w:rsidRPr="00695ABB"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 w:rsidRPr="00695ABB">
              <w:rPr>
                <w:rFonts w:ascii="Arial CYR" w:hAnsi="Arial CYR" w:cs="Arial CYR"/>
                <w:sz w:val="16"/>
                <w:szCs w:val="16"/>
              </w:rPr>
              <w:t>ысших</w:t>
            </w:r>
            <w:proofErr w:type="spellEnd"/>
            <w:r w:rsidRPr="00695ABB">
              <w:rPr>
                <w:rFonts w:ascii="Arial CYR" w:hAnsi="Arial CYR" w:cs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953,00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1016,10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85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8,81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8,81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8,81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86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C9" w:rsidRPr="00695ABB" w:rsidRDefault="00492AC9" w:rsidP="00492AC9">
            <w:pPr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8,81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8,81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8,81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87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  <w:r w:rsidRPr="00695ABB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8,81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8,81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8,81</w:t>
            </w:r>
          </w:p>
        </w:tc>
      </w:tr>
      <w:tr w:rsidR="00492AC9" w:rsidRPr="00695ABB" w:rsidTr="00067BB3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88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  <w:r w:rsidRPr="00695ABB"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695ABB">
              <w:rPr>
                <w:rFonts w:ascii="Arial CYR" w:hAnsi="Arial CYR" w:cs="Arial CYR"/>
                <w:sz w:val="16"/>
                <w:szCs w:val="16"/>
              </w:rPr>
              <w:t>Федерации</w:t>
            </w:r>
            <w:proofErr w:type="gramStart"/>
            <w:r w:rsidRPr="00695ABB"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 w:rsidRPr="00695ABB">
              <w:rPr>
                <w:rFonts w:ascii="Arial CYR" w:hAnsi="Arial CYR" w:cs="Arial CYR"/>
                <w:sz w:val="16"/>
                <w:szCs w:val="16"/>
              </w:rPr>
              <w:t>ысших</w:t>
            </w:r>
            <w:proofErr w:type="spellEnd"/>
            <w:r w:rsidRPr="00695ABB">
              <w:rPr>
                <w:rFonts w:ascii="Arial CYR" w:hAnsi="Arial CYR" w:cs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8,81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8,81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8,81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40,00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40,00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40,00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0111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40,00</w:t>
            </w:r>
          </w:p>
        </w:tc>
      </w:tr>
      <w:tr w:rsidR="00492AC9" w:rsidRPr="00695ABB" w:rsidTr="00067BB3">
        <w:trPr>
          <w:trHeight w:val="6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b/>
                <w:bCs/>
                <w:sz w:val="20"/>
                <w:szCs w:val="20"/>
              </w:rPr>
            </w:pPr>
            <w:r w:rsidRPr="00695ABB">
              <w:rPr>
                <w:b/>
                <w:bCs/>
                <w:sz w:val="20"/>
                <w:szCs w:val="20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9030000230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16,10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16,10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0,00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0,00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0,00</w:t>
            </w:r>
          </w:p>
        </w:tc>
      </w:tr>
      <w:tr w:rsidR="00492AC9" w:rsidRPr="00695ABB" w:rsidTr="00067BB3">
        <w:trPr>
          <w:trHeight w:val="1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C9" w:rsidRPr="00695ABB" w:rsidRDefault="00492AC9" w:rsidP="00492AC9">
            <w:pPr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0,00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C9" w:rsidRPr="00695ABB" w:rsidRDefault="00492AC9" w:rsidP="00492AC9">
            <w:pPr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1403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0,00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b/>
                <w:bCs/>
                <w:sz w:val="20"/>
                <w:szCs w:val="20"/>
              </w:rPr>
            </w:pPr>
            <w:r w:rsidRPr="00695ABB">
              <w:rPr>
                <w:b/>
                <w:bCs/>
                <w:sz w:val="20"/>
                <w:szCs w:val="20"/>
              </w:rPr>
              <w:t xml:space="preserve">Доплата к пенсиям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9030000240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257,30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18"/>
                <w:szCs w:val="18"/>
              </w:rPr>
            </w:pPr>
            <w:r w:rsidRPr="00695AB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257,30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257,30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257,30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18"/>
                <w:szCs w:val="18"/>
              </w:rPr>
            </w:pPr>
            <w:r w:rsidRPr="00695AB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257,30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257,30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257,30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lastRenderedPageBreak/>
              <w:t>89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  <w:r w:rsidRPr="00695ABB">
              <w:rPr>
                <w:rFonts w:ascii="Arial CYR" w:hAnsi="Arial CYR" w:cs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257,30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257,30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257,30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  <w:r w:rsidRPr="00695ABB">
              <w:rPr>
                <w:rFonts w:ascii="Arial CYR" w:hAnsi="Arial CYR" w:cs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257,30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257,30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257,30</w:t>
            </w:r>
          </w:p>
        </w:tc>
      </w:tr>
      <w:tr w:rsidR="00492AC9" w:rsidRPr="00695ABB" w:rsidTr="00067BB3">
        <w:trPr>
          <w:trHeight w:val="9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b/>
                <w:bCs/>
                <w:sz w:val="20"/>
                <w:szCs w:val="20"/>
              </w:rPr>
            </w:pPr>
            <w:r w:rsidRPr="00695ABB">
              <w:rPr>
                <w:b/>
                <w:bCs/>
                <w:sz w:val="20"/>
                <w:szCs w:val="20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9030000290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26,89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26,89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26,89</w:t>
            </w:r>
          </w:p>
        </w:tc>
      </w:tr>
      <w:tr w:rsidR="00492AC9" w:rsidRPr="00695ABB" w:rsidTr="00067BB3">
        <w:trPr>
          <w:trHeight w:val="1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26,89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26,89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26,89</w:t>
            </w:r>
          </w:p>
        </w:tc>
      </w:tr>
      <w:tr w:rsidR="00492AC9" w:rsidRPr="00695ABB" w:rsidTr="00067BB3">
        <w:trPr>
          <w:trHeight w:val="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26,89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26,89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26,89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  <w:r w:rsidRPr="00695ABB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26,89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26,89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26,89</w:t>
            </w:r>
          </w:p>
        </w:tc>
      </w:tr>
      <w:tr w:rsidR="00492AC9" w:rsidRPr="00695ABB" w:rsidTr="00067BB3">
        <w:trPr>
          <w:trHeight w:val="1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  <w:r w:rsidRPr="00695ABB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0505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26,89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26,89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26,89</w:t>
            </w:r>
          </w:p>
        </w:tc>
      </w:tr>
      <w:tr w:rsidR="00492AC9" w:rsidRPr="00695ABB" w:rsidTr="00067BB3">
        <w:trPr>
          <w:trHeight w:val="5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42,10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42,10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42,10</w:t>
            </w:r>
          </w:p>
        </w:tc>
      </w:tr>
      <w:tr w:rsidR="00492AC9" w:rsidRPr="00695ABB" w:rsidTr="00067BB3">
        <w:trPr>
          <w:trHeight w:val="6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91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31,90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31,90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31,90</w:t>
            </w:r>
          </w:p>
        </w:tc>
      </w:tr>
      <w:tr w:rsidR="00492AC9" w:rsidRPr="00695ABB" w:rsidTr="00067BB3">
        <w:trPr>
          <w:trHeight w:val="2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92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31,90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31,90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31,90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93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  <w:r w:rsidRPr="00695ABB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31,90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31,90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31,90</w:t>
            </w:r>
          </w:p>
        </w:tc>
      </w:tr>
      <w:tr w:rsidR="00492AC9" w:rsidRPr="00695ABB" w:rsidTr="00067BB3">
        <w:trPr>
          <w:trHeight w:val="1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94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0113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31,90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31,90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31,90</w:t>
            </w:r>
          </w:p>
        </w:tc>
      </w:tr>
      <w:tr w:rsidR="00492AC9" w:rsidRPr="00695ABB" w:rsidTr="00067BB3">
        <w:trPr>
          <w:trHeight w:val="2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95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10,20</w:t>
            </w:r>
          </w:p>
        </w:tc>
      </w:tr>
      <w:tr w:rsidR="00492AC9" w:rsidRPr="00695ABB" w:rsidTr="00067BB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96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10,20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97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  <w:r w:rsidRPr="00695ABB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10,20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98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0113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10,20</w:t>
            </w:r>
          </w:p>
        </w:tc>
      </w:tr>
      <w:tr w:rsidR="00492AC9" w:rsidRPr="00695ABB" w:rsidTr="00067BB3">
        <w:trPr>
          <w:trHeight w:val="7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b/>
                <w:bCs/>
                <w:sz w:val="20"/>
                <w:szCs w:val="20"/>
              </w:rPr>
            </w:pPr>
            <w:r w:rsidRPr="00695ABB">
              <w:rPr>
                <w:b/>
                <w:bCs/>
                <w:sz w:val="20"/>
                <w:szCs w:val="20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9030000300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11704,55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11704,55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0,00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11704,55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0,00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11704,55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0,00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0801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11704,55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0,00</w:t>
            </w:r>
          </w:p>
        </w:tc>
      </w:tr>
      <w:tr w:rsidR="00492AC9" w:rsidRPr="00695ABB" w:rsidTr="00067BB3">
        <w:trPr>
          <w:trHeight w:val="34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Обеспечение деятельности (оказания услуг) подведомственных учреждений в рамках не программных расходов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9030000310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Pr="00695ABB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ABB">
              <w:rPr>
                <w:rFonts w:ascii="Arial CYR" w:hAnsi="Arial CYR" w:cs="Arial CYR"/>
                <w:b/>
                <w:bCs/>
                <w:sz w:val="16"/>
                <w:szCs w:val="16"/>
              </w:rPr>
              <w:t>6387,83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Pr="00695ABB" w:rsidRDefault="00492AC9" w:rsidP="00492A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ABB">
              <w:rPr>
                <w:rFonts w:ascii="Arial CYR" w:hAnsi="Arial CYR" w:cs="Arial CYR"/>
                <w:b/>
                <w:bCs/>
                <w:sz w:val="16"/>
                <w:szCs w:val="16"/>
              </w:rPr>
              <w:t>5823,53</w:t>
            </w:r>
          </w:p>
        </w:tc>
      </w:tr>
      <w:tr w:rsidR="00492AC9" w:rsidRPr="00695ABB" w:rsidTr="00067BB3">
        <w:trPr>
          <w:trHeight w:val="2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Pr="00695ABB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5ABB">
              <w:rPr>
                <w:rFonts w:ascii="Arial CYR" w:hAnsi="Arial CYR" w:cs="Arial CYR"/>
                <w:sz w:val="16"/>
                <w:szCs w:val="16"/>
              </w:rPr>
              <w:t>6387,83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Pr="00695ABB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5ABB">
              <w:rPr>
                <w:rFonts w:ascii="Arial CYR" w:hAnsi="Arial CYR" w:cs="Arial CYR"/>
                <w:sz w:val="16"/>
                <w:szCs w:val="16"/>
              </w:rPr>
              <w:t>5823,53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Pr="00695ABB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5ABB">
              <w:rPr>
                <w:rFonts w:ascii="Arial CYR" w:hAnsi="Arial CYR" w:cs="Arial CYR"/>
                <w:sz w:val="16"/>
                <w:szCs w:val="16"/>
              </w:rPr>
              <w:t>6387,83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Pr="00695ABB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5ABB">
              <w:rPr>
                <w:rFonts w:ascii="Arial CYR" w:hAnsi="Arial CYR" w:cs="Arial CYR"/>
                <w:sz w:val="16"/>
                <w:szCs w:val="16"/>
              </w:rPr>
              <w:t>5823,53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Pr="00695ABB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5ABB">
              <w:rPr>
                <w:rFonts w:ascii="Arial CYR" w:hAnsi="Arial CYR" w:cs="Arial CYR"/>
                <w:sz w:val="16"/>
                <w:szCs w:val="16"/>
              </w:rPr>
              <w:t>6387,83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Pr="00695ABB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5ABB">
              <w:rPr>
                <w:rFonts w:ascii="Arial CYR" w:hAnsi="Arial CYR" w:cs="Arial CYR"/>
                <w:sz w:val="16"/>
                <w:szCs w:val="16"/>
              </w:rPr>
              <w:t>5823,53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9030000310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0801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Pr="00695ABB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5ABB">
              <w:rPr>
                <w:rFonts w:ascii="Arial CYR" w:hAnsi="Arial CYR" w:cs="Arial CYR"/>
                <w:sz w:val="16"/>
                <w:szCs w:val="16"/>
              </w:rPr>
              <w:t>6387,83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AC9" w:rsidRPr="00695ABB" w:rsidRDefault="00492AC9" w:rsidP="00492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5ABB">
              <w:rPr>
                <w:rFonts w:ascii="Arial CYR" w:hAnsi="Arial CYR" w:cs="Arial CYR"/>
                <w:sz w:val="16"/>
                <w:szCs w:val="16"/>
              </w:rPr>
              <w:t>5823,53</w:t>
            </w:r>
          </w:p>
        </w:tc>
      </w:tr>
      <w:tr w:rsidR="00492AC9" w:rsidRPr="00695ABB" w:rsidTr="00067BB3">
        <w:trPr>
          <w:trHeight w:val="4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137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b/>
                <w:bCs/>
                <w:sz w:val="20"/>
                <w:szCs w:val="20"/>
              </w:rPr>
            </w:pPr>
            <w:r w:rsidRPr="00695ABB">
              <w:rPr>
                <w:b/>
                <w:bCs/>
                <w:sz w:val="20"/>
                <w:szCs w:val="20"/>
              </w:rPr>
              <w:t>Функционирование муниципального бюджетного учреждения "</w:t>
            </w:r>
            <w:proofErr w:type="spellStart"/>
            <w:r w:rsidRPr="00695ABB">
              <w:rPr>
                <w:b/>
                <w:bCs/>
                <w:sz w:val="20"/>
                <w:szCs w:val="20"/>
              </w:rPr>
              <w:t>Каратузская</w:t>
            </w:r>
            <w:proofErr w:type="spellEnd"/>
            <w:r w:rsidRPr="00695ABB">
              <w:rPr>
                <w:b/>
                <w:bCs/>
                <w:sz w:val="20"/>
                <w:szCs w:val="20"/>
              </w:rPr>
              <w:t xml:space="preserve"> сельская централизованная бухгалтерия"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9050000000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2779,00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2779,00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2779,00</w:t>
            </w:r>
          </w:p>
        </w:tc>
      </w:tr>
      <w:tr w:rsidR="00492AC9" w:rsidRPr="00695ABB" w:rsidTr="00067BB3">
        <w:trPr>
          <w:trHeight w:val="4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138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695ABB">
              <w:rPr>
                <w:sz w:val="20"/>
                <w:szCs w:val="20"/>
              </w:rPr>
              <w:t xml:space="preserve">( </w:t>
            </w:r>
            <w:proofErr w:type="gramEnd"/>
            <w:r w:rsidRPr="00695ABB">
              <w:rPr>
                <w:sz w:val="20"/>
                <w:szCs w:val="20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9050000210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2779,00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2779,00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2779,00</w:t>
            </w:r>
          </w:p>
        </w:tc>
      </w:tr>
      <w:tr w:rsidR="00492AC9" w:rsidRPr="00695ABB" w:rsidTr="00067BB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139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9050000210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2779,00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2779,00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2779,00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140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9050000210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2779,00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2779,00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2779,00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lastRenderedPageBreak/>
              <w:t>141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rFonts w:ascii="Arial CYR" w:hAnsi="Arial CYR" w:cs="Arial CYR"/>
                <w:sz w:val="16"/>
                <w:szCs w:val="16"/>
              </w:rPr>
            </w:pPr>
            <w:r w:rsidRPr="00695ABB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9050000210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2779,00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2779,00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2779,00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142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sz w:val="20"/>
                <w:szCs w:val="20"/>
              </w:rPr>
            </w:pPr>
            <w:r w:rsidRPr="00695AB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9050000210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0113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2779,00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2779,00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sz w:val="16"/>
                <w:szCs w:val="16"/>
              </w:rPr>
            </w:pPr>
            <w:r w:rsidRPr="00695ABB">
              <w:rPr>
                <w:sz w:val="16"/>
                <w:szCs w:val="16"/>
              </w:rPr>
              <w:t>2779,00</w:t>
            </w:r>
          </w:p>
        </w:tc>
      </w:tr>
      <w:tr w:rsidR="00492AC9" w:rsidRPr="00695ABB" w:rsidTr="00067BB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right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rPr>
                <w:b/>
                <w:bCs/>
                <w:sz w:val="20"/>
                <w:szCs w:val="20"/>
              </w:rPr>
            </w:pPr>
            <w:r w:rsidRPr="00695ABB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Pr="00695ABB" w:rsidRDefault="00492AC9" w:rsidP="00492AC9">
            <w:pPr>
              <w:jc w:val="center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right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712,98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right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1440,36</w:t>
            </w:r>
          </w:p>
        </w:tc>
      </w:tr>
      <w:tr w:rsidR="00492AC9" w:rsidRPr="00695ABB" w:rsidTr="00067BB3">
        <w:trPr>
          <w:trHeight w:val="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right"/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149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rPr>
                <w:b/>
                <w:bCs/>
                <w:sz w:val="20"/>
                <w:szCs w:val="20"/>
              </w:rPr>
            </w:pPr>
            <w:r w:rsidRPr="00695AB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rPr>
                <w:b/>
                <w:bCs/>
                <w:sz w:val="16"/>
                <w:szCs w:val="16"/>
              </w:rPr>
            </w:pPr>
            <w:r w:rsidRPr="00695A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right"/>
              <w:rPr>
                <w:b/>
                <w:bCs/>
                <w:sz w:val="20"/>
                <w:szCs w:val="20"/>
              </w:rPr>
            </w:pPr>
            <w:r w:rsidRPr="00695ABB">
              <w:rPr>
                <w:b/>
                <w:bCs/>
                <w:sz w:val="20"/>
                <w:szCs w:val="20"/>
              </w:rPr>
              <w:t>34577,01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right"/>
              <w:rPr>
                <w:b/>
                <w:bCs/>
                <w:sz w:val="20"/>
                <w:szCs w:val="20"/>
              </w:rPr>
            </w:pPr>
            <w:r w:rsidRPr="00695ABB">
              <w:rPr>
                <w:b/>
                <w:bCs/>
                <w:sz w:val="20"/>
                <w:szCs w:val="20"/>
              </w:rPr>
              <w:t>28561,20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C9" w:rsidRPr="00695ABB" w:rsidRDefault="00492AC9" w:rsidP="00492AC9">
            <w:pPr>
              <w:jc w:val="right"/>
              <w:rPr>
                <w:b/>
                <w:bCs/>
                <w:sz w:val="20"/>
                <w:szCs w:val="20"/>
              </w:rPr>
            </w:pPr>
            <w:r w:rsidRPr="00695ABB">
              <w:rPr>
                <w:b/>
                <w:bCs/>
                <w:sz w:val="20"/>
                <w:szCs w:val="20"/>
              </w:rPr>
              <w:t>28849,30</w:t>
            </w:r>
          </w:p>
        </w:tc>
      </w:tr>
    </w:tbl>
    <w:p w:rsidR="00492AC9" w:rsidRDefault="00492AC9" w:rsidP="00492AC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492AC9" w:rsidRDefault="00492AC9" w:rsidP="00492AC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tbl>
      <w:tblPr>
        <w:tblW w:w="15257" w:type="dxa"/>
        <w:tblInd w:w="392" w:type="dxa"/>
        <w:tblLook w:val="04A0" w:firstRow="1" w:lastRow="0" w:firstColumn="1" w:lastColumn="0" w:noHBand="0" w:noVBand="1"/>
      </w:tblPr>
      <w:tblGrid>
        <w:gridCol w:w="11497"/>
        <w:gridCol w:w="1180"/>
        <w:gridCol w:w="1240"/>
        <w:gridCol w:w="1340"/>
      </w:tblGrid>
      <w:tr w:rsidR="00492AC9" w:rsidTr="00067BB3">
        <w:trPr>
          <w:trHeight w:val="25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6</w:t>
            </w:r>
          </w:p>
        </w:tc>
      </w:tr>
      <w:tr w:rsidR="00492AC9" w:rsidTr="00067BB3">
        <w:trPr>
          <w:trHeight w:val="145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 Решению Каратузского сельского Совета депутатов №17-112 от 20.12.2022 г. "О бюджете Каратузского сельсовета на 2023 год и плановый период 2024 - 2025 годы"</w:t>
            </w:r>
          </w:p>
        </w:tc>
      </w:tr>
      <w:tr w:rsidR="00492AC9" w:rsidTr="00067BB3">
        <w:trPr>
          <w:trHeight w:val="42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2AC9" w:rsidTr="00067BB3">
        <w:trPr>
          <w:trHeight w:val="765"/>
        </w:trPr>
        <w:tc>
          <w:tcPr>
            <w:tcW w:w="15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муниципальных внутренних заимствований Каратузского сельсовета на 2023 год и плановый период 2024-2025 годов</w:t>
            </w:r>
          </w:p>
        </w:tc>
      </w:tr>
      <w:tr w:rsidR="00492AC9" w:rsidTr="00067BB3">
        <w:trPr>
          <w:trHeight w:val="27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C9" w:rsidRDefault="00492AC9" w:rsidP="00492A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руб.)</w:t>
            </w:r>
          </w:p>
        </w:tc>
      </w:tr>
      <w:tr w:rsidR="00492AC9" w:rsidTr="00067BB3">
        <w:trPr>
          <w:trHeight w:val="525"/>
        </w:trPr>
        <w:tc>
          <w:tcPr>
            <w:tcW w:w="1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заимствования (привлечение/погашение)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2023 год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2024 год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2025 год</w:t>
            </w:r>
          </w:p>
        </w:tc>
      </w:tr>
      <w:tr w:rsidR="00492AC9" w:rsidTr="00067BB3">
        <w:trPr>
          <w:trHeight w:val="270"/>
        </w:trPr>
        <w:tc>
          <w:tcPr>
            <w:tcW w:w="1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C9" w:rsidRDefault="00492AC9" w:rsidP="0049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2AC9" w:rsidTr="00067BB3">
        <w:trPr>
          <w:trHeight w:val="247"/>
        </w:trPr>
        <w:tc>
          <w:tcPr>
            <w:tcW w:w="1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2AC9" w:rsidTr="00067BB3">
        <w:trPr>
          <w:trHeight w:val="270"/>
        </w:trPr>
        <w:tc>
          <w:tcPr>
            <w:tcW w:w="1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2AC9" w:rsidTr="00067BB3">
        <w:trPr>
          <w:trHeight w:val="270"/>
        </w:trPr>
        <w:tc>
          <w:tcPr>
            <w:tcW w:w="1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2AC9" w:rsidTr="00067BB3">
        <w:trPr>
          <w:trHeight w:val="230"/>
        </w:trPr>
        <w:tc>
          <w:tcPr>
            <w:tcW w:w="1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заимствований, направляемых на покрытие дефицита бюджета и погашение муниципальных долговых обязательств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2AC9" w:rsidTr="00067BB3">
        <w:trPr>
          <w:trHeight w:val="270"/>
        </w:trPr>
        <w:tc>
          <w:tcPr>
            <w:tcW w:w="1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2AC9" w:rsidTr="00067BB3">
        <w:trPr>
          <w:trHeight w:val="270"/>
        </w:trPr>
        <w:tc>
          <w:tcPr>
            <w:tcW w:w="1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2AC9" w:rsidRDefault="00492AC9" w:rsidP="00492A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92AC9" w:rsidRDefault="00492AC9" w:rsidP="00492AC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BF6C24" w:rsidRDefault="00BF6C24" w:rsidP="008639F2">
      <w:pPr>
        <w:rPr>
          <w:sz w:val="20"/>
          <w:szCs w:val="20"/>
        </w:rPr>
      </w:pPr>
    </w:p>
    <w:p w:rsidR="00067BB3" w:rsidRDefault="00067BB3" w:rsidP="008639F2">
      <w:pPr>
        <w:rPr>
          <w:sz w:val="20"/>
          <w:szCs w:val="20"/>
        </w:rPr>
      </w:pPr>
    </w:p>
    <w:p w:rsidR="00067BB3" w:rsidRDefault="00067BB3" w:rsidP="008639F2">
      <w:pPr>
        <w:rPr>
          <w:sz w:val="20"/>
          <w:szCs w:val="20"/>
        </w:rPr>
      </w:pPr>
      <w:bookmarkStart w:id="7" w:name="_GoBack"/>
      <w:bookmarkEnd w:id="7"/>
    </w:p>
    <w:p w:rsidR="00BF6C24" w:rsidRPr="00BF1F70" w:rsidRDefault="00BF6C24" w:rsidP="008639F2">
      <w:pPr>
        <w:rPr>
          <w:sz w:val="20"/>
          <w:szCs w:val="20"/>
        </w:rPr>
      </w:pPr>
    </w:p>
    <w:p w:rsidR="00917AA1" w:rsidRPr="005A78A0" w:rsidRDefault="00917AA1" w:rsidP="00EE5B99">
      <w:pPr>
        <w:tabs>
          <w:tab w:val="left" w:pos="2478"/>
        </w:tabs>
        <w:rPr>
          <w:sz w:val="20"/>
          <w:szCs w:val="20"/>
        </w:rPr>
      </w:pPr>
    </w:p>
    <w:p w:rsidR="004162D1" w:rsidRPr="005A78A0" w:rsidRDefault="004162D1" w:rsidP="00EE5B99">
      <w:pPr>
        <w:rPr>
          <w:sz w:val="20"/>
          <w:szCs w:val="20"/>
        </w:rPr>
      </w:pPr>
    </w:p>
    <w:p w:rsidR="0013729E" w:rsidRPr="005A78A0" w:rsidRDefault="0013729E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5A78A0" w:rsidRDefault="00B11386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Тираж: 5</w:t>
      </w:r>
      <w:r w:rsidR="0013729E" w:rsidRPr="005A78A0">
        <w:rPr>
          <w:sz w:val="20"/>
          <w:szCs w:val="20"/>
        </w:rPr>
        <w:t xml:space="preserve"> экземпляров.</w:t>
      </w:r>
    </w:p>
    <w:p w:rsidR="0013729E" w:rsidRPr="005A78A0" w:rsidRDefault="0013729E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Адрес: село Каратузское улица Ленина 30</w:t>
      </w:r>
    </w:p>
    <w:sectPr w:rsidR="0013729E" w:rsidRPr="005A78A0" w:rsidSect="00492AC9">
      <w:footerReference w:type="default" r:id="rId14"/>
      <w:pgSz w:w="16838" w:h="11906" w:orient="landscape"/>
      <w:pgMar w:top="567" w:right="284" w:bottom="424" w:left="39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C9" w:rsidRDefault="00492AC9" w:rsidP="00D97532">
      <w:r>
        <w:separator/>
      </w:r>
    </w:p>
  </w:endnote>
  <w:endnote w:type="continuationSeparator" w:id="0">
    <w:p w:rsidR="00492AC9" w:rsidRDefault="00492AC9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733949"/>
      <w:docPartObj>
        <w:docPartGallery w:val="Page Numbers (Bottom of Page)"/>
        <w:docPartUnique/>
      </w:docPartObj>
    </w:sdtPr>
    <w:sdtContent>
      <w:p w:rsidR="00492AC9" w:rsidRDefault="00492AC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BB3">
          <w:rPr>
            <w:noProof/>
          </w:rPr>
          <w:t>22</w:t>
        </w:r>
        <w:r>
          <w:fldChar w:fldCharType="end"/>
        </w:r>
      </w:p>
    </w:sdtContent>
  </w:sdt>
  <w:p w:rsidR="00492AC9" w:rsidRDefault="00492AC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C9" w:rsidRDefault="00492AC9" w:rsidP="00D97532">
      <w:r>
        <w:separator/>
      </w:r>
    </w:p>
  </w:footnote>
  <w:footnote w:type="continuationSeparator" w:id="0">
    <w:p w:rsidR="00492AC9" w:rsidRDefault="00492AC9" w:rsidP="00D9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18" w:hanging="45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5A369D8"/>
    <w:multiLevelType w:val="hybridMultilevel"/>
    <w:tmpl w:val="8CCE2E92"/>
    <w:lvl w:ilvl="0" w:tplc="7396D16A">
      <w:start w:val="1"/>
      <w:numFmt w:val="decimal"/>
      <w:lvlText w:val="%1."/>
      <w:lvlJc w:val="left"/>
      <w:pPr>
        <w:ind w:left="2130" w:hanging="360"/>
      </w:pPr>
      <w:rPr>
        <w:rFonts w:ascii="Arial CYR" w:hAnsi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>
    <w:nsid w:val="06010B57"/>
    <w:multiLevelType w:val="hybridMultilevel"/>
    <w:tmpl w:val="EBFCE2AE"/>
    <w:lvl w:ilvl="0" w:tplc="1BF6EAD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593735"/>
    <w:multiLevelType w:val="hybridMultilevel"/>
    <w:tmpl w:val="3E36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95E5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28A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869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02F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2A5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0A9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048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E4F7A"/>
    <w:multiLevelType w:val="multilevel"/>
    <w:tmpl w:val="38AA25C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AC144E"/>
    <w:multiLevelType w:val="hybridMultilevel"/>
    <w:tmpl w:val="4BF0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67A87"/>
    <w:multiLevelType w:val="multilevel"/>
    <w:tmpl w:val="42EA91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7">
    <w:nsid w:val="1BE27381"/>
    <w:multiLevelType w:val="hybridMultilevel"/>
    <w:tmpl w:val="C1AC8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3B6FAF"/>
    <w:multiLevelType w:val="multilevel"/>
    <w:tmpl w:val="6E7E728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0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22">
    <w:nsid w:val="3A79794D"/>
    <w:multiLevelType w:val="hybridMultilevel"/>
    <w:tmpl w:val="9076AC74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977D88"/>
    <w:multiLevelType w:val="hybridMultilevel"/>
    <w:tmpl w:val="50D0B1F0"/>
    <w:lvl w:ilvl="0" w:tplc="83B63A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F23720"/>
    <w:multiLevelType w:val="hybridMultilevel"/>
    <w:tmpl w:val="F94464C2"/>
    <w:lvl w:ilvl="0" w:tplc="7938E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3D7FB3"/>
    <w:multiLevelType w:val="hybridMultilevel"/>
    <w:tmpl w:val="BB38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C11702"/>
    <w:multiLevelType w:val="hybridMultilevel"/>
    <w:tmpl w:val="DA6C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1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A21E03"/>
    <w:multiLevelType w:val="multilevel"/>
    <w:tmpl w:val="0E38E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26503D"/>
    <w:multiLevelType w:val="hybridMultilevel"/>
    <w:tmpl w:val="165E5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0765E9"/>
    <w:multiLevelType w:val="hybridMultilevel"/>
    <w:tmpl w:val="96E684AC"/>
    <w:lvl w:ilvl="0" w:tplc="D6A8A1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E51F3"/>
    <w:multiLevelType w:val="hybridMultilevel"/>
    <w:tmpl w:val="1626264C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3B0766"/>
    <w:multiLevelType w:val="multilevel"/>
    <w:tmpl w:val="572216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3">
    <w:nsid w:val="779C7D23"/>
    <w:multiLevelType w:val="hybridMultilevel"/>
    <w:tmpl w:val="2C200F10"/>
    <w:lvl w:ilvl="0" w:tplc="1E10C0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B87647"/>
    <w:multiLevelType w:val="hybridMultilevel"/>
    <w:tmpl w:val="A71ED3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079AB"/>
    <w:multiLevelType w:val="hybridMultilevel"/>
    <w:tmpl w:val="F64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2"/>
  </w:num>
  <w:num w:numId="5">
    <w:abstractNumId w:val="21"/>
  </w:num>
  <w:num w:numId="6">
    <w:abstractNumId w:val="15"/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23"/>
  </w:num>
  <w:num w:numId="14">
    <w:abstractNumId w:val="45"/>
  </w:num>
  <w:num w:numId="15">
    <w:abstractNumId w:val="1"/>
  </w:num>
  <w:num w:numId="16">
    <w:abstractNumId w:val="0"/>
  </w:num>
  <w:num w:numId="17">
    <w:abstractNumId w:val="6"/>
  </w:num>
  <w:num w:numId="18">
    <w:abstractNumId w:val="19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5"/>
  </w:num>
  <w:num w:numId="24">
    <w:abstractNumId w:val="17"/>
  </w:num>
  <w:num w:numId="25">
    <w:abstractNumId w:val="11"/>
  </w:num>
  <w:num w:numId="26">
    <w:abstractNumId w:val="27"/>
  </w:num>
  <w:num w:numId="27">
    <w:abstractNumId w:val="24"/>
  </w:num>
  <w:num w:numId="28">
    <w:abstractNumId w:val="13"/>
  </w:num>
  <w:num w:numId="29">
    <w:abstractNumId w:val="10"/>
  </w:num>
  <w:num w:numId="30">
    <w:abstractNumId w:val="40"/>
  </w:num>
  <w:num w:numId="31">
    <w:abstractNumId w:val="32"/>
  </w:num>
  <w:num w:numId="32">
    <w:abstractNumId w:val="38"/>
  </w:num>
  <w:num w:numId="33">
    <w:abstractNumId w:val="34"/>
  </w:num>
  <w:num w:numId="34">
    <w:abstractNumId w:val="12"/>
  </w:num>
  <w:num w:numId="35">
    <w:abstractNumId w:val="14"/>
  </w:num>
  <w:num w:numId="36">
    <w:abstractNumId w:val="20"/>
  </w:num>
  <w:num w:numId="37">
    <w:abstractNumId w:val="47"/>
  </w:num>
  <w:num w:numId="38">
    <w:abstractNumId w:val="46"/>
  </w:num>
  <w:num w:numId="39">
    <w:abstractNumId w:val="18"/>
  </w:num>
  <w:num w:numId="40">
    <w:abstractNumId w:val="42"/>
  </w:num>
  <w:num w:numId="41">
    <w:abstractNumId w:val="28"/>
  </w:num>
  <w:num w:numId="42">
    <w:abstractNumId w:val="16"/>
  </w:num>
  <w:num w:numId="43">
    <w:abstractNumId w:val="33"/>
  </w:num>
  <w:num w:numId="44">
    <w:abstractNumId w:val="25"/>
  </w:num>
  <w:num w:numId="45">
    <w:abstractNumId w:val="26"/>
  </w:num>
  <w:num w:numId="4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3117"/>
    <w:rsid w:val="00024830"/>
    <w:rsid w:val="00030056"/>
    <w:rsid w:val="0004470C"/>
    <w:rsid w:val="00046F48"/>
    <w:rsid w:val="000505E3"/>
    <w:rsid w:val="0005250B"/>
    <w:rsid w:val="00053407"/>
    <w:rsid w:val="00053DBA"/>
    <w:rsid w:val="00063A1D"/>
    <w:rsid w:val="00064DCC"/>
    <w:rsid w:val="00065F07"/>
    <w:rsid w:val="00067BB3"/>
    <w:rsid w:val="00070A1F"/>
    <w:rsid w:val="00073D23"/>
    <w:rsid w:val="000777FA"/>
    <w:rsid w:val="00082FFA"/>
    <w:rsid w:val="0009127F"/>
    <w:rsid w:val="00093C0A"/>
    <w:rsid w:val="000A3449"/>
    <w:rsid w:val="000A3E0D"/>
    <w:rsid w:val="000A5ACF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0CBD"/>
    <w:rsid w:val="00171D2F"/>
    <w:rsid w:val="00174EB5"/>
    <w:rsid w:val="00175140"/>
    <w:rsid w:val="00175E32"/>
    <w:rsid w:val="00176FBE"/>
    <w:rsid w:val="001819F0"/>
    <w:rsid w:val="001825D2"/>
    <w:rsid w:val="00183A98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D6289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1F84"/>
    <w:rsid w:val="00317554"/>
    <w:rsid w:val="00317B56"/>
    <w:rsid w:val="00332F96"/>
    <w:rsid w:val="003351CC"/>
    <w:rsid w:val="00336127"/>
    <w:rsid w:val="00337018"/>
    <w:rsid w:val="00337641"/>
    <w:rsid w:val="00343A8D"/>
    <w:rsid w:val="003460A6"/>
    <w:rsid w:val="0034706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929BC"/>
    <w:rsid w:val="00492AC9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141D"/>
    <w:rsid w:val="004F6C97"/>
    <w:rsid w:val="004F7EDC"/>
    <w:rsid w:val="004F7FE4"/>
    <w:rsid w:val="00501A93"/>
    <w:rsid w:val="00503BEB"/>
    <w:rsid w:val="005054C1"/>
    <w:rsid w:val="00515C6D"/>
    <w:rsid w:val="00516006"/>
    <w:rsid w:val="00522566"/>
    <w:rsid w:val="005257AA"/>
    <w:rsid w:val="00530CAC"/>
    <w:rsid w:val="00537790"/>
    <w:rsid w:val="0054411B"/>
    <w:rsid w:val="0054502B"/>
    <w:rsid w:val="00555DA4"/>
    <w:rsid w:val="00560138"/>
    <w:rsid w:val="00560E9B"/>
    <w:rsid w:val="00566955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A78A0"/>
    <w:rsid w:val="005B034B"/>
    <w:rsid w:val="005C5547"/>
    <w:rsid w:val="005D0FB3"/>
    <w:rsid w:val="005D57BA"/>
    <w:rsid w:val="005D7882"/>
    <w:rsid w:val="005E26A6"/>
    <w:rsid w:val="005E634D"/>
    <w:rsid w:val="005E6AB6"/>
    <w:rsid w:val="005F523B"/>
    <w:rsid w:val="00610B80"/>
    <w:rsid w:val="006217E1"/>
    <w:rsid w:val="00627B95"/>
    <w:rsid w:val="00627BED"/>
    <w:rsid w:val="00631D26"/>
    <w:rsid w:val="00637A01"/>
    <w:rsid w:val="00640681"/>
    <w:rsid w:val="00644006"/>
    <w:rsid w:val="00655A7C"/>
    <w:rsid w:val="00656D2F"/>
    <w:rsid w:val="00660A01"/>
    <w:rsid w:val="006725A9"/>
    <w:rsid w:val="00672FC0"/>
    <w:rsid w:val="006748FC"/>
    <w:rsid w:val="00674C12"/>
    <w:rsid w:val="00677AE4"/>
    <w:rsid w:val="006924B7"/>
    <w:rsid w:val="00694E78"/>
    <w:rsid w:val="006B102A"/>
    <w:rsid w:val="006C1E36"/>
    <w:rsid w:val="006C23F8"/>
    <w:rsid w:val="006C286E"/>
    <w:rsid w:val="006C44F2"/>
    <w:rsid w:val="006C75CF"/>
    <w:rsid w:val="006D01EA"/>
    <w:rsid w:val="006D18C8"/>
    <w:rsid w:val="006D45D7"/>
    <w:rsid w:val="006F6687"/>
    <w:rsid w:val="006F6D22"/>
    <w:rsid w:val="006F7930"/>
    <w:rsid w:val="007015E5"/>
    <w:rsid w:val="007032E4"/>
    <w:rsid w:val="00704D5A"/>
    <w:rsid w:val="007057C9"/>
    <w:rsid w:val="00707095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31D4"/>
    <w:rsid w:val="007443C0"/>
    <w:rsid w:val="0074549A"/>
    <w:rsid w:val="007457AD"/>
    <w:rsid w:val="00747271"/>
    <w:rsid w:val="007477DA"/>
    <w:rsid w:val="007507F9"/>
    <w:rsid w:val="00751CC9"/>
    <w:rsid w:val="0075232A"/>
    <w:rsid w:val="00755AB4"/>
    <w:rsid w:val="0076093B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389"/>
    <w:rsid w:val="007A290C"/>
    <w:rsid w:val="007A3E63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34E2B"/>
    <w:rsid w:val="008365ED"/>
    <w:rsid w:val="00836F82"/>
    <w:rsid w:val="0084009B"/>
    <w:rsid w:val="008424B2"/>
    <w:rsid w:val="008452C2"/>
    <w:rsid w:val="008502CD"/>
    <w:rsid w:val="00850496"/>
    <w:rsid w:val="0085077D"/>
    <w:rsid w:val="00861A08"/>
    <w:rsid w:val="00862E07"/>
    <w:rsid w:val="008639F2"/>
    <w:rsid w:val="008654EC"/>
    <w:rsid w:val="0086746D"/>
    <w:rsid w:val="0087048C"/>
    <w:rsid w:val="00872301"/>
    <w:rsid w:val="0087676F"/>
    <w:rsid w:val="00877017"/>
    <w:rsid w:val="00880CB5"/>
    <w:rsid w:val="00883269"/>
    <w:rsid w:val="00883A36"/>
    <w:rsid w:val="0089064B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262F"/>
    <w:rsid w:val="008F3C35"/>
    <w:rsid w:val="008F65B6"/>
    <w:rsid w:val="008F6E5A"/>
    <w:rsid w:val="00902530"/>
    <w:rsid w:val="009026F8"/>
    <w:rsid w:val="00902A9E"/>
    <w:rsid w:val="009155FB"/>
    <w:rsid w:val="00917AA1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520B"/>
    <w:rsid w:val="00997C0E"/>
    <w:rsid w:val="009A0971"/>
    <w:rsid w:val="009A7776"/>
    <w:rsid w:val="009B4455"/>
    <w:rsid w:val="009B7AC1"/>
    <w:rsid w:val="009C5E33"/>
    <w:rsid w:val="009C6CB0"/>
    <w:rsid w:val="009D0E4A"/>
    <w:rsid w:val="009E0E31"/>
    <w:rsid w:val="009E62DA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36DB6"/>
    <w:rsid w:val="00A40FDC"/>
    <w:rsid w:val="00A51636"/>
    <w:rsid w:val="00A51DBE"/>
    <w:rsid w:val="00A51E5F"/>
    <w:rsid w:val="00A57FCE"/>
    <w:rsid w:val="00A62170"/>
    <w:rsid w:val="00A70553"/>
    <w:rsid w:val="00A75A27"/>
    <w:rsid w:val="00A7723E"/>
    <w:rsid w:val="00A82C2F"/>
    <w:rsid w:val="00A85001"/>
    <w:rsid w:val="00A85116"/>
    <w:rsid w:val="00A93521"/>
    <w:rsid w:val="00A93BE2"/>
    <w:rsid w:val="00A97C53"/>
    <w:rsid w:val="00AA6A0C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D6AF7"/>
    <w:rsid w:val="00AE0259"/>
    <w:rsid w:val="00AE0927"/>
    <w:rsid w:val="00AE1EFA"/>
    <w:rsid w:val="00AE3608"/>
    <w:rsid w:val="00AE3856"/>
    <w:rsid w:val="00AE562D"/>
    <w:rsid w:val="00AE6EE1"/>
    <w:rsid w:val="00AF01A2"/>
    <w:rsid w:val="00AF242D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40F4"/>
    <w:rsid w:val="00B3569B"/>
    <w:rsid w:val="00B41891"/>
    <w:rsid w:val="00B43A47"/>
    <w:rsid w:val="00B43BA4"/>
    <w:rsid w:val="00B4631B"/>
    <w:rsid w:val="00B52A76"/>
    <w:rsid w:val="00B549C4"/>
    <w:rsid w:val="00B635A0"/>
    <w:rsid w:val="00B63697"/>
    <w:rsid w:val="00B6506C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A06FF"/>
    <w:rsid w:val="00BB7792"/>
    <w:rsid w:val="00BC3AD6"/>
    <w:rsid w:val="00BD2BFB"/>
    <w:rsid w:val="00BD3408"/>
    <w:rsid w:val="00BF1357"/>
    <w:rsid w:val="00BF617F"/>
    <w:rsid w:val="00BF6C24"/>
    <w:rsid w:val="00BF71DF"/>
    <w:rsid w:val="00C07286"/>
    <w:rsid w:val="00C128A4"/>
    <w:rsid w:val="00C20463"/>
    <w:rsid w:val="00C239B1"/>
    <w:rsid w:val="00C331EF"/>
    <w:rsid w:val="00C439E8"/>
    <w:rsid w:val="00C54AF5"/>
    <w:rsid w:val="00C578EB"/>
    <w:rsid w:val="00C64E43"/>
    <w:rsid w:val="00C65C59"/>
    <w:rsid w:val="00C828CC"/>
    <w:rsid w:val="00C9263A"/>
    <w:rsid w:val="00C95DC9"/>
    <w:rsid w:val="00CA00BC"/>
    <w:rsid w:val="00CA473D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001C5"/>
    <w:rsid w:val="00D12437"/>
    <w:rsid w:val="00D144B1"/>
    <w:rsid w:val="00D163E7"/>
    <w:rsid w:val="00D16835"/>
    <w:rsid w:val="00D20AAF"/>
    <w:rsid w:val="00D213D6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62E89"/>
    <w:rsid w:val="00D73693"/>
    <w:rsid w:val="00D77B44"/>
    <w:rsid w:val="00D77C6D"/>
    <w:rsid w:val="00D82E9D"/>
    <w:rsid w:val="00D95996"/>
    <w:rsid w:val="00D96EA7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DE6A56"/>
    <w:rsid w:val="00E10294"/>
    <w:rsid w:val="00E10C23"/>
    <w:rsid w:val="00E361BB"/>
    <w:rsid w:val="00E50F66"/>
    <w:rsid w:val="00E50FAD"/>
    <w:rsid w:val="00E51501"/>
    <w:rsid w:val="00E51699"/>
    <w:rsid w:val="00E54939"/>
    <w:rsid w:val="00E564B6"/>
    <w:rsid w:val="00E66655"/>
    <w:rsid w:val="00E6722C"/>
    <w:rsid w:val="00E67E03"/>
    <w:rsid w:val="00E7241D"/>
    <w:rsid w:val="00E7316C"/>
    <w:rsid w:val="00E74337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A7A39"/>
    <w:rsid w:val="00EB03AF"/>
    <w:rsid w:val="00EB0653"/>
    <w:rsid w:val="00EB13A1"/>
    <w:rsid w:val="00EB3FB2"/>
    <w:rsid w:val="00EE485C"/>
    <w:rsid w:val="00EE5B99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23586"/>
    <w:rsid w:val="00F30A48"/>
    <w:rsid w:val="00F36DBD"/>
    <w:rsid w:val="00F43AC2"/>
    <w:rsid w:val="00F52A0C"/>
    <w:rsid w:val="00F57257"/>
    <w:rsid w:val="00F57F3A"/>
    <w:rsid w:val="00F624AE"/>
    <w:rsid w:val="00F704B2"/>
    <w:rsid w:val="00F71BE0"/>
    <w:rsid w:val="00F74614"/>
    <w:rsid w:val="00F76173"/>
    <w:rsid w:val="00F83ED9"/>
    <w:rsid w:val="00F86A11"/>
    <w:rsid w:val="00F904B0"/>
    <w:rsid w:val="00FA61BD"/>
    <w:rsid w:val="00FA782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uiPriority w:val="99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uiPriority w:val="10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99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9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99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99"/>
    <w:qFormat/>
    <w:rsid w:val="00804067"/>
    <w:rPr>
      <w:b/>
    </w:rPr>
  </w:style>
  <w:style w:type="paragraph" w:styleId="aff">
    <w:name w:val="No Spacing"/>
    <w:basedOn w:val="a"/>
    <w:link w:val="aff0"/>
    <w:uiPriority w:val="99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99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99"/>
    <w:qFormat/>
    <w:rsid w:val="0029055E"/>
    <w:rPr>
      <w:i/>
      <w:color w:val="5A5A5A"/>
    </w:rPr>
  </w:style>
  <w:style w:type="character" w:styleId="aff5">
    <w:name w:val="Intense Emphasis"/>
    <w:basedOn w:val="a0"/>
    <w:uiPriority w:val="99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99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99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99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uiPriority w:val="99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9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uiPriority w:val="99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uiPriority w:val="10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99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9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99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99"/>
    <w:qFormat/>
    <w:rsid w:val="00804067"/>
    <w:rPr>
      <w:b/>
    </w:rPr>
  </w:style>
  <w:style w:type="paragraph" w:styleId="aff">
    <w:name w:val="No Spacing"/>
    <w:basedOn w:val="a"/>
    <w:link w:val="aff0"/>
    <w:uiPriority w:val="99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99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99"/>
    <w:qFormat/>
    <w:rsid w:val="0029055E"/>
    <w:rPr>
      <w:i/>
      <w:color w:val="5A5A5A"/>
    </w:rPr>
  </w:style>
  <w:style w:type="character" w:styleId="aff5">
    <w:name w:val="Intense Emphasis"/>
    <w:basedOn w:val="a0"/>
    <w:uiPriority w:val="99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99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99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99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uiPriority w:val="99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9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ACB0-55C0-4F00-A38D-5C09E686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22</Pages>
  <Words>9797</Words>
  <Characters>68484</Characters>
  <Application>Microsoft Office Word</Application>
  <DocSecurity>0</DocSecurity>
  <Lines>570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Зайкина</dc:creator>
  <cp:lastModifiedBy>Windows User</cp:lastModifiedBy>
  <cp:revision>97</cp:revision>
  <cp:lastPrinted>2018-10-10T07:17:00Z</cp:lastPrinted>
  <dcterms:created xsi:type="dcterms:W3CDTF">2021-09-06T01:10:00Z</dcterms:created>
  <dcterms:modified xsi:type="dcterms:W3CDTF">2022-12-21T03:20:00Z</dcterms:modified>
</cp:coreProperties>
</file>