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D6A41" w:rsidP="00720F6C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3830D9F4" wp14:editId="4526297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E25DB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F230E8">
        <w:rPr>
          <w:sz w:val="48"/>
          <w:szCs w:val="48"/>
          <w:lang w:val="en-US"/>
        </w:rPr>
        <w:t>1</w:t>
      </w:r>
      <w:r w:rsidR="00145722" w:rsidRPr="005E6AB6">
        <w:rPr>
          <w:sz w:val="48"/>
          <w:szCs w:val="48"/>
        </w:rPr>
        <w:t xml:space="preserve">) от </w:t>
      </w:r>
      <w:r w:rsidR="00715612">
        <w:rPr>
          <w:sz w:val="48"/>
          <w:szCs w:val="48"/>
          <w:lang w:val="en-US"/>
        </w:rPr>
        <w:t>1</w:t>
      </w:r>
      <w:r w:rsidR="00715612">
        <w:rPr>
          <w:sz w:val="48"/>
          <w:szCs w:val="48"/>
        </w:rPr>
        <w:t>8</w:t>
      </w:r>
      <w:r w:rsidR="003D4C70" w:rsidRPr="005E6AB6">
        <w:rPr>
          <w:sz w:val="48"/>
          <w:szCs w:val="48"/>
        </w:rPr>
        <w:t xml:space="preserve"> </w:t>
      </w:r>
      <w:r w:rsidR="00530CAC">
        <w:rPr>
          <w:sz w:val="48"/>
          <w:szCs w:val="48"/>
        </w:rPr>
        <w:t>февраля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6D45D7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</w:pPr>
      <w:r w:rsidRPr="005E6AB6">
        <w:t>с. Каратузское</w:t>
      </w:r>
    </w:p>
    <w:p w:rsidR="00175140" w:rsidRPr="005E6AB6" w:rsidRDefault="00175140" w:rsidP="00212C2F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8E25DB" w:rsidRPr="00A62328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38150" cy="552450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DB" w:rsidRPr="00A62328" w:rsidRDefault="008E25DB" w:rsidP="008E25D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A62328">
        <w:rPr>
          <w:sz w:val="20"/>
          <w:szCs w:val="20"/>
        </w:rPr>
        <w:t>АДМИНИСТРАЦИЯ КАРАТУЗСКОГО СЕЛЬСОВЕТА</w:t>
      </w:r>
    </w:p>
    <w:p w:rsidR="008E25DB" w:rsidRPr="00A62328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25DB" w:rsidRPr="00A62328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2328">
        <w:rPr>
          <w:sz w:val="20"/>
          <w:szCs w:val="20"/>
        </w:rPr>
        <w:t>ПОСТАНОВЛЕНИЕ</w:t>
      </w:r>
    </w:p>
    <w:p w:rsidR="008E25DB" w:rsidRPr="00A62328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E25DB" w:rsidRPr="00600767" w:rsidTr="008E25DB">
        <w:trPr>
          <w:jc w:val="center"/>
        </w:trPr>
        <w:tc>
          <w:tcPr>
            <w:tcW w:w="3190" w:type="dxa"/>
            <w:shd w:val="clear" w:color="auto" w:fill="auto"/>
          </w:tcPr>
          <w:p w:rsidR="008E25DB" w:rsidRPr="00600767" w:rsidRDefault="008E25DB" w:rsidP="008E25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0767">
              <w:rPr>
                <w:sz w:val="20"/>
                <w:szCs w:val="20"/>
              </w:rPr>
              <w:t>14.02.2022г.</w:t>
            </w:r>
          </w:p>
        </w:tc>
        <w:tc>
          <w:tcPr>
            <w:tcW w:w="3190" w:type="dxa"/>
            <w:shd w:val="clear" w:color="auto" w:fill="auto"/>
          </w:tcPr>
          <w:p w:rsidR="008E25DB" w:rsidRPr="00600767" w:rsidRDefault="008E25DB" w:rsidP="008E2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0767">
              <w:rPr>
                <w:sz w:val="20"/>
                <w:szCs w:val="20"/>
              </w:rPr>
              <w:t>с</w:t>
            </w:r>
            <w:proofErr w:type="gramStart"/>
            <w:r w:rsidRPr="00600767">
              <w:rPr>
                <w:sz w:val="20"/>
                <w:szCs w:val="20"/>
              </w:rPr>
              <w:t>.К</w:t>
            </w:r>
            <w:proofErr w:type="gramEnd"/>
            <w:r w:rsidRPr="00600767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E25DB" w:rsidRPr="00600767" w:rsidRDefault="008E25DB" w:rsidP="008E25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00767">
              <w:rPr>
                <w:sz w:val="20"/>
                <w:szCs w:val="20"/>
              </w:rPr>
              <w:t>№17-П</w:t>
            </w:r>
          </w:p>
        </w:tc>
      </w:tr>
    </w:tbl>
    <w:p w:rsidR="008E25DB" w:rsidRPr="00A62328" w:rsidRDefault="008E25DB" w:rsidP="008E25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25DB" w:rsidRPr="00A62328" w:rsidRDefault="008E25DB" w:rsidP="008E25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2328">
        <w:rPr>
          <w:sz w:val="20"/>
          <w:szCs w:val="20"/>
        </w:rPr>
        <w:t>О внесении изменений в административный регламент предоставления муниципальной услуги «</w:t>
      </w:r>
      <w:r w:rsidRPr="00A62328">
        <w:rPr>
          <w:bCs/>
          <w:sz w:val="20"/>
          <w:szCs w:val="20"/>
        </w:rPr>
        <w:t>Приём заявлений граждан на постановку их на учёт в качестве нуждающихся в улучшении жилищных условий</w:t>
      </w:r>
      <w:r w:rsidRPr="00A62328">
        <w:rPr>
          <w:sz w:val="20"/>
          <w:szCs w:val="20"/>
        </w:rPr>
        <w:t>», утвержденный постановлением от 03.03.2016г. №73-П</w:t>
      </w:r>
    </w:p>
    <w:p w:rsidR="008E25DB" w:rsidRPr="00A62328" w:rsidRDefault="008E25DB" w:rsidP="008E25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25DB" w:rsidRPr="00A62328" w:rsidRDefault="008E25DB" w:rsidP="008E25DB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A62328">
        <w:rPr>
          <w:rFonts w:ascii="Times New Roman" w:hAnsi="Times New Roman" w:cs="Times New Roman"/>
          <w:bCs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A62328">
        <w:rPr>
          <w:rFonts w:ascii="Times New Roman" w:hAnsi="Times New Roman" w:cs="Times New Roman"/>
        </w:rPr>
        <w:t xml:space="preserve">руководствуясь Уставом Каратузского сельсовета Каратузского района Красноярского края, </w:t>
      </w:r>
    </w:p>
    <w:p w:rsidR="008E25DB" w:rsidRPr="00A62328" w:rsidRDefault="008E25DB" w:rsidP="008E25DB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A62328">
        <w:rPr>
          <w:rFonts w:ascii="Times New Roman" w:hAnsi="Times New Roman" w:cs="Times New Roman"/>
        </w:rPr>
        <w:t>ПОСТАНОВЛЯЮ:</w:t>
      </w:r>
    </w:p>
    <w:p w:rsidR="008E25DB" w:rsidRPr="00A62328" w:rsidRDefault="008E25DB" w:rsidP="008E25D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62328">
        <w:rPr>
          <w:sz w:val="20"/>
          <w:szCs w:val="20"/>
        </w:rPr>
        <w:t>1. Внести в административный регламент предоставления муниципальной услуги «</w:t>
      </w:r>
      <w:r w:rsidRPr="00A62328">
        <w:rPr>
          <w:bCs/>
          <w:sz w:val="20"/>
          <w:szCs w:val="20"/>
        </w:rPr>
        <w:t>Приём заявлений граждан на постановку их на учёт в качестве нуждающихся в улучшении жилищных условий</w:t>
      </w:r>
      <w:r w:rsidRPr="00A62328">
        <w:rPr>
          <w:sz w:val="20"/>
          <w:szCs w:val="20"/>
        </w:rPr>
        <w:t>», утвержденный постановлением от 03.03.2016г. №73-П, следующие изменения:</w:t>
      </w:r>
    </w:p>
    <w:p w:rsidR="008E25DB" w:rsidRPr="00A62328" w:rsidRDefault="008E25DB" w:rsidP="008E25D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2328">
        <w:rPr>
          <w:sz w:val="20"/>
          <w:szCs w:val="20"/>
        </w:rPr>
        <w:t>1.1. Подпункт 3 пункта 2.7 раздела 2 исключить;</w:t>
      </w:r>
    </w:p>
    <w:p w:rsidR="008E25DB" w:rsidRPr="00A62328" w:rsidRDefault="008E25DB" w:rsidP="008E25D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2328">
        <w:rPr>
          <w:sz w:val="20"/>
          <w:szCs w:val="20"/>
        </w:rPr>
        <w:t xml:space="preserve">2. </w:t>
      </w:r>
      <w:proofErr w:type="gramStart"/>
      <w:r w:rsidRPr="00A62328">
        <w:rPr>
          <w:sz w:val="20"/>
          <w:szCs w:val="20"/>
        </w:rPr>
        <w:t>Контроль за</w:t>
      </w:r>
      <w:proofErr w:type="gramEnd"/>
      <w:r w:rsidRPr="00A6232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E25DB" w:rsidRPr="00A62328" w:rsidRDefault="008E25DB" w:rsidP="008E25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A62328">
        <w:rPr>
          <w:rFonts w:ascii="Times New Roman" w:hAnsi="Times New Roman" w:cs="Times New Roman"/>
        </w:rPr>
        <w:t xml:space="preserve">3. </w:t>
      </w:r>
      <w:r w:rsidRPr="00A62328">
        <w:rPr>
          <w:rFonts w:ascii="Times New Roman" w:hAnsi="Times New Roman" w:cs="Times New Roman"/>
          <w:bCs/>
        </w:rPr>
        <w:t>Постановление вступает в силу в день, следующий за днём его официального опубликования в печатном издании «</w:t>
      </w:r>
      <w:proofErr w:type="spellStart"/>
      <w:r w:rsidRPr="00A62328">
        <w:rPr>
          <w:rFonts w:ascii="Times New Roman" w:hAnsi="Times New Roman" w:cs="Times New Roman"/>
          <w:bCs/>
        </w:rPr>
        <w:t>Каратузский</w:t>
      </w:r>
      <w:proofErr w:type="spellEnd"/>
      <w:r w:rsidRPr="00A62328">
        <w:rPr>
          <w:rFonts w:ascii="Times New Roman" w:hAnsi="Times New Roman" w:cs="Times New Roman"/>
          <w:bCs/>
        </w:rPr>
        <w:t xml:space="preserve"> Вестник».</w:t>
      </w:r>
    </w:p>
    <w:p w:rsidR="008E25DB" w:rsidRPr="00A62328" w:rsidRDefault="008E25DB" w:rsidP="008E25D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25DB" w:rsidRPr="00600767" w:rsidTr="008E25DB">
        <w:tc>
          <w:tcPr>
            <w:tcW w:w="4785" w:type="dxa"/>
            <w:shd w:val="clear" w:color="auto" w:fill="auto"/>
          </w:tcPr>
          <w:p w:rsidR="008E25DB" w:rsidRPr="00600767" w:rsidRDefault="008E25DB" w:rsidP="008E25DB">
            <w:pPr>
              <w:jc w:val="both"/>
              <w:rPr>
                <w:sz w:val="20"/>
                <w:szCs w:val="20"/>
              </w:rPr>
            </w:pPr>
            <w:r w:rsidRPr="00600767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5" w:type="dxa"/>
            <w:shd w:val="clear" w:color="auto" w:fill="auto"/>
          </w:tcPr>
          <w:p w:rsidR="008E25DB" w:rsidRPr="00600767" w:rsidRDefault="008E25DB" w:rsidP="008E25DB">
            <w:pPr>
              <w:jc w:val="right"/>
              <w:rPr>
                <w:sz w:val="20"/>
                <w:szCs w:val="20"/>
              </w:rPr>
            </w:pPr>
            <w:proofErr w:type="spellStart"/>
            <w:r w:rsidRPr="00600767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8E25DB" w:rsidRPr="00A62328" w:rsidRDefault="008E25DB" w:rsidP="008E25DB">
      <w:pPr>
        <w:jc w:val="both"/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ПОСТАНОВЛЕНИЕ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E25DB" w:rsidRPr="000603AE" w:rsidTr="008E25DB">
        <w:tc>
          <w:tcPr>
            <w:tcW w:w="3190" w:type="dxa"/>
          </w:tcPr>
          <w:p w:rsidR="008E25DB" w:rsidRPr="000603AE" w:rsidRDefault="008E25DB" w:rsidP="008E25DB">
            <w:pPr>
              <w:rPr>
                <w:bCs/>
                <w:color w:val="000000"/>
                <w:sz w:val="20"/>
                <w:szCs w:val="20"/>
              </w:rPr>
            </w:pPr>
            <w:r w:rsidRPr="000603AE">
              <w:rPr>
                <w:bCs/>
                <w:color w:val="000000"/>
                <w:sz w:val="20"/>
                <w:szCs w:val="20"/>
              </w:rPr>
              <w:t>14.02.2022г.</w:t>
            </w:r>
          </w:p>
        </w:tc>
        <w:tc>
          <w:tcPr>
            <w:tcW w:w="3190" w:type="dxa"/>
          </w:tcPr>
          <w:p w:rsidR="008E25DB" w:rsidRPr="000603AE" w:rsidRDefault="008E25DB" w:rsidP="008E25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603AE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0603AE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03AE">
              <w:rPr>
                <w:bCs/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8E25DB" w:rsidRPr="000603AE" w:rsidRDefault="008E25DB" w:rsidP="008E25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03AE">
              <w:rPr>
                <w:bCs/>
                <w:color w:val="000000"/>
                <w:sz w:val="20"/>
                <w:szCs w:val="20"/>
              </w:rPr>
              <w:t>№18-П</w:t>
            </w:r>
          </w:p>
        </w:tc>
      </w:tr>
    </w:tbl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right="3400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О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 </w:t>
      </w:r>
    </w:p>
    <w:p w:rsidR="008E25DB" w:rsidRPr="000603AE" w:rsidRDefault="008E25DB" w:rsidP="008E25DB">
      <w:pPr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709"/>
        <w:jc w:val="both"/>
        <w:rPr>
          <w:bCs/>
          <w:color w:val="000000"/>
          <w:sz w:val="20"/>
          <w:szCs w:val="20"/>
        </w:rPr>
      </w:pPr>
      <w:proofErr w:type="gramStart"/>
      <w:r w:rsidRPr="000603AE">
        <w:rPr>
          <w:bCs/>
          <w:color w:val="000000"/>
          <w:sz w:val="20"/>
          <w:szCs w:val="20"/>
        </w:rPr>
        <w:t xml:space="preserve">В целях обеспечения поступлений доходных источников в бюджет Каратузского сельсовета Каратузского района Красноярского края, проведения анализа образовавшейся задолженности, а так же координации и согласованности действий администрации Каратузского сельсовета с заинтересованными органами по работе с материалами по задолженности, в соответствии с </w:t>
      </w:r>
      <w:r w:rsidRPr="000603AE">
        <w:rPr>
          <w:bCs/>
          <w:sz w:val="20"/>
          <w:szCs w:val="20"/>
        </w:rPr>
        <w:t>Федеральным законом </w:t>
      </w:r>
      <w:hyperlink r:id="rId15" w:tgtFrame="_blank" w:history="1">
        <w:r w:rsidRPr="000603AE">
          <w:rPr>
            <w:rStyle w:val="a8"/>
            <w:bCs/>
            <w:sz w:val="20"/>
            <w:szCs w:val="20"/>
          </w:rPr>
          <w:t>от 06.10.2003г № 131-ФЗ</w:t>
        </w:r>
      </w:hyperlink>
      <w:r w:rsidRPr="000603AE">
        <w:rPr>
          <w:bCs/>
          <w:sz w:val="20"/>
          <w:szCs w:val="20"/>
        </w:rPr>
        <w:t> «Об общих принципах орга</w:t>
      </w:r>
      <w:r w:rsidRPr="000603AE">
        <w:rPr>
          <w:bCs/>
          <w:color w:val="000000"/>
          <w:sz w:val="20"/>
          <w:szCs w:val="20"/>
        </w:rPr>
        <w:t>нов местного самоуправления», руководствуясь Уставом Каратузского сельсовета Каратузского района Красноярского края</w:t>
      </w:r>
      <w:proofErr w:type="gramEnd"/>
      <w:r w:rsidRPr="000603AE">
        <w:rPr>
          <w:bCs/>
          <w:color w:val="000000"/>
          <w:sz w:val="20"/>
          <w:szCs w:val="20"/>
        </w:rPr>
        <w:t>, ПОСТАНОВЛЯЮ:</w:t>
      </w:r>
    </w:p>
    <w:p w:rsidR="008E25DB" w:rsidRPr="000603AE" w:rsidRDefault="008E25DB" w:rsidP="008E25DB">
      <w:pPr>
        <w:ind w:firstLine="709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1. Утвердить состав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края, </w:t>
      </w:r>
      <w:proofErr w:type="gramStart"/>
      <w:r w:rsidRPr="000603AE">
        <w:rPr>
          <w:bCs/>
          <w:color w:val="000000"/>
          <w:sz w:val="20"/>
          <w:szCs w:val="20"/>
        </w:rPr>
        <w:t>согласно Приложения</w:t>
      </w:r>
      <w:proofErr w:type="gramEnd"/>
      <w:r w:rsidRPr="000603AE">
        <w:rPr>
          <w:bCs/>
          <w:color w:val="000000"/>
          <w:sz w:val="20"/>
          <w:szCs w:val="20"/>
        </w:rPr>
        <w:t xml:space="preserve"> 1 к настоящему Постановлению.</w:t>
      </w:r>
    </w:p>
    <w:p w:rsidR="008E25DB" w:rsidRPr="000603AE" w:rsidRDefault="008E25DB" w:rsidP="008E25DB">
      <w:pPr>
        <w:ind w:firstLine="709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2. Утвердить Положение об организации работы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края, </w:t>
      </w:r>
      <w:proofErr w:type="gramStart"/>
      <w:r w:rsidRPr="000603AE">
        <w:rPr>
          <w:bCs/>
          <w:color w:val="000000"/>
          <w:sz w:val="20"/>
          <w:szCs w:val="20"/>
        </w:rPr>
        <w:t>согласно Приложения</w:t>
      </w:r>
      <w:proofErr w:type="gramEnd"/>
      <w:r w:rsidRPr="000603AE">
        <w:rPr>
          <w:bCs/>
          <w:color w:val="000000"/>
          <w:sz w:val="20"/>
          <w:szCs w:val="20"/>
        </w:rPr>
        <w:t xml:space="preserve"> 2 к настоящему Постановлению.</w:t>
      </w:r>
    </w:p>
    <w:p w:rsidR="008E25DB" w:rsidRPr="000603AE" w:rsidRDefault="008E25DB" w:rsidP="008E25DB">
      <w:pPr>
        <w:ind w:firstLine="709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 Признать утратившим силу постановление от 05.10.2020г. №138-П «О комиссии по рассмотрению вопросов сокращения задолженности по налогам и сборам, поступающим в бюджет Каратузского сельсовета Каратузского района Красноярского края ».</w:t>
      </w:r>
    </w:p>
    <w:p w:rsidR="008E25DB" w:rsidRPr="000603AE" w:rsidRDefault="008E25DB" w:rsidP="008E25DB">
      <w:pPr>
        <w:ind w:firstLine="709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4. </w:t>
      </w:r>
      <w:proofErr w:type="gramStart"/>
      <w:r w:rsidRPr="000603AE">
        <w:rPr>
          <w:bCs/>
          <w:color w:val="000000"/>
          <w:sz w:val="20"/>
          <w:szCs w:val="20"/>
        </w:rPr>
        <w:t>Контроль за</w:t>
      </w:r>
      <w:proofErr w:type="gramEnd"/>
      <w:r w:rsidRPr="000603AE">
        <w:rPr>
          <w:bCs/>
          <w:color w:val="000000"/>
          <w:sz w:val="20"/>
          <w:szCs w:val="20"/>
        </w:rPr>
        <w:t xml:space="preserve"> исполнением данного постановления оставляю за собой.</w:t>
      </w:r>
    </w:p>
    <w:p w:rsidR="008E25DB" w:rsidRPr="000603AE" w:rsidRDefault="008E25DB" w:rsidP="008E25DB">
      <w:pPr>
        <w:ind w:firstLine="709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5. Настоящее Постановление вступает в силу, в </w:t>
      </w:r>
      <w:proofErr w:type="gramStart"/>
      <w:r w:rsidRPr="000603AE">
        <w:rPr>
          <w:bCs/>
          <w:color w:val="000000"/>
          <w:sz w:val="20"/>
          <w:szCs w:val="20"/>
        </w:rPr>
        <w:t>день</w:t>
      </w:r>
      <w:proofErr w:type="gramEnd"/>
      <w:r w:rsidRPr="000603AE">
        <w:rPr>
          <w:bCs/>
          <w:color w:val="000000"/>
          <w:sz w:val="20"/>
          <w:szCs w:val="20"/>
        </w:rPr>
        <w:t xml:space="preserve"> следующий за днем его официального опубликования в печатном издании «</w:t>
      </w:r>
      <w:proofErr w:type="spellStart"/>
      <w:r w:rsidRPr="000603AE">
        <w:rPr>
          <w:bCs/>
          <w:color w:val="000000"/>
          <w:sz w:val="20"/>
          <w:szCs w:val="20"/>
        </w:rPr>
        <w:t>Каратузский</w:t>
      </w:r>
      <w:proofErr w:type="spellEnd"/>
      <w:r w:rsidRPr="000603AE">
        <w:rPr>
          <w:bCs/>
          <w:color w:val="000000"/>
          <w:sz w:val="20"/>
          <w:szCs w:val="20"/>
        </w:rPr>
        <w:t xml:space="preserve"> Вестник».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25DB" w:rsidRPr="000603AE" w:rsidTr="008E25DB">
        <w:tc>
          <w:tcPr>
            <w:tcW w:w="4785" w:type="dxa"/>
          </w:tcPr>
          <w:p w:rsidR="008E25DB" w:rsidRPr="000603AE" w:rsidRDefault="008E25DB" w:rsidP="008E25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03AE">
              <w:rPr>
                <w:bCs/>
                <w:color w:val="000000"/>
                <w:sz w:val="20"/>
                <w:szCs w:val="20"/>
              </w:rPr>
              <w:lastRenderedPageBreak/>
              <w:t>Глава администрации</w:t>
            </w:r>
          </w:p>
          <w:p w:rsidR="008E25DB" w:rsidRPr="000603AE" w:rsidRDefault="008E25DB" w:rsidP="008E25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03AE">
              <w:rPr>
                <w:bCs/>
                <w:color w:val="000000"/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5" w:type="dxa"/>
          </w:tcPr>
          <w:p w:rsidR="008E25DB" w:rsidRPr="000603AE" w:rsidRDefault="008E25DB" w:rsidP="008E25D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E25DB" w:rsidRPr="000603AE" w:rsidRDefault="008E25DB" w:rsidP="008E25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603AE">
              <w:rPr>
                <w:bCs/>
                <w:color w:val="000000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left="581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Приложение №1</w:t>
      </w:r>
    </w:p>
    <w:p w:rsidR="008E25DB" w:rsidRPr="000603AE" w:rsidRDefault="008E25DB" w:rsidP="008E25DB">
      <w:pPr>
        <w:ind w:left="581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к постановлению </w:t>
      </w:r>
    </w:p>
    <w:p w:rsidR="008E25DB" w:rsidRPr="000603AE" w:rsidRDefault="008E25DB" w:rsidP="008E25DB">
      <w:pPr>
        <w:ind w:left="581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от 14.02.2022г. №18-П</w:t>
      </w:r>
    </w:p>
    <w:p w:rsidR="008E25DB" w:rsidRPr="000603AE" w:rsidRDefault="008E25DB" w:rsidP="008E25DB">
      <w:pPr>
        <w:ind w:firstLine="482"/>
        <w:jc w:val="center"/>
        <w:rPr>
          <w:b/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Состав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 xml:space="preserve">комиссии по рассмотрению вопросов сокращения 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задолженности по налогам и сборам, поступающим в бюджет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Каратузского сельсовета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Председатель комиссии - Саар А.А., глава Каратузского сельсовета;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proofErr w:type="spellStart"/>
      <w:r w:rsidRPr="000603AE">
        <w:rPr>
          <w:bCs/>
          <w:color w:val="000000"/>
          <w:sz w:val="20"/>
          <w:szCs w:val="20"/>
        </w:rPr>
        <w:t>Зам</w:t>
      </w:r>
      <w:proofErr w:type="gramStart"/>
      <w:r w:rsidRPr="000603AE">
        <w:rPr>
          <w:bCs/>
          <w:color w:val="000000"/>
          <w:sz w:val="20"/>
          <w:szCs w:val="20"/>
        </w:rPr>
        <w:t>.п</w:t>
      </w:r>
      <w:proofErr w:type="gramEnd"/>
      <w:r w:rsidRPr="000603AE">
        <w:rPr>
          <w:bCs/>
          <w:color w:val="000000"/>
          <w:sz w:val="20"/>
          <w:szCs w:val="20"/>
        </w:rPr>
        <w:t>редседателя</w:t>
      </w:r>
      <w:proofErr w:type="spellEnd"/>
      <w:r w:rsidRPr="000603AE">
        <w:rPr>
          <w:bCs/>
          <w:color w:val="000000"/>
          <w:sz w:val="20"/>
          <w:szCs w:val="20"/>
        </w:rPr>
        <w:t xml:space="preserve"> комиссии – Федосеева О.В., председатель Каратузского сельского Совета депутатов;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Секретарь комиссии – Матвеева А.А., ведущий специалист по правовым вопросам администрации Каратузского сельсовета.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Члены комиссии: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proofErr w:type="spellStart"/>
      <w:r w:rsidRPr="000603AE">
        <w:rPr>
          <w:bCs/>
          <w:color w:val="000000"/>
          <w:sz w:val="20"/>
          <w:szCs w:val="20"/>
        </w:rPr>
        <w:t>Болмутенко</w:t>
      </w:r>
      <w:proofErr w:type="spellEnd"/>
      <w:r w:rsidRPr="000603AE">
        <w:rPr>
          <w:bCs/>
          <w:color w:val="000000"/>
          <w:sz w:val="20"/>
          <w:szCs w:val="20"/>
        </w:rPr>
        <w:t xml:space="preserve"> А.М. – заместитель главы администрации Каратузского сельсовета;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Иванова Е.Е. -  директор МБУ «</w:t>
      </w:r>
      <w:proofErr w:type="spellStart"/>
      <w:r w:rsidRPr="000603AE">
        <w:rPr>
          <w:bCs/>
          <w:color w:val="000000"/>
          <w:sz w:val="20"/>
          <w:szCs w:val="20"/>
        </w:rPr>
        <w:t>Каратузская</w:t>
      </w:r>
      <w:proofErr w:type="spellEnd"/>
      <w:r w:rsidRPr="000603AE">
        <w:rPr>
          <w:bCs/>
          <w:color w:val="000000"/>
          <w:sz w:val="20"/>
          <w:szCs w:val="20"/>
        </w:rPr>
        <w:t xml:space="preserve"> сельская централизованная бухгалтерия»;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proofErr w:type="spellStart"/>
      <w:r w:rsidRPr="000603AE">
        <w:rPr>
          <w:bCs/>
          <w:color w:val="000000"/>
          <w:sz w:val="20"/>
          <w:szCs w:val="20"/>
        </w:rPr>
        <w:t>Прудская</w:t>
      </w:r>
      <w:proofErr w:type="spellEnd"/>
      <w:r w:rsidRPr="000603AE">
        <w:rPr>
          <w:bCs/>
          <w:color w:val="000000"/>
          <w:sz w:val="20"/>
          <w:szCs w:val="20"/>
        </w:rPr>
        <w:t xml:space="preserve"> Н.В. - главный бухгалтер МБУ «</w:t>
      </w:r>
      <w:proofErr w:type="spellStart"/>
      <w:r w:rsidRPr="000603AE">
        <w:rPr>
          <w:bCs/>
          <w:color w:val="000000"/>
          <w:sz w:val="20"/>
          <w:szCs w:val="20"/>
        </w:rPr>
        <w:t>Каратузская</w:t>
      </w:r>
      <w:proofErr w:type="spellEnd"/>
      <w:r w:rsidRPr="000603AE">
        <w:rPr>
          <w:bCs/>
          <w:color w:val="000000"/>
          <w:sz w:val="20"/>
          <w:szCs w:val="20"/>
        </w:rPr>
        <w:t xml:space="preserve"> сельская централизованная бухгалтерия».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proofErr w:type="spellStart"/>
      <w:r w:rsidRPr="000603AE">
        <w:rPr>
          <w:bCs/>
          <w:color w:val="000000"/>
          <w:sz w:val="20"/>
          <w:szCs w:val="20"/>
        </w:rPr>
        <w:t>Вилль</w:t>
      </w:r>
      <w:proofErr w:type="spellEnd"/>
      <w:r w:rsidRPr="000603AE">
        <w:rPr>
          <w:bCs/>
          <w:color w:val="000000"/>
          <w:sz w:val="20"/>
          <w:szCs w:val="20"/>
        </w:rPr>
        <w:t xml:space="preserve"> Е.И., ведущий специалист по социальным вопросам, кадастру, недвижимости и лесному контролю администрации Каратузского сельсовета.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left="6096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Приложение 2</w:t>
      </w:r>
    </w:p>
    <w:p w:rsidR="008E25DB" w:rsidRPr="000603AE" w:rsidRDefault="008E25DB" w:rsidP="008E25DB">
      <w:pPr>
        <w:ind w:left="6096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к постановлению </w:t>
      </w:r>
    </w:p>
    <w:p w:rsidR="008E25DB" w:rsidRPr="000603AE" w:rsidRDefault="008E25DB" w:rsidP="008E25DB">
      <w:pPr>
        <w:ind w:left="6096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от 14.02.2022г. №18-П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Положение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об организации работы комиссии по рассмотрению вопросов сокращения задолженности по налогам и сборам, поступающим в бюджет</w:t>
      </w: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Каратузского сельсовета</w:t>
      </w:r>
    </w:p>
    <w:p w:rsidR="008E25DB" w:rsidRPr="000603AE" w:rsidRDefault="008E25DB" w:rsidP="008E25DB">
      <w:pPr>
        <w:ind w:firstLine="482"/>
        <w:jc w:val="both"/>
        <w:rPr>
          <w:b/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1.Общие положения</w:t>
      </w:r>
    </w:p>
    <w:p w:rsidR="008E25DB" w:rsidRPr="000603AE" w:rsidRDefault="008E25DB" w:rsidP="008E25DB">
      <w:pPr>
        <w:ind w:firstLine="482"/>
        <w:jc w:val="both"/>
        <w:rPr>
          <w:b/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Настоящее положение устанавливает порядок организации и проведения заседаний комиссии по рассмотрению вопросов сокращения задолженности по налогам и сборам, поступающим в бюджет Каратузского сельсовета (далее – Комиссия), оформления и реализации, принятых на её заседаниях решений.</w:t>
      </w:r>
    </w:p>
    <w:p w:rsidR="008E25DB" w:rsidRPr="000603AE" w:rsidRDefault="008E25DB" w:rsidP="008E25DB">
      <w:pPr>
        <w:ind w:firstLine="482"/>
        <w:jc w:val="center"/>
        <w:rPr>
          <w:b/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2. Основные задачи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2.1. Основными задачами деятельности Комиссии в целях увеличения доходной части бюджета Каратузского сельсовета за счет дополнительных поступлений налоговых и неналоговых доходов являются:</w:t>
      </w:r>
    </w:p>
    <w:p w:rsidR="008E25DB" w:rsidRPr="000603AE" w:rsidRDefault="008E25DB" w:rsidP="008E25D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сокращение недоимки по налоговым и неналоговым платежам в бюджет Каратузского сельсовета</w:t>
      </w:r>
    </w:p>
    <w:p w:rsidR="008E25DB" w:rsidRPr="000603AE" w:rsidRDefault="008E25DB" w:rsidP="008E25D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координация и взаимодействие администрации Каратузского сельсовета 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полномочий, установленных законодательством;</w:t>
      </w:r>
      <w:proofErr w:type="gramEnd"/>
    </w:p>
    <w:p w:rsidR="008E25DB" w:rsidRPr="000603AE" w:rsidRDefault="008E25DB" w:rsidP="008E25DB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выявление резервов роста доходов бюджета, проведение разъяснительной работы с руководителями организаций и индивидуальными предпринимателями, плательщиками налоговых и неналоговых поступлений в бюджет Каратузского сельсовета, допустившими задолженность перед бюджетом, с целью её сокращения и ликвидации;</w:t>
      </w:r>
    </w:p>
    <w:p w:rsidR="008E25DB" w:rsidRPr="000603AE" w:rsidRDefault="008E25DB" w:rsidP="008E25DB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проведение работы по выявлению работодателей, выплачивающих заработную плату ниже среднего уровня, сложившегося на территории Каратузского сельсовета по виду осуществляемой экономической деятельности;</w:t>
      </w:r>
    </w:p>
    <w:p w:rsidR="008E25DB" w:rsidRPr="000603AE" w:rsidRDefault="008E25DB" w:rsidP="008E25D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выявление и снижение неформальной занятости в муниципальном образовании;</w:t>
      </w:r>
    </w:p>
    <w:p w:rsidR="008E25DB" w:rsidRPr="000603AE" w:rsidRDefault="008E25DB" w:rsidP="008E25D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организация активного взаимодействия и оперативного разрешения проблемных вопросов, возникающих при работе с организациями, имеющими задолженность в бюджетную систему.</w:t>
      </w:r>
    </w:p>
    <w:p w:rsidR="008E25DB" w:rsidRPr="000603AE" w:rsidRDefault="008E25DB" w:rsidP="008E25D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организация мониторинга состояния недоимки по налогам, сборам и взносам во внебюджетные фонды, пути погашения задолженности налоговых и иных платежей в бюджеты всех уровней.</w:t>
      </w:r>
    </w:p>
    <w:p w:rsidR="008E25DB" w:rsidRPr="000603AE" w:rsidRDefault="008E25DB" w:rsidP="008E25D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lastRenderedPageBreak/>
        <w:t>разработка мероприятий по снижению задолженности по платежам в бюджеты всех уровней и внебюджетные фонды предприятиями, учреждениями, организациями, индивидуальными предпринимателями и физическими лицами.</w:t>
      </w:r>
    </w:p>
    <w:p w:rsidR="008E25DB" w:rsidRPr="000603AE" w:rsidRDefault="008E25DB" w:rsidP="008E25DB">
      <w:pPr>
        <w:ind w:firstLine="426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3.</w:t>
      </w:r>
      <w:r w:rsidRPr="000603AE">
        <w:rPr>
          <w:bCs/>
          <w:color w:val="000000"/>
          <w:sz w:val="20"/>
          <w:szCs w:val="20"/>
        </w:rPr>
        <w:t> </w:t>
      </w:r>
      <w:r w:rsidRPr="000603AE">
        <w:rPr>
          <w:b/>
          <w:bCs/>
          <w:color w:val="000000"/>
          <w:sz w:val="20"/>
          <w:szCs w:val="20"/>
        </w:rPr>
        <w:t>Организация работы Комиссии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3.1. </w:t>
      </w:r>
      <w:proofErr w:type="gramStart"/>
      <w:r w:rsidRPr="000603AE">
        <w:rPr>
          <w:bCs/>
          <w:color w:val="000000"/>
          <w:sz w:val="20"/>
          <w:szCs w:val="20"/>
        </w:rPr>
        <w:t xml:space="preserve">Комиссия является постоянно действующим органом при администрации Каратузского сельсовета, осуществляющим взаимодействие с </w:t>
      </w:r>
      <w:proofErr w:type="spellStart"/>
      <w:r w:rsidRPr="000603AE">
        <w:rPr>
          <w:bCs/>
          <w:color w:val="000000"/>
          <w:sz w:val="20"/>
          <w:szCs w:val="20"/>
        </w:rPr>
        <w:t>Каратузской</w:t>
      </w:r>
      <w:proofErr w:type="spellEnd"/>
      <w:r w:rsidRPr="000603AE">
        <w:rPr>
          <w:bCs/>
          <w:color w:val="000000"/>
          <w:sz w:val="20"/>
          <w:szCs w:val="20"/>
        </w:rPr>
        <w:t xml:space="preserve"> территориальной комиссией по снижению задолженности в бюджеты всех уровней и внебюджетные фонды по реализации мер, направленных на пополнение доходной части бюджетов за счет налоговых поступлений, а также на повышение эффективности работы по взысканию задолженности по платежам в бюджеты всех уровней.</w:t>
      </w:r>
      <w:proofErr w:type="gramEnd"/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3.2. Комиссия в своей деятельности руководствуется Конституцией РФ, 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Красноярского края, решениями местных органов власти, настоящим Положением.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3.3. Комиссия в соответствии с возложенными на нее задачами осуществляет свою деятельность на коллегиальной основе. 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В состав Комиссии входят представители: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- администрации Каратузского сельсовета;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- Каратузского сельского Совета депутатов;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- МБУ «</w:t>
      </w:r>
      <w:proofErr w:type="spellStart"/>
      <w:r w:rsidRPr="000603AE">
        <w:rPr>
          <w:bCs/>
          <w:color w:val="000000"/>
          <w:sz w:val="20"/>
          <w:szCs w:val="20"/>
        </w:rPr>
        <w:t>Каратузская</w:t>
      </w:r>
      <w:proofErr w:type="spellEnd"/>
      <w:r w:rsidRPr="000603AE">
        <w:rPr>
          <w:bCs/>
          <w:color w:val="000000"/>
          <w:sz w:val="20"/>
          <w:szCs w:val="20"/>
        </w:rPr>
        <w:t xml:space="preserve"> сельская централизованная бухгалтерия».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3.4. Заседания Комиссии проводятся по мере необходимости, но не реже одного раза в месяц. Заседания считаются правомочными, если на них присутствует более половины членов Комиссии.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3.5. Заседания Комиссии проводятся в соответствии с утвержденным председателем планом работы. План работы Комиссии утверждается на срок 3 месяца по предложениям членов Комиссии и с назначением ответственных исполнителей, отвечающих за подготовку рассматриваемых вопросов.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3.6. На заседания Комиссии приглашаются организации и индивидуальные предприниматели, физические лица:</w:t>
      </w:r>
    </w:p>
    <w:p w:rsidR="008E25DB" w:rsidRPr="000603AE" w:rsidRDefault="008E25DB" w:rsidP="008E25DB">
      <w:pPr>
        <w:numPr>
          <w:ilvl w:val="0"/>
          <w:numId w:val="21"/>
        </w:numPr>
        <w:jc w:val="both"/>
        <w:rPr>
          <w:bCs/>
          <w:color w:val="000000"/>
          <w:sz w:val="20"/>
          <w:szCs w:val="20"/>
        </w:rPr>
      </w:pPr>
      <w:proofErr w:type="gramStart"/>
      <w:r w:rsidRPr="000603AE">
        <w:rPr>
          <w:bCs/>
          <w:color w:val="000000"/>
          <w:sz w:val="20"/>
          <w:szCs w:val="20"/>
        </w:rPr>
        <w:t>имеющие</w:t>
      </w:r>
      <w:proofErr w:type="gramEnd"/>
      <w:r w:rsidRPr="000603AE">
        <w:rPr>
          <w:bCs/>
          <w:color w:val="000000"/>
          <w:sz w:val="20"/>
          <w:szCs w:val="20"/>
        </w:rPr>
        <w:t xml:space="preserve"> задолженность перед бюджетом Каратузского сельсовета;</w:t>
      </w:r>
    </w:p>
    <w:p w:rsidR="008E25DB" w:rsidRPr="000603AE" w:rsidRDefault="008E25DB" w:rsidP="008E25DB">
      <w:pPr>
        <w:numPr>
          <w:ilvl w:val="0"/>
          <w:numId w:val="21"/>
        </w:numPr>
        <w:jc w:val="both"/>
        <w:rPr>
          <w:bCs/>
          <w:color w:val="000000"/>
          <w:sz w:val="20"/>
          <w:szCs w:val="20"/>
        </w:rPr>
      </w:pPr>
      <w:proofErr w:type="gramStart"/>
      <w:r w:rsidRPr="000603AE">
        <w:rPr>
          <w:bCs/>
          <w:color w:val="000000"/>
          <w:sz w:val="20"/>
          <w:szCs w:val="20"/>
        </w:rPr>
        <w:t>имеющие</w:t>
      </w:r>
      <w:proofErr w:type="gramEnd"/>
      <w:r w:rsidRPr="000603AE">
        <w:rPr>
          <w:bCs/>
          <w:color w:val="000000"/>
          <w:sz w:val="20"/>
          <w:szCs w:val="20"/>
        </w:rPr>
        <w:t xml:space="preserve"> неформальную занятость;</w:t>
      </w:r>
    </w:p>
    <w:p w:rsidR="008E25DB" w:rsidRPr="000603AE" w:rsidRDefault="008E25DB" w:rsidP="008E25DB">
      <w:pPr>
        <w:numPr>
          <w:ilvl w:val="0"/>
          <w:numId w:val="21"/>
        </w:numPr>
        <w:jc w:val="both"/>
        <w:rPr>
          <w:bCs/>
          <w:color w:val="000000"/>
          <w:sz w:val="20"/>
          <w:szCs w:val="20"/>
        </w:rPr>
      </w:pPr>
      <w:proofErr w:type="gramStart"/>
      <w:r w:rsidRPr="000603AE">
        <w:rPr>
          <w:bCs/>
          <w:color w:val="000000"/>
          <w:sz w:val="20"/>
          <w:szCs w:val="20"/>
        </w:rPr>
        <w:t>выплачивающие заработную плату ниже среднего уровня по виду осуществляемой деятельности.</w:t>
      </w:r>
      <w:proofErr w:type="gramEnd"/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3.7. Основной организационно-правовой формой работы комиссии является ее заседание.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3.8. Общее руководство Комиссией осуществляет председатель, а в случае его отсутствия (или по его поручению) – заместитель председателя Комиссии.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3.9. Председатель Комиссии:</w:t>
      </w:r>
    </w:p>
    <w:p w:rsidR="008E25DB" w:rsidRPr="000603AE" w:rsidRDefault="008E25DB" w:rsidP="008E25D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организует работу Комиссии;</w:t>
      </w:r>
    </w:p>
    <w:p w:rsidR="008E25DB" w:rsidRPr="000603AE" w:rsidRDefault="008E25DB" w:rsidP="008E25D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созывает заседания Комиссии в соответствии с утвержденным планом работы;</w:t>
      </w:r>
    </w:p>
    <w:p w:rsidR="008E25DB" w:rsidRPr="000603AE" w:rsidRDefault="008E25DB" w:rsidP="008E25D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определяет порядок и сроки представления членами Комиссии материалов по вопросам повестки заседания;</w:t>
      </w:r>
    </w:p>
    <w:p w:rsidR="008E25DB" w:rsidRPr="000603AE" w:rsidRDefault="008E25DB" w:rsidP="008E25D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организует ведение протокола заседания;</w:t>
      </w:r>
    </w:p>
    <w:p w:rsidR="008E25DB" w:rsidRPr="000603AE" w:rsidRDefault="008E25DB" w:rsidP="008E25D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председательствует на заседаниях;</w:t>
      </w:r>
    </w:p>
    <w:p w:rsidR="008E25DB" w:rsidRPr="000603AE" w:rsidRDefault="008E25DB" w:rsidP="008E25D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603AE">
        <w:rPr>
          <w:rFonts w:ascii="Times New Roman" w:hAnsi="Times New Roman"/>
          <w:bCs/>
          <w:color w:val="000000"/>
          <w:sz w:val="20"/>
          <w:szCs w:val="20"/>
          <w:lang w:eastAsia="ru-RU"/>
        </w:rPr>
        <w:t>определяет ответственных за исполнение поручений, данных Комиссией, и несет персональную ответственность за выполнение возложенных на Комиссию задач.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3.10. Подготовку необходимых документов и материалов к заседанию Комиссии обеспечивает МБУ «</w:t>
      </w:r>
      <w:proofErr w:type="spellStart"/>
      <w:r w:rsidRPr="000603AE">
        <w:rPr>
          <w:bCs/>
          <w:color w:val="000000"/>
          <w:sz w:val="20"/>
          <w:szCs w:val="20"/>
        </w:rPr>
        <w:t>Каратузская</w:t>
      </w:r>
      <w:proofErr w:type="spellEnd"/>
      <w:r w:rsidRPr="000603AE">
        <w:rPr>
          <w:bCs/>
          <w:color w:val="000000"/>
          <w:sz w:val="20"/>
          <w:szCs w:val="20"/>
        </w:rPr>
        <w:t xml:space="preserve"> сельская централизованная бухгалтерия».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3.11. На основании плана работы МБУ «</w:t>
      </w:r>
      <w:proofErr w:type="spellStart"/>
      <w:r w:rsidRPr="000603AE">
        <w:rPr>
          <w:bCs/>
          <w:color w:val="000000"/>
          <w:sz w:val="20"/>
          <w:szCs w:val="20"/>
        </w:rPr>
        <w:t>Каратузская</w:t>
      </w:r>
      <w:proofErr w:type="spellEnd"/>
      <w:r w:rsidRPr="000603AE">
        <w:rPr>
          <w:bCs/>
          <w:color w:val="000000"/>
          <w:sz w:val="20"/>
          <w:szCs w:val="20"/>
        </w:rPr>
        <w:t xml:space="preserve"> сельская централизованная бухгалтерия» формирует и направляет всем членам Комиссии повестки заседания.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3.12. Ответственные исполнители в соответствии с планом работы Комиссии не позднее, чем за два дня до проведения заседания обязаны представить в МБУ «</w:t>
      </w:r>
      <w:proofErr w:type="spellStart"/>
      <w:r w:rsidRPr="000603AE">
        <w:rPr>
          <w:bCs/>
          <w:color w:val="000000"/>
          <w:sz w:val="20"/>
          <w:szCs w:val="20"/>
        </w:rPr>
        <w:t>Каратузская</w:t>
      </w:r>
      <w:proofErr w:type="spellEnd"/>
      <w:r w:rsidRPr="000603AE">
        <w:rPr>
          <w:bCs/>
          <w:color w:val="000000"/>
          <w:sz w:val="20"/>
          <w:szCs w:val="20"/>
        </w:rPr>
        <w:t xml:space="preserve"> сельская централизованная бухгалтерия» материалы, необходимые для проведения заседания Комиссии.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3.13. Решения Комиссии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3.14. Протокол заседания направляется всем членам Комиссии, а также доводится до заинтересованных лиц, заслушанных на Комиссии, в виде выписок из протокола.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3.15. Решения Комиссии, принимаемые в соответствии с её компетенцией, для членов Комиссии и администрации Каратузского сельсовета, а также подведомственным учреждениям администрации Каратузского сельсовета, носят обязательный характер. Решения Комиссии, принимаемые в соответствии с её компетенцией, в отношении других организаций носят рекомендательный характер.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3.16. Председатель Комиссии организует систематическую проверку исполнения решений Комиссии и информирует ее членов о ходе выполнения принятых решений.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3.17. Ответственность за организацию проведения Комиссии, явку членов комиссии и приглашенных, ведение протоколов и </w:t>
      </w:r>
      <w:proofErr w:type="gramStart"/>
      <w:r w:rsidRPr="000603AE">
        <w:rPr>
          <w:bCs/>
          <w:color w:val="000000"/>
          <w:sz w:val="20"/>
          <w:szCs w:val="20"/>
        </w:rPr>
        <w:t>контроль за</w:t>
      </w:r>
      <w:proofErr w:type="gramEnd"/>
      <w:r w:rsidRPr="000603AE">
        <w:rPr>
          <w:bCs/>
          <w:color w:val="000000"/>
          <w:sz w:val="20"/>
          <w:szCs w:val="20"/>
        </w:rPr>
        <w:t xml:space="preserve"> исполнением принятых решений возложена на секретаря Комиссии.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lastRenderedPageBreak/>
        <w:t>3.18. Материально-техническое обеспечение деятельности Комиссии осуществляется администрацией Каратузского сельсовета.</w:t>
      </w:r>
    </w:p>
    <w:p w:rsidR="008E25DB" w:rsidRPr="000603AE" w:rsidRDefault="008E25DB" w:rsidP="008E25DB">
      <w:pPr>
        <w:ind w:firstLine="482"/>
        <w:jc w:val="both"/>
        <w:rPr>
          <w:b/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4. Права и обязанности членов комиссии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4.1.Члены комиссии имеют право: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1) голосовать на заседании Комиссии;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2) выносить на обсуждение любые вопросы, относящиеся к компетенции Комиссии;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3) высказывать свое мнение по обсуждаемым вопросам;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4) получать информацию, имеющуюся в распоряжении Комиссии.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4.2. Члены комиссии обязаны: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1) участвовать в работе Комиссии;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2)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3) не делать заявлений и не совершать каких-либо действий от имени Комиссии, не имея на это полномочий.</w:t>
      </w:r>
    </w:p>
    <w:p w:rsidR="008E25DB" w:rsidRPr="000603AE" w:rsidRDefault="008E25DB" w:rsidP="008E25DB">
      <w:pPr>
        <w:ind w:firstLine="482"/>
        <w:jc w:val="both"/>
        <w:rPr>
          <w:b/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/>
          <w:bCs/>
          <w:color w:val="000000"/>
          <w:sz w:val="20"/>
          <w:szCs w:val="20"/>
        </w:rPr>
        <w:t>5. Функции и полномочия комиссии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5.1. Функции Комиссии:  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5.1.1 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власти, направленного на пополнение доходной части бюджета за счет налоговых поступлений;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5.1.2 разработка предложений и мероприятий по снижению налоговой и неналоговой задолженности, увеличению доходной части бюджета.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5.1.3 заслушивание руководителей организаций, учреждений, физических лиц и индивидуальных предпринимателей, имеющих задолженность по платежам в бюджет, выявленную неформальной занятости.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 Полномочия (права) Комиссии: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Комиссия для решения возложенных на нее функций и задач имеет право: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5.2.1. Ежеквартально запрашивать в Межрайонной инспекции ФНС России № 10 по Красноярскому краю списки задолжников по налоговым платежам и взносам во внебюджетные фонды.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5.2.2. Запрашивать от предприятий, организаций, учреждений, индивидуальных предпринимателей, имеющих наибольшую задолженность и недоимку по налоговым платежам и взносам информацию о причинах образования задолженности по налоговым платежам и взносам.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5.2.3. Проводить индивидуальную разъяснительную работу с руководителями предприятий, организаций, учреждений, индивидуальными предпринимателями и физическими лицами, имеющих наибольшую задолженность по налоговым платежам и взносам о необходимости своевременной уплаты.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5.2.4. Разрабатывать совместно с предприятиями, организациями, учреждениями, индивидуальными предпринимателями мероприятия по снижению задолженности по платежам и взносам.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5.2.5. Проводить анализ ситуации по мобилизации собственных доходов в местный бюджет, внесение рекомендаций и предложений по снижению задолженности по платежам в бюджеты, а также в порядок работы Комиссии и реализации принятых ей решений.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5.2.6. Контролировать исполнение принятых решений Комиссии.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5.2.7. Получать от налоговых служб, необходимые сведения, копии документов о состоянии расчетов должников по платежам, формирующим бюджеты.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5.2.8. Приглашать на заседания Комиссии руководителей предприятий, организаций, учреждений, представителей малого и среднего бизнеса, физических лиц для заслушивания по вопросам уплаты задолженности и недоимок по платежам. 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</w:p>
    <w:p w:rsidR="008E25DB" w:rsidRPr="000603AE" w:rsidRDefault="008E25DB" w:rsidP="008E25DB">
      <w:pPr>
        <w:ind w:firstLine="482"/>
        <w:jc w:val="center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br/>
      </w:r>
      <w:r w:rsidRPr="000603AE">
        <w:rPr>
          <w:b/>
          <w:bCs/>
          <w:color w:val="000000"/>
          <w:sz w:val="20"/>
          <w:szCs w:val="20"/>
        </w:rPr>
        <w:t>6. Заключительные положения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 xml:space="preserve">6.1. </w:t>
      </w:r>
      <w:proofErr w:type="gramStart"/>
      <w:r w:rsidRPr="000603AE">
        <w:rPr>
          <w:bCs/>
          <w:color w:val="000000"/>
          <w:sz w:val="20"/>
          <w:szCs w:val="20"/>
        </w:rPr>
        <w:t>Контроль за</w:t>
      </w:r>
      <w:proofErr w:type="gramEnd"/>
      <w:r w:rsidRPr="000603AE">
        <w:rPr>
          <w:bCs/>
          <w:color w:val="000000"/>
          <w:sz w:val="20"/>
          <w:szCs w:val="20"/>
        </w:rPr>
        <w:t xml:space="preserve"> исполнением решений Комиссии и исполнением графиков погашения задолженности по платежам в бюджет Каратузского сельсовета осуществляет председатель Комиссии - глава Каратузского сельсовета.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6.2. Перед началом каждого заседания председатель комиссии информирует присутствующих членов о ходе выполнения решений предыдуще</w:t>
      </w:r>
      <w:proofErr w:type="gramStart"/>
      <w:r w:rsidRPr="000603AE">
        <w:rPr>
          <w:bCs/>
          <w:color w:val="000000"/>
          <w:sz w:val="20"/>
          <w:szCs w:val="20"/>
        </w:rPr>
        <w:t>й(</w:t>
      </w:r>
      <w:proofErr w:type="gramEnd"/>
      <w:r w:rsidRPr="000603AE">
        <w:rPr>
          <w:bCs/>
          <w:color w:val="000000"/>
          <w:sz w:val="20"/>
          <w:szCs w:val="20"/>
        </w:rPr>
        <w:t>их) комиссий, с обязательным включением данного вопроса в повестку работы комиссии.</w:t>
      </w:r>
    </w:p>
    <w:p w:rsidR="008E25DB" w:rsidRPr="000603AE" w:rsidRDefault="008E25DB" w:rsidP="008E25DB">
      <w:pPr>
        <w:ind w:firstLine="482"/>
        <w:jc w:val="both"/>
        <w:rPr>
          <w:bCs/>
          <w:color w:val="000000"/>
          <w:sz w:val="20"/>
          <w:szCs w:val="20"/>
        </w:rPr>
      </w:pPr>
      <w:r w:rsidRPr="000603AE">
        <w:rPr>
          <w:bCs/>
          <w:color w:val="000000"/>
          <w:sz w:val="20"/>
          <w:szCs w:val="20"/>
        </w:rPr>
        <w:t>6.3. В случае невыполнения физическими лицами, организациями и индивидуальными предпринимателями принятых обязательств и рекомендаций Комиссии, принимается решение о повторном его рассмотрении на заседании, или направлении материалов в компетентные органы.</w:t>
      </w: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Pr="005903AC" w:rsidRDefault="008E25DB" w:rsidP="008E25DB">
      <w:pPr>
        <w:jc w:val="center"/>
        <w:rPr>
          <w:sz w:val="20"/>
          <w:szCs w:val="20"/>
        </w:rPr>
      </w:pPr>
      <w:r w:rsidRPr="005903AC">
        <w:rPr>
          <w:noProof/>
          <w:sz w:val="20"/>
          <w:szCs w:val="20"/>
        </w:rPr>
        <w:lastRenderedPageBreak/>
        <w:drawing>
          <wp:inline distT="0" distB="0" distL="0" distR="0" wp14:anchorId="5BE11E95" wp14:editId="665F2AAB">
            <wp:extent cx="494222" cy="6286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24" cy="6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DB" w:rsidRPr="005903AC" w:rsidRDefault="008E25DB" w:rsidP="008E25DB">
      <w:pPr>
        <w:jc w:val="center"/>
        <w:rPr>
          <w:sz w:val="20"/>
          <w:szCs w:val="20"/>
        </w:rPr>
      </w:pPr>
      <w:r w:rsidRPr="005903AC">
        <w:rPr>
          <w:sz w:val="20"/>
          <w:szCs w:val="20"/>
        </w:rPr>
        <w:t>АДМИНИСТРАЦИЯ КАРАТУЗСКОГО СЕЛЬСОВЕТА</w:t>
      </w:r>
    </w:p>
    <w:p w:rsidR="008E25DB" w:rsidRPr="005903AC" w:rsidRDefault="008E25DB" w:rsidP="008E25DB">
      <w:pPr>
        <w:rPr>
          <w:sz w:val="20"/>
          <w:szCs w:val="20"/>
        </w:rPr>
      </w:pPr>
    </w:p>
    <w:p w:rsidR="008E25DB" w:rsidRPr="005903AC" w:rsidRDefault="008E25DB" w:rsidP="008E25DB">
      <w:pPr>
        <w:tabs>
          <w:tab w:val="left" w:pos="3667"/>
        </w:tabs>
        <w:jc w:val="center"/>
        <w:rPr>
          <w:sz w:val="20"/>
          <w:szCs w:val="20"/>
        </w:rPr>
      </w:pPr>
      <w:r w:rsidRPr="005903AC">
        <w:rPr>
          <w:sz w:val="20"/>
          <w:szCs w:val="20"/>
        </w:rPr>
        <w:t>ПОСТАНОВЛЕНИЕ</w:t>
      </w:r>
    </w:p>
    <w:p w:rsidR="008E25DB" w:rsidRPr="005903AC" w:rsidRDefault="008E25DB" w:rsidP="008E25DB">
      <w:pPr>
        <w:tabs>
          <w:tab w:val="left" w:pos="3667"/>
        </w:tabs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5DB" w:rsidRPr="005903AC" w:rsidTr="008E25DB">
        <w:tc>
          <w:tcPr>
            <w:tcW w:w="3190" w:type="dxa"/>
          </w:tcPr>
          <w:p w:rsidR="008E25DB" w:rsidRPr="005903AC" w:rsidRDefault="008E25DB" w:rsidP="008E25DB">
            <w:pPr>
              <w:tabs>
                <w:tab w:val="left" w:pos="3667"/>
              </w:tabs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14.02.2022</w:t>
            </w:r>
          </w:p>
        </w:tc>
        <w:tc>
          <w:tcPr>
            <w:tcW w:w="3190" w:type="dxa"/>
          </w:tcPr>
          <w:p w:rsidR="008E25DB" w:rsidRPr="005903AC" w:rsidRDefault="008E25DB" w:rsidP="008E25DB">
            <w:pPr>
              <w:tabs>
                <w:tab w:val="left" w:pos="3667"/>
              </w:tabs>
              <w:jc w:val="center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8E25DB" w:rsidRPr="005903AC" w:rsidRDefault="008E25DB" w:rsidP="008E25DB">
            <w:pPr>
              <w:tabs>
                <w:tab w:val="left" w:pos="3667"/>
              </w:tabs>
              <w:jc w:val="right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№ 19-П</w:t>
            </w:r>
          </w:p>
        </w:tc>
      </w:tr>
    </w:tbl>
    <w:p w:rsidR="008E25DB" w:rsidRPr="005903AC" w:rsidRDefault="008E25DB" w:rsidP="008E25DB">
      <w:pPr>
        <w:tabs>
          <w:tab w:val="left" w:pos="3667"/>
        </w:tabs>
        <w:rPr>
          <w:sz w:val="20"/>
          <w:szCs w:val="20"/>
        </w:rPr>
      </w:pPr>
    </w:p>
    <w:p w:rsidR="008E25DB" w:rsidRPr="005903AC" w:rsidRDefault="008E25DB" w:rsidP="008E25DB">
      <w:pPr>
        <w:tabs>
          <w:tab w:val="left" w:pos="3667"/>
        </w:tabs>
        <w:rPr>
          <w:sz w:val="20"/>
          <w:szCs w:val="20"/>
        </w:rPr>
      </w:pPr>
      <w:r w:rsidRPr="005903AC">
        <w:rPr>
          <w:sz w:val="20"/>
          <w:szCs w:val="20"/>
        </w:rPr>
        <w:t xml:space="preserve">О проведении лично-командных соревнований </w:t>
      </w:r>
      <w:r w:rsidRPr="005903AC">
        <w:rPr>
          <w:sz w:val="20"/>
          <w:szCs w:val="20"/>
        </w:rPr>
        <w:br/>
        <w:t>по конькобежному спорту «Серебряные коньки»</w:t>
      </w:r>
    </w:p>
    <w:p w:rsidR="008E25DB" w:rsidRPr="005903AC" w:rsidRDefault="008E25DB" w:rsidP="008E25DB">
      <w:pPr>
        <w:tabs>
          <w:tab w:val="left" w:pos="3667"/>
        </w:tabs>
        <w:rPr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В целях пропаганды здорового образа жизни среди школьников, внедрения физической культуры и спорта в повседневную жизнь школьников, привлечения широких масс школьников к активным занятиям физической культурой и спортом, здоровому образу жизни, развития конькобежного спорта на территории сельсовета, руководствуясь ст. 7 Устава Каратузского сельсовета, ПОСТАНОВЛЯЮ:</w:t>
      </w:r>
    </w:p>
    <w:p w:rsidR="008E25DB" w:rsidRPr="005903AC" w:rsidRDefault="008E25DB" w:rsidP="008E25DB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903AC">
        <w:rPr>
          <w:sz w:val="20"/>
          <w:szCs w:val="20"/>
        </w:rPr>
        <w:t>1. Провести лично-командные соревнования по конькобежному спорту «Серебряные коньки» 26 февраля 2022 года на хоккейном корте стадиона «Колос»</w:t>
      </w:r>
      <w:r w:rsidRPr="005903AC">
        <w:rPr>
          <w:color w:val="000000"/>
          <w:sz w:val="20"/>
          <w:szCs w:val="20"/>
          <w:shd w:val="clear" w:color="auto" w:fill="FFFFFF"/>
        </w:rPr>
        <w:t>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2. Утвердить Положение о проведении лично-командных соревнований по конькобежному спорту «Серебряные коньки».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3. Расходы на проведение соревнований осуществлять за счет МБУК «КС Каратузского района».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 xml:space="preserve">4. </w:t>
      </w:r>
      <w:proofErr w:type="gramStart"/>
      <w:r w:rsidRPr="005903AC">
        <w:rPr>
          <w:sz w:val="20"/>
          <w:szCs w:val="20"/>
        </w:rPr>
        <w:t>Контроль за</w:t>
      </w:r>
      <w:proofErr w:type="gramEnd"/>
      <w:r w:rsidRPr="005903A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5. Постановление вступает в силу в день, следующий за днём его официального опубликования в официальном печатном издании «</w:t>
      </w:r>
      <w:proofErr w:type="spellStart"/>
      <w:r w:rsidRPr="005903AC">
        <w:rPr>
          <w:sz w:val="20"/>
          <w:szCs w:val="20"/>
        </w:rPr>
        <w:t>Каратузский</w:t>
      </w:r>
      <w:proofErr w:type="spellEnd"/>
      <w:r w:rsidRPr="005903AC">
        <w:rPr>
          <w:sz w:val="20"/>
          <w:szCs w:val="20"/>
        </w:rPr>
        <w:t xml:space="preserve"> вестник».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25DB" w:rsidRPr="005903AC" w:rsidTr="008E25DB">
        <w:tc>
          <w:tcPr>
            <w:tcW w:w="4785" w:type="dxa"/>
          </w:tcPr>
          <w:p w:rsidR="008E25DB" w:rsidRPr="005903AC" w:rsidRDefault="008E25DB" w:rsidP="008E25DB">
            <w:pPr>
              <w:tabs>
                <w:tab w:val="left" w:pos="3667"/>
              </w:tabs>
              <w:jc w:val="both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4786" w:type="dxa"/>
          </w:tcPr>
          <w:p w:rsidR="008E25DB" w:rsidRPr="005903AC" w:rsidRDefault="008E25DB" w:rsidP="008E25DB">
            <w:pPr>
              <w:tabs>
                <w:tab w:val="left" w:pos="3667"/>
              </w:tabs>
              <w:jc w:val="right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А.А Саар</w:t>
            </w:r>
          </w:p>
        </w:tc>
      </w:tr>
    </w:tbl>
    <w:p w:rsidR="008E25DB" w:rsidRPr="005903AC" w:rsidRDefault="008E25DB" w:rsidP="008E25DB">
      <w:pPr>
        <w:jc w:val="center"/>
        <w:rPr>
          <w:sz w:val="20"/>
          <w:szCs w:val="20"/>
        </w:rPr>
      </w:pPr>
    </w:p>
    <w:p w:rsidR="008E25DB" w:rsidRPr="005903AC" w:rsidRDefault="008E25DB" w:rsidP="008E25DB">
      <w:pPr>
        <w:jc w:val="center"/>
        <w:rPr>
          <w:sz w:val="20"/>
          <w:szCs w:val="20"/>
        </w:rPr>
      </w:pPr>
    </w:p>
    <w:p w:rsidR="008E25DB" w:rsidRPr="005903AC" w:rsidRDefault="008E25DB" w:rsidP="008E25DB">
      <w:pPr>
        <w:jc w:val="center"/>
        <w:rPr>
          <w:sz w:val="20"/>
          <w:szCs w:val="20"/>
        </w:rPr>
      </w:pPr>
    </w:p>
    <w:p w:rsidR="008E25DB" w:rsidRPr="005903AC" w:rsidRDefault="008E25DB" w:rsidP="008E25DB">
      <w:pPr>
        <w:jc w:val="center"/>
        <w:rPr>
          <w:sz w:val="20"/>
          <w:szCs w:val="20"/>
        </w:rPr>
      </w:pPr>
    </w:p>
    <w:p w:rsidR="008E25DB" w:rsidRPr="005903AC" w:rsidRDefault="008E25DB" w:rsidP="008E25DB">
      <w:pPr>
        <w:jc w:val="center"/>
        <w:rPr>
          <w:sz w:val="20"/>
          <w:szCs w:val="20"/>
        </w:rPr>
      </w:pPr>
    </w:p>
    <w:p w:rsidR="008E25DB" w:rsidRPr="005903AC" w:rsidRDefault="008E25DB" w:rsidP="008E25DB">
      <w:pPr>
        <w:jc w:val="center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8E25DB" w:rsidRPr="005903AC" w:rsidTr="008E25DB">
        <w:tc>
          <w:tcPr>
            <w:tcW w:w="4658" w:type="dxa"/>
          </w:tcPr>
          <w:p w:rsidR="008E25DB" w:rsidRPr="005903AC" w:rsidRDefault="008E25DB" w:rsidP="008E25D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7" w:type="dxa"/>
          </w:tcPr>
          <w:p w:rsidR="008E25DB" w:rsidRPr="005903AC" w:rsidRDefault="008E25DB" w:rsidP="008E25DB">
            <w:pPr>
              <w:rPr>
                <w:sz w:val="20"/>
                <w:szCs w:val="20"/>
                <w:lang w:eastAsia="en-US"/>
              </w:rPr>
            </w:pPr>
            <w:r w:rsidRPr="005903AC">
              <w:rPr>
                <w:sz w:val="20"/>
                <w:szCs w:val="20"/>
                <w:lang w:eastAsia="en-US"/>
              </w:rPr>
              <w:t>Приложение № 1 к Постановлению</w:t>
            </w:r>
          </w:p>
          <w:p w:rsidR="008E25DB" w:rsidRPr="005903AC" w:rsidRDefault="008E25DB" w:rsidP="008E25DB">
            <w:pPr>
              <w:rPr>
                <w:sz w:val="20"/>
                <w:szCs w:val="20"/>
                <w:lang w:eastAsia="en-US"/>
              </w:rPr>
            </w:pPr>
            <w:r w:rsidRPr="005903AC">
              <w:rPr>
                <w:sz w:val="20"/>
                <w:szCs w:val="20"/>
                <w:lang w:eastAsia="en-US"/>
              </w:rPr>
              <w:t>администрации Каратузского сельсовета</w:t>
            </w:r>
          </w:p>
          <w:p w:rsidR="008E25DB" w:rsidRPr="005903AC" w:rsidRDefault="008E25DB" w:rsidP="008E25DB">
            <w:pPr>
              <w:rPr>
                <w:sz w:val="20"/>
                <w:szCs w:val="20"/>
                <w:lang w:eastAsia="en-US"/>
              </w:rPr>
            </w:pPr>
            <w:r w:rsidRPr="005903AC">
              <w:rPr>
                <w:sz w:val="20"/>
                <w:szCs w:val="20"/>
                <w:lang w:eastAsia="en-US"/>
              </w:rPr>
              <w:t>от 14.02.2022г. № 19-П</w:t>
            </w:r>
          </w:p>
        </w:tc>
      </w:tr>
    </w:tbl>
    <w:p w:rsidR="008E25DB" w:rsidRPr="005903AC" w:rsidRDefault="008E25DB" w:rsidP="008E25DB">
      <w:pPr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center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Положение</w:t>
      </w:r>
    </w:p>
    <w:p w:rsidR="008E25DB" w:rsidRPr="005903AC" w:rsidRDefault="008E25DB" w:rsidP="008E25DB">
      <w:pPr>
        <w:ind w:right="180"/>
        <w:jc w:val="center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 xml:space="preserve">о проведении лично-командных соревнований </w:t>
      </w:r>
      <w:r w:rsidRPr="005903AC">
        <w:rPr>
          <w:b/>
          <w:sz w:val="20"/>
          <w:szCs w:val="20"/>
        </w:rPr>
        <w:br/>
        <w:t xml:space="preserve">по конькобежному спорту «Серебряные коньки» </w:t>
      </w: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Цели и задачи: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1. Пропаганда здорового образа жизни среди школьников;</w:t>
      </w:r>
    </w:p>
    <w:p w:rsidR="008E25DB" w:rsidRPr="005903AC" w:rsidRDefault="008E25DB" w:rsidP="008E25DB">
      <w:pPr>
        <w:suppressAutoHyphens/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2. Внедрение физической культуры и спорта в повседневную жизнь школьников;</w:t>
      </w:r>
    </w:p>
    <w:p w:rsidR="008E25DB" w:rsidRPr="005903AC" w:rsidRDefault="008E25DB" w:rsidP="008E25DB">
      <w:pPr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3. Привлечение широких масс школьников к активным занятиям физической культурой и спортом, здоровому образу жизни;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4. Развитие конькобежного спорта на территории сельсовета.</w:t>
      </w: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Место и время проведения: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 xml:space="preserve">Соревнования проводятся 26 февраля 2022 г. </w:t>
      </w:r>
      <w:proofErr w:type="spellStart"/>
      <w:r w:rsidRPr="005903AC">
        <w:rPr>
          <w:sz w:val="20"/>
          <w:szCs w:val="20"/>
        </w:rPr>
        <w:t>С.Каратузское</w:t>
      </w:r>
      <w:proofErr w:type="spellEnd"/>
      <w:r w:rsidRPr="005903AC">
        <w:rPr>
          <w:sz w:val="20"/>
          <w:szCs w:val="20"/>
        </w:rPr>
        <w:t>, хоккейный корт стадиона «Колос». Начало в 10.30 ч., судейская в 10.00.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Участники соревнований: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К участию в соревнованиях допускаются девушки и юноши 2008 года рождения и моложе.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Состав команды – 2 мальчика, 2 девочки.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Система соревнований определяется на месте проведения турнира.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Главный судья Лепешкин В.М.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 xml:space="preserve">Общее руководство – </w:t>
      </w:r>
      <w:proofErr w:type="spellStart"/>
      <w:r w:rsidRPr="005903AC">
        <w:rPr>
          <w:sz w:val="20"/>
          <w:szCs w:val="20"/>
        </w:rPr>
        <w:t>А.С.Антинг</w:t>
      </w:r>
      <w:proofErr w:type="spellEnd"/>
      <w:r w:rsidRPr="005903AC">
        <w:rPr>
          <w:sz w:val="20"/>
          <w:szCs w:val="20"/>
        </w:rPr>
        <w:t>, педагог-организатор МБОУ «</w:t>
      </w:r>
      <w:proofErr w:type="spellStart"/>
      <w:r w:rsidRPr="005903AC">
        <w:rPr>
          <w:sz w:val="20"/>
          <w:szCs w:val="20"/>
        </w:rPr>
        <w:t>Каратузская</w:t>
      </w:r>
      <w:proofErr w:type="spellEnd"/>
      <w:r w:rsidRPr="005903AC">
        <w:rPr>
          <w:sz w:val="20"/>
          <w:szCs w:val="20"/>
        </w:rPr>
        <w:t xml:space="preserve"> СОШ».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Программа соревнований:</w:t>
      </w:r>
    </w:p>
    <w:p w:rsidR="008E25DB" w:rsidRPr="005903AC" w:rsidRDefault="008E25DB" w:rsidP="008E25D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color w:val="000000"/>
          <w:sz w:val="20"/>
          <w:szCs w:val="20"/>
        </w:rPr>
        <w:t>Забег на дистанцию 200 м девочки и мальчики;</w:t>
      </w:r>
    </w:p>
    <w:p w:rsidR="008E25DB" w:rsidRPr="005903AC" w:rsidRDefault="008E25DB" w:rsidP="008E25DB">
      <w:pPr>
        <w:pStyle w:val="afc"/>
        <w:numPr>
          <w:ilvl w:val="0"/>
          <w:numId w:val="24"/>
        </w:numPr>
        <w:autoSpaceDE w:val="0"/>
        <w:autoSpaceDN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903AC">
        <w:rPr>
          <w:rFonts w:ascii="Times New Roman" w:hAnsi="Times New Roman"/>
          <w:color w:val="000000"/>
          <w:sz w:val="20"/>
          <w:szCs w:val="20"/>
        </w:rPr>
        <w:t>Забег на дистанцию 500 м девочки и мальчики;</w:t>
      </w:r>
    </w:p>
    <w:p w:rsidR="008E25DB" w:rsidRPr="005903AC" w:rsidRDefault="008E25DB" w:rsidP="008E25DB">
      <w:pPr>
        <w:pStyle w:val="afc"/>
        <w:numPr>
          <w:ilvl w:val="0"/>
          <w:numId w:val="24"/>
        </w:numPr>
        <w:autoSpaceDE w:val="0"/>
        <w:autoSpaceDN w:val="0"/>
        <w:rPr>
          <w:rFonts w:ascii="Times New Roman" w:hAnsi="Times New Roman"/>
          <w:b/>
          <w:color w:val="000000"/>
          <w:sz w:val="20"/>
          <w:szCs w:val="20"/>
        </w:rPr>
      </w:pPr>
      <w:r w:rsidRPr="005903AC">
        <w:rPr>
          <w:rFonts w:ascii="Times New Roman" w:hAnsi="Times New Roman"/>
          <w:color w:val="000000"/>
          <w:sz w:val="20"/>
          <w:szCs w:val="20"/>
        </w:rPr>
        <w:lastRenderedPageBreak/>
        <w:t>Эстафета 4 х 100м (смешанная 2 девочки + 2 мальчика, нечетные этапы бегут девочки).</w:t>
      </w:r>
    </w:p>
    <w:p w:rsidR="008E25DB" w:rsidRPr="005903AC" w:rsidRDefault="008E25DB" w:rsidP="008E25DB">
      <w:pPr>
        <w:pStyle w:val="afc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903AC">
        <w:rPr>
          <w:rFonts w:ascii="Times New Roman" w:hAnsi="Times New Roman"/>
          <w:color w:val="000000"/>
          <w:sz w:val="20"/>
          <w:szCs w:val="20"/>
        </w:rPr>
        <w:t xml:space="preserve">Каждый участник соревнований имеет право участвовать в двух видах программы. 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5903AC" w:rsidRDefault="008E25DB" w:rsidP="008E25DB">
      <w:pPr>
        <w:ind w:firstLine="709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Порядок и сроки подачи заявок: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 xml:space="preserve">Команды представляют заявки на участие, согласно Приложению к настоящему Положению, заверенные медицинским работником и директором школы. К заявке прикладывается копия полиса страхования от несчастного случая на каждого участника. 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 xml:space="preserve">Заявки подаются в день проведения соревнований в судейскую коллегию. Предварительная подача заявок для участия до 24.02.2022: на электронный адрес </w:t>
      </w:r>
      <w:hyperlink r:id="rId17" w:history="1">
        <w:r w:rsidRPr="005903AC">
          <w:rPr>
            <w:rStyle w:val="a8"/>
            <w:sz w:val="20"/>
            <w:szCs w:val="20"/>
          </w:rPr>
          <w:t>vg-ispanec@mai1.</w:t>
        </w:r>
        <w:proofErr w:type="spellStart"/>
        <w:r w:rsidRPr="005903AC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5903AC">
        <w:rPr>
          <w:sz w:val="20"/>
          <w:szCs w:val="20"/>
        </w:rPr>
        <w:t xml:space="preserve">. </w:t>
      </w: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Награждение:</w:t>
      </w:r>
    </w:p>
    <w:p w:rsidR="008E25DB" w:rsidRPr="005903AC" w:rsidRDefault="008E25DB" w:rsidP="008E25D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 xml:space="preserve">Участники команд, занявших призовые места в личном первенстве на дистанциях 200м и 500м среди девочек и мальчиков, награждаются грамотами и медалями. </w:t>
      </w:r>
    </w:p>
    <w:p w:rsidR="008E25DB" w:rsidRPr="005903AC" w:rsidRDefault="008E25DB" w:rsidP="008E25D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>Участники команд, занявших призовые места в эстафете 4х100, награждаются грамотами и медалями.</w:t>
      </w:r>
    </w:p>
    <w:p w:rsidR="008E25DB" w:rsidRPr="005903AC" w:rsidRDefault="008E25DB" w:rsidP="008E25D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>Команды, занявшие призовые места в общекомандном зачете, награждаются грамотами и медалями. Команда, занявшая первое место в общекомандном зачете, награждается кубком.</w:t>
      </w: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Медицинское сопровождение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Медицинское сопровождение осуществляет КГБУЗ «</w:t>
      </w:r>
      <w:proofErr w:type="spellStart"/>
      <w:r w:rsidRPr="005903AC">
        <w:rPr>
          <w:sz w:val="20"/>
          <w:szCs w:val="20"/>
        </w:rPr>
        <w:t>Каратузская</w:t>
      </w:r>
      <w:proofErr w:type="spellEnd"/>
      <w:r w:rsidRPr="005903AC">
        <w:rPr>
          <w:sz w:val="20"/>
          <w:szCs w:val="20"/>
        </w:rPr>
        <w:t xml:space="preserve"> РБ».</w:t>
      </w: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Финансирование: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Расходы, связанные с участием команд в соревнованиях, проезд до места соревнований и обратно, питание команд производится за счет командирующих сторон.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Приобретение медалей, грамот и кубка победителям турнира производится за счет средств МБУК «КС Каратузского района».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Ответственность участников соревнований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Участники соревнований обязаны:</w:t>
      </w:r>
    </w:p>
    <w:p w:rsidR="008E25DB" w:rsidRPr="005903AC" w:rsidRDefault="008E25DB" w:rsidP="008E25DB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 xml:space="preserve">соблюдать рекомендации </w:t>
      </w:r>
      <w:proofErr w:type="spellStart"/>
      <w:r w:rsidRPr="005903AC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5903AC">
        <w:rPr>
          <w:rFonts w:ascii="Times New Roman" w:hAnsi="Times New Roman"/>
          <w:sz w:val="20"/>
          <w:szCs w:val="20"/>
        </w:rPr>
        <w:t xml:space="preserve"> при проведении спортивных мероприятий;</w:t>
      </w:r>
    </w:p>
    <w:p w:rsidR="008E25DB" w:rsidRPr="005903AC" w:rsidRDefault="008E25DB" w:rsidP="008E25DB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>соблюдать правила безопасности проведения спортивных мероприятий;</w:t>
      </w:r>
    </w:p>
    <w:p w:rsidR="008E25DB" w:rsidRPr="005903AC" w:rsidRDefault="008E25DB" w:rsidP="008E25DB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>соблюдать требования во время участия при нахождении на объектах спорта;</w:t>
      </w:r>
    </w:p>
    <w:p w:rsidR="008E25DB" w:rsidRPr="005903AC" w:rsidRDefault="008E25DB" w:rsidP="008E25DB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>соблюдать этические нормы в области спорта;</w:t>
      </w:r>
    </w:p>
    <w:p w:rsidR="008E25DB" w:rsidRPr="005903AC" w:rsidRDefault="008E25DB" w:rsidP="008E25DB">
      <w:pPr>
        <w:pStyle w:val="a3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903AC">
        <w:rPr>
          <w:rFonts w:ascii="Times New Roman" w:hAnsi="Times New Roman"/>
          <w:sz w:val="20"/>
          <w:szCs w:val="20"/>
        </w:rPr>
        <w:t>соблюдать настоящее Положение и требования организаторов мероприятия.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5903AC" w:rsidRDefault="008E25DB" w:rsidP="008E25DB">
      <w:pPr>
        <w:ind w:firstLine="709"/>
        <w:jc w:val="both"/>
        <w:rPr>
          <w:b/>
          <w:sz w:val="20"/>
          <w:szCs w:val="20"/>
        </w:rPr>
      </w:pPr>
      <w:r w:rsidRPr="005903AC">
        <w:rPr>
          <w:b/>
          <w:sz w:val="20"/>
          <w:szCs w:val="20"/>
        </w:rPr>
        <w:t>Примечание:</w:t>
      </w:r>
    </w:p>
    <w:p w:rsidR="008E25DB" w:rsidRPr="005903AC" w:rsidRDefault="008E25DB" w:rsidP="008E25DB">
      <w:pPr>
        <w:ind w:firstLine="709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Подтверждение об участии в соревнованиях сообщить до 24.02.2022г. по телефонам: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+7 952 747 24 71 (</w:t>
      </w:r>
      <w:proofErr w:type="spellStart"/>
      <w:r w:rsidRPr="005903AC">
        <w:rPr>
          <w:sz w:val="20"/>
          <w:szCs w:val="20"/>
        </w:rPr>
        <w:t>Антинг</w:t>
      </w:r>
      <w:proofErr w:type="spellEnd"/>
      <w:r w:rsidRPr="005903AC">
        <w:rPr>
          <w:sz w:val="20"/>
          <w:szCs w:val="20"/>
        </w:rPr>
        <w:t xml:space="preserve"> А.С.);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+7 950 964 98 34 (Лепешкин В.М.).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left="5954" w:right="180"/>
        <w:rPr>
          <w:sz w:val="20"/>
          <w:szCs w:val="20"/>
        </w:rPr>
      </w:pPr>
      <w:r w:rsidRPr="005903AC">
        <w:rPr>
          <w:sz w:val="20"/>
          <w:szCs w:val="20"/>
        </w:rPr>
        <w:t>Приложение к Положению о проведении лично-командных соревнований по конькобежному спорту «Серебряные коньки»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center"/>
        <w:rPr>
          <w:sz w:val="20"/>
          <w:szCs w:val="20"/>
        </w:rPr>
      </w:pPr>
      <w:r w:rsidRPr="005903AC">
        <w:rPr>
          <w:sz w:val="20"/>
          <w:szCs w:val="20"/>
        </w:rPr>
        <w:t>ЗАЯВКА</w:t>
      </w:r>
    </w:p>
    <w:p w:rsidR="008E25DB" w:rsidRPr="005903AC" w:rsidRDefault="008E25DB" w:rsidP="008E25DB">
      <w:pPr>
        <w:ind w:right="180"/>
        <w:jc w:val="center"/>
        <w:rPr>
          <w:sz w:val="20"/>
          <w:szCs w:val="20"/>
        </w:rPr>
      </w:pPr>
      <w:r w:rsidRPr="005903AC">
        <w:rPr>
          <w:sz w:val="20"/>
          <w:szCs w:val="20"/>
        </w:rPr>
        <w:t>для участия в соревнованиях</w:t>
      </w:r>
    </w:p>
    <w:p w:rsidR="008E25DB" w:rsidRPr="005903AC" w:rsidRDefault="008E25DB" w:rsidP="008E25DB">
      <w:pPr>
        <w:ind w:right="180"/>
        <w:jc w:val="center"/>
        <w:rPr>
          <w:sz w:val="20"/>
          <w:szCs w:val="20"/>
        </w:rPr>
      </w:pPr>
      <w:r w:rsidRPr="005903AC">
        <w:rPr>
          <w:sz w:val="20"/>
          <w:szCs w:val="20"/>
        </w:rPr>
        <w:t>по конькобежному спорту «Серебряные коньки»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231"/>
        <w:gridCol w:w="1701"/>
      </w:tblGrid>
      <w:tr w:rsidR="008E25DB" w:rsidRPr="005903AC" w:rsidTr="008E25DB">
        <w:tc>
          <w:tcPr>
            <w:tcW w:w="817" w:type="dxa"/>
          </w:tcPr>
          <w:p w:rsidR="008E25DB" w:rsidRPr="005903AC" w:rsidRDefault="008E25DB" w:rsidP="008E25DB">
            <w:pPr>
              <w:ind w:right="180"/>
              <w:jc w:val="center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 xml:space="preserve">№ </w:t>
            </w:r>
            <w:proofErr w:type="gramStart"/>
            <w:r w:rsidRPr="005903AC">
              <w:rPr>
                <w:sz w:val="20"/>
                <w:szCs w:val="20"/>
              </w:rPr>
              <w:t>п</w:t>
            </w:r>
            <w:proofErr w:type="gramEnd"/>
            <w:r w:rsidRPr="005903AC">
              <w:rPr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8E25DB" w:rsidRPr="005903AC" w:rsidRDefault="008E25DB" w:rsidP="008E25DB">
            <w:pPr>
              <w:ind w:right="180"/>
              <w:jc w:val="center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151" w:type="dxa"/>
          </w:tcPr>
          <w:p w:rsidR="008E25DB" w:rsidRPr="005903AC" w:rsidRDefault="008E25DB" w:rsidP="008E25DB">
            <w:pPr>
              <w:ind w:right="180"/>
              <w:jc w:val="center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:rsidR="008E25DB" w:rsidRPr="005903AC" w:rsidRDefault="008E25DB" w:rsidP="008E25DB">
            <w:pPr>
              <w:ind w:right="180"/>
              <w:jc w:val="center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Допуск врача</w:t>
            </w:r>
          </w:p>
        </w:tc>
      </w:tr>
      <w:tr w:rsidR="008E25DB" w:rsidRPr="005903AC" w:rsidTr="008E25DB">
        <w:tc>
          <w:tcPr>
            <w:tcW w:w="817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</w:tr>
      <w:tr w:rsidR="008E25DB" w:rsidRPr="005903AC" w:rsidTr="008E25DB">
        <w:tc>
          <w:tcPr>
            <w:tcW w:w="817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</w:tr>
      <w:tr w:rsidR="008E25DB" w:rsidRPr="005903AC" w:rsidTr="008E25DB">
        <w:tc>
          <w:tcPr>
            <w:tcW w:w="817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  <w:r w:rsidRPr="005903AC">
              <w:rPr>
                <w:sz w:val="20"/>
                <w:szCs w:val="20"/>
              </w:rPr>
              <w:t>…</w:t>
            </w:r>
          </w:p>
        </w:tc>
        <w:tc>
          <w:tcPr>
            <w:tcW w:w="5528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25DB" w:rsidRPr="005903AC" w:rsidRDefault="008E25DB" w:rsidP="008E25DB">
            <w:pPr>
              <w:ind w:right="180"/>
              <w:jc w:val="both"/>
              <w:rPr>
                <w:sz w:val="20"/>
                <w:szCs w:val="20"/>
              </w:rPr>
            </w:pPr>
          </w:p>
        </w:tc>
      </w:tr>
    </w:tbl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К соревнованию допущено _________ человек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Медицинский работник ______________________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Директор школы ____________________________</w:t>
      </w: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</w:p>
    <w:p w:rsidR="008E25DB" w:rsidRPr="005903AC" w:rsidRDefault="008E25DB" w:rsidP="008E25DB">
      <w:pPr>
        <w:ind w:right="180"/>
        <w:jc w:val="both"/>
        <w:rPr>
          <w:sz w:val="20"/>
          <w:szCs w:val="20"/>
        </w:rPr>
      </w:pPr>
      <w:r w:rsidRPr="005903AC">
        <w:rPr>
          <w:sz w:val="20"/>
          <w:szCs w:val="20"/>
        </w:rPr>
        <w:t>Представитель команды ______________________</w:t>
      </w: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sz w:val="20"/>
          <w:szCs w:val="20"/>
        </w:rPr>
      </w:pPr>
      <w:r w:rsidRPr="00916B46">
        <w:rPr>
          <w:noProof/>
          <w:sz w:val="20"/>
          <w:szCs w:val="20"/>
        </w:rPr>
        <w:drawing>
          <wp:inline distT="0" distB="0" distL="0" distR="0" wp14:anchorId="156E0D09" wp14:editId="39F6D5C8">
            <wp:extent cx="396240" cy="54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DB" w:rsidRPr="00916B46" w:rsidRDefault="008E25DB" w:rsidP="008E25DB">
      <w:pPr>
        <w:jc w:val="center"/>
        <w:rPr>
          <w:sz w:val="20"/>
          <w:szCs w:val="20"/>
        </w:rPr>
      </w:pPr>
      <w:r w:rsidRPr="00916B46">
        <w:rPr>
          <w:sz w:val="20"/>
          <w:szCs w:val="20"/>
        </w:rPr>
        <w:t>АДМИНИСТРАЦИЯ КАРАТУЗСКОГО СЕЛЬСОВЕТА</w:t>
      </w:r>
    </w:p>
    <w:p w:rsidR="008E25DB" w:rsidRPr="00916B46" w:rsidRDefault="008E25DB" w:rsidP="008E25DB">
      <w:pPr>
        <w:jc w:val="center"/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sz w:val="20"/>
          <w:szCs w:val="20"/>
        </w:rPr>
      </w:pPr>
      <w:r w:rsidRPr="00916B46">
        <w:rPr>
          <w:sz w:val="20"/>
          <w:szCs w:val="20"/>
        </w:rPr>
        <w:t>ПОСТАНОВЛЕНИЕ</w:t>
      </w:r>
    </w:p>
    <w:p w:rsidR="008E25DB" w:rsidRPr="00916B46" w:rsidRDefault="008E25DB" w:rsidP="008E25DB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E25DB" w:rsidRPr="00916B46" w:rsidTr="008E25DB">
        <w:trPr>
          <w:jc w:val="center"/>
        </w:trPr>
        <w:tc>
          <w:tcPr>
            <w:tcW w:w="3190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15.02.2022г.</w:t>
            </w:r>
          </w:p>
        </w:tc>
        <w:tc>
          <w:tcPr>
            <w:tcW w:w="319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0" w:type="dxa"/>
          </w:tcPr>
          <w:p w:rsidR="008E25DB" w:rsidRPr="00916B46" w:rsidRDefault="008E25DB" w:rsidP="008E25DB">
            <w:pPr>
              <w:jc w:val="righ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№  20 -</w:t>
            </w:r>
            <w:proofErr w:type="gramStart"/>
            <w:r w:rsidRPr="00916B46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right="22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 внесении изменений в постановление от 30.10.2013 года №308-П «Об утверждении муниципальной программы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2014-2023 годы»»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Каратузского сельсовета от 09.08.2013 года №234-П «Об утверждении Порядка принятия решения о разработке муниципальной программы Каратузского сельсовета, ее формировании и реализации», руководствуясь Уставом Каратузского сельсовета Каратузского района Красноярского края, ПОСТАНОВЛЯЮ:</w:t>
      </w:r>
      <w:proofErr w:type="gramEnd"/>
    </w:p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1. Внести в постановление от 30.10.2013г. №№308-П «Об утверждении муниципальной программы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2014-2023 годы»» следующие изменения:</w:t>
      </w:r>
    </w:p>
    <w:p w:rsidR="008E25DB" w:rsidRPr="00916B46" w:rsidRDefault="008E25DB" w:rsidP="008E25DB">
      <w:pPr>
        <w:pStyle w:val="a3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1.1</w:t>
      </w:r>
      <w:proofErr w:type="gramStart"/>
      <w:r w:rsidRPr="00916B46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916B46">
        <w:rPr>
          <w:rFonts w:ascii="Times New Roman" w:hAnsi="Times New Roman"/>
          <w:sz w:val="20"/>
          <w:szCs w:val="20"/>
        </w:rPr>
        <w:t xml:space="preserve"> наименовании постановления слова «2018-2023 годы» исключить.</w:t>
      </w:r>
    </w:p>
    <w:p w:rsidR="008E25DB" w:rsidRPr="00916B46" w:rsidRDefault="008E25DB" w:rsidP="008E25DB">
      <w:pPr>
        <w:pStyle w:val="a3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1.2. В пункте 1 постановления слова «2018-2023 годы» исключить.</w:t>
      </w:r>
    </w:p>
    <w:p w:rsidR="008E25DB" w:rsidRPr="00916B46" w:rsidRDefault="008E25DB" w:rsidP="008E25DB">
      <w:pPr>
        <w:pStyle w:val="a3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1.3 Приложение к постановлению изложить в новой редакции согласно приложению к настоящему постановлению.</w:t>
      </w:r>
    </w:p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2 .</w:t>
      </w:r>
      <w:proofErr w:type="gramStart"/>
      <w:r w:rsidRPr="00916B46">
        <w:rPr>
          <w:sz w:val="20"/>
          <w:szCs w:val="20"/>
        </w:rPr>
        <w:t>Контроль за</w:t>
      </w:r>
      <w:proofErr w:type="gramEnd"/>
      <w:r w:rsidRPr="00916B4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3.Постановление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916B46">
        <w:rPr>
          <w:sz w:val="20"/>
          <w:szCs w:val="20"/>
        </w:rPr>
        <w:t>Каратузский</w:t>
      </w:r>
      <w:proofErr w:type="spellEnd"/>
      <w:r w:rsidRPr="00916B46">
        <w:rPr>
          <w:sz w:val="20"/>
          <w:szCs w:val="20"/>
        </w:rPr>
        <w:t xml:space="preserve"> вестник»</w:t>
      </w:r>
    </w:p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25DB" w:rsidRPr="00916B46" w:rsidTr="008E25DB">
        <w:tc>
          <w:tcPr>
            <w:tcW w:w="4785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4785" w:type="dxa"/>
          </w:tcPr>
          <w:p w:rsidR="008E25DB" w:rsidRPr="00916B46" w:rsidRDefault="008E25DB" w:rsidP="008E25DB">
            <w:pPr>
              <w:jc w:val="right"/>
              <w:rPr>
                <w:sz w:val="20"/>
                <w:szCs w:val="20"/>
              </w:rPr>
            </w:pPr>
            <w:proofErr w:type="spellStart"/>
            <w:r w:rsidRPr="00916B46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8E25DB" w:rsidRPr="00916B46" w:rsidRDefault="008E25DB" w:rsidP="008E25DB">
      <w:pPr>
        <w:jc w:val="both"/>
        <w:rPr>
          <w:sz w:val="20"/>
          <w:szCs w:val="20"/>
        </w:rPr>
      </w:pP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jc w:val="right"/>
        <w:rPr>
          <w:sz w:val="20"/>
          <w:szCs w:val="20"/>
        </w:rPr>
      </w:pPr>
    </w:p>
    <w:p w:rsidR="008E25DB" w:rsidRPr="00916B46" w:rsidRDefault="008E25DB" w:rsidP="008E25DB">
      <w:pPr>
        <w:jc w:val="right"/>
        <w:rPr>
          <w:sz w:val="20"/>
          <w:szCs w:val="20"/>
        </w:rPr>
      </w:pP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>Приложение к постановлению</w:t>
      </w: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 xml:space="preserve">от 15.02.2022 г. № 20 - </w:t>
      </w:r>
      <w:proofErr w:type="gramStart"/>
      <w:r w:rsidRPr="00916B46">
        <w:rPr>
          <w:sz w:val="20"/>
          <w:szCs w:val="20"/>
        </w:rPr>
        <w:t>П</w:t>
      </w:r>
      <w:proofErr w:type="gramEnd"/>
    </w:p>
    <w:p w:rsidR="008E25DB" w:rsidRPr="00916B46" w:rsidRDefault="008E25DB" w:rsidP="008E25DB">
      <w:pPr>
        <w:jc w:val="right"/>
        <w:rPr>
          <w:sz w:val="20"/>
          <w:szCs w:val="20"/>
        </w:rPr>
      </w:pP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>«Приложение к постановлению</w:t>
      </w: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>администрации Каратузского сельсовета</w:t>
      </w: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>от 30.10.2013г. №308-П</w:t>
      </w:r>
    </w:p>
    <w:p w:rsidR="008E25DB" w:rsidRPr="00916B46" w:rsidRDefault="008E25DB" w:rsidP="008E25DB">
      <w:pPr>
        <w:pStyle w:val="1"/>
        <w:jc w:val="center"/>
        <w:rPr>
          <w:rFonts w:ascii="Times New Roman" w:hAnsi="Times New Roman"/>
          <w:sz w:val="20"/>
        </w:rPr>
      </w:pPr>
      <w:r w:rsidRPr="00916B46">
        <w:rPr>
          <w:rFonts w:ascii="Times New Roman" w:hAnsi="Times New Roman"/>
          <w:sz w:val="20"/>
        </w:rPr>
        <w:t>МУНИЦИПАЛЬНАЯ ПРОГРАММА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«Защита населения и территории Каратузского сельсовета </w:t>
      </w:r>
      <w:r w:rsidRPr="00916B46">
        <w:rPr>
          <w:b/>
          <w:sz w:val="20"/>
          <w:szCs w:val="20"/>
        </w:rPr>
        <w:br/>
        <w:t xml:space="preserve">от чрезвычайных ситуаций природного и техногенного характера, терроризма </w:t>
      </w:r>
      <w:r w:rsidRPr="00916B46">
        <w:rPr>
          <w:b/>
          <w:sz w:val="20"/>
          <w:szCs w:val="20"/>
        </w:rPr>
        <w:br/>
        <w:t>и экстремизма, обеспечение пожарной безопасности»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</w:p>
    <w:p w:rsidR="008E25DB" w:rsidRPr="00916B46" w:rsidRDefault="008E25DB" w:rsidP="008E25DB">
      <w:pPr>
        <w:jc w:val="both"/>
        <w:rPr>
          <w:sz w:val="20"/>
          <w:szCs w:val="20"/>
        </w:rPr>
      </w:pPr>
      <w:bookmarkStart w:id="0" w:name="sub_1001"/>
      <w:r w:rsidRPr="00916B46">
        <w:rPr>
          <w:sz w:val="20"/>
          <w:szCs w:val="20"/>
        </w:rPr>
        <w:t xml:space="preserve">1. Паспорт муниципальной программы Каратузского сельсовета </w:t>
      </w:r>
      <w:bookmarkEnd w:id="0"/>
      <w:r w:rsidRPr="00916B46">
        <w:rPr>
          <w:sz w:val="20"/>
          <w:szCs w:val="20"/>
        </w:rPr>
        <w:t xml:space="preserve">«Защита населения </w:t>
      </w:r>
      <w:r w:rsidRPr="00916B46">
        <w:rPr>
          <w:sz w:val="20"/>
          <w:szCs w:val="20"/>
        </w:rPr>
        <w:br/>
        <w:t>и территории Каратузского сельсовета</w:t>
      </w:r>
      <w:r w:rsidRPr="00916B46">
        <w:rPr>
          <w:b/>
          <w:sz w:val="20"/>
          <w:szCs w:val="20"/>
        </w:rPr>
        <w:t xml:space="preserve"> </w:t>
      </w:r>
      <w:r w:rsidRPr="00916B46">
        <w:rPr>
          <w:sz w:val="20"/>
          <w:szCs w:val="20"/>
        </w:rPr>
        <w:t xml:space="preserve">от чрезвычайных ситуаций природного </w:t>
      </w:r>
      <w:r w:rsidRPr="00916B46">
        <w:rPr>
          <w:sz w:val="20"/>
          <w:szCs w:val="20"/>
        </w:rPr>
        <w:br/>
        <w:t>и техногенного характера, терроризма и экстремизма, обеспечение пожарной безопасности»</w:t>
      </w:r>
    </w:p>
    <w:p w:rsidR="008E25DB" w:rsidRPr="00916B46" w:rsidRDefault="008E25DB" w:rsidP="008E25DB">
      <w:pPr>
        <w:jc w:val="center"/>
        <w:rPr>
          <w:sz w:val="20"/>
          <w:szCs w:val="20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(далее - программа)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proofErr w:type="gramStart"/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E25DB" w:rsidRPr="00916B46" w:rsidRDefault="008E25DB" w:rsidP="008E25D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разработки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Постановление администрации Каратузского сельсовета 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 xml:space="preserve">1.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сельсовета»; </w:t>
            </w:r>
          </w:p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2. «Обеспечение пожарной безопасности территории Каратузского сельсовета»;</w:t>
            </w:r>
          </w:p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 xml:space="preserve">3.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      </w:r>
          </w:p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 xml:space="preserve">2. Организация мероприятий по пожарной безопасности Каратузского сельсовета </w:t>
            </w:r>
          </w:p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3.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2014-2024 годы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proofErr w:type="gramStart"/>
            <w:r w:rsidRPr="00916B46">
              <w:rPr>
                <w:sz w:val="20"/>
                <w:szCs w:val="20"/>
              </w:rPr>
              <w:t>Утвержден</w:t>
            </w:r>
            <w:proofErr w:type="gramEnd"/>
            <w:r w:rsidRPr="00916B46">
              <w:rPr>
                <w:sz w:val="20"/>
                <w:szCs w:val="20"/>
              </w:rPr>
              <w:t xml:space="preserve"> в приложении 1 к муниципальной программе</w:t>
            </w: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lang w:eastAsia="ru-RU"/>
              </w:rPr>
            </w:pPr>
            <w:r w:rsidRPr="00916B46">
              <w:rPr>
                <w:rFonts w:ascii="Times New Roman" w:hAnsi="Times New Roman"/>
                <w:b w:val="0"/>
                <w:sz w:val="20"/>
                <w:lang w:eastAsia="ru-RU"/>
              </w:rPr>
              <w:t>Общий объем бюджетных ассигнований на реализацию муниципальной программы по годам составляет 4013,44 тыс. рублей, в том числе: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</w:p>
          <w:tbl>
            <w:tblPr>
              <w:tblW w:w="6220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660"/>
              <w:gridCol w:w="1340"/>
              <w:gridCol w:w="1340"/>
            </w:tblGrid>
            <w:tr w:rsidR="008E25DB" w:rsidRPr="00916B46" w:rsidTr="008E25DB">
              <w:trPr>
                <w:trHeight w:val="312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КБ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Итого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1157,16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1297,64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2454,80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577,90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78,42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656,32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577,90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128,42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706,32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98,00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98,00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98,00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98,00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585858"/>
                      <w:sz w:val="20"/>
                      <w:szCs w:val="20"/>
                    </w:rPr>
                  </w:pPr>
                  <w:r w:rsidRPr="00916B46">
                    <w:rPr>
                      <w:color w:val="585858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916B46">
              <w:rPr>
                <w:rFonts w:ascii="Times New Roman" w:hAnsi="Times New Roman" w:cs="Times New Roman"/>
                <w:sz w:val="20"/>
                <w:szCs w:val="20"/>
              </w:rPr>
              <w:t>Перечень объектов капитального строительства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нет</w:t>
            </w:r>
          </w:p>
        </w:tc>
      </w:tr>
    </w:tbl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</w:p>
    <w:p w:rsidR="008E25DB" w:rsidRPr="00916B46" w:rsidRDefault="008E25DB" w:rsidP="008E25DB">
      <w:pPr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ОСНОВНЫЕ РАЗДЕЛЫ ПРОГРАММЫ</w:t>
      </w:r>
    </w:p>
    <w:p w:rsidR="008E25DB" w:rsidRPr="00916B46" w:rsidRDefault="008E25DB" w:rsidP="008E25DB">
      <w:pPr>
        <w:ind w:firstLine="720"/>
        <w:jc w:val="center"/>
        <w:rPr>
          <w:b/>
          <w:bCs/>
          <w:sz w:val="20"/>
          <w:szCs w:val="20"/>
        </w:rPr>
      </w:pPr>
    </w:p>
    <w:p w:rsidR="008E25DB" w:rsidRPr="00916B46" w:rsidRDefault="008E25DB" w:rsidP="008E25DB">
      <w:pPr>
        <w:numPr>
          <w:ilvl w:val="1"/>
          <w:numId w:val="9"/>
        </w:numPr>
        <w:jc w:val="center"/>
        <w:rPr>
          <w:b/>
          <w:sz w:val="20"/>
          <w:szCs w:val="20"/>
        </w:rPr>
      </w:pPr>
      <w:r w:rsidRPr="00916B46">
        <w:rPr>
          <w:b/>
          <w:bCs/>
          <w:sz w:val="20"/>
          <w:szCs w:val="20"/>
        </w:rPr>
        <w:t>Характеристика текущего состояния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lastRenderedPageBreak/>
        <w:t>Современный период развития общества характеризуется все более нарастающими проблемами взаимоотношения человека и окружающей природной среды. Крупные лесные пожары, аварии и катастрофы природного и техногенного характера, проявление террористической и экстремисткой деятельности в последнее десятилетие оказали существенное влияние на жизнь и здоровье населения, его среду обитания. В среднесрочной перспективе кризисы и чрезвычайные ситуации остаются вызовом стабильному экономическому росту территории Каратузского сельсовета.</w:t>
      </w:r>
    </w:p>
    <w:p w:rsidR="008E25DB" w:rsidRPr="00916B46" w:rsidRDefault="008E25DB" w:rsidP="008E25DB">
      <w:pPr>
        <w:pStyle w:val="affb"/>
        <w:ind w:firstLine="720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t xml:space="preserve">По оценкам мониторинга и прогнозирования чрезвычайных ситуаций, только за прошедшие 5 лет на территории Каратузского сельсовета зарегистрировано 5 чрезвычайных ситуаций, в результате которых погибло 12 человек. </w:t>
      </w:r>
      <w:proofErr w:type="gramEnd"/>
    </w:p>
    <w:p w:rsidR="008E25DB" w:rsidRPr="00916B46" w:rsidRDefault="008E25DB" w:rsidP="008E25DB">
      <w:pPr>
        <w:tabs>
          <w:tab w:val="left" w:pos="0"/>
          <w:tab w:val="left" w:pos="1843"/>
        </w:tabs>
        <w:ind w:firstLine="72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Количество чрезвычайных ситуаций и происшествий ежегодно уменьшается, вместе с тем остается недопустимо высоким.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всех субъектов экономики и институтов общества.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Для предотвращения чрезвычайных ситуаций, пожаров, противодействие терроризму и экстремизму, и ликвидации их негативных последствий существенное значение имеет систему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 применении программно-целевого метода будет осуществляться: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развитие и использование научного потенциала в исследовании причин возникновения чрезвычайных ситуаций;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информационная поддержка и создание инфраструктуры для ситуационного анализа рисков;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координация действий по поддержанию в необходимой готовности сил и средств реагирования, в том числе и при реализации инфраструктурных проектов;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реализация комплекса практических мер, исключающих возникновение чрезвычайных ситуаций, пожаров, проявление терроризма и экстремизма.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Формирование эффективной системы реагирования на чрезвычайные ситуации возможно при наличии единой информационно-управляющей системы в данной сфере, деятельность которой подкреплена наличием необходимых нормативных правовых актов, предотвращающих торможение информационных потоков и потерю управления.</w:t>
      </w:r>
    </w:p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Все это обусловило разработку программы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безопасности».</w:t>
      </w:r>
    </w:p>
    <w:p w:rsidR="008E25DB" w:rsidRPr="00916B46" w:rsidRDefault="008E25DB" w:rsidP="008E25DB">
      <w:pPr>
        <w:ind w:firstLine="720"/>
        <w:jc w:val="both"/>
        <w:rPr>
          <w:sz w:val="20"/>
          <w:szCs w:val="20"/>
        </w:rPr>
      </w:pPr>
    </w:p>
    <w:p w:rsidR="008E25DB" w:rsidRPr="00916B46" w:rsidRDefault="008E25DB" w:rsidP="008E25DB">
      <w:pPr>
        <w:numPr>
          <w:ilvl w:val="1"/>
          <w:numId w:val="9"/>
        </w:numPr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Приоритеты и цели социально-экономического развития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Осуществление запланированных мероприятий позволит: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повысить безопасность и уровень информационного обеспечения населения, защищенность критически важных объектов, объектов инфраструктуры, а также эффективность комплексного мониторинга и прогнозирования чрезвычайных ситуаций на территории Каратузского сельсовета;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улучшить систематизацию и дальнейшее развитие нормативно-технической и правовой базы  в области снижения рисков чрезвычайных ситуаций.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 результате реализации программы ожидается: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совершенствование системы сбора информации, прогнозирования и мониторинга чрезвычайных ситуаций, пожаров, проявление терроризма и экстремизма на территории Каратузского сельсовета;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совершенствование системы принятия оптимальных управленческих решений для предупреждения природно-техногенных рисков;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снижение количества погибших людей в результате чрезвычайных ситуаций на 25–30 %;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снижение доли пострадавшего населения в результате чрезвычайных ситуаций, пожаров, терроризма и экстремизма на 11–15 %;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увеличение предотвращенного экономического ущерба в результате чрезвычайных ситуаций на 35–40 %;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pStyle w:val="ConsPlusNormal"/>
        <w:widowControl/>
        <w:numPr>
          <w:ilvl w:val="1"/>
          <w:numId w:val="9"/>
        </w:numPr>
        <w:ind w:firstLine="1928"/>
        <w:jc w:val="center"/>
        <w:rPr>
          <w:rFonts w:ascii="Times New Roman" w:hAnsi="Times New Roman"/>
          <w:b/>
          <w:bCs/>
        </w:rPr>
      </w:pPr>
      <w:r w:rsidRPr="00916B46">
        <w:rPr>
          <w:rFonts w:ascii="Times New Roman" w:hAnsi="Times New Roman"/>
          <w:b/>
          <w:bCs/>
        </w:rPr>
        <w:t>Механизм реализации программы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Муниципальная программа состоит из подпрограмм и не содержит отдельных мероприятий.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numPr>
          <w:ilvl w:val="1"/>
          <w:numId w:val="9"/>
        </w:numPr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Прогноз конечных результатов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t>В целом в результате реализации Программы будут существенно снижены риски чрезвычайных ситуаций, повысятся безопасность населения и защищенность объектов и населения поселения от угроз природного и техногенного характера, а также от опасностей, сокращение потерь от пожаров в населенных пунктах сельсовета, уменьшит количество людей, погибших и травмированных при пожарах, повысится эффективность защиты сельских населенных пунктов края от пожаров, первичными мерами пожарной безопасности</w:t>
      </w:r>
      <w:proofErr w:type="gramEnd"/>
      <w:r w:rsidRPr="00916B46">
        <w:rPr>
          <w:sz w:val="20"/>
          <w:szCs w:val="20"/>
        </w:rPr>
        <w:t xml:space="preserve"> будут охвачены все населенные </w:t>
      </w:r>
      <w:r w:rsidRPr="00916B46">
        <w:rPr>
          <w:sz w:val="20"/>
          <w:szCs w:val="20"/>
        </w:rPr>
        <w:lastRenderedPageBreak/>
        <w:t>пункты сельсовета, Консолидация населения муниципального образования и общества в целом в вопросах противодействия террористическим проявлениям и экстремизму, уменьшение вероятности террористических и экстремистских проявлений на территории поселения.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20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2.5. Перечень подпрограмм с указанием сроков их реализации и ожидаемых результатов</w:t>
      </w:r>
    </w:p>
    <w:p w:rsidR="008E25DB" w:rsidRPr="00916B46" w:rsidRDefault="008E25DB" w:rsidP="008E25DB">
      <w:pPr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Подпрограммы с указанием сроков их реализации и ожидаемых результатов утверждены в приложениях 4,5,6 к муниципальной программе.</w:t>
      </w:r>
    </w:p>
    <w:p w:rsidR="008E25DB" w:rsidRPr="00916B46" w:rsidRDefault="008E25DB" w:rsidP="008E25DB">
      <w:pPr>
        <w:ind w:firstLine="540"/>
        <w:jc w:val="center"/>
        <w:rPr>
          <w:sz w:val="20"/>
          <w:szCs w:val="20"/>
        </w:rPr>
      </w:pPr>
    </w:p>
    <w:p w:rsidR="008E25DB" w:rsidRPr="00916B46" w:rsidRDefault="008E25DB" w:rsidP="008E25DB">
      <w:pPr>
        <w:ind w:firstLine="540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2.6. Информация о распределение планируемых расходов по отдельным мероприятиям программы, подпрограмма с указанием главных распорядителей средств местного бюджета</w:t>
      </w:r>
    </w:p>
    <w:p w:rsidR="008E25DB" w:rsidRPr="00916B46" w:rsidRDefault="008E25DB" w:rsidP="008E25DB">
      <w:pPr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Информация о распределении планируемых расходов по отдельным мероприятиям муниципальной программы, подпрограммы представлена в приложении 2 к муниципальной программе.</w:t>
      </w:r>
    </w:p>
    <w:p w:rsidR="008E25DB" w:rsidRPr="00916B46" w:rsidRDefault="008E25DB" w:rsidP="008E25DB">
      <w:pPr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540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2.7.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8E25DB" w:rsidRPr="00916B46" w:rsidRDefault="008E25DB" w:rsidP="008E25DB">
      <w:pPr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3 к муниципальной программе.</w:t>
      </w:r>
    </w:p>
    <w:p w:rsidR="008E25DB" w:rsidRPr="00916B46" w:rsidRDefault="008E25DB" w:rsidP="008E25DB">
      <w:pPr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numPr>
          <w:ilvl w:val="1"/>
          <w:numId w:val="7"/>
        </w:numPr>
        <w:jc w:val="center"/>
        <w:rPr>
          <w:b/>
          <w:bCs/>
          <w:sz w:val="20"/>
          <w:szCs w:val="20"/>
        </w:rPr>
      </w:pPr>
      <w:r w:rsidRPr="00916B46">
        <w:rPr>
          <w:b/>
          <w:sz w:val="20"/>
          <w:szCs w:val="20"/>
        </w:rPr>
        <w:t>Целевые показатели и показатели результативности программы, о</w:t>
      </w:r>
      <w:r w:rsidRPr="00916B46">
        <w:rPr>
          <w:b/>
          <w:bCs/>
          <w:sz w:val="20"/>
          <w:szCs w:val="20"/>
        </w:rPr>
        <w:t>ценка планируемой эффективности муниципальной программы.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 к муниципальной программе). </w:t>
      </w:r>
    </w:p>
    <w:p w:rsidR="008E25DB" w:rsidRPr="00916B46" w:rsidRDefault="008E25DB" w:rsidP="008E25DB">
      <w:pPr>
        <w:pStyle w:val="ConsPlusNormal"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Эффективность реализации программы по направлениям определяется по следующей формуле: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  <w:position w:val="-34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37.5pt" o:ole="">
            <v:imagedata r:id="rId19" o:title=""/>
          </v:shape>
          <o:OLEObject Type="Embed" ProgID="Equation.3" ShapeID="_x0000_i1028" DrawAspect="Content" ObjectID="_1706680664" r:id="rId20"/>
        </w:object>
      </w:r>
      <w:r w:rsidRPr="00916B46">
        <w:rPr>
          <w:rFonts w:ascii="Times New Roman" w:hAnsi="Times New Roman"/>
        </w:rPr>
        <w:t xml:space="preserve"> где: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proofErr w:type="spellStart"/>
      <w:r w:rsidRPr="00916B46">
        <w:rPr>
          <w:rFonts w:ascii="Times New Roman" w:hAnsi="Times New Roman"/>
        </w:rPr>
        <w:t>En</w:t>
      </w:r>
      <w:proofErr w:type="spellEnd"/>
      <w:r w:rsidRPr="00916B46">
        <w:rPr>
          <w:rFonts w:ascii="Times New Roman" w:hAnsi="Times New Roman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8E25DB" w:rsidRPr="00916B46" w:rsidRDefault="008E25DB" w:rsidP="008E25D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r w:rsidRPr="00916B46">
        <w:rPr>
          <w:rFonts w:ascii="Times New Roman" w:hAnsi="Times New Roman" w:cs="Times New Roman"/>
          <w:lang w:val="en-US"/>
        </w:rPr>
        <w:t>T</w:t>
      </w:r>
      <w:r w:rsidRPr="00916B46">
        <w:rPr>
          <w:rFonts w:ascii="Times New Roman" w:hAnsi="Times New Roman" w:cs="Times New Roman"/>
          <w:vertAlign w:val="subscript"/>
          <w:lang w:val="en-US"/>
        </w:rPr>
        <w:t>fn</w:t>
      </w:r>
      <w:proofErr w:type="spellEnd"/>
      <w:r w:rsidRPr="00916B46">
        <w:rPr>
          <w:rFonts w:ascii="Times New Roman" w:hAnsi="Times New Roman" w:cs="Times New Roman"/>
        </w:rPr>
        <w:t xml:space="preserve"> – фактическое значение n-</w:t>
      </w:r>
      <w:proofErr w:type="spellStart"/>
      <w:r w:rsidRPr="00916B46">
        <w:rPr>
          <w:rFonts w:ascii="Times New Roman" w:hAnsi="Times New Roman" w:cs="Times New Roman"/>
        </w:rPr>
        <w:t>го</w:t>
      </w:r>
      <w:proofErr w:type="spellEnd"/>
      <w:r w:rsidRPr="00916B46">
        <w:rPr>
          <w:rFonts w:ascii="Times New Roman" w:hAnsi="Times New Roman" w:cs="Times New Roman"/>
        </w:rPr>
        <w:t xml:space="preserve"> показателя, характеризующего реализацию Программы;</w:t>
      </w:r>
    </w:p>
    <w:p w:rsidR="008E25DB" w:rsidRPr="00916B46" w:rsidRDefault="008E25DB" w:rsidP="008E25D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16B46">
        <w:rPr>
          <w:rFonts w:ascii="Times New Roman" w:hAnsi="Times New Roman" w:cs="Times New Roman"/>
          <w:lang w:val="en-US"/>
        </w:rPr>
        <w:t>T</w:t>
      </w:r>
      <w:r w:rsidRPr="00916B46">
        <w:rPr>
          <w:rFonts w:ascii="Times New Roman" w:hAnsi="Times New Roman" w:cs="Times New Roman"/>
          <w:vertAlign w:val="subscript"/>
          <w:lang w:val="en-US"/>
        </w:rPr>
        <w:t>pn</w:t>
      </w:r>
      <w:proofErr w:type="spellEnd"/>
      <w:r w:rsidRPr="00916B46">
        <w:rPr>
          <w:rFonts w:ascii="Times New Roman" w:hAnsi="Times New Roman" w:cs="Times New Roman"/>
        </w:rPr>
        <w:t xml:space="preserve"> – плановое значение n-</w:t>
      </w:r>
      <w:proofErr w:type="spellStart"/>
      <w:r w:rsidRPr="00916B46">
        <w:rPr>
          <w:rFonts w:ascii="Times New Roman" w:hAnsi="Times New Roman" w:cs="Times New Roman"/>
        </w:rPr>
        <w:t>го</w:t>
      </w:r>
      <w:proofErr w:type="spellEnd"/>
      <w:r w:rsidRPr="00916B46">
        <w:rPr>
          <w:rFonts w:ascii="Times New Roman" w:hAnsi="Times New Roman" w:cs="Times New Roman"/>
        </w:rPr>
        <w:t xml:space="preserve"> показателя, характеризующего реализацию Программы.</w:t>
      </w:r>
      <w:proofErr w:type="gramEnd"/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  <w:position w:val="-24"/>
        </w:rPr>
        <w:object w:dxaOrig="1340" w:dyaOrig="859">
          <v:shape id="_x0000_i1029" type="#_x0000_t75" style="width:66pt;height:42pt" o:ole="">
            <v:imagedata r:id="rId21" o:title=""/>
          </v:shape>
          <o:OLEObject Type="Embed" ProgID="Equation.3" ShapeID="_x0000_i1029" DrawAspect="Content" ObjectID="_1706680665" r:id="rId22"/>
        </w:object>
      </w:r>
      <w:r w:rsidRPr="00916B46">
        <w:rPr>
          <w:rFonts w:ascii="Times New Roman" w:hAnsi="Times New Roman"/>
        </w:rPr>
        <w:t>, где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</w:rPr>
        <w:t>E – эффективность реализации программы (процентов);</w:t>
      </w:r>
    </w:p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  <w:r w:rsidRPr="00916B46">
        <w:rPr>
          <w:rFonts w:ascii="Times New Roman" w:hAnsi="Times New Roman"/>
          <w:lang w:val="en-US"/>
        </w:rPr>
        <w:t>N</w:t>
      </w:r>
      <w:r w:rsidRPr="00916B46">
        <w:rPr>
          <w:rFonts w:ascii="Times New Roman" w:hAnsi="Times New Roman"/>
        </w:rPr>
        <w:t xml:space="preserve"> – </w:t>
      </w:r>
      <w:proofErr w:type="gramStart"/>
      <w:r w:rsidRPr="00916B46">
        <w:rPr>
          <w:rFonts w:ascii="Times New Roman" w:hAnsi="Times New Roman"/>
        </w:rPr>
        <w:t>количество</w:t>
      </w:r>
      <w:proofErr w:type="gramEnd"/>
      <w:r w:rsidRPr="00916B46">
        <w:rPr>
          <w:rFonts w:ascii="Times New Roman" w:hAnsi="Times New Roman"/>
        </w:rPr>
        <w:t xml:space="preserve"> индикаторов подпрограммы;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  <w:lang w:val="en-US"/>
        </w:rPr>
        <w:t>SUM</w:t>
      </w:r>
      <w:r w:rsidRPr="00916B46">
        <w:rPr>
          <w:sz w:val="20"/>
          <w:szCs w:val="20"/>
        </w:rPr>
        <w:t xml:space="preserve"> – сумма.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Правила оценки эффективности реализации муниципальной программы: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8E25DB" w:rsidRPr="00916B46" w:rsidTr="008E25DB">
        <w:trPr>
          <w:jc w:val="center"/>
        </w:trPr>
        <w:tc>
          <w:tcPr>
            <w:tcW w:w="360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Значение критерия</w:t>
            </w:r>
            <w:proofErr w:type="gramStart"/>
            <w:r w:rsidRPr="00916B46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378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Результат оценки</w:t>
            </w:r>
          </w:p>
        </w:tc>
      </w:tr>
      <w:tr w:rsidR="008E25DB" w:rsidRPr="00916B46" w:rsidTr="008E25DB">
        <w:trPr>
          <w:jc w:val="center"/>
        </w:trPr>
        <w:tc>
          <w:tcPr>
            <w:tcW w:w="360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  <w:u w:val="single"/>
                <w:lang w:val="en-US"/>
              </w:rPr>
              <w:t xml:space="preserve">&gt; </w:t>
            </w:r>
            <w:r w:rsidRPr="00916B46">
              <w:rPr>
                <w:sz w:val="20"/>
                <w:szCs w:val="20"/>
              </w:rPr>
              <w:t>95</w:t>
            </w:r>
          </w:p>
        </w:tc>
        <w:tc>
          <w:tcPr>
            <w:tcW w:w="378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Высокая эффективность</w:t>
            </w:r>
          </w:p>
        </w:tc>
      </w:tr>
      <w:tr w:rsidR="008E25DB" w:rsidRPr="00916B46" w:rsidTr="008E25DB">
        <w:trPr>
          <w:jc w:val="center"/>
        </w:trPr>
        <w:tc>
          <w:tcPr>
            <w:tcW w:w="360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94-70</w:t>
            </w:r>
          </w:p>
        </w:tc>
        <w:tc>
          <w:tcPr>
            <w:tcW w:w="378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Средняя эффективность</w:t>
            </w:r>
          </w:p>
        </w:tc>
      </w:tr>
      <w:tr w:rsidR="008E25DB" w:rsidRPr="00916B46" w:rsidTr="008E25DB">
        <w:trPr>
          <w:jc w:val="center"/>
        </w:trPr>
        <w:tc>
          <w:tcPr>
            <w:tcW w:w="360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69-50</w:t>
            </w:r>
          </w:p>
        </w:tc>
        <w:tc>
          <w:tcPr>
            <w:tcW w:w="378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Низкая эффективность</w:t>
            </w:r>
          </w:p>
        </w:tc>
      </w:tr>
      <w:tr w:rsidR="008E25DB" w:rsidRPr="00916B46" w:rsidTr="008E25DB">
        <w:trPr>
          <w:jc w:val="center"/>
        </w:trPr>
        <w:tc>
          <w:tcPr>
            <w:tcW w:w="360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  <w:lang w:val="en-US"/>
              </w:rPr>
            </w:pPr>
            <w:r w:rsidRPr="00916B46">
              <w:rPr>
                <w:sz w:val="20"/>
                <w:szCs w:val="20"/>
                <w:u w:val="single"/>
                <w:lang w:val="en-US"/>
              </w:rPr>
              <w:t xml:space="preserve">&lt; </w:t>
            </w:r>
            <w:r w:rsidRPr="00916B46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78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Неэффективный элемент</w:t>
            </w:r>
          </w:p>
        </w:tc>
      </w:tr>
    </w:tbl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года, следующего за отчетным годом, и в целом после завершения реализации.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left="360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2.9.Реализация и </w:t>
      </w:r>
      <w:proofErr w:type="gramStart"/>
      <w:r w:rsidRPr="00916B46">
        <w:rPr>
          <w:b/>
          <w:sz w:val="20"/>
          <w:szCs w:val="20"/>
        </w:rPr>
        <w:t>контроль за</w:t>
      </w:r>
      <w:proofErr w:type="gramEnd"/>
      <w:r w:rsidRPr="00916B46">
        <w:rPr>
          <w:b/>
          <w:sz w:val="20"/>
          <w:szCs w:val="20"/>
        </w:rPr>
        <w:t xml:space="preserve"> ходом выполнения программы.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  <w:sectPr w:rsidR="008E25DB" w:rsidRPr="00916B46" w:rsidSect="008E25DB">
          <w:pgSz w:w="11905" w:h="16837"/>
          <w:pgMar w:top="1134" w:right="850" w:bottom="1134" w:left="851" w:header="720" w:footer="720" w:gutter="0"/>
          <w:cols w:space="720"/>
          <w:noEndnote/>
          <w:docGrid w:linePitch="326"/>
        </w:sectPr>
      </w:pPr>
      <w:r w:rsidRPr="00916B46">
        <w:rPr>
          <w:sz w:val="20"/>
          <w:szCs w:val="20"/>
        </w:rPr>
        <w:t xml:space="preserve">Реализация и </w:t>
      </w:r>
      <w:proofErr w:type="gramStart"/>
      <w:r w:rsidRPr="00916B46">
        <w:rPr>
          <w:sz w:val="20"/>
          <w:szCs w:val="20"/>
        </w:rPr>
        <w:t>контроль за</w:t>
      </w:r>
      <w:proofErr w:type="gramEnd"/>
      <w:r w:rsidRPr="00916B46">
        <w:rPr>
          <w:sz w:val="20"/>
          <w:szCs w:val="20"/>
        </w:rPr>
        <w:t xml:space="preserve">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реализации».</w:t>
      </w:r>
    </w:p>
    <w:p w:rsidR="008E25DB" w:rsidRPr="00916B46" w:rsidRDefault="008E25DB" w:rsidP="008E25DB">
      <w:pPr>
        <w:pStyle w:val="1"/>
        <w:ind w:left="8789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1 </w:t>
      </w:r>
    </w:p>
    <w:p w:rsidR="008E25DB" w:rsidRPr="00916B46" w:rsidRDefault="008E25DB" w:rsidP="008E25DB">
      <w:pPr>
        <w:ind w:left="8789"/>
        <w:rPr>
          <w:sz w:val="20"/>
          <w:szCs w:val="20"/>
        </w:rPr>
      </w:pPr>
      <w:r w:rsidRPr="00916B46">
        <w:rPr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E25DB" w:rsidRPr="00916B46" w:rsidRDefault="008E25DB" w:rsidP="008E25DB">
      <w:pPr>
        <w:ind w:left="8789"/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Перечень целевых показателей и показателей результативности программы с расшифровкой плановых значений </w:t>
      </w:r>
      <w:r w:rsidRPr="00916B46">
        <w:rPr>
          <w:b/>
          <w:sz w:val="20"/>
          <w:szCs w:val="20"/>
        </w:rPr>
        <w:br/>
        <w:t xml:space="preserve">по годам ее реализации </w:t>
      </w:r>
    </w:p>
    <w:p w:rsidR="008E25DB" w:rsidRPr="00916B46" w:rsidRDefault="008E25DB" w:rsidP="008E25DB">
      <w:pPr>
        <w:jc w:val="center"/>
        <w:rPr>
          <w:sz w:val="20"/>
          <w:szCs w:val="20"/>
        </w:rPr>
      </w:pPr>
    </w:p>
    <w:tbl>
      <w:tblPr>
        <w:tblW w:w="143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04"/>
        <w:gridCol w:w="2750"/>
        <w:gridCol w:w="1134"/>
        <w:gridCol w:w="1418"/>
        <w:gridCol w:w="2551"/>
        <w:gridCol w:w="1418"/>
        <w:gridCol w:w="1417"/>
        <w:gridCol w:w="1418"/>
        <w:gridCol w:w="1483"/>
      </w:tblGrid>
      <w:tr w:rsidR="008E25DB" w:rsidRPr="00916B46" w:rsidTr="008E25DB">
        <w:trPr>
          <w:trHeight w:val="240"/>
          <w:tblHeader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  <w:proofErr w:type="gramStart"/>
            <w:r w:rsidRPr="00916B4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916B4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Цели,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задачи,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Вес показателя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год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год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 2023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 2024</w:t>
            </w:r>
          </w:p>
        </w:tc>
      </w:tr>
      <w:tr w:rsidR="008E25DB" w:rsidRPr="00916B46" w:rsidTr="008E25DB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b/>
              </w:rPr>
              <w:t>Цель: 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Целевой показатель 1</w:t>
            </w:r>
          </w:p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Снижение доли подтапливаемых зданий на территории сельсовета к 2024 году составит % от среднего показателя 2013-2014 годов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0,9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Целевой показатель 2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Обеспечение населения сельсовета первичными мерами пожарной безопасности от норматива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40 от показателей 2022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1.3.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Целевой показатель 3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2021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2022 года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 от показателей 2022 года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1.4.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Целевой показатель 4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bCs/>
                <w:color w:val="1E1E1E"/>
                <w:sz w:val="20"/>
                <w:szCs w:val="20"/>
              </w:rPr>
              <w:t xml:space="preserve">Информирование населения по вопросам противодействия терроризму – приобретение к 2024 году: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1.4.1.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bCs/>
                <w:color w:val="1E1E1E"/>
                <w:sz w:val="20"/>
                <w:szCs w:val="20"/>
              </w:rPr>
              <w:t>Информационных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lastRenderedPageBreak/>
              <w:t>1.4.2.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Комплектов плакатов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t>Задача 1: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t xml:space="preserve">Подпрограмма 1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Показатели: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1.1.1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 xml:space="preserve">Осуществление предупреждения и ликвидации последствий паводка в затапливаемых районах муниципального образования – откачка паводковых вод к 2024 году 2650 </w:t>
            </w:r>
            <w:proofErr w:type="spellStart"/>
            <w:r w:rsidRPr="00916B46">
              <w:rPr>
                <w:rFonts w:ascii="Times New Roman" w:hAnsi="Times New Roman"/>
              </w:rPr>
              <w:t>м</w:t>
            </w:r>
            <w:proofErr w:type="gramStart"/>
            <w:r w:rsidRPr="00916B46">
              <w:rPr>
                <w:rFonts w:ascii="Times New Roman" w:hAnsi="Times New Roman"/>
              </w:rPr>
              <w:t>.к</w:t>
            </w:r>
            <w:proofErr w:type="gramEnd"/>
            <w:r w:rsidRPr="00916B46">
              <w:rPr>
                <w:rFonts w:ascii="Times New Roman" w:hAnsi="Times New Roman"/>
              </w:rPr>
              <w:t>уб</w:t>
            </w:r>
            <w:proofErr w:type="spellEnd"/>
            <w:r w:rsidRPr="00916B4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proofErr w:type="spellStart"/>
            <w:r w:rsidRPr="00916B46">
              <w:rPr>
                <w:rFonts w:ascii="Times New Roman" w:hAnsi="Times New Roman"/>
              </w:rPr>
              <w:t>м</w:t>
            </w:r>
            <w:proofErr w:type="gramStart"/>
            <w:r w:rsidRPr="00916B46">
              <w:rPr>
                <w:rFonts w:ascii="Times New Roman" w:hAnsi="Times New Roman"/>
              </w:rPr>
              <w:t>.к</w:t>
            </w:r>
            <w:proofErr w:type="gramEnd"/>
            <w:r w:rsidRPr="00916B46">
              <w:rPr>
                <w:rFonts w:ascii="Times New Roman" w:hAnsi="Times New Roman"/>
              </w:rPr>
              <w:t>уб</w:t>
            </w:r>
            <w:proofErr w:type="spellEnd"/>
            <w:r w:rsidRPr="00916B4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420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t>Задача 2 Организация мероприятий по пожарной безопасности Каратузского сельсовета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  <w:b/>
              </w:rPr>
              <w:t xml:space="preserve">Подпрограмма 2 «Обеспечение пожарной безопасности территории Каратузского сельсовета» 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Показатели: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Обслуживание автоматических установок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Устройство минерализованных защитных противопожарных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13,2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2.3.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2.4.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5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10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  <w:b/>
              </w:rPr>
            </w:pPr>
            <w:r w:rsidRPr="00916B46">
              <w:rPr>
                <w:rFonts w:ascii="Times New Roman" w:hAnsi="Times New Roman"/>
                <w:b/>
              </w:rPr>
              <w:t>Задача 3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14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  <w:b/>
              </w:rPr>
              <w:t xml:space="preserve">Подпрограмма 3 «По профилактике терроризма экстремизма, минимизации </w:t>
            </w:r>
            <w:proofErr w:type="gramStart"/>
            <w:r w:rsidRPr="00916B46">
              <w:rPr>
                <w:rFonts w:ascii="Times New Roman" w:hAnsi="Times New Roman"/>
                <w:b/>
              </w:rPr>
              <w:t>и(</w:t>
            </w:r>
            <w:proofErr w:type="gramEnd"/>
            <w:r w:rsidRPr="00916B46">
              <w:rPr>
                <w:rFonts w:ascii="Times New Roman" w:hAnsi="Times New Roman"/>
                <w:b/>
              </w:rPr>
              <w:t>или) ликвидации последствий проявления терроризма и экстремизма в границах Каратузского сельсовета»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3.1.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антитеррористических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0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3.2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Приобретение антитеррористических комплектов плакатов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</w:t>
            </w:r>
          </w:p>
        </w:tc>
      </w:tr>
    </w:tbl>
    <w:p w:rsidR="008E25DB" w:rsidRPr="00916B46" w:rsidRDefault="008E25DB" w:rsidP="008E25DB">
      <w:pPr>
        <w:pStyle w:val="ConsPlusNormal"/>
        <w:widowControl/>
        <w:ind w:firstLine="1920"/>
        <w:jc w:val="both"/>
        <w:rPr>
          <w:rFonts w:ascii="Times New Roman" w:hAnsi="Times New Roman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Default="008E25DB" w:rsidP="008E25DB">
      <w:pPr>
        <w:pStyle w:val="1"/>
        <w:ind w:left="9781"/>
        <w:rPr>
          <w:rFonts w:ascii="Times New Roman" w:hAnsi="Times New Roman"/>
          <w:b w:val="0"/>
          <w:sz w:val="20"/>
        </w:rPr>
      </w:pPr>
    </w:p>
    <w:p w:rsidR="008E25DB" w:rsidRPr="00916B46" w:rsidRDefault="008E25DB" w:rsidP="008E25DB">
      <w:pPr>
        <w:pStyle w:val="1"/>
        <w:ind w:left="9781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t xml:space="preserve">Приложение № 2 </w:t>
      </w:r>
    </w:p>
    <w:p w:rsidR="008E25DB" w:rsidRPr="00916B46" w:rsidRDefault="008E25DB" w:rsidP="008E25DB">
      <w:pPr>
        <w:ind w:left="9781"/>
        <w:rPr>
          <w:sz w:val="20"/>
          <w:szCs w:val="20"/>
        </w:rPr>
      </w:pPr>
      <w:r w:rsidRPr="00916B46">
        <w:rPr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>(тыс. рублей)</w:t>
      </w:r>
    </w:p>
    <w:tbl>
      <w:tblPr>
        <w:tblW w:w="14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2951"/>
        <w:gridCol w:w="7"/>
        <w:gridCol w:w="7"/>
        <w:gridCol w:w="1794"/>
        <w:gridCol w:w="11"/>
        <w:gridCol w:w="7"/>
        <w:gridCol w:w="937"/>
        <w:gridCol w:w="12"/>
        <w:gridCol w:w="7"/>
        <w:gridCol w:w="690"/>
        <w:gridCol w:w="12"/>
        <w:gridCol w:w="7"/>
        <w:gridCol w:w="689"/>
        <w:gridCol w:w="12"/>
        <w:gridCol w:w="7"/>
        <w:gridCol w:w="690"/>
        <w:gridCol w:w="12"/>
        <w:gridCol w:w="8"/>
        <w:gridCol w:w="1255"/>
        <w:gridCol w:w="12"/>
        <w:gridCol w:w="7"/>
        <w:gridCol w:w="1114"/>
        <w:gridCol w:w="12"/>
        <w:gridCol w:w="7"/>
        <w:gridCol w:w="1255"/>
        <w:gridCol w:w="12"/>
        <w:gridCol w:w="7"/>
        <w:gridCol w:w="1529"/>
        <w:gridCol w:w="22"/>
        <w:gridCol w:w="14"/>
      </w:tblGrid>
      <w:tr w:rsidR="008E25DB" w:rsidRPr="00916B46" w:rsidTr="008E25DB">
        <w:trPr>
          <w:trHeight w:val="957"/>
          <w:tblHeader/>
          <w:jc w:val="center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(2022-2024)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16B4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ЦСР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ВР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2023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2024</w:t>
            </w:r>
          </w:p>
        </w:tc>
        <w:tc>
          <w:tcPr>
            <w:tcW w:w="156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trHeight w:val="1102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294,00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294,00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120,00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120,00</w:t>
            </w:r>
          </w:p>
        </w:tc>
      </w:tr>
      <w:tr w:rsidR="008E25DB" w:rsidRPr="00916B46" w:rsidTr="008E25DB">
        <w:trPr>
          <w:gridAfter w:val="2"/>
          <w:wAfter w:w="36" w:type="dxa"/>
          <w:trHeight w:val="240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«Обеспечение пожарной безопасности территории Каратузского сельсовета» 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116,10</w:t>
            </w:r>
          </w:p>
        </w:tc>
      </w:tr>
      <w:tr w:rsidR="008E25DB" w:rsidRPr="00916B46" w:rsidTr="008E25DB">
        <w:trPr>
          <w:gridAfter w:val="2"/>
          <w:wAfter w:w="36" w:type="dxa"/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116,10</w:t>
            </w:r>
          </w:p>
        </w:tc>
      </w:tr>
      <w:tr w:rsidR="008E25DB" w:rsidRPr="00916B46" w:rsidTr="008E25DB">
        <w:trPr>
          <w:gridAfter w:val="2"/>
          <w:wAfter w:w="36" w:type="dxa"/>
          <w:trHeight w:val="1047"/>
          <w:tblHeader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57,90</w:t>
            </w:r>
          </w:p>
        </w:tc>
      </w:tr>
      <w:tr w:rsidR="008E25DB" w:rsidRPr="00916B46" w:rsidTr="008E25DB">
        <w:trPr>
          <w:gridAfter w:val="1"/>
          <w:wAfter w:w="14" w:type="dxa"/>
          <w:trHeight w:val="240"/>
          <w:tblHeader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Х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57,90</w:t>
            </w:r>
          </w:p>
        </w:tc>
      </w:tr>
    </w:tbl>
    <w:p w:rsidR="008E25DB" w:rsidRDefault="008E25DB" w:rsidP="008E25DB">
      <w:pPr>
        <w:pStyle w:val="1"/>
        <w:spacing w:before="0" w:after="0" w:line="240" w:lineRule="auto"/>
        <w:ind w:left="9781"/>
        <w:rPr>
          <w:rFonts w:ascii="Times New Roman" w:hAnsi="Times New Roman"/>
          <w:b w:val="0"/>
          <w:sz w:val="20"/>
        </w:rPr>
      </w:pPr>
    </w:p>
    <w:p w:rsidR="008E25DB" w:rsidRPr="008E25DB" w:rsidRDefault="008E25DB" w:rsidP="008E25DB">
      <w:pPr>
        <w:rPr>
          <w:lang w:eastAsia="en-US"/>
        </w:rPr>
      </w:pPr>
    </w:p>
    <w:p w:rsidR="008E25DB" w:rsidRDefault="008E25DB" w:rsidP="008E25DB">
      <w:pPr>
        <w:pStyle w:val="1"/>
        <w:spacing w:before="0" w:after="0" w:line="240" w:lineRule="auto"/>
        <w:ind w:left="9781"/>
        <w:rPr>
          <w:rFonts w:ascii="Times New Roman" w:hAnsi="Times New Roman"/>
          <w:b w:val="0"/>
          <w:sz w:val="20"/>
        </w:rPr>
      </w:pPr>
    </w:p>
    <w:p w:rsidR="008E25DB" w:rsidRPr="00916B46" w:rsidRDefault="008E25DB" w:rsidP="008E25DB">
      <w:pPr>
        <w:pStyle w:val="1"/>
        <w:spacing w:before="0" w:after="0" w:line="240" w:lineRule="auto"/>
        <w:ind w:left="8789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t xml:space="preserve">Приложение № 3 </w:t>
      </w:r>
    </w:p>
    <w:p w:rsidR="008E25DB" w:rsidRPr="00916B46" w:rsidRDefault="008E25DB" w:rsidP="008E25DB">
      <w:pPr>
        <w:ind w:left="8789"/>
        <w:rPr>
          <w:sz w:val="20"/>
          <w:szCs w:val="20"/>
        </w:rPr>
      </w:pPr>
      <w:r w:rsidRPr="00916B46">
        <w:rPr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lastRenderedPageBreak/>
        <w:t>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финансирования, в том числе средств федерального и краевого бюджетов</w:t>
      </w: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ab/>
        <w:t>(тыс. рублей)</w:t>
      </w:r>
    </w:p>
    <w:tbl>
      <w:tblPr>
        <w:tblW w:w="14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3519"/>
        <w:gridCol w:w="2947"/>
        <w:gridCol w:w="1454"/>
        <w:gridCol w:w="1694"/>
        <w:gridCol w:w="7"/>
        <w:gridCol w:w="37"/>
        <w:gridCol w:w="1523"/>
        <w:gridCol w:w="1903"/>
      </w:tblGrid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Итого на очередной финансовый год и плановый период (2022-2024)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План 2024</w:t>
            </w:r>
          </w:p>
        </w:tc>
        <w:tc>
          <w:tcPr>
            <w:tcW w:w="19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Всего</w:t>
            </w:r>
            <w:r w:rsidRPr="00916B46">
              <w:rPr>
                <w:sz w:val="20"/>
                <w:szCs w:val="20"/>
              </w:rPr>
              <w:t xml:space="preserve"> </w:t>
            </w:r>
          </w:p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294,00</w:t>
            </w:r>
          </w:p>
        </w:tc>
      </w:tr>
      <w:tr w:rsidR="008E25DB" w:rsidRPr="00916B46" w:rsidTr="008E25DB">
        <w:trPr>
          <w:trHeight w:val="349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25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98,00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294,00</w:t>
            </w:r>
          </w:p>
        </w:tc>
      </w:tr>
      <w:tr w:rsidR="008E25DB" w:rsidRPr="00916B46" w:rsidTr="008E25DB">
        <w:trPr>
          <w:trHeight w:val="295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6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характера»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 xml:space="preserve">Всего </w:t>
            </w:r>
          </w:p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120,00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120,00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«Обеспечение пожарной безопасности территории Каратузского сельсовета»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 xml:space="preserve">Всего </w:t>
            </w:r>
          </w:p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116,10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38,70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116,10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 xml:space="preserve">Всего </w:t>
            </w:r>
          </w:p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57,90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57,90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ind w:left="288"/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0,00</w:t>
            </w:r>
          </w:p>
        </w:tc>
      </w:tr>
    </w:tbl>
    <w:p w:rsidR="008E25DB" w:rsidRPr="00916B46" w:rsidRDefault="008E25DB" w:rsidP="008E25DB">
      <w:pPr>
        <w:ind w:firstLine="709"/>
        <w:jc w:val="center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center"/>
        <w:rPr>
          <w:sz w:val="20"/>
          <w:szCs w:val="20"/>
        </w:rPr>
        <w:sectPr w:rsidR="008E25DB" w:rsidRPr="00916B46" w:rsidSect="008E25DB">
          <w:headerReference w:type="default" r:id="rId23"/>
          <w:pgSz w:w="16837" w:h="11905" w:orient="landscape"/>
          <w:pgMar w:top="284" w:right="1134" w:bottom="567" w:left="1134" w:header="720" w:footer="720" w:gutter="0"/>
          <w:cols w:space="720"/>
          <w:noEndnote/>
          <w:docGrid w:linePitch="326"/>
        </w:sectPr>
      </w:pPr>
    </w:p>
    <w:p w:rsidR="008E25DB" w:rsidRPr="00916B46" w:rsidRDefault="008E25DB" w:rsidP="008E25DB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4 </w:t>
      </w:r>
    </w:p>
    <w:p w:rsidR="008E25DB" w:rsidRPr="00916B46" w:rsidRDefault="008E25DB" w:rsidP="008E25DB">
      <w:pPr>
        <w:ind w:left="5103"/>
        <w:rPr>
          <w:sz w:val="20"/>
          <w:szCs w:val="20"/>
        </w:rPr>
      </w:pPr>
      <w:r w:rsidRPr="00916B46">
        <w:rPr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E25DB" w:rsidRPr="00916B46" w:rsidRDefault="008E25DB" w:rsidP="008E25DB">
      <w:pPr>
        <w:pStyle w:val="ConsPlusNormal"/>
        <w:widowControl/>
        <w:ind w:firstLine="1920"/>
        <w:rPr>
          <w:rFonts w:ascii="Times New Roman" w:hAnsi="Times New Roman"/>
        </w:rPr>
      </w:pPr>
    </w:p>
    <w:p w:rsidR="008E25DB" w:rsidRPr="00916B46" w:rsidRDefault="008E25DB" w:rsidP="008E25D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</w:rPr>
      </w:pPr>
      <w:r w:rsidRPr="00916B46">
        <w:rPr>
          <w:rFonts w:ascii="Times New Roman" w:hAnsi="Times New Roman" w:cs="Times New Roman"/>
          <w:sz w:val="20"/>
        </w:rPr>
        <w:t>ПОДПРОГРАММА 1</w:t>
      </w:r>
    </w:p>
    <w:p w:rsidR="008E25DB" w:rsidRPr="00916B46" w:rsidRDefault="008E25DB" w:rsidP="008E25D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</w:rPr>
      </w:pPr>
      <w:r w:rsidRPr="00916B46">
        <w:rPr>
          <w:rFonts w:ascii="Times New Roman" w:hAnsi="Times New Roman" w:cs="Times New Roman"/>
          <w:sz w:val="20"/>
        </w:rPr>
        <w:t>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</w:t>
      </w:r>
    </w:p>
    <w:p w:rsidR="008E25DB" w:rsidRPr="00916B46" w:rsidRDefault="008E25DB" w:rsidP="008E25D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1. 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8E25DB" w:rsidRPr="00916B46" w:rsidTr="008E25DB">
        <w:trPr>
          <w:trHeight w:val="812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Наименование        </w:t>
            </w:r>
            <w:r w:rsidRPr="00916B46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6237" w:type="dxa"/>
            <w:vAlign w:val="center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Подпрограмма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(далее - Подпрограмма).</w:t>
            </w:r>
          </w:p>
        </w:tc>
      </w:tr>
      <w:tr w:rsidR="008E25DB" w:rsidRPr="00916B46" w:rsidTr="008E25DB">
        <w:trPr>
          <w:trHeight w:val="812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8E25DB" w:rsidRPr="00916B46" w:rsidTr="008E25DB">
        <w:trPr>
          <w:trHeight w:val="505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Муниципальный заказчик </w:t>
            </w:r>
            <w:bookmarkStart w:id="1" w:name="YANDEX_12"/>
            <w:bookmarkEnd w:id="1"/>
            <w:r w:rsidRPr="00916B46">
              <w:rPr>
                <w:rStyle w:val="highlight"/>
                <w:sz w:val="20"/>
                <w:szCs w:val="20"/>
              </w:rPr>
              <w:t>Подпрограммы</w:t>
            </w:r>
          </w:p>
        </w:tc>
        <w:tc>
          <w:tcPr>
            <w:tcW w:w="6237" w:type="dxa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</w:tc>
      </w:tr>
      <w:tr w:rsidR="008E25DB" w:rsidRPr="00916B46" w:rsidTr="008E25DB">
        <w:trPr>
          <w:trHeight w:val="540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237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pacing w:val="-2"/>
                <w:sz w:val="20"/>
                <w:szCs w:val="20"/>
              </w:rPr>
              <w:t>Постановление главы Каратузского сельсовета № 185-П от 09.12.2020г. «</w:t>
            </w:r>
            <w:r w:rsidRPr="00916B46">
              <w:rPr>
                <w:sz w:val="20"/>
                <w:szCs w:val="20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8E25DB" w:rsidRPr="00916B46" w:rsidTr="008E25DB">
        <w:trPr>
          <w:trHeight w:val="812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237" w:type="dxa"/>
          </w:tcPr>
          <w:p w:rsidR="008E25DB" w:rsidRPr="00916B46" w:rsidRDefault="008E25DB" w:rsidP="008E25DB">
            <w:pPr>
              <w:pStyle w:val="afffa"/>
              <w:spacing w:before="0"/>
              <w:ind w:firstLine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trHeight w:val="812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237" w:type="dxa"/>
            <w:vAlign w:val="center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8E25DB" w:rsidRPr="00916B46" w:rsidTr="008E25DB">
        <w:trPr>
          <w:trHeight w:val="592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8E25DB" w:rsidRPr="00916B46" w:rsidRDefault="008E25DB" w:rsidP="008E25D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916B46">
              <w:rPr>
                <w:rFonts w:ascii="Times New Roman" w:hAnsi="Times New Roman"/>
                <w:sz w:val="20"/>
                <w:szCs w:val="20"/>
              </w:rPr>
              <w:t>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8E25DB" w:rsidRPr="00916B46" w:rsidTr="008E25DB">
        <w:trPr>
          <w:trHeight w:val="812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Целевые индикаторы подпрограммы</w:t>
            </w:r>
          </w:p>
        </w:tc>
        <w:tc>
          <w:tcPr>
            <w:tcW w:w="6237" w:type="dxa"/>
            <w:vAlign w:val="center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Снижение количества подтапливаемых зданий на территории сельсовета к 2024году составит 1,15 % от среднего показателя 2013-2014 годов</w:t>
            </w:r>
          </w:p>
        </w:tc>
      </w:tr>
      <w:tr w:rsidR="008E25DB" w:rsidRPr="00916B46" w:rsidTr="008E25DB">
        <w:trPr>
          <w:trHeight w:val="812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Сроки </w:t>
            </w:r>
            <w:r w:rsidRPr="00916B46">
              <w:rPr>
                <w:sz w:val="20"/>
                <w:szCs w:val="20"/>
              </w:rPr>
              <w:br/>
              <w:t>реализации подпрограммы</w:t>
            </w:r>
          </w:p>
        </w:tc>
        <w:tc>
          <w:tcPr>
            <w:tcW w:w="6237" w:type="dxa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2014-2024 годы</w:t>
            </w:r>
          </w:p>
        </w:tc>
      </w:tr>
      <w:tr w:rsidR="008E25DB" w:rsidRPr="00916B46" w:rsidTr="008E25DB">
        <w:trPr>
          <w:trHeight w:val="2258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8E25DB" w:rsidRPr="00916B46" w:rsidRDefault="008E25DB" w:rsidP="008E25DB">
            <w:pPr>
              <w:pStyle w:val="affb"/>
              <w:ind w:firstLine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 реализацию Подпрограммы предусмотрены расходы в целом в сумме 769,44 тыс. рублей за счет средств бюджета сельсовета, в том числе по годам:</w:t>
            </w:r>
          </w:p>
          <w:tbl>
            <w:tblPr>
              <w:tblW w:w="5268" w:type="dxa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1559"/>
              <w:gridCol w:w="1701"/>
            </w:tblGrid>
            <w:tr w:rsidR="008E25DB" w:rsidRPr="00916B46" w:rsidTr="008E25DB">
              <w:trPr>
                <w:trHeight w:val="288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609,44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609,44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20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769,44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769,44</w:t>
                  </w:r>
                </w:p>
              </w:tc>
            </w:tr>
          </w:tbl>
          <w:p w:rsidR="008E25DB" w:rsidRPr="00916B46" w:rsidRDefault="008E25DB" w:rsidP="008E25DB">
            <w:pPr>
              <w:pStyle w:val="affb"/>
              <w:ind w:firstLine="0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trHeight w:val="276"/>
        </w:trPr>
        <w:tc>
          <w:tcPr>
            <w:tcW w:w="3510" w:type="dxa"/>
            <w:vAlign w:val="center"/>
          </w:tcPr>
          <w:p w:rsidR="008E25DB" w:rsidRPr="00916B46" w:rsidRDefault="008E25DB" w:rsidP="008E25DB">
            <w:pPr>
              <w:pStyle w:val="afffa"/>
              <w:autoSpaceDE/>
              <w:autoSpaceDN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916B46">
              <w:rPr>
                <w:sz w:val="20"/>
                <w:szCs w:val="20"/>
              </w:rPr>
              <w:t>контроля за</w:t>
            </w:r>
            <w:proofErr w:type="gramEnd"/>
            <w:r w:rsidRPr="00916B46">
              <w:rPr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6237" w:type="dxa"/>
          </w:tcPr>
          <w:p w:rsidR="008E25DB" w:rsidRPr="00916B46" w:rsidRDefault="008E25DB" w:rsidP="008E25DB">
            <w:pPr>
              <w:pStyle w:val="afffa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Управление и </w:t>
            </w:r>
            <w:proofErr w:type="gramStart"/>
            <w:r w:rsidRPr="00916B46">
              <w:rPr>
                <w:sz w:val="20"/>
                <w:szCs w:val="20"/>
              </w:rPr>
              <w:t>контроль за</w:t>
            </w:r>
            <w:proofErr w:type="gramEnd"/>
            <w:r w:rsidRPr="00916B46">
              <w:rPr>
                <w:sz w:val="20"/>
                <w:szCs w:val="20"/>
              </w:rPr>
              <w:t xml:space="preserve"> реализацией Подпрограммы осуществляет администрация Каратузского сельсовета, </w:t>
            </w:r>
            <w:proofErr w:type="spellStart"/>
            <w:r w:rsidRPr="00916B46">
              <w:rPr>
                <w:sz w:val="20"/>
                <w:szCs w:val="20"/>
              </w:rPr>
              <w:t>Каратузский</w:t>
            </w:r>
            <w:proofErr w:type="spellEnd"/>
            <w:r w:rsidRPr="00916B46">
              <w:rPr>
                <w:sz w:val="20"/>
                <w:szCs w:val="20"/>
              </w:rPr>
              <w:t xml:space="preserve"> сельский Совет депутатов </w:t>
            </w:r>
          </w:p>
        </w:tc>
      </w:tr>
    </w:tbl>
    <w:p w:rsidR="008E25DB" w:rsidRPr="00916B46" w:rsidRDefault="008E25DB" w:rsidP="008E25DB">
      <w:pPr>
        <w:jc w:val="center"/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2</w:t>
      </w:r>
      <w:r w:rsidRPr="00916B46">
        <w:rPr>
          <w:sz w:val="20"/>
          <w:szCs w:val="20"/>
        </w:rPr>
        <w:t xml:space="preserve">. </w:t>
      </w:r>
      <w:r w:rsidRPr="00916B46">
        <w:rPr>
          <w:b/>
          <w:bCs/>
          <w:sz w:val="20"/>
          <w:szCs w:val="20"/>
        </w:rPr>
        <w:t>Основные разделы подпрограммы</w:t>
      </w:r>
    </w:p>
    <w:p w:rsidR="008E25DB" w:rsidRPr="00916B46" w:rsidRDefault="008E25DB" w:rsidP="008E25DB">
      <w:pPr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По-прежнему достаточно серьезную угрозу для населения и объектов экономики представляют высокие паводки при половодьях. Наиболее значимый ущерб возникает вследствие затопления и повреждения коммуникаций (автодорог, линий электропередачи и связи), строений и гидротехнических сооружений. Результаты оценки суммарного ущерба и риска (социального и экономического) от паводка показывают, что эти величины с каждым годом имеют устойчивую тенденцию роста. Прежде всего, это связано с тем, что из-за загрязнения и обмеления русел рек возрастают уязвимость строений и, соответственно, опасность для жизни людей, проживающих в </w:t>
      </w:r>
      <w:proofErr w:type="spellStart"/>
      <w:r w:rsidRPr="00916B46">
        <w:rPr>
          <w:sz w:val="20"/>
          <w:szCs w:val="20"/>
        </w:rPr>
        <w:t>паводкоопасных</w:t>
      </w:r>
      <w:proofErr w:type="spellEnd"/>
      <w:r w:rsidRPr="00916B46">
        <w:rPr>
          <w:sz w:val="20"/>
          <w:szCs w:val="20"/>
        </w:rPr>
        <w:t xml:space="preserve"> районах.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паводки и природные пожары.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Весенне-летний паводковый период представляет серьезную угрозу для населения и экономики автономного округа. Резкое повышение уровня воды в реках в весенне-летний период может быть источником чрезвычайных ситуаций межмуниципального и регионального характера и требует ежегодного проведения мероприятий, направленных на предупреждение чрезвычайных ситуаций, вызванных паводком.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</w:t>
      </w:r>
      <w:proofErr w:type="gramEnd"/>
      <w:r w:rsidRPr="00916B46">
        <w:rPr>
          <w:sz w:val="20"/>
          <w:szCs w:val="20"/>
        </w:rPr>
        <w:t xml:space="preserve"> потерь и размеров ущерба окружающей среде.</w:t>
      </w:r>
    </w:p>
    <w:p w:rsidR="008E25DB" w:rsidRPr="00916B46" w:rsidRDefault="008E25DB" w:rsidP="008E25DB">
      <w:pPr>
        <w:ind w:firstLine="709"/>
        <w:jc w:val="both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Основные понятия используемые, в Программе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предупреждение чрезвычайных ситуаций</w:t>
      </w:r>
      <w:r w:rsidRPr="00916B46">
        <w:rPr>
          <w:sz w:val="20"/>
          <w:szCs w:val="20"/>
        </w:rPr>
        <w:t xml:space="preserve">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lastRenderedPageBreak/>
        <w:t>защита населения в чрезвычайных ситуациях</w:t>
      </w:r>
      <w:r w:rsidRPr="00916B46">
        <w:rPr>
          <w:sz w:val="20"/>
          <w:szCs w:val="20"/>
        </w:rPr>
        <w:t xml:space="preserve"> -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зона чрезвычайной ситуации</w:t>
      </w:r>
      <w:r w:rsidRPr="00916B46">
        <w:rPr>
          <w:sz w:val="20"/>
          <w:szCs w:val="20"/>
        </w:rPr>
        <w:t xml:space="preserve"> - это территория, на которой сложилась чрезвычайная ситуация.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комиссия по чрезвычайным ситуациям и обеспечению пожарной безопасности</w:t>
      </w:r>
      <w:r w:rsidRPr="00916B46">
        <w:rPr>
          <w:sz w:val="20"/>
          <w:szCs w:val="20"/>
        </w:rPr>
        <w:t xml:space="preserve"> 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безопасность населения в чрезвычайных ситуациях</w:t>
      </w:r>
      <w:r w:rsidRPr="00916B46">
        <w:rPr>
          <w:sz w:val="20"/>
          <w:szCs w:val="20"/>
        </w:rPr>
        <w:t xml:space="preserve"> 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силы и средства РСЧС</w:t>
      </w:r>
      <w:r w:rsidRPr="00916B46">
        <w:rPr>
          <w:sz w:val="20"/>
          <w:szCs w:val="20"/>
        </w:rPr>
        <w:t xml:space="preserve"> -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чрезвычайная ситуация</w:t>
      </w:r>
      <w:r w:rsidRPr="00916B46">
        <w:rPr>
          <w:sz w:val="20"/>
          <w:szCs w:val="20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источник чрезвычайной ситуации</w:t>
      </w:r>
      <w:r w:rsidRPr="00916B46">
        <w:rPr>
          <w:sz w:val="20"/>
          <w:szCs w:val="20"/>
        </w:rPr>
        <w:t xml:space="preserve"> 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ликвидация чрезвычайной ситуации</w:t>
      </w:r>
      <w:r w:rsidRPr="00916B46">
        <w:rPr>
          <w:sz w:val="20"/>
          <w:szCs w:val="20"/>
        </w:rPr>
        <w:t xml:space="preserve">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аварийно-спасательная служба</w:t>
      </w:r>
      <w:r w:rsidRPr="00916B46">
        <w:rPr>
          <w:sz w:val="20"/>
          <w:szCs w:val="20"/>
        </w:rPr>
        <w:t xml:space="preserve">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аварийно-спасательное формирование</w:t>
      </w:r>
      <w:r w:rsidRPr="00916B46">
        <w:rPr>
          <w:sz w:val="20"/>
          <w:szCs w:val="20"/>
        </w:rPr>
        <w:t xml:space="preserve">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аварийно-спасательные работы в чрезвычайной ситуации</w:t>
      </w:r>
      <w:r w:rsidRPr="00916B46">
        <w:rPr>
          <w:sz w:val="20"/>
          <w:szCs w:val="20"/>
        </w:rPr>
        <w:t xml:space="preserve">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>спасатель -</w:t>
      </w:r>
      <w:r w:rsidRPr="00916B46">
        <w:rPr>
          <w:sz w:val="20"/>
          <w:szCs w:val="20"/>
        </w:rPr>
        <w:t xml:space="preserve"> гражданин, подготовленный и аттестованный на проведение аварийно-спасательных работ.</w:t>
      </w:r>
    </w:p>
    <w:p w:rsidR="008E25DB" w:rsidRPr="00916B46" w:rsidRDefault="008E25DB" w:rsidP="008E25DB">
      <w:pPr>
        <w:ind w:firstLine="709"/>
        <w:jc w:val="both"/>
        <w:rPr>
          <w:b/>
          <w:bCs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2.2.</w:t>
      </w:r>
      <w:r w:rsidRPr="00916B46">
        <w:rPr>
          <w:sz w:val="20"/>
          <w:szCs w:val="20"/>
        </w:rPr>
        <w:t xml:space="preserve"> </w:t>
      </w:r>
      <w:r w:rsidRPr="00916B46">
        <w:rPr>
          <w:b/>
          <w:bCs/>
          <w:sz w:val="20"/>
          <w:szCs w:val="20"/>
        </w:rPr>
        <w:t>Основная цель, задачи, этапы и сроки выполнения программы, целевые индикаторы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Подпрограмма предусматривает решение следующих задач: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­ 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Решение этих задач позволит осуществлять на территории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2.3. Механизм реализации подпрограммы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Источником финансирования мероприятий Подпрограммы является краевой и местный бюджет. Главными распорядителями сре</w:t>
      </w:r>
      <w:proofErr w:type="gramStart"/>
      <w:r w:rsidRPr="00916B46">
        <w:rPr>
          <w:sz w:val="20"/>
          <w:szCs w:val="20"/>
        </w:rPr>
        <w:t>дств кр</w:t>
      </w:r>
      <w:proofErr w:type="gramEnd"/>
      <w:r w:rsidRPr="00916B46">
        <w:rPr>
          <w:sz w:val="20"/>
          <w:szCs w:val="20"/>
        </w:rPr>
        <w:t>аевого бюджета, предусмотренных на реализацию Подпрограммы, являются: министерство МЧС Красноярского края. Главным распорядителем средств местного бюджета, предусмотренных на реализацию Подпрограммы, является: администрация Каратузского сельсовета.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Общее руководство за реализацией мероприятий Подпрограммы осуществляет Глава Каратузского сельсовета.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lastRenderedPageBreak/>
        <w:t>Контроль за</w:t>
      </w:r>
      <w:proofErr w:type="gramEnd"/>
      <w:r w:rsidRPr="00916B46">
        <w:rPr>
          <w:sz w:val="20"/>
          <w:szCs w:val="20"/>
        </w:rPr>
        <w:t xml:space="preserve"> целевым использованием выделенных бюджетных средств осуществляет МБУ «</w:t>
      </w:r>
      <w:proofErr w:type="spellStart"/>
      <w:r w:rsidRPr="00916B46">
        <w:rPr>
          <w:sz w:val="20"/>
          <w:szCs w:val="20"/>
        </w:rPr>
        <w:t>Каратузская</w:t>
      </w:r>
      <w:proofErr w:type="spellEnd"/>
      <w:r w:rsidRPr="00916B46">
        <w:rPr>
          <w:sz w:val="20"/>
          <w:szCs w:val="20"/>
        </w:rPr>
        <w:t xml:space="preserve"> сельская централизованная бухгалтерия».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sz w:val="20"/>
          <w:szCs w:val="20"/>
        </w:rPr>
      </w:pPr>
      <w:r w:rsidRPr="00916B46">
        <w:rPr>
          <w:b/>
          <w:bCs/>
          <w:sz w:val="20"/>
          <w:szCs w:val="20"/>
        </w:rPr>
        <w:t xml:space="preserve">2.4. Управление Подпрограммой и </w:t>
      </w:r>
      <w:proofErr w:type="gramStart"/>
      <w:r w:rsidRPr="00916B46">
        <w:rPr>
          <w:b/>
          <w:bCs/>
          <w:sz w:val="20"/>
          <w:szCs w:val="20"/>
        </w:rPr>
        <w:t>контроль за</w:t>
      </w:r>
      <w:proofErr w:type="gramEnd"/>
      <w:r w:rsidRPr="00916B46">
        <w:rPr>
          <w:b/>
          <w:bCs/>
          <w:sz w:val="20"/>
          <w:szCs w:val="20"/>
        </w:rPr>
        <w:t xml:space="preserve"> ходом ее выполнения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t>Контроль за</w:t>
      </w:r>
      <w:proofErr w:type="gramEnd"/>
      <w:r w:rsidRPr="00916B46">
        <w:rPr>
          <w:sz w:val="20"/>
          <w:szCs w:val="20"/>
        </w:rPr>
        <w:t xml:space="preserve"> реализацией настоящей Подпрограммы осуществляет ответственный за реализацию Подпрограммы – администрация Каратузского сельсовета, в соответствии с задачами и функциями, возложенными на неё и комиссия по чрезвычайным ситуациям и обеспечения пожарной безопасности.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E25DB" w:rsidRPr="00916B46" w:rsidRDefault="008E25DB" w:rsidP="008E25DB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 xml:space="preserve">2.5. Оценка социально-экономической эффективности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Ожидаемый социально-экономический эффект - снижение рисков и смягчение последствий чрезвычайных ситуаций природного и техногенного характера, уменьшение экономического и физического ущерба за счет повышения готовности и технической оснащенности аварийно-спасательных формирований.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Реализация основных подпрограммных мероприятий позволит добиться: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­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­ обеспечить необходимый уровень безопасности населения муниципального образования;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­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 целом в результате реализации Подпрограммы будут существенно снижены риски чрезвычайных ситуаций, повысятся безопасность населения и защищенность объектов и населения поселения от угроз природного и техногенного характера, а также от опасностей.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2.6. Мероприятия подпрограммы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18"/>
        <w:gridCol w:w="2342"/>
      </w:tblGrid>
      <w:tr w:rsidR="008E25DB" w:rsidRPr="00916B46" w:rsidTr="008E25DB">
        <w:trPr>
          <w:trHeight w:val="294"/>
        </w:trPr>
        <w:tc>
          <w:tcPr>
            <w:tcW w:w="557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№ </w:t>
            </w:r>
            <w:proofErr w:type="gramStart"/>
            <w:r w:rsidRPr="00916B46">
              <w:rPr>
                <w:sz w:val="20"/>
                <w:szCs w:val="20"/>
              </w:rPr>
              <w:t>п</w:t>
            </w:r>
            <w:proofErr w:type="gramEnd"/>
            <w:r w:rsidRPr="00916B46">
              <w:rPr>
                <w:sz w:val="20"/>
                <w:szCs w:val="20"/>
              </w:rPr>
              <w:t>/п</w:t>
            </w:r>
          </w:p>
        </w:tc>
        <w:tc>
          <w:tcPr>
            <w:tcW w:w="7118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342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Бюджет</w:t>
            </w:r>
          </w:p>
        </w:tc>
      </w:tr>
      <w:tr w:rsidR="008E25DB" w:rsidRPr="00916B46" w:rsidTr="008E25DB">
        <w:trPr>
          <w:trHeight w:val="422"/>
        </w:trPr>
        <w:tc>
          <w:tcPr>
            <w:tcW w:w="557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1.</w:t>
            </w:r>
          </w:p>
        </w:tc>
        <w:tc>
          <w:tcPr>
            <w:tcW w:w="7118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Осуществление предупреждения и ликвидации последствий паводка в затапливаемых районах муниципального образовании – откачка паводковых вод, к 2024 году 2172 </w:t>
            </w:r>
            <w:proofErr w:type="spellStart"/>
            <w:r w:rsidRPr="00916B46">
              <w:rPr>
                <w:sz w:val="20"/>
                <w:szCs w:val="20"/>
              </w:rPr>
              <w:t>м</w:t>
            </w:r>
            <w:proofErr w:type="gramStart"/>
            <w:r w:rsidRPr="00916B46">
              <w:rPr>
                <w:sz w:val="20"/>
                <w:szCs w:val="20"/>
              </w:rPr>
              <w:t>.к</w:t>
            </w:r>
            <w:proofErr w:type="gramEnd"/>
            <w:r w:rsidRPr="00916B46">
              <w:rPr>
                <w:sz w:val="20"/>
                <w:szCs w:val="20"/>
              </w:rPr>
              <w:t>уб</w:t>
            </w:r>
            <w:proofErr w:type="spellEnd"/>
            <w:r w:rsidRPr="00916B46">
              <w:rPr>
                <w:sz w:val="20"/>
                <w:szCs w:val="20"/>
              </w:rPr>
              <w:t>.</w:t>
            </w:r>
          </w:p>
        </w:tc>
        <w:tc>
          <w:tcPr>
            <w:tcW w:w="2342" w:type="dxa"/>
            <w:vAlign w:val="center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Местный бюджет</w:t>
            </w:r>
          </w:p>
        </w:tc>
      </w:tr>
    </w:tbl>
    <w:p w:rsidR="008E25DB" w:rsidRPr="00916B46" w:rsidRDefault="008E25DB" w:rsidP="008E25DB">
      <w:pPr>
        <w:pStyle w:val="ad"/>
        <w:spacing w:before="0" w:beforeAutospacing="0" w:after="0" w:afterAutospacing="0"/>
        <w:jc w:val="center"/>
        <w:rPr>
          <w:rStyle w:val="afe"/>
          <w:sz w:val="20"/>
          <w:szCs w:val="20"/>
        </w:rPr>
      </w:pPr>
    </w:p>
    <w:p w:rsidR="008E25DB" w:rsidRPr="00916B46" w:rsidRDefault="008E25DB" w:rsidP="008E25DB">
      <w:pPr>
        <w:pStyle w:val="ad"/>
        <w:spacing w:before="0" w:beforeAutospacing="0" w:after="0" w:afterAutospacing="0"/>
        <w:jc w:val="center"/>
        <w:rPr>
          <w:rStyle w:val="afe"/>
          <w:sz w:val="20"/>
          <w:szCs w:val="20"/>
        </w:rPr>
      </w:pPr>
      <w:r w:rsidRPr="00916B46">
        <w:rPr>
          <w:rStyle w:val="afe"/>
          <w:sz w:val="20"/>
          <w:szCs w:val="20"/>
        </w:rPr>
        <w:t>2.7. Обоснование финансовых, материальных и трудовых затрат (ресурсное обеспечение подпрограммы)</w:t>
      </w:r>
    </w:p>
    <w:p w:rsidR="008E25DB" w:rsidRPr="00916B46" w:rsidRDefault="008E25DB" w:rsidP="008E25DB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Ресурсное обеспечение Подпрограммы составляют средства бюджета сельсовета в размере 769,44 тыс. рублей, в том числе: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2014 год -  40,00 тыс. рублей;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2015 год – 40,00 тыс. рублей;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2016 год – 267,40 тыс. рублей;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2017 год – 142,04 тыс. рублей.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2018 год –  40,00 тыс. рублей;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2019 год –  40,00 тыс. рублей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2020 год –  40,00 тыс. рублей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2021 год –  40,00 тыс. рублей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2022 год –  40,00 тыс. рублей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2023 год –  40,00 тыс. рублей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2024 год –  40,00 тыс. рублей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мероприятий.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Объемы финансирования Подпрограммы носят прогнозный характер и подлежат уточнению в установленном порядке.</w:t>
      </w: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  <w:sectPr w:rsidR="008E25DB" w:rsidRPr="00916B46" w:rsidSect="008E25DB"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8E25DB" w:rsidRPr="00916B46" w:rsidRDefault="008E25DB" w:rsidP="008E25DB">
      <w:pPr>
        <w:pStyle w:val="ConsPlusNormal"/>
        <w:widowControl/>
        <w:ind w:left="10065" w:firstLine="192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lastRenderedPageBreak/>
        <w:t>Приложение № 1 к подпрограмме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Перечень целевых индикаторов подпрограммы 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578"/>
        <w:gridCol w:w="1396"/>
        <w:gridCol w:w="1621"/>
        <w:gridCol w:w="1702"/>
        <w:gridCol w:w="1518"/>
        <w:gridCol w:w="1461"/>
        <w:gridCol w:w="1374"/>
      </w:tblGrid>
      <w:tr w:rsidR="008E25DB" w:rsidRPr="00916B46" w:rsidTr="008E25D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  <w:proofErr w:type="gramStart"/>
            <w:r w:rsidRPr="00916B4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916B4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год, 2021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год, 2022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периода, 2023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периода, 2024</w:t>
            </w:r>
          </w:p>
        </w:tc>
      </w:tr>
      <w:tr w:rsidR="008E25DB" w:rsidRPr="00916B46" w:rsidTr="008E25DB">
        <w:trPr>
          <w:cantSplit/>
          <w:trHeight w:val="240"/>
        </w:trPr>
        <w:tc>
          <w:tcPr>
            <w:tcW w:w="144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Цель подпрограммы:</w:t>
            </w:r>
          </w:p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8E25DB" w:rsidRPr="00916B46" w:rsidTr="008E25D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Целевой индикатор 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Снижение доли подтапливаемых зданий на территории сельсовета к 2021 году составит % от среднего показателя 2013-2014 годов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0,9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0,9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0,9</w:t>
            </w:r>
          </w:p>
        </w:tc>
      </w:tr>
    </w:tbl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pStyle w:val="ConsPlusNormal"/>
        <w:widowControl/>
        <w:ind w:left="10065" w:firstLine="192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Приложение № 2 к подпрограмме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</w:t>
      </w:r>
    </w:p>
    <w:p w:rsidR="008E25DB" w:rsidRPr="00916B46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ind w:right="111"/>
        <w:jc w:val="center"/>
        <w:rPr>
          <w:sz w:val="20"/>
          <w:szCs w:val="20"/>
        </w:rPr>
      </w:pPr>
      <w:r w:rsidRPr="00916B46">
        <w:rPr>
          <w:b/>
          <w:sz w:val="20"/>
          <w:szCs w:val="20"/>
        </w:rPr>
        <w:t xml:space="preserve">Перечень мероприятий подпрограммы </w:t>
      </w:r>
    </w:p>
    <w:p w:rsidR="008E25DB" w:rsidRPr="00916B46" w:rsidRDefault="008E25DB" w:rsidP="008E25DB">
      <w:pPr>
        <w:rPr>
          <w:sz w:val="20"/>
          <w:szCs w:val="20"/>
        </w:rPr>
      </w:pPr>
    </w:p>
    <w:tbl>
      <w:tblPr>
        <w:tblW w:w="13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24"/>
        <w:gridCol w:w="765"/>
        <w:gridCol w:w="662"/>
        <w:gridCol w:w="1185"/>
        <w:gridCol w:w="472"/>
        <w:gridCol w:w="1677"/>
        <w:gridCol w:w="1276"/>
        <w:gridCol w:w="1500"/>
        <w:gridCol w:w="59"/>
        <w:gridCol w:w="1176"/>
        <w:gridCol w:w="1371"/>
      </w:tblGrid>
      <w:tr w:rsidR="008E25DB" w:rsidRPr="00916B46" w:rsidTr="008E25DB">
        <w:trPr>
          <w:trHeight w:val="240"/>
          <w:tblHeader/>
          <w:jc w:val="center"/>
        </w:trPr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Расходы </w:t>
            </w:r>
            <w:r w:rsidRPr="00916B46">
              <w:rPr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Ожидаемый результат от </w:t>
            </w:r>
            <w:r w:rsidRPr="00916B46">
              <w:rPr>
                <w:sz w:val="20"/>
                <w:szCs w:val="20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2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16B4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ВР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  <w:p w:rsidR="008E25DB" w:rsidRPr="00916B46" w:rsidRDefault="008E25DB" w:rsidP="008E25DB">
            <w:pPr>
              <w:pStyle w:val="ConsPlusNormal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1-й год планового периода 2023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2-й год планового периода  2024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итого на очередной финансовый год и плановый период (2022-2024)</w:t>
            </w: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cantSplit/>
          <w:trHeight w:val="240"/>
          <w:jc w:val="center"/>
        </w:trPr>
        <w:tc>
          <w:tcPr>
            <w:tcW w:w="1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lastRenderedPageBreak/>
              <w:t>Цель подпрограммы: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8E25DB" w:rsidRPr="00916B46" w:rsidTr="008E25DB">
        <w:trPr>
          <w:cantSplit/>
          <w:trHeight w:val="240"/>
          <w:jc w:val="center"/>
        </w:trPr>
        <w:tc>
          <w:tcPr>
            <w:tcW w:w="1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Задача 1: Осуществление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</w:t>
            </w:r>
          </w:p>
        </w:tc>
      </w:tr>
      <w:tr w:rsidR="008E25DB" w:rsidRPr="00916B46" w:rsidTr="008E25DB">
        <w:trPr>
          <w:cantSplit/>
          <w:trHeight w:val="240"/>
          <w:jc w:val="center"/>
        </w:trPr>
        <w:tc>
          <w:tcPr>
            <w:tcW w:w="26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Мероприятие 1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образовании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0310000010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870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40,00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120,00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Доля подтапливаемых зданий к 2024 году снизится на 1,15% от средней величины 2013-2014 годов</w:t>
            </w:r>
          </w:p>
        </w:tc>
      </w:tr>
      <w:tr w:rsidR="008E25DB" w:rsidRPr="00916B46" w:rsidTr="008E25DB">
        <w:trPr>
          <w:cantSplit/>
          <w:trHeight w:val="24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25DB" w:rsidRPr="00916B46" w:rsidRDefault="008E25DB" w:rsidP="008E25DB">
      <w:pPr>
        <w:tabs>
          <w:tab w:val="left" w:pos="1701"/>
          <w:tab w:val="left" w:pos="5529"/>
        </w:tabs>
        <w:autoSpaceDE w:val="0"/>
        <w:autoSpaceDN w:val="0"/>
        <w:adjustRightInd w:val="0"/>
        <w:ind w:firstLine="9790"/>
        <w:jc w:val="both"/>
        <w:rPr>
          <w:sz w:val="20"/>
          <w:szCs w:val="20"/>
        </w:rPr>
      </w:pPr>
    </w:p>
    <w:p w:rsidR="008E25DB" w:rsidRPr="00916B46" w:rsidRDefault="008E25DB" w:rsidP="008E25DB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rPr>
          <w:sz w:val="20"/>
          <w:szCs w:val="20"/>
        </w:rPr>
        <w:sectPr w:rsidR="008E25DB" w:rsidRPr="00916B46" w:rsidSect="008E25DB">
          <w:pgSz w:w="16837" w:h="11905" w:orient="landscape"/>
          <w:pgMar w:top="1418" w:right="1134" w:bottom="850" w:left="1134" w:header="720" w:footer="720" w:gutter="0"/>
          <w:cols w:space="720"/>
          <w:noEndnote/>
          <w:docGrid w:linePitch="326"/>
        </w:sectPr>
      </w:pPr>
    </w:p>
    <w:p w:rsidR="008E25DB" w:rsidRPr="00916B46" w:rsidRDefault="008E25DB" w:rsidP="008E25DB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5 </w:t>
      </w:r>
    </w:p>
    <w:p w:rsidR="008E25DB" w:rsidRPr="00916B46" w:rsidRDefault="008E25DB" w:rsidP="008E25DB">
      <w:pPr>
        <w:ind w:left="5103"/>
        <w:rPr>
          <w:sz w:val="20"/>
          <w:szCs w:val="20"/>
        </w:rPr>
      </w:pPr>
      <w:r w:rsidRPr="00916B46">
        <w:rPr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E25DB" w:rsidRPr="00916B46" w:rsidRDefault="008E25DB" w:rsidP="008E25D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</w:rPr>
      </w:pPr>
    </w:p>
    <w:p w:rsidR="008E25DB" w:rsidRPr="00916B46" w:rsidRDefault="008E25DB" w:rsidP="008E25D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</w:rPr>
      </w:pPr>
      <w:r w:rsidRPr="00916B46">
        <w:rPr>
          <w:rFonts w:ascii="Times New Roman" w:hAnsi="Times New Roman" w:cs="Times New Roman"/>
          <w:sz w:val="20"/>
        </w:rPr>
        <w:t>ПОДПРОГРАММА 2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«Обеспечение пожарной безопасности территории Каратузского сельсовета»</w:t>
      </w:r>
    </w:p>
    <w:p w:rsidR="008E25DB" w:rsidRPr="00916B46" w:rsidRDefault="008E25DB" w:rsidP="008E25DB">
      <w:pPr>
        <w:rPr>
          <w:b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1. Паспорт подпрограммы</w:t>
      </w:r>
    </w:p>
    <w:tbl>
      <w:tblPr>
        <w:tblW w:w="0" w:type="auto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7741"/>
      </w:tblGrid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Наименование        </w:t>
            </w:r>
            <w:r w:rsidRPr="00916B46">
              <w:rPr>
                <w:sz w:val="20"/>
                <w:szCs w:val="20"/>
              </w:rPr>
              <w:br/>
              <w:t xml:space="preserve">Подпрограммы           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«Обеспечение пожарной безопасности территории Каратузского сельсовета» 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Муниципальный заказчик </w:t>
            </w:r>
            <w:r w:rsidRPr="00916B46">
              <w:rPr>
                <w:rStyle w:val="highlight"/>
                <w:sz w:val="20"/>
                <w:szCs w:val="20"/>
              </w:rPr>
              <w:t>Подпрограммы 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pacing w:val="-2"/>
                <w:sz w:val="20"/>
                <w:szCs w:val="20"/>
              </w:rPr>
              <w:t>Постановление главы Каратузского сельсовета № 185-П от 09.12.2020г. «</w:t>
            </w:r>
            <w:r w:rsidRPr="00916B46">
              <w:rPr>
                <w:sz w:val="20"/>
                <w:szCs w:val="20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Организация мероприятий по пожарной безопасности Каратузского сельсовета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Целевые индикаторы подпрограммы    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Обеспечение населения сельсовета первичными мерами пожарной безопасности от норматива;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Подготовка информационных и обучающих материалов к 2024 году до 30 шт.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2014-2024 годы</w:t>
            </w: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 реализацию Подпрограммы предусмотрены расходы в целом в сумме 2429,46 тыс. рублей, из них за счет средств федерального бюджета – 0,00 тыс. руб., за счет сре</w:t>
            </w:r>
            <w:proofErr w:type="gramStart"/>
            <w:r w:rsidRPr="00916B46">
              <w:rPr>
                <w:sz w:val="20"/>
                <w:szCs w:val="20"/>
              </w:rPr>
              <w:t>дств кр</w:t>
            </w:r>
            <w:proofErr w:type="gramEnd"/>
            <w:r w:rsidRPr="00916B46">
              <w:rPr>
                <w:sz w:val="20"/>
                <w:szCs w:val="20"/>
              </w:rPr>
              <w:t>аевого бюджета – 1716,87 тыс. руб., за счет средств местного бюджета – 712,59 тыс. руб., в том числе по годам: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</w:p>
          <w:tbl>
            <w:tblPr>
              <w:tblW w:w="6720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960"/>
            </w:tblGrid>
            <w:tr w:rsidR="008E25DB" w:rsidRPr="00916B46" w:rsidTr="008E25DB">
              <w:trPr>
                <w:trHeight w:val="288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КБ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1157,16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533,82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1690,98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559,71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62,67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622,38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38,70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38,70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38,70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38,70</w:t>
                  </w:r>
                </w:p>
              </w:tc>
            </w:tr>
            <w:tr w:rsidR="008E25DB" w:rsidRPr="00916B46" w:rsidTr="008E25DB">
              <w:trPr>
                <w:trHeight w:val="288"/>
              </w:trPr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1716,87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712,59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2429,46</w:t>
                  </w:r>
                </w:p>
              </w:tc>
            </w:tr>
          </w:tbl>
          <w:p w:rsidR="008E25DB" w:rsidRPr="00916B46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jc w:val="center"/>
        </w:trPr>
        <w:tc>
          <w:tcPr>
            <w:tcW w:w="2674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916B46">
              <w:rPr>
                <w:sz w:val="20"/>
                <w:szCs w:val="20"/>
              </w:rPr>
              <w:t>контроля за</w:t>
            </w:r>
            <w:proofErr w:type="gramEnd"/>
            <w:r w:rsidRPr="00916B46">
              <w:rPr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7741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Управление и </w:t>
            </w:r>
            <w:proofErr w:type="gramStart"/>
            <w:r w:rsidRPr="00916B46">
              <w:rPr>
                <w:sz w:val="20"/>
                <w:szCs w:val="20"/>
              </w:rPr>
              <w:t>контроль за</w:t>
            </w:r>
            <w:proofErr w:type="gramEnd"/>
            <w:r w:rsidRPr="00916B46">
              <w:rPr>
                <w:sz w:val="20"/>
                <w:szCs w:val="20"/>
              </w:rPr>
              <w:t xml:space="preserve"> реализацией Подпрограммы осуществляет администрация Каратузского сельсовета, </w:t>
            </w:r>
            <w:proofErr w:type="spellStart"/>
            <w:r w:rsidRPr="00916B46">
              <w:rPr>
                <w:sz w:val="20"/>
                <w:szCs w:val="20"/>
              </w:rPr>
              <w:t>Каратузский</w:t>
            </w:r>
            <w:proofErr w:type="spellEnd"/>
            <w:r w:rsidRPr="00916B46">
              <w:rPr>
                <w:sz w:val="20"/>
                <w:szCs w:val="20"/>
              </w:rPr>
              <w:t xml:space="preserve"> сельский Совет депутатов </w:t>
            </w:r>
          </w:p>
        </w:tc>
      </w:tr>
    </w:tbl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 Основные разделы подпрограммы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Ежегодно в населенных пунктах поселения возникает около двух сот пожаров, происходит более 100 лесных пожаров, получают увечья и ожоги около 20 человек.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Несмотря на то, что население поселения составляет более 8000 человек, число погибших жителей на протяжении последних лет превышает число погибших по городам.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Динамика гибели и </w:t>
      </w:r>
      <w:proofErr w:type="spellStart"/>
      <w:r w:rsidRPr="00916B46">
        <w:rPr>
          <w:sz w:val="20"/>
          <w:szCs w:val="20"/>
        </w:rPr>
        <w:t>травмирования</w:t>
      </w:r>
      <w:proofErr w:type="spellEnd"/>
      <w:r w:rsidRPr="00916B46">
        <w:rPr>
          <w:sz w:val="20"/>
          <w:szCs w:val="20"/>
        </w:rPr>
        <w:t xml:space="preserve"> людей в сельских населенных пунктах Красноярского края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422"/>
      </w:tblGrid>
      <w:tr w:rsidR="008E25DB" w:rsidRPr="00916B46" w:rsidTr="008E25DB">
        <w:trPr>
          <w:jc w:val="center"/>
        </w:trPr>
        <w:tc>
          <w:tcPr>
            <w:tcW w:w="1008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Год</w:t>
            </w:r>
          </w:p>
        </w:tc>
        <w:tc>
          <w:tcPr>
            <w:tcW w:w="414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Количество погибших</w:t>
            </w:r>
          </w:p>
        </w:tc>
        <w:tc>
          <w:tcPr>
            <w:tcW w:w="4422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16B46">
              <w:rPr>
                <w:sz w:val="20"/>
                <w:szCs w:val="20"/>
              </w:rPr>
              <w:t>травмированных</w:t>
            </w:r>
            <w:proofErr w:type="gramEnd"/>
          </w:p>
        </w:tc>
      </w:tr>
      <w:tr w:rsidR="008E25DB" w:rsidRPr="00916B46" w:rsidTr="008E25DB">
        <w:trPr>
          <w:jc w:val="center"/>
        </w:trPr>
        <w:tc>
          <w:tcPr>
            <w:tcW w:w="1008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2010</w:t>
            </w:r>
          </w:p>
        </w:tc>
        <w:tc>
          <w:tcPr>
            <w:tcW w:w="414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307</w:t>
            </w:r>
          </w:p>
        </w:tc>
        <w:tc>
          <w:tcPr>
            <w:tcW w:w="4422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150</w:t>
            </w:r>
          </w:p>
        </w:tc>
      </w:tr>
      <w:tr w:rsidR="008E25DB" w:rsidRPr="00916B46" w:rsidTr="008E25DB">
        <w:trPr>
          <w:jc w:val="center"/>
        </w:trPr>
        <w:tc>
          <w:tcPr>
            <w:tcW w:w="1008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414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254</w:t>
            </w:r>
          </w:p>
        </w:tc>
        <w:tc>
          <w:tcPr>
            <w:tcW w:w="4422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150</w:t>
            </w:r>
          </w:p>
        </w:tc>
      </w:tr>
      <w:tr w:rsidR="008E25DB" w:rsidRPr="00916B46" w:rsidTr="008E25DB">
        <w:trPr>
          <w:jc w:val="center"/>
        </w:trPr>
        <w:tc>
          <w:tcPr>
            <w:tcW w:w="1008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2012</w:t>
            </w:r>
          </w:p>
        </w:tc>
        <w:tc>
          <w:tcPr>
            <w:tcW w:w="414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247</w:t>
            </w:r>
          </w:p>
        </w:tc>
        <w:tc>
          <w:tcPr>
            <w:tcW w:w="4422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137</w:t>
            </w:r>
          </w:p>
        </w:tc>
      </w:tr>
      <w:tr w:rsidR="008E25DB" w:rsidRPr="00916B46" w:rsidTr="008E25DB">
        <w:trPr>
          <w:jc w:val="center"/>
        </w:trPr>
        <w:tc>
          <w:tcPr>
            <w:tcW w:w="1008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2013</w:t>
            </w:r>
          </w:p>
        </w:tc>
        <w:tc>
          <w:tcPr>
            <w:tcW w:w="4140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212</w:t>
            </w:r>
          </w:p>
        </w:tc>
        <w:tc>
          <w:tcPr>
            <w:tcW w:w="4422" w:type="dxa"/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136</w:t>
            </w:r>
          </w:p>
        </w:tc>
      </w:tr>
    </w:tbl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 (более 80 процентов произошедших пожаров).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В Красноярском крае всеми видами пожарной охраны прикрыто лишь 38,5% населенных пунктов, жители которых могут рассчитывать на оперативную помощь пожарной охраны.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Подавляющее большинство населенных пунктов поселения находится за пределами радиуса выезда подразделений пожарной охраны. Практически каждый пожар в населенных пунктах, удаленных от подразделений пожарной охраны, приводит к полному уничтожению объекта (жилого дома, фермы, зерносклада).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Выполнение первичных мер пожарной безопасности на территории края сдерживается </w:t>
      </w:r>
      <w:proofErr w:type="spellStart"/>
      <w:r w:rsidRPr="00916B46">
        <w:rPr>
          <w:sz w:val="20"/>
          <w:szCs w:val="20"/>
        </w:rPr>
        <w:t>дотационностью</w:t>
      </w:r>
      <w:proofErr w:type="spellEnd"/>
      <w:r w:rsidRPr="00916B46">
        <w:rPr>
          <w:sz w:val="20"/>
          <w:szCs w:val="20"/>
        </w:rPr>
        <w:t xml:space="preserve"> сельских поселений и острой нехваткой средств. В рамках реализации краевой целевой программы «Обеспечение пожарной безопасности территории Красноярского края» на 2011–2013 годы сельские поселения края получали субсидии на выполнение первичных мер пожарной безопасности, включая приобретение противопожарного оборудования.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На территории Каратузского района имеется 14 сельсоветов, непосредственно </w:t>
      </w:r>
      <w:proofErr w:type="gramStart"/>
      <w:r w:rsidRPr="00916B46">
        <w:rPr>
          <w:sz w:val="20"/>
          <w:szCs w:val="20"/>
        </w:rPr>
        <w:t>примыкающий</w:t>
      </w:r>
      <w:proofErr w:type="gramEnd"/>
      <w:r w:rsidRPr="00916B46">
        <w:rPr>
          <w:sz w:val="20"/>
          <w:szCs w:val="20"/>
        </w:rPr>
        <w:t xml:space="preserve"> к лесным массивам. В данных сельсоветах проживает около 17 000 человек.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готовность. Состав боевого расчета подразделений добровольной пожарной охраны состоит в среднем из 6 человек, а в некоторых случаях только из одного (водительский состав), что негативно сказывается на тушении пожаров.</w:t>
      </w: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2.2. Основные цели и задачи, этапы и сроки выполнения Программы, целевые индикаторы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Целью Подпрограммы является организация мероприятий по пожарной безопасности Каратузского сельсовета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Достижение цели возможно при решении следующих задач: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- улучшение системы пожарной безопасности на территории Каратузского сельсовета.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Сроки исполнения программы – 2014–2024 годы.</w:t>
      </w:r>
    </w:p>
    <w:p w:rsidR="008E25DB" w:rsidRPr="00916B46" w:rsidRDefault="008E25DB" w:rsidP="008E25DB">
      <w:pPr>
        <w:ind w:firstLine="709"/>
        <w:jc w:val="both"/>
        <w:rPr>
          <w:snapToGrid w:val="0"/>
          <w:sz w:val="20"/>
          <w:szCs w:val="20"/>
        </w:rPr>
      </w:pPr>
      <w:r w:rsidRPr="00916B46">
        <w:rPr>
          <w:snapToGrid w:val="0"/>
          <w:sz w:val="20"/>
          <w:szCs w:val="20"/>
        </w:rPr>
        <w:t>Для оценки хода реализации программы по годам предлагается система целевых индикаторов и показателей результативности: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napToGrid w:val="0"/>
          <w:sz w:val="20"/>
          <w:szCs w:val="20"/>
        </w:rPr>
        <w:t xml:space="preserve">1. </w:t>
      </w:r>
      <w:proofErr w:type="gramStart"/>
      <w:r w:rsidRPr="00916B46">
        <w:rPr>
          <w:sz w:val="20"/>
          <w:szCs w:val="20"/>
        </w:rPr>
        <w:t>Обеспечение населения Каратузского сельсовета первичными мерами пожарной безопасности в 2015 году составит 90,3%, в 2016 году – 90,5%, в 2017 году составит 95,6%, в 2018 году составит 97,1% от норматива, в 2019 году составит 97,2 % от норматива, в 2020 году составит 97,4 % от норматива, в 2021 году составит 97,5 % от норматива, в 2022 году составит  97,7 % от норматива, в 2022 году</w:t>
      </w:r>
      <w:proofErr w:type="gramEnd"/>
      <w:r w:rsidRPr="00916B46">
        <w:rPr>
          <w:sz w:val="20"/>
          <w:szCs w:val="20"/>
        </w:rPr>
        <w:t xml:space="preserve"> составит  97,8 % от норматива, в 2023 году составит  99 % от норматива, в 2024 году составит  100 % от норматива.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2. Приобретение информационных и обучающих материалов к 2024 году до 30 шт.; Количество подготовленных информационных и обучающих материалов возрастет с 9 единиц в 2014 году до 28 единиц в 2023 году, в 2024 году до 30 единиц.</w:t>
      </w: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2.3. Механизм реализации Подпрограммы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Администрация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Общее руководство за реализацией мероприятий Подпрограммы осуществляет Глава Каратузского сельсовета.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t>Контроль за</w:t>
      </w:r>
      <w:proofErr w:type="gramEnd"/>
      <w:r w:rsidRPr="00916B46">
        <w:rPr>
          <w:sz w:val="20"/>
          <w:szCs w:val="20"/>
        </w:rPr>
        <w:t xml:space="preserve"> целевым использованием выделенных бюджетных средств осуществляет МБУ «</w:t>
      </w:r>
      <w:proofErr w:type="spellStart"/>
      <w:r w:rsidRPr="00916B46">
        <w:rPr>
          <w:sz w:val="20"/>
          <w:szCs w:val="20"/>
        </w:rPr>
        <w:t>Каратузская</w:t>
      </w:r>
      <w:proofErr w:type="spellEnd"/>
      <w:r w:rsidRPr="00916B46">
        <w:rPr>
          <w:sz w:val="20"/>
          <w:szCs w:val="20"/>
        </w:rPr>
        <w:t xml:space="preserve"> сельская централизованная бухгалтерия».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Механизм реализации подпрограммы включает в себя: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- подготовку и выпуск нормативных актов, формирующих комплексную систему законодательного и организационно - распорядительного сопровождения выполнения мероприятий подпрограммы;</w:t>
      </w: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2.4. Управление Подпрограммой и </w:t>
      </w:r>
      <w:proofErr w:type="gramStart"/>
      <w:r w:rsidRPr="00916B46">
        <w:rPr>
          <w:b/>
          <w:sz w:val="20"/>
          <w:szCs w:val="20"/>
        </w:rPr>
        <w:t>контроль за</w:t>
      </w:r>
      <w:proofErr w:type="gramEnd"/>
      <w:r w:rsidRPr="00916B46">
        <w:rPr>
          <w:b/>
          <w:sz w:val="20"/>
          <w:szCs w:val="20"/>
        </w:rPr>
        <w:t xml:space="preserve"> ходом ее выполнения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Текущее управление реализацией Подпрограммы осуществляет администрация сельсовета.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Администрация осуществляет:</w:t>
      </w:r>
    </w:p>
    <w:p w:rsidR="008E25DB" w:rsidRPr="00916B46" w:rsidRDefault="008E25DB" w:rsidP="008E25DB">
      <w:pPr>
        <w:numPr>
          <w:ilvl w:val="0"/>
          <w:numId w:val="10"/>
        </w:numPr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организацию выполнения мероприятий Подпрограммы; </w:t>
      </w:r>
    </w:p>
    <w:p w:rsidR="008E25DB" w:rsidRPr="00916B46" w:rsidRDefault="008E25DB" w:rsidP="008E25DB">
      <w:pPr>
        <w:numPr>
          <w:ilvl w:val="0"/>
          <w:numId w:val="10"/>
        </w:numPr>
        <w:jc w:val="both"/>
        <w:rPr>
          <w:sz w:val="20"/>
          <w:szCs w:val="20"/>
        </w:rPr>
      </w:pPr>
      <w:r w:rsidRPr="00916B46">
        <w:rPr>
          <w:sz w:val="20"/>
          <w:szCs w:val="20"/>
        </w:rPr>
        <w:lastRenderedPageBreak/>
        <w:t xml:space="preserve">подготовку и представление в администрацию Каратузского района </w:t>
      </w:r>
      <w:r w:rsidRPr="00916B46">
        <w:rPr>
          <w:sz w:val="20"/>
          <w:szCs w:val="20"/>
        </w:rPr>
        <w:br/>
        <w:t xml:space="preserve">и ежегодно докладывает об исполнении Подпрограммы. </w:t>
      </w:r>
    </w:p>
    <w:p w:rsidR="008E25DB" w:rsidRPr="00916B46" w:rsidRDefault="008E25DB" w:rsidP="008E25DB">
      <w:pPr>
        <w:numPr>
          <w:ilvl w:val="0"/>
          <w:numId w:val="10"/>
        </w:numPr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подготовку предложений по корректировке Подпрограммы;</w:t>
      </w:r>
    </w:p>
    <w:p w:rsidR="008E25DB" w:rsidRPr="00916B46" w:rsidRDefault="008E25DB" w:rsidP="008E25DB">
      <w:pPr>
        <w:numPr>
          <w:ilvl w:val="0"/>
          <w:numId w:val="10"/>
        </w:numPr>
        <w:jc w:val="both"/>
        <w:rPr>
          <w:sz w:val="20"/>
          <w:szCs w:val="20"/>
        </w:rPr>
      </w:pPr>
      <w:r w:rsidRPr="00916B46">
        <w:rPr>
          <w:sz w:val="20"/>
          <w:szCs w:val="20"/>
        </w:rPr>
        <w:t>контроль своевременного выполнения в полном объеме основных мероприятий Подпрограммы.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Контроль за эффективным и целевым использованием средств, выделяемых на реализацию Подпрограммы, осуществляют администрация сельсовета и финансовое управление Каратузского района.</w:t>
      </w: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2.5. Оценка социально-экономической эффективности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Реализация подпрограммных мероприятий обеспечит сокращение потерь от пожаров в населенных пунктах сельсовета, уменьшит количество людей, погибших и травмированных при пожарах. Повысится эффективность защиты сельских населенных пунктов края от пожаров.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Первичными мерами пожарной безопасности будут охвачены все населенные пункты сельсовета.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 2017 году будет проложено 13,2 Га минерализованных полос, в 2014-2024 годах обеспечен уход за ними.</w:t>
      </w:r>
    </w:p>
    <w:p w:rsidR="008E25DB" w:rsidRPr="00916B46" w:rsidRDefault="008E25DB" w:rsidP="008E25DB">
      <w:pPr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2.6. Мероприятия подпрограммы</w:t>
      </w:r>
    </w:p>
    <w:p w:rsidR="008E25DB" w:rsidRPr="00916B46" w:rsidRDefault="008E25DB" w:rsidP="008E25DB">
      <w:pPr>
        <w:jc w:val="right"/>
        <w:rPr>
          <w:sz w:val="20"/>
          <w:szCs w:val="20"/>
        </w:rPr>
      </w:pPr>
      <w:r w:rsidRPr="00916B46">
        <w:rPr>
          <w:sz w:val="20"/>
          <w:szCs w:val="20"/>
        </w:rPr>
        <w:t>тыс. руб.</w:t>
      </w:r>
    </w:p>
    <w:tbl>
      <w:tblPr>
        <w:tblW w:w="10692" w:type="dxa"/>
        <w:tblInd w:w="93" w:type="dxa"/>
        <w:tblLook w:val="04A0" w:firstRow="1" w:lastRow="0" w:firstColumn="1" w:lastColumn="0" w:noHBand="0" w:noVBand="1"/>
      </w:tblPr>
      <w:tblGrid>
        <w:gridCol w:w="486"/>
        <w:gridCol w:w="4491"/>
        <w:gridCol w:w="1134"/>
        <w:gridCol w:w="851"/>
        <w:gridCol w:w="850"/>
        <w:gridCol w:w="960"/>
        <w:gridCol w:w="960"/>
        <w:gridCol w:w="960"/>
      </w:tblGrid>
      <w:tr w:rsidR="008E25DB" w:rsidRPr="00916B46" w:rsidTr="008E25DB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6B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16B4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8E25DB" w:rsidRPr="00916B46" w:rsidTr="008E25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415,65</w:t>
            </w:r>
          </w:p>
        </w:tc>
      </w:tr>
      <w:tr w:rsidR="008E25DB" w:rsidRPr="00916B46" w:rsidTr="008E25D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Устройство минерализованных защитных противопожарных полос, в том числе: приобретение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86,76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158,72</w:t>
            </w:r>
          </w:p>
        </w:tc>
      </w:tr>
      <w:tr w:rsidR="008E25DB" w:rsidRPr="00916B46" w:rsidTr="008E25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8E25DB" w:rsidRPr="00916B46" w:rsidTr="008E25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8E25DB" w:rsidRPr="00916B46" w:rsidTr="008E25D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461,34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691,34</w:t>
            </w:r>
          </w:p>
        </w:tc>
      </w:tr>
      <w:tr w:rsidR="008E25DB" w:rsidRPr="00916B46" w:rsidTr="008E25D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916B46">
              <w:rPr>
                <w:color w:val="000000"/>
                <w:sz w:val="20"/>
                <w:szCs w:val="20"/>
              </w:rPr>
              <w:t>Антиклещ</w:t>
            </w:r>
            <w:proofErr w:type="spellEnd"/>
            <w:r w:rsidRPr="00916B46">
              <w:rPr>
                <w:color w:val="000000"/>
                <w:sz w:val="20"/>
                <w:szCs w:val="20"/>
              </w:rPr>
              <w:t>» добровольных пожарных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31,20</w:t>
            </w:r>
          </w:p>
        </w:tc>
      </w:tr>
      <w:tr w:rsidR="008E25DB" w:rsidRPr="00916B46" w:rsidTr="008E25DB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Материальное стимулирование </w:t>
            </w:r>
            <w:proofErr w:type="spellStart"/>
            <w:r w:rsidRPr="00916B46">
              <w:rPr>
                <w:color w:val="000000"/>
                <w:sz w:val="20"/>
                <w:szCs w:val="20"/>
              </w:rPr>
              <w:t>внештатныых</w:t>
            </w:r>
            <w:proofErr w:type="spellEnd"/>
            <w:r w:rsidRPr="00916B46">
              <w:rPr>
                <w:color w:val="000000"/>
                <w:sz w:val="20"/>
                <w:szCs w:val="20"/>
              </w:rPr>
              <w:t xml:space="preserve">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</w:t>
            </w:r>
            <w:proofErr w:type="spellStart"/>
            <w:r w:rsidRPr="00916B46">
              <w:rPr>
                <w:color w:val="000000"/>
                <w:sz w:val="20"/>
                <w:szCs w:val="20"/>
              </w:rPr>
              <w:t>противопожаной</w:t>
            </w:r>
            <w:proofErr w:type="spellEnd"/>
            <w:r w:rsidRPr="00916B46">
              <w:rPr>
                <w:color w:val="000000"/>
                <w:sz w:val="20"/>
                <w:szCs w:val="20"/>
              </w:rPr>
              <w:t xml:space="preserve"> агитации и пропаганды среди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E25DB" w:rsidRPr="00916B46" w:rsidTr="008E25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14,59</w:t>
            </w:r>
          </w:p>
        </w:tc>
      </w:tr>
      <w:tr w:rsidR="008E25DB" w:rsidRPr="00916B46" w:rsidTr="008E25D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442,34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442,34</w:t>
            </w:r>
          </w:p>
        </w:tc>
      </w:tr>
      <w:tr w:rsidR="008E25DB" w:rsidRPr="00916B46" w:rsidTr="008E25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438,15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1158,95</w:t>
            </w:r>
          </w:p>
        </w:tc>
      </w:tr>
      <w:tr w:rsidR="008E25DB" w:rsidRPr="00916B46" w:rsidTr="008E25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1690,98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3037,78</w:t>
            </w:r>
          </w:p>
        </w:tc>
      </w:tr>
    </w:tbl>
    <w:p w:rsidR="008E25DB" w:rsidRPr="00916B46" w:rsidRDefault="008E25DB" w:rsidP="008E25DB">
      <w:pPr>
        <w:jc w:val="right"/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rStyle w:val="afe"/>
          <w:sz w:val="20"/>
          <w:szCs w:val="20"/>
        </w:rPr>
      </w:pPr>
      <w:r w:rsidRPr="00916B46">
        <w:rPr>
          <w:rStyle w:val="afe"/>
          <w:sz w:val="20"/>
          <w:szCs w:val="20"/>
        </w:rPr>
        <w:t>2.7. Обоснование финансовых, материальных и трудовых затрат (ресурсное обеспечение подпрограммы)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Финансирование Подпрограммы предполагается осуществлять за счет сре</w:t>
      </w:r>
      <w:proofErr w:type="gramStart"/>
      <w:r w:rsidRPr="00916B46">
        <w:rPr>
          <w:sz w:val="20"/>
          <w:szCs w:val="20"/>
        </w:rPr>
        <w:t>дств кр</w:t>
      </w:r>
      <w:proofErr w:type="gramEnd"/>
      <w:r w:rsidRPr="00916B46">
        <w:rPr>
          <w:sz w:val="20"/>
          <w:szCs w:val="20"/>
        </w:rPr>
        <w:t xml:space="preserve">аевого бюджета с </w:t>
      </w:r>
      <w:proofErr w:type="spellStart"/>
      <w:r w:rsidRPr="00916B46">
        <w:rPr>
          <w:sz w:val="20"/>
          <w:szCs w:val="20"/>
        </w:rPr>
        <w:t>софинансированием</w:t>
      </w:r>
      <w:proofErr w:type="spellEnd"/>
      <w:r w:rsidRPr="00916B46">
        <w:rPr>
          <w:sz w:val="20"/>
          <w:szCs w:val="20"/>
        </w:rPr>
        <w:t xml:space="preserve"> из местного бюджета.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Для реализации программных мероприятий необходимо средств местного бюджета 712,59 тыс. рублей, в том числе по годам: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3417"/>
        <w:gridCol w:w="1700"/>
        <w:gridCol w:w="960"/>
        <w:gridCol w:w="960"/>
        <w:gridCol w:w="960"/>
        <w:gridCol w:w="960"/>
        <w:gridCol w:w="960"/>
      </w:tblGrid>
      <w:tr w:rsidR="008E25DB" w:rsidRPr="00916B46" w:rsidTr="008E25DB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2014-2020 годы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8E25DB" w:rsidRPr="00916B46" w:rsidTr="008E25D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571,62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845,06</w:t>
            </w:r>
          </w:p>
        </w:tc>
      </w:tr>
    </w:tbl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С учетом возможностей бюджета сельского поселения объемы средств, направляемых на реализацию Подпрограммы, уточняются при разработке проекта бюджета на очередной финансовый год.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  <w:sectPr w:rsidR="008E25DB" w:rsidRPr="00916B46" w:rsidSect="008E25DB">
          <w:headerReference w:type="even" r:id="rId24"/>
          <w:headerReference w:type="default" r:id="rId25"/>
          <w:pgSz w:w="11905" w:h="16837"/>
          <w:pgMar w:top="1134" w:right="706" w:bottom="1134" w:left="709" w:header="720" w:footer="720" w:gutter="0"/>
          <w:cols w:space="720"/>
          <w:noEndnote/>
          <w:docGrid w:linePitch="326"/>
        </w:sectPr>
      </w:pPr>
    </w:p>
    <w:p w:rsidR="008E25DB" w:rsidRPr="00916B46" w:rsidRDefault="008E25DB" w:rsidP="008E25DB">
      <w:pPr>
        <w:pStyle w:val="ConsPlusNormal"/>
        <w:widowControl/>
        <w:ind w:left="10065" w:firstLine="192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lastRenderedPageBreak/>
        <w:t>Приложение № 1 к подпрограмме «Обеспечение пожарной безопасности территории Каратузского сельсовета»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Перечень целевых индикаторов подпрограммы 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</w:p>
    <w:tbl>
      <w:tblPr>
        <w:tblW w:w="143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011"/>
        <w:gridCol w:w="1396"/>
        <w:gridCol w:w="1621"/>
        <w:gridCol w:w="1702"/>
        <w:gridCol w:w="1560"/>
        <w:gridCol w:w="1419"/>
        <w:gridCol w:w="1843"/>
        <w:gridCol w:w="11"/>
      </w:tblGrid>
      <w:tr w:rsidR="008E25DB" w:rsidRPr="00916B46" w:rsidTr="008E25DB">
        <w:trPr>
          <w:gridAfter w:val="1"/>
          <w:wAfter w:w="11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  <w:proofErr w:type="gramStart"/>
            <w:r w:rsidRPr="00916B4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916B4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 2024 года</w:t>
            </w:r>
          </w:p>
        </w:tc>
      </w:tr>
      <w:tr w:rsidR="008E25DB" w:rsidRPr="00916B46" w:rsidTr="008E25DB">
        <w:trPr>
          <w:cantSplit/>
          <w:trHeight w:val="240"/>
        </w:trPr>
        <w:tc>
          <w:tcPr>
            <w:tcW w:w="14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Цель подпрограммы:</w:t>
            </w:r>
          </w:p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b/>
              </w:rPr>
              <w:t>Организация мероприятий по пожарной безопасности Каратузского сельсовета</w:t>
            </w:r>
          </w:p>
        </w:tc>
      </w:tr>
      <w:tr w:rsidR="008E25DB" w:rsidRPr="00916B46" w:rsidTr="008E25DB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Целевой индикатор 1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Обеспечение населения сельсовета первичными мерами пожарной безопасности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2021 г.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2022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40 от показателей 2023 г</w:t>
            </w:r>
          </w:p>
        </w:tc>
      </w:tr>
      <w:tr w:rsidR="008E25DB" w:rsidRPr="00916B46" w:rsidTr="008E25DB">
        <w:trPr>
          <w:gridAfter w:val="1"/>
          <w:wAfter w:w="11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Целевой индикатор 2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Подготовка информационных и обучающих материалов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5 от показателей 2020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на уровне предыдущего года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5 от показателей 2022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</w:rPr>
              <w:t>5 от показателей 2021 г.</w:t>
            </w:r>
          </w:p>
        </w:tc>
      </w:tr>
    </w:tbl>
    <w:p w:rsidR="008E25DB" w:rsidRPr="00916B46" w:rsidRDefault="008E25DB" w:rsidP="008E25DB">
      <w:pPr>
        <w:ind w:left="10773" w:right="111"/>
        <w:jc w:val="both"/>
        <w:rPr>
          <w:sz w:val="20"/>
          <w:szCs w:val="20"/>
        </w:rPr>
      </w:pPr>
    </w:p>
    <w:p w:rsidR="008E25DB" w:rsidRPr="00916B46" w:rsidRDefault="008E25DB" w:rsidP="008E25DB">
      <w:pPr>
        <w:ind w:left="10773" w:right="111"/>
        <w:jc w:val="both"/>
        <w:rPr>
          <w:sz w:val="20"/>
          <w:szCs w:val="20"/>
        </w:rPr>
      </w:pPr>
    </w:p>
    <w:p w:rsidR="008E25DB" w:rsidRPr="00916B46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25DB" w:rsidRPr="00916B46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25DB" w:rsidRPr="00916B46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25DB" w:rsidRPr="00916B46" w:rsidRDefault="008E25DB" w:rsidP="008E25DB">
      <w:pPr>
        <w:pStyle w:val="ConsPlusNormal"/>
        <w:widowControl/>
        <w:ind w:left="10065" w:firstLine="192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Приложение № 2 к подпрограмме «Обеспечение пожарной безопасности территории Каратузского сельсовета»</w:t>
      </w:r>
    </w:p>
    <w:p w:rsidR="008E25DB" w:rsidRPr="00916B46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ind w:right="111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Перечень мероприятий подпрограммы </w:t>
      </w:r>
    </w:p>
    <w:p w:rsidR="008E25DB" w:rsidRPr="00916B46" w:rsidRDefault="008E25DB" w:rsidP="008E25DB">
      <w:pPr>
        <w:ind w:right="111"/>
        <w:jc w:val="both"/>
        <w:rPr>
          <w:sz w:val="20"/>
          <w:szCs w:val="20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786"/>
        <w:gridCol w:w="1788"/>
        <w:gridCol w:w="787"/>
        <w:gridCol w:w="738"/>
        <w:gridCol w:w="1296"/>
        <w:gridCol w:w="576"/>
        <w:gridCol w:w="1493"/>
        <w:gridCol w:w="1271"/>
        <w:gridCol w:w="1271"/>
        <w:gridCol w:w="1493"/>
        <w:gridCol w:w="2527"/>
      </w:tblGrid>
      <w:tr w:rsidR="008E25DB" w:rsidRPr="00916B46" w:rsidTr="008E25DB">
        <w:trPr>
          <w:trHeight w:val="552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Расходы (тыс. руб.), годы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25DB" w:rsidRPr="00916B46" w:rsidTr="008E25DB">
        <w:trPr>
          <w:trHeight w:val="876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6B4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1-й год планового периода </w:t>
            </w:r>
            <w:r w:rsidRPr="00916B46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lastRenderedPageBreak/>
              <w:t xml:space="preserve">2-й год планового периода  </w:t>
            </w:r>
            <w:r w:rsidRPr="00916B46"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lastRenderedPageBreak/>
              <w:t xml:space="preserve">итого на очередной финансовый </w:t>
            </w:r>
            <w:r w:rsidRPr="00916B46">
              <w:rPr>
                <w:color w:val="000000"/>
                <w:sz w:val="20"/>
                <w:szCs w:val="20"/>
              </w:rPr>
              <w:lastRenderedPageBreak/>
              <w:t>год и плановый период (2022-2024)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</w:tr>
      <w:tr w:rsidR="008E25DB" w:rsidRPr="00916B46" w:rsidTr="008E25DB">
        <w:trPr>
          <w:cantSplit/>
          <w:trHeight w:val="3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lastRenderedPageBreak/>
              <w:t>Цель подпрограммы: Организация мероприятий по пожарной безопасности Каратузского сельсовета</w:t>
            </w:r>
          </w:p>
        </w:tc>
      </w:tr>
      <w:tr w:rsidR="008E25DB" w:rsidRPr="00916B46" w:rsidTr="008E25DB">
        <w:trPr>
          <w:cantSplit/>
          <w:trHeight w:val="3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Задача: Улучшение системы пожарной безопасности на территории Каратузского сельсовета</w:t>
            </w:r>
          </w:p>
        </w:tc>
      </w:tr>
      <w:tr w:rsidR="008E25DB" w:rsidRPr="00916B46" w:rsidTr="008E25DB">
        <w:trPr>
          <w:cantSplit/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Мероприятие: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320000030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bCs/>
                <w:color w:val="000000"/>
                <w:sz w:val="20"/>
                <w:szCs w:val="20"/>
              </w:rPr>
              <w:t>647,02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724,42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Осуществление обслуживания 2 автоматических установок;</w:t>
            </w:r>
          </w:p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Материальное стимулирование 10 пожарных, 2 инструкторов</w:t>
            </w:r>
          </w:p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 Приобретение навесного почвообрабатывающего орудия для создания минерализованных защитных противопожарных полос;</w:t>
            </w:r>
          </w:p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Устройство 20 км минерализованных защитных противопожарных полос</w:t>
            </w:r>
          </w:p>
        </w:tc>
      </w:tr>
      <w:tr w:rsidR="008E25DB" w:rsidRPr="00916B46" w:rsidTr="008E25DB">
        <w:trPr>
          <w:trHeight w:val="203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Обеспечение пожарной безопасности Каратузского сельсовета 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</w:p>
        </w:tc>
      </w:tr>
      <w:tr w:rsidR="008E25DB" w:rsidRPr="00916B46" w:rsidTr="008E25DB">
        <w:trPr>
          <w:trHeight w:val="288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ГРБС 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647,02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724,42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16B46" w:rsidRDefault="008E25DB" w:rsidP="008E25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B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E25DB" w:rsidRPr="00916B46" w:rsidRDefault="008E25DB" w:rsidP="008E25DB">
      <w:pPr>
        <w:ind w:right="111"/>
        <w:jc w:val="both"/>
        <w:rPr>
          <w:sz w:val="20"/>
          <w:szCs w:val="20"/>
        </w:rPr>
      </w:pPr>
    </w:p>
    <w:p w:rsidR="008E25DB" w:rsidRPr="00916B46" w:rsidRDefault="008E25DB" w:rsidP="008E25DB">
      <w:pPr>
        <w:ind w:right="111"/>
        <w:jc w:val="center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  <w:sectPr w:rsidR="008E25DB" w:rsidRPr="00916B46" w:rsidSect="008E25DB">
          <w:headerReference w:type="default" r:id="rId26"/>
          <w:pgSz w:w="16837" w:h="11905" w:orient="landscape"/>
          <w:pgMar w:top="1418" w:right="1134" w:bottom="850" w:left="1134" w:header="720" w:footer="720" w:gutter="0"/>
          <w:cols w:space="720"/>
          <w:noEndnote/>
          <w:docGrid w:linePitch="326"/>
        </w:sectPr>
      </w:pPr>
    </w:p>
    <w:p w:rsidR="008E25DB" w:rsidRPr="00916B46" w:rsidRDefault="008E25DB" w:rsidP="008E25DB">
      <w:pPr>
        <w:pStyle w:val="1"/>
        <w:ind w:left="5103"/>
        <w:rPr>
          <w:rFonts w:ascii="Times New Roman" w:hAnsi="Times New Roman"/>
          <w:b w:val="0"/>
          <w:sz w:val="20"/>
        </w:rPr>
      </w:pPr>
      <w:r w:rsidRPr="00916B46">
        <w:rPr>
          <w:rFonts w:ascii="Times New Roman" w:hAnsi="Times New Roman"/>
          <w:b w:val="0"/>
          <w:sz w:val="20"/>
        </w:rPr>
        <w:lastRenderedPageBreak/>
        <w:t xml:space="preserve">Приложение № 6 </w:t>
      </w:r>
    </w:p>
    <w:p w:rsidR="008E25DB" w:rsidRPr="00916B46" w:rsidRDefault="008E25DB" w:rsidP="008E25DB">
      <w:pPr>
        <w:ind w:left="5103"/>
        <w:rPr>
          <w:sz w:val="20"/>
          <w:szCs w:val="20"/>
        </w:rPr>
      </w:pPr>
      <w:r w:rsidRPr="00916B46">
        <w:rPr>
          <w:sz w:val="20"/>
          <w:szCs w:val="20"/>
        </w:rPr>
        <w:t>к Паспорту муниципальной программы Каратузского сельсовета 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</w:t>
      </w:r>
    </w:p>
    <w:p w:rsidR="008E25DB" w:rsidRPr="00916B46" w:rsidRDefault="008E25DB" w:rsidP="008E25D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</w:rPr>
      </w:pPr>
    </w:p>
    <w:p w:rsidR="008E25DB" w:rsidRPr="00916B46" w:rsidRDefault="008E25DB" w:rsidP="008E25DB">
      <w:pPr>
        <w:pStyle w:val="ConsPlusTitle"/>
        <w:widowControl/>
        <w:tabs>
          <w:tab w:val="left" w:pos="4253"/>
        </w:tabs>
        <w:jc w:val="center"/>
        <w:rPr>
          <w:rFonts w:ascii="Times New Roman" w:hAnsi="Times New Roman" w:cs="Times New Roman"/>
          <w:sz w:val="20"/>
        </w:rPr>
      </w:pPr>
      <w:r w:rsidRPr="00916B46">
        <w:rPr>
          <w:rFonts w:ascii="Times New Roman" w:hAnsi="Times New Roman" w:cs="Times New Roman"/>
          <w:sz w:val="20"/>
        </w:rPr>
        <w:t>ПОДПРОГРАММА 3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</w:r>
    </w:p>
    <w:p w:rsidR="008E25DB" w:rsidRPr="00916B46" w:rsidRDefault="008E25DB" w:rsidP="008E25DB">
      <w:pPr>
        <w:rPr>
          <w:b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1. Паспорт подпрограммы</w:t>
      </w:r>
    </w:p>
    <w:p w:rsidR="008E25DB" w:rsidRPr="00916B46" w:rsidRDefault="008E25DB" w:rsidP="008E25DB">
      <w:pPr>
        <w:pStyle w:val="affb"/>
        <w:widowControl w:val="0"/>
        <w:ind w:left="540" w:right="-29"/>
        <w:rPr>
          <w:sz w:val="20"/>
          <w:szCs w:val="2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33"/>
        <w:gridCol w:w="7920"/>
      </w:tblGrid>
      <w:tr w:rsidR="008E25DB" w:rsidRPr="00916B46" w:rsidTr="008E25DB">
        <w:trPr>
          <w:trHeight w:val="839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Наименование </w:t>
            </w:r>
            <w:r w:rsidRPr="00916B46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tabs>
                <w:tab w:val="left" w:pos="9624"/>
              </w:tabs>
              <w:jc w:val="both"/>
              <w:outlineLvl w:val="0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Подпрограмма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 </w:t>
            </w:r>
          </w:p>
        </w:tc>
      </w:tr>
      <w:tr w:rsidR="008E25DB" w:rsidRPr="00916B46" w:rsidTr="008E25DB">
        <w:trPr>
          <w:trHeight w:val="978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«Защита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</w:t>
            </w:r>
          </w:p>
        </w:tc>
      </w:tr>
      <w:tr w:rsidR="008E25DB" w:rsidRPr="00916B46" w:rsidTr="008E25DB">
        <w:trPr>
          <w:trHeight w:val="851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Муниципальный заказчик </w:t>
            </w:r>
            <w:r w:rsidRPr="00916B46">
              <w:rPr>
                <w:rStyle w:val="highlight"/>
                <w:sz w:val="20"/>
                <w:szCs w:val="20"/>
              </w:rPr>
              <w:t>Подпрограммы 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</w:tc>
      </w:tr>
      <w:tr w:rsidR="008E25DB" w:rsidRPr="00916B46" w:rsidTr="008E25DB">
        <w:trPr>
          <w:trHeight w:val="1357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pacing w:val="-2"/>
                <w:sz w:val="20"/>
                <w:szCs w:val="20"/>
              </w:rPr>
              <w:t>Постановление главы Каратузского сельсовета № 185-П от 09.12.2020г. «</w:t>
            </w:r>
            <w:r w:rsidRPr="00916B46">
              <w:rPr>
                <w:sz w:val="20"/>
                <w:szCs w:val="20"/>
              </w:rPr>
              <w:t>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8E25DB" w:rsidRPr="00916B46" w:rsidTr="008E25DB">
        <w:trPr>
          <w:trHeight w:val="1357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Исполнители мероприятий подпрограммы, главные распорядители бюджетных средств  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Администрация Каратузского сельсовета             </w:t>
            </w:r>
          </w:p>
          <w:p w:rsidR="008E25DB" w:rsidRPr="00916B46" w:rsidRDefault="008E25DB" w:rsidP="008E25DB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trHeight w:val="1208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8E25DB" w:rsidRPr="00916B46" w:rsidTr="008E25DB">
        <w:trPr>
          <w:trHeight w:val="842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8E25DB" w:rsidRPr="00916B46" w:rsidTr="008E25DB">
        <w:trPr>
          <w:trHeight w:val="982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Целевые индикаторы  </w:t>
            </w:r>
            <w:r w:rsidRPr="00916B46">
              <w:rPr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Информирование населения по вопросам противодействия терроризму – приобретение к 2024 году 20 стендов</w:t>
            </w:r>
          </w:p>
        </w:tc>
      </w:tr>
      <w:tr w:rsidR="008E25DB" w:rsidRPr="00916B46" w:rsidTr="008E25DB">
        <w:trPr>
          <w:trHeight w:val="1357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Сроки </w:t>
            </w:r>
            <w:r w:rsidRPr="00916B46">
              <w:rPr>
                <w:sz w:val="20"/>
                <w:szCs w:val="20"/>
              </w:rPr>
              <w:br/>
              <w:t>реализации подпрограммы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2014-2024 годы</w:t>
            </w:r>
          </w:p>
        </w:tc>
      </w:tr>
      <w:tr w:rsidR="008E25DB" w:rsidRPr="00916B46" w:rsidTr="008E25DB">
        <w:trPr>
          <w:trHeight w:val="1357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lastRenderedPageBreak/>
              <w:t xml:space="preserve">Объемы и источники финансирования подпрограммы      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jc w:val="both"/>
              <w:rPr>
                <w:spacing w:val="1"/>
                <w:sz w:val="20"/>
                <w:szCs w:val="20"/>
              </w:rPr>
            </w:pPr>
            <w:r w:rsidRPr="00916B46">
              <w:rPr>
                <w:spacing w:val="1"/>
                <w:sz w:val="20"/>
                <w:szCs w:val="20"/>
              </w:rPr>
              <w:t xml:space="preserve">Общий объем средств, направляемых на реализацию мероприятий </w:t>
            </w:r>
            <w:r w:rsidRPr="00916B46">
              <w:rPr>
                <w:sz w:val="20"/>
                <w:szCs w:val="20"/>
              </w:rPr>
              <w:t>Подпрограммы</w:t>
            </w:r>
            <w:r w:rsidRPr="00916B46">
              <w:rPr>
                <w:spacing w:val="1"/>
                <w:sz w:val="20"/>
                <w:szCs w:val="20"/>
              </w:rPr>
              <w:t xml:space="preserve"> за счет средств местного бюджета всего – 220,03 тыс. руб.</w:t>
            </w:r>
          </w:p>
          <w:p w:rsidR="008E25DB" w:rsidRPr="00916B46" w:rsidRDefault="008E25DB" w:rsidP="008E25DB">
            <w:pPr>
              <w:jc w:val="both"/>
              <w:rPr>
                <w:spacing w:val="1"/>
                <w:sz w:val="20"/>
                <w:szCs w:val="20"/>
              </w:rPr>
            </w:pPr>
            <w:r w:rsidRPr="00916B46">
              <w:rPr>
                <w:spacing w:val="1"/>
                <w:sz w:val="20"/>
                <w:szCs w:val="20"/>
              </w:rPr>
              <w:t>В том числе по годам:</w:t>
            </w:r>
          </w:p>
          <w:tbl>
            <w:tblPr>
              <w:tblW w:w="2920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1460"/>
            </w:tblGrid>
            <w:tr w:rsidR="008E25DB" w:rsidRPr="00916B46" w:rsidTr="008E25DB">
              <w:trPr>
                <w:trHeight w:val="312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b/>
                      <w:bCs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2014-2020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154,38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7,75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sz w:val="20"/>
                      <w:szCs w:val="20"/>
                    </w:rPr>
                  </w:pPr>
                  <w:r w:rsidRPr="00916B46">
                    <w:rPr>
                      <w:sz w:val="20"/>
                      <w:szCs w:val="20"/>
                    </w:rPr>
                    <w:t>19,3</w:t>
                  </w:r>
                </w:p>
              </w:tc>
            </w:tr>
            <w:tr w:rsidR="008E25DB" w:rsidRPr="00916B46" w:rsidTr="008E25DB">
              <w:trPr>
                <w:trHeight w:val="312"/>
              </w:trPr>
              <w:tc>
                <w:tcPr>
                  <w:tcW w:w="14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25DB" w:rsidRPr="00916B46" w:rsidRDefault="008E25DB" w:rsidP="008E25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16B46">
                    <w:rPr>
                      <w:b/>
                      <w:bCs/>
                      <w:sz w:val="20"/>
                      <w:szCs w:val="20"/>
                    </w:rPr>
                    <w:t>220,03</w:t>
                  </w:r>
                </w:p>
              </w:tc>
            </w:tr>
          </w:tbl>
          <w:p w:rsidR="008E25DB" w:rsidRPr="00916B46" w:rsidRDefault="008E25DB" w:rsidP="008E25DB">
            <w:pPr>
              <w:pStyle w:val="afffa"/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trHeight w:val="1357"/>
        </w:trPr>
        <w:tc>
          <w:tcPr>
            <w:tcW w:w="1933" w:type="dxa"/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916B46">
              <w:rPr>
                <w:sz w:val="20"/>
                <w:szCs w:val="20"/>
              </w:rPr>
              <w:t>контроля за</w:t>
            </w:r>
            <w:proofErr w:type="gramEnd"/>
            <w:r w:rsidRPr="00916B46">
              <w:rPr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7920" w:type="dxa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Управление и </w:t>
            </w:r>
            <w:proofErr w:type="gramStart"/>
            <w:r w:rsidRPr="00916B46">
              <w:rPr>
                <w:sz w:val="20"/>
                <w:szCs w:val="20"/>
              </w:rPr>
              <w:t>контроль за</w:t>
            </w:r>
            <w:proofErr w:type="gramEnd"/>
            <w:r w:rsidRPr="00916B46">
              <w:rPr>
                <w:sz w:val="20"/>
                <w:szCs w:val="20"/>
              </w:rPr>
              <w:t xml:space="preserve"> реализацией Подпрограммы осуществляет администрация Каратузского сельсовета, </w:t>
            </w:r>
            <w:proofErr w:type="spellStart"/>
            <w:r w:rsidRPr="00916B46">
              <w:rPr>
                <w:sz w:val="20"/>
                <w:szCs w:val="20"/>
              </w:rPr>
              <w:t>Каратузский</w:t>
            </w:r>
            <w:proofErr w:type="spellEnd"/>
            <w:r w:rsidRPr="00916B46">
              <w:rPr>
                <w:sz w:val="20"/>
                <w:szCs w:val="20"/>
              </w:rPr>
              <w:t xml:space="preserve"> сельский Совет депутатов </w:t>
            </w:r>
          </w:p>
        </w:tc>
      </w:tr>
    </w:tbl>
    <w:p w:rsidR="008E25DB" w:rsidRPr="00916B46" w:rsidRDefault="008E25DB" w:rsidP="008E25DB">
      <w:pPr>
        <w:ind w:firstLine="540"/>
        <w:jc w:val="center"/>
        <w:rPr>
          <w:b/>
          <w:sz w:val="20"/>
          <w:szCs w:val="20"/>
        </w:rPr>
      </w:pPr>
    </w:p>
    <w:p w:rsidR="008E25DB" w:rsidRPr="00916B46" w:rsidRDefault="008E25DB" w:rsidP="008E25DB">
      <w:pPr>
        <w:ind w:firstLine="540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 Основные разделы подпрограммы</w:t>
      </w:r>
    </w:p>
    <w:p w:rsidR="008E25DB" w:rsidRPr="00916B46" w:rsidRDefault="008E25DB" w:rsidP="008E25DB">
      <w:pPr>
        <w:ind w:firstLine="540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2.1. Постановка проблемы и обоснование необходимости разработки подпрограммы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сельском поселении.</w:t>
      </w:r>
    </w:p>
    <w:p w:rsidR="008E25DB" w:rsidRPr="00916B46" w:rsidRDefault="008E25DB" w:rsidP="008E25DB">
      <w:pPr>
        <w:ind w:firstLine="540"/>
        <w:jc w:val="both"/>
        <w:rPr>
          <w:b/>
          <w:bCs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bCs/>
          <w:sz w:val="20"/>
          <w:szCs w:val="20"/>
        </w:rPr>
      </w:pPr>
      <w:r w:rsidRPr="00916B46">
        <w:rPr>
          <w:b/>
          <w:bCs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Основной целью Подпрограммы является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экстремизма.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Задачами Подпрограммы являются: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-участие в предотвращении и профилактике террористических проявлений, экстремизма и ксенофобии, а так же минимизация и (или) ликвидация последствий их проявления.</w:t>
      </w:r>
    </w:p>
    <w:p w:rsidR="008E25DB" w:rsidRPr="00916B46" w:rsidRDefault="008E25DB" w:rsidP="008E25DB">
      <w:pPr>
        <w:pStyle w:val="25"/>
        <w:ind w:firstLine="709"/>
        <w:rPr>
          <w:sz w:val="20"/>
          <w:szCs w:val="20"/>
        </w:rPr>
      </w:pPr>
      <w:r w:rsidRPr="00916B46">
        <w:rPr>
          <w:sz w:val="20"/>
          <w:szCs w:val="20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8E25DB" w:rsidRPr="00916B46" w:rsidRDefault="008E25DB" w:rsidP="008E25DB">
      <w:pPr>
        <w:adjustRightInd w:val="0"/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Целевыми индикаторами Программы являются:</w:t>
      </w:r>
    </w:p>
    <w:p w:rsidR="008E25DB" w:rsidRPr="00916B46" w:rsidRDefault="008E25DB" w:rsidP="008E25DB">
      <w:pPr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  <w:r w:rsidRPr="00916B46">
        <w:rPr>
          <w:sz w:val="20"/>
          <w:szCs w:val="20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</w:t>
      </w:r>
      <w:r w:rsidRPr="00916B46">
        <w:rPr>
          <w:sz w:val="20"/>
          <w:szCs w:val="20"/>
          <w:shd w:val="clear" w:color="auto" w:fill="FFFFFF"/>
        </w:rPr>
        <w:t xml:space="preserve">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8E25DB" w:rsidRPr="00916B46" w:rsidRDefault="008E25DB" w:rsidP="008E25DB">
      <w:pPr>
        <w:adjustRightInd w:val="0"/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Мероприятия Программы направлены на обеспечение высокого уровня безопасности жизнедеятельности в сельском поселении. </w:t>
      </w:r>
    </w:p>
    <w:p w:rsidR="008E25DB" w:rsidRPr="00916B46" w:rsidRDefault="008E25DB" w:rsidP="008E25DB">
      <w:pPr>
        <w:adjustRightInd w:val="0"/>
        <w:ind w:firstLine="540"/>
        <w:jc w:val="center"/>
        <w:rPr>
          <w:rStyle w:val="afe"/>
          <w:sz w:val="20"/>
          <w:szCs w:val="20"/>
        </w:rPr>
      </w:pPr>
    </w:p>
    <w:p w:rsidR="008E25DB" w:rsidRPr="00916B46" w:rsidRDefault="008E25DB" w:rsidP="008E25DB">
      <w:pPr>
        <w:adjustRightInd w:val="0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2.3. Механизм реализации Подпрограммы</w:t>
      </w:r>
    </w:p>
    <w:p w:rsidR="008E25DB" w:rsidRPr="00916B46" w:rsidRDefault="008E25DB" w:rsidP="008E25DB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lastRenderedPageBreak/>
        <w:t>Функции муниципального заказчика Подпрограммы выполняет администрация Каратузского сельсовета, Каратузского района, Красноярского края.</w:t>
      </w:r>
    </w:p>
    <w:p w:rsidR="008E25DB" w:rsidRPr="00916B46" w:rsidRDefault="008E25DB" w:rsidP="008E25DB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Администрация Каратузского сельсовета вправе привлекать для выполнения работ специализированные организации в порядке, установленном законодательством.</w:t>
      </w:r>
    </w:p>
    <w:p w:rsidR="008E25DB" w:rsidRPr="00916B46" w:rsidRDefault="008E25DB" w:rsidP="008E25DB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Общее руководство за реализацией мероприятий Подпрограммы осуществляет Глава Каратузского сельсовета.</w:t>
      </w:r>
    </w:p>
    <w:p w:rsidR="008E25DB" w:rsidRPr="00916B46" w:rsidRDefault="008E25DB" w:rsidP="008E25DB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16B4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16B46">
        <w:rPr>
          <w:rFonts w:ascii="Times New Roman" w:hAnsi="Times New Roman"/>
          <w:sz w:val="20"/>
          <w:szCs w:val="20"/>
        </w:rPr>
        <w:t xml:space="preserve"> целевым использованием выделенных бюджетных средств осуществляет МБУ «</w:t>
      </w:r>
      <w:proofErr w:type="spellStart"/>
      <w:r w:rsidRPr="00916B46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916B46">
        <w:rPr>
          <w:rFonts w:ascii="Times New Roman" w:hAnsi="Times New Roman"/>
          <w:sz w:val="20"/>
          <w:szCs w:val="20"/>
        </w:rPr>
        <w:t xml:space="preserve"> сельская централизованная бухгалтерия».</w:t>
      </w:r>
    </w:p>
    <w:p w:rsidR="008E25DB" w:rsidRPr="00916B46" w:rsidRDefault="008E25DB" w:rsidP="008E25DB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или прямых договоров.</w:t>
      </w:r>
    </w:p>
    <w:p w:rsidR="008E25DB" w:rsidRPr="00916B46" w:rsidRDefault="008E25DB" w:rsidP="008E25DB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16B46">
        <w:rPr>
          <w:rFonts w:ascii="Times New Roman" w:hAnsi="Times New Roman"/>
          <w:sz w:val="20"/>
          <w:szCs w:val="20"/>
        </w:rPr>
        <w:t>Важными элементами механизма реализации Подпрограммы являются планирование, мониторинг, уточнение и корректировка целевых показателей Подпрограммы. В связи с этим ход реализации Программы ежегодно оценивается на основе результативности мероприятий Подпрограммы и достижения целевых индикаторов.</w:t>
      </w:r>
    </w:p>
    <w:p w:rsidR="008E25DB" w:rsidRPr="00916B46" w:rsidRDefault="008E25DB" w:rsidP="008E25DB">
      <w:pPr>
        <w:adjustRightInd w:val="0"/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Механизм реализации подпрограммы включает в себя:</w:t>
      </w:r>
    </w:p>
    <w:p w:rsidR="008E25DB" w:rsidRPr="00916B46" w:rsidRDefault="008E25DB" w:rsidP="008E25DB">
      <w:pPr>
        <w:adjustRightInd w:val="0"/>
        <w:ind w:firstLine="709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8E25DB" w:rsidRPr="00916B46" w:rsidRDefault="008E25DB" w:rsidP="008E25DB">
      <w:pPr>
        <w:adjustRightInd w:val="0"/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pStyle w:val="ad"/>
        <w:jc w:val="center"/>
        <w:rPr>
          <w:sz w:val="20"/>
          <w:szCs w:val="20"/>
        </w:rPr>
      </w:pPr>
      <w:r w:rsidRPr="00916B46">
        <w:rPr>
          <w:rStyle w:val="afe"/>
          <w:sz w:val="20"/>
          <w:szCs w:val="20"/>
        </w:rPr>
        <w:t xml:space="preserve">2.4. Управление Подпрограммой и </w:t>
      </w:r>
      <w:proofErr w:type="gramStart"/>
      <w:r w:rsidRPr="00916B46">
        <w:rPr>
          <w:rStyle w:val="afe"/>
          <w:sz w:val="20"/>
          <w:szCs w:val="20"/>
        </w:rPr>
        <w:t>контроль за</w:t>
      </w:r>
      <w:proofErr w:type="gramEnd"/>
      <w:r w:rsidRPr="00916B46">
        <w:rPr>
          <w:rStyle w:val="afe"/>
          <w:sz w:val="20"/>
          <w:szCs w:val="20"/>
        </w:rPr>
        <w:t xml:space="preserve"> ходом ее выполнения</w:t>
      </w:r>
    </w:p>
    <w:p w:rsidR="008E25DB" w:rsidRPr="00916B46" w:rsidRDefault="008E25DB" w:rsidP="008E25DB">
      <w:pPr>
        <w:pStyle w:val="consplusnonformat0"/>
        <w:spacing w:before="0" w:beforeAutospacing="0" w:after="0" w:afterAutospacing="0"/>
        <w:ind w:firstLine="540"/>
        <w:jc w:val="both"/>
        <w:rPr>
          <w:sz w:val="20"/>
          <w:szCs w:val="20"/>
        </w:rPr>
      </w:pPr>
      <w:proofErr w:type="gramStart"/>
      <w:r w:rsidRPr="00916B46">
        <w:rPr>
          <w:sz w:val="20"/>
          <w:szCs w:val="20"/>
        </w:rPr>
        <w:t>Контроль за</w:t>
      </w:r>
      <w:proofErr w:type="gramEnd"/>
      <w:r w:rsidRPr="00916B46">
        <w:rPr>
          <w:sz w:val="20"/>
          <w:szCs w:val="20"/>
        </w:rPr>
        <w:t xml:space="preserve">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поселения.</w:t>
      </w:r>
    </w:p>
    <w:p w:rsidR="008E25DB" w:rsidRPr="00916B46" w:rsidRDefault="008E25DB" w:rsidP="008E25DB">
      <w:pPr>
        <w:pStyle w:val="consplusnonformat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Ответственными за выполнение мероприятий Подпрограммы в установленные сроки являются исполнители Подпрограммы.</w:t>
      </w:r>
    </w:p>
    <w:p w:rsidR="008E25DB" w:rsidRPr="00916B46" w:rsidRDefault="008E25DB" w:rsidP="008E25DB">
      <w:pPr>
        <w:adjustRightInd w:val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8E25DB" w:rsidRPr="00916B46" w:rsidRDefault="008E25DB" w:rsidP="008E25DB">
      <w:pPr>
        <w:adjustRightInd w:val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Координацию действий по формированию и внесению изменений в программу, контролю и отчетности при реализации Подпрограммы осуществляет отдел экономики и финансов.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Оперативное управление Подпрограммой осуществляет рабочая группа по противодействию терроризму и экстремизму на территории сельского поселения.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Информационно-методическое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поселения.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В ходе реализации Подпрограммы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контроля.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rStyle w:val="afe"/>
          <w:sz w:val="20"/>
          <w:szCs w:val="20"/>
        </w:rPr>
      </w:pPr>
      <w:r w:rsidRPr="00916B46">
        <w:rPr>
          <w:sz w:val="20"/>
          <w:szCs w:val="20"/>
        </w:rPr>
        <w:t>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поселения.</w:t>
      </w:r>
    </w:p>
    <w:p w:rsidR="008E25DB" w:rsidRPr="00916B46" w:rsidRDefault="008E25DB" w:rsidP="008E25DB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916B46">
        <w:rPr>
          <w:rStyle w:val="afe"/>
          <w:sz w:val="20"/>
          <w:szCs w:val="20"/>
        </w:rPr>
        <w:t>2.5. Оценка социально-экономической эффективности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Реализация мероприятий Программы позволит снизить возможность совершения террористических актов на территории Каратузского сельского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>2.6. Мероприятия подпрограммы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  <w:proofErr w:type="spellStart"/>
      <w:r w:rsidRPr="00916B46">
        <w:rPr>
          <w:sz w:val="20"/>
          <w:szCs w:val="20"/>
        </w:rPr>
        <w:t>тыс</w:t>
      </w:r>
      <w:proofErr w:type="gramStart"/>
      <w:r w:rsidRPr="00916B46">
        <w:rPr>
          <w:sz w:val="20"/>
          <w:szCs w:val="20"/>
        </w:rPr>
        <w:t>.р</w:t>
      </w:r>
      <w:proofErr w:type="gramEnd"/>
      <w:r w:rsidRPr="00916B46">
        <w:rPr>
          <w:sz w:val="20"/>
          <w:szCs w:val="20"/>
        </w:rPr>
        <w:t>уб</w:t>
      </w:r>
      <w:proofErr w:type="spellEnd"/>
      <w:r w:rsidRPr="00916B46">
        <w:rPr>
          <w:sz w:val="20"/>
          <w:szCs w:val="20"/>
        </w:rPr>
        <w:t>.</w:t>
      </w:r>
    </w:p>
    <w:tbl>
      <w:tblPr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06"/>
        <w:gridCol w:w="960"/>
        <w:gridCol w:w="960"/>
        <w:gridCol w:w="960"/>
        <w:gridCol w:w="960"/>
        <w:gridCol w:w="960"/>
        <w:gridCol w:w="960"/>
      </w:tblGrid>
      <w:tr w:rsidR="008E25DB" w:rsidRPr="00916B46" w:rsidTr="008E25DB">
        <w:trPr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6B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16B4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2014 - 2020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8E25DB" w:rsidRPr="00916B46" w:rsidTr="008E25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антитеррористических стендов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64,37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79,37</w:t>
            </w:r>
          </w:p>
        </w:tc>
      </w:tr>
      <w:tr w:rsidR="008E25DB" w:rsidRPr="00916B46" w:rsidTr="008E25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комплектов плакатов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34,34</w:t>
            </w:r>
          </w:p>
        </w:tc>
      </w:tr>
      <w:tr w:rsidR="008E25DB" w:rsidRPr="00916B46" w:rsidTr="008E25DB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Приобретение и установка дополнительного 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58,07</w:t>
            </w:r>
          </w:p>
        </w:tc>
      </w:tr>
      <w:tr w:rsidR="008E25DB" w:rsidRPr="00916B46" w:rsidTr="008E25D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Техническое обслуживание видеонаблюдения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48,25</w:t>
            </w:r>
          </w:p>
        </w:tc>
      </w:tr>
      <w:tr w:rsidR="008E25DB" w:rsidRPr="00916B46" w:rsidTr="008E25DB">
        <w:trPr>
          <w:trHeight w:val="2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right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154,38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220,03</w:t>
            </w:r>
          </w:p>
        </w:tc>
      </w:tr>
    </w:tbl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</w:p>
    <w:p w:rsidR="008E25DB" w:rsidRPr="00916B46" w:rsidRDefault="008E25DB" w:rsidP="008E25DB">
      <w:pPr>
        <w:pStyle w:val="ad"/>
        <w:spacing w:before="0" w:beforeAutospacing="0" w:after="0" w:afterAutospacing="0"/>
        <w:jc w:val="center"/>
        <w:rPr>
          <w:rStyle w:val="afe"/>
          <w:sz w:val="20"/>
          <w:szCs w:val="20"/>
        </w:rPr>
      </w:pPr>
      <w:r w:rsidRPr="00916B46">
        <w:rPr>
          <w:rStyle w:val="afe"/>
          <w:sz w:val="20"/>
          <w:szCs w:val="20"/>
        </w:rPr>
        <w:t>2.7. Обоснование финансовых, материальных и трудовых затрат (ресурсное обеспечение подпрограммы)</w:t>
      </w:r>
    </w:p>
    <w:p w:rsidR="008E25DB" w:rsidRPr="00916B46" w:rsidRDefault="008E25DB" w:rsidP="008E25DB">
      <w:pPr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>Финансирование Подпрограммы предполагается осуществлять за счет местного бюджета.</w:t>
      </w:r>
    </w:p>
    <w:p w:rsidR="008E25DB" w:rsidRPr="00916B46" w:rsidRDefault="008E25DB" w:rsidP="008E25DB">
      <w:pPr>
        <w:ind w:firstLine="540"/>
        <w:rPr>
          <w:sz w:val="20"/>
          <w:szCs w:val="20"/>
        </w:rPr>
      </w:pPr>
      <w:r w:rsidRPr="00916B46">
        <w:rPr>
          <w:sz w:val="20"/>
          <w:szCs w:val="20"/>
        </w:rPr>
        <w:t xml:space="preserve">Для реализации программных мероприятий местного бюджета необходимо 255,05тыс.  рублей:      </w:t>
      </w:r>
    </w:p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  <w:proofErr w:type="spellStart"/>
      <w:r w:rsidRPr="00916B46">
        <w:rPr>
          <w:sz w:val="20"/>
          <w:szCs w:val="20"/>
        </w:rPr>
        <w:t>тыс</w:t>
      </w:r>
      <w:proofErr w:type="gramStart"/>
      <w:r w:rsidRPr="00916B46">
        <w:rPr>
          <w:sz w:val="20"/>
          <w:szCs w:val="20"/>
        </w:rPr>
        <w:t>.р</w:t>
      </w:r>
      <w:proofErr w:type="gramEnd"/>
      <w:r w:rsidRPr="00916B46">
        <w:rPr>
          <w:sz w:val="20"/>
          <w:szCs w:val="20"/>
        </w:rPr>
        <w:t>уб</w:t>
      </w:r>
      <w:proofErr w:type="spellEnd"/>
      <w:r w:rsidRPr="00916B46">
        <w:rPr>
          <w:sz w:val="20"/>
          <w:szCs w:val="20"/>
        </w:rPr>
        <w:t>.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03"/>
        <w:gridCol w:w="703"/>
        <w:gridCol w:w="703"/>
        <w:gridCol w:w="703"/>
        <w:gridCol w:w="616"/>
        <w:gridCol w:w="673"/>
        <w:gridCol w:w="616"/>
        <w:gridCol w:w="616"/>
        <w:gridCol w:w="666"/>
        <w:gridCol w:w="666"/>
        <w:gridCol w:w="666"/>
        <w:gridCol w:w="934"/>
      </w:tblGrid>
      <w:tr w:rsidR="008E25DB" w:rsidRPr="00916B46" w:rsidTr="008E25DB">
        <w:trPr>
          <w:trHeight w:val="300"/>
        </w:trPr>
        <w:tc>
          <w:tcPr>
            <w:tcW w:w="1761" w:type="dxa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 xml:space="preserve">Содержание  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1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1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6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6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6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34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8E25DB" w:rsidRPr="00916B46" w:rsidTr="008E25DB">
        <w:trPr>
          <w:trHeight w:val="300"/>
        </w:trPr>
        <w:tc>
          <w:tcPr>
            <w:tcW w:w="1761" w:type="dxa"/>
            <w:vAlign w:val="center"/>
            <w:hideMark/>
          </w:tcPr>
          <w:p w:rsidR="008E25DB" w:rsidRPr="00916B46" w:rsidRDefault="008E25DB" w:rsidP="008E25DB">
            <w:pPr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70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61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5,19</w:t>
            </w:r>
          </w:p>
        </w:tc>
        <w:tc>
          <w:tcPr>
            <w:tcW w:w="673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61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66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66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666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34" w:type="dxa"/>
            <w:vAlign w:val="center"/>
            <w:hideMark/>
          </w:tcPr>
          <w:p w:rsidR="008E25DB" w:rsidRPr="00916B46" w:rsidRDefault="008E25DB" w:rsidP="008E25DB">
            <w:pPr>
              <w:jc w:val="center"/>
              <w:rPr>
                <w:color w:val="000000"/>
                <w:sz w:val="20"/>
                <w:szCs w:val="20"/>
              </w:rPr>
            </w:pPr>
            <w:r w:rsidRPr="00916B46">
              <w:rPr>
                <w:color w:val="000000"/>
                <w:sz w:val="20"/>
                <w:szCs w:val="20"/>
              </w:rPr>
              <w:t>220,03</w:t>
            </w:r>
          </w:p>
        </w:tc>
      </w:tr>
    </w:tbl>
    <w:p w:rsidR="008E25DB" w:rsidRPr="00916B46" w:rsidRDefault="008E25DB" w:rsidP="008E25DB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</w:p>
    <w:p w:rsidR="008E25DB" w:rsidRPr="00916B46" w:rsidRDefault="008E25DB" w:rsidP="008E25DB">
      <w:pPr>
        <w:ind w:firstLine="540"/>
        <w:jc w:val="both"/>
        <w:rPr>
          <w:sz w:val="20"/>
          <w:szCs w:val="20"/>
        </w:rPr>
      </w:pPr>
      <w:r w:rsidRPr="00916B46">
        <w:rPr>
          <w:sz w:val="20"/>
          <w:szCs w:val="20"/>
        </w:rPr>
        <w:t xml:space="preserve">С учетом возможностей бюджета сельского поселения объемы средств, направляемых на реализацию Программы, уточняются при разработке проекта бюджета на очередной финансовый год.  </w:t>
      </w: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  <w:sectPr w:rsidR="008E25DB" w:rsidRPr="00916B46" w:rsidSect="008E25DB">
          <w:pgSz w:w="11905" w:h="16837"/>
          <w:pgMar w:top="1134" w:right="850" w:bottom="1134" w:left="1418" w:header="720" w:footer="720" w:gutter="0"/>
          <w:cols w:space="720"/>
          <w:noEndnote/>
          <w:docGrid w:linePitch="326"/>
        </w:sectPr>
      </w:pPr>
    </w:p>
    <w:p w:rsidR="008E25DB" w:rsidRPr="00916B46" w:rsidRDefault="008E25DB" w:rsidP="008E25DB">
      <w:pPr>
        <w:pStyle w:val="ConsPlusNormal"/>
        <w:widowControl/>
        <w:ind w:left="10065" w:firstLine="192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lastRenderedPageBreak/>
        <w:t>Приложение № 1 к подпрограмме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</w:t>
      </w: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</w:p>
    <w:p w:rsidR="008E25DB" w:rsidRPr="00916B46" w:rsidRDefault="008E25DB" w:rsidP="008E25DB">
      <w:pPr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Перечень целевых индикаторов подпрограммы </w:t>
      </w:r>
    </w:p>
    <w:p w:rsidR="008E25DB" w:rsidRPr="00916B46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79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436"/>
        <w:gridCol w:w="1396"/>
        <w:gridCol w:w="1621"/>
        <w:gridCol w:w="1702"/>
        <w:gridCol w:w="1560"/>
        <w:gridCol w:w="1419"/>
        <w:gridCol w:w="1843"/>
        <w:gridCol w:w="11"/>
      </w:tblGrid>
      <w:tr w:rsidR="008E25DB" w:rsidRPr="00916B46" w:rsidTr="008E25DB">
        <w:trPr>
          <w:gridAfter w:val="1"/>
          <w:wAfter w:w="11" w:type="dxa"/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№ 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  <w:proofErr w:type="gramStart"/>
            <w:r w:rsidRPr="00916B4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916B4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Цель,    </w:t>
            </w:r>
            <w:r w:rsidRPr="00916B46">
              <w:rPr>
                <w:rFonts w:ascii="Times New Roman" w:hAnsi="Times New Roman"/>
                <w:lang w:eastAsia="en-US"/>
              </w:rPr>
              <w:br/>
              <w:t xml:space="preserve">целевые индикаторы </w:t>
            </w:r>
            <w:r w:rsidRPr="00916B46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Единица</w:t>
            </w:r>
            <w:r w:rsidRPr="00916B46">
              <w:rPr>
                <w:rFonts w:ascii="Times New Roman" w:hAnsi="Times New Roman"/>
                <w:lang w:eastAsia="en-US"/>
              </w:rPr>
              <w:br/>
              <w:t>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 xml:space="preserve">Источник </w:t>
            </w:r>
            <w:r w:rsidRPr="00916B46">
              <w:rPr>
                <w:rFonts w:ascii="Times New Roman" w:hAnsi="Times New Roman"/>
                <w:lang w:eastAsia="en-US"/>
              </w:rPr>
              <w:br/>
              <w:t>информации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Текущий финансовый 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Очередной финансовый 2022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Первый год планового периода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Второй год планового периода 2024 года</w:t>
            </w:r>
          </w:p>
        </w:tc>
      </w:tr>
      <w:tr w:rsidR="008E25DB" w:rsidRPr="00916B46" w:rsidTr="008E25DB">
        <w:trPr>
          <w:cantSplit/>
          <w:trHeight w:val="240"/>
          <w:jc w:val="center"/>
        </w:trPr>
        <w:tc>
          <w:tcPr>
            <w:tcW w:w="14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Цель подпрограммы:</w:t>
            </w:r>
          </w:p>
          <w:p w:rsidR="008E25DB" w:rsidRPr="00916B46" w:rsidRDefault="008E25DB" w:rsidP="008E25DB">
            <w:pPr>
              <w:pStyle w:val="ConsPlusNormal"/>
              <w:widowControl/>
              <w:ind w:firstLine="1928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b/>
              </w:rPr>
              <w:t>Организация мероприятий по пожарной безопасности Каратузского сельсовета</w:t>
            </w:r>
          </w:p>
        </w:tc>
      </w:tr>
      <w:tr w:rsidR="008E25DB" w:rsidRPr="00916B46" w:rsidTr="008E25DB">
        <w:trPr>
          <w:gridAfter w:val="1"/>
          <w:wAfter w:w="11" w:type="dxa"/>
          <w:cantSplit/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Целевой индикатор 1 </w:t>
            </w:r>
          </w:p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-информирование населения по вопросам противодействия терроризму – приобретение к 2024 году: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</w:p>
        </w:tc>
      </w:tr>
      <w:tr w:rsidR="008E25DB" w:rsidRPr="00916B46" w:rsidTr="008E25DB">
        <w:trPr>
          <w:gridAfter w:val="1"/>
          <w:wAfter w:w="11" w:type="dxa"/>
          <w:cantSplit/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  <w:r w:rsidRPr="00916B46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Информационных стендов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360" w:lineRule="auto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  <w:tr w:rsidR="008E25DB" w:rsidRPr="00916B46" w:rsidTr="008E25DB">
        <w:trPr>
          <w:gridAfter w:val="1"/>
          <w:wAfter w:w="11" w:type="dxa"/>
          <w:cantSplit/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Комплектов плакатов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360" w:lineRule="auto"/>
              <w:ind w:firstLine="1920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шт.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spacing w:line="276" w:lineRule="auto"/>
              <w:ind w:firstLine="192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widowControl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</w:t>
            </w:r>
          </w:p>
        </w:tc>
      </w:tr>
    </w:tbl>
    <w:p w:rsidR="008E25DB" w:rsidRPr="00916B46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916B46" w:rsidRDefault="008E25DB" w:rsidP="008E25DB">
      <w:pPr>
        <w:pStyle w:val="ConsPlusNormal"/>
        <w:widowControl/>
        <w:ind w:left="10065" w:firstLine="1920"/>
        <w:outlineLvl w:val="2"/>
        <w:rPr>
          <w:rFonts w:ascii="Times New Roman" w:hAnsi="Times New Roman"/>
        </w:rPr>
      </w:pPr>
      <w:r w:rsidRPr="00916B46">
        <w:rPr>
          <w:rFonts w:ascii="Times New Roman" w:hAnsi="Times New Roman"/>
        </w:rPr>
        <w:t>Приложение № 2 к подпрограмме «Профилактика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сельсовета»</w:t>
      </w:r>
    </w:p>
    <w:p w:rsidR="008E25DB" w:rsidRPr="00916B46" w:rsidRDefault="008E25DB" w:rsidP="008E25DB">
      <w:pPr>
        <w:ind w:right="111"/>
        <w:jc w:val="both"/>
        <w:rPr>
          <w:sz w:val="20"/>
          <w:szCs w:val="20"/>
        </w:rPr>
      </w:pPr>
    </w:p>
    <w:p w:rsidR="008E25DB" w:rsidRPr="00916B46" w:rsidRDefault="008E25DB" w:rsidP="008E25DB">
      <w:pPr>
        <w:ind w:right="111"/>
        <w:jc w:val="center"/>
        <w:rPr>
          <w:b/>
          <w:sz w:val="20"/>
          <w:szCs w:val="20"/>
        </w:rPr>
      </w:pPr>
      <w:r w:rsidRPr="00916B46">
        <w:rPr>
          <w:b/>
          <w:sz w:val="20"/>
          <w:szCs w:val="20"/>
        </w:rPr>
        <w:t xml:space="preserve">Перечень мероприятий подпрограммы </w:t>
      </w:r>
    </w:p>
    <w:p w:rsidR="008E25DB" w:rsidRPr="00916B46" w:rsidRDefault="008E25DB" w:rsidP="008E25DB">
      <w:pPr>
        <w:ind w:right="111"/>
        <w:jc w:val="center"/>
        <w:rPr>
          <w:sz w:val="20"/>
          <w:szCs w:val="20"/>
        </w:rPr>
      </w:pPr>
    </w:p>
    <w:tbl>
      <w:tblPr>
        <w:tblW w:w="145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24"/>
        <w:gridCol w:w="765"/>
        <w:gridCol w:w="662"/>
        <w:gridCol w:w="1185"/>
        <w:gridCol w:w="472"/>
        <w:gridCol w:w="1398"/>
        <w:gridCol w:w="9"/>
        <w:gridCol w:w="1196"/>
        <w:gridCol w:w="47"/>
        <w:gridCol w:w="1335"/>
        <w:gridCol w:w="12"/>
        <w:gridCol w:w="37"/>
        <w:gridCol w:w="1457"/>
        <w:gridCol w:w="33"/>
        <w:gridCol w:w="2116"/>
        <w:gridCol w:w="10"/>
        <w:gridCol w:w="17"/>
      </w:tblGrid>
      <w:tr w:rsidR="008E25DB" w:rsidRPr="00916B46" w:rsidTr="008E25DB">
        <w:trPr>
          <w:trHeight w:val="911"/>
          <w:tblHeader/>
          <w:jc w:val="center"/>
        </w:trPr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Расходы </w:t>
            </w:r>
            <w:r w:rsidRPr="00916B46">
              <w:rPr>
                <w:sz w:val="20"/>
                <w:szCs w:val="20"/>
              </w:rPr>
              <w:br/>
              <w:t xml:space="preserve">(тыс. руб.), годы 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 xml:space="preserve">Ожидаемый результат от реализации подпрограммного </w:t>
            </w:r>
            <w:r w:rsidRPr="00916B46">
              <w:rPr>
                <w:sz w:val="20"/>
                <w:szCs w:val="20"/>
              </w:rPr>
              <w:lastRenderedPageBreak/>
              <w:t>мероприятия (в натуральном выражении)</w:t>
            </w:r>
          </w:p>
        </w:tc>
      </w:tr>
      <w:tr w:rsidR="008E25DB" w:rsidRPr="00916B46" w:rsidTr="008E25DB">
        <w:trPr>
          <w:trHeight w:val="240"/>
          <w:tblHeader/>
          <w:jc w:val="center"/>
        </w:trPr>
        <w:tc>
          <w:tcPr>
            <w:tcW w:w="2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16B4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ВР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очередной финансовый год</w:t>
            </w:r>
          </w:p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1-й год планового периода 2023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2-й год планового периода  2024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pStyle w:val="ConsPlusNormal"/>
              <w:ind w:firstLine="1920"/>
              <w:jc w:val="center"/>
              <w:rPr>
                <w:rFonts w:ascii="Times New Roman" w:hAnsi="Times New Roman"/>
              </w:rPr>
            </w:pPr>
            <w:r w:rsidRPr="00916B46">
              <w:rPr>
                <w:rFonts w:ascii="Times New Roman" w:hAnsi="Times New Roman"/>
              </w:rPr>
              <w:t>итого на очередной финансовый год и плановый период (2022-2024)</w:t>
            </w:r>
          </w:p>
        </w:tc>
        <w:tc>
          <w:tcPr>
            <w:tcW w:w="21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both"/>
              <w:rPr>
                <w:sz w:val="20"/>
                <w:szCs w:val="20"/>
              </w:rPr>
            </w:pPr>
          </w:p>
        </w:tc>
      </w:tr>
      <w:tr w:rsidR="008E25DB" w:rsidRPr="00916B46" w:rsidTr="008E25DB">
        <w:trPr>
          <w:gridAfter w:val="1"/>
          <w:wAfter w:w="17" w:type="dxa"/>
          <w:cantSplit/>
          <w:trHeight w:val="240"/>
          <w:jc w:val="center"/>
        </w:trPr>
        <w:tc>
          <w:tcPr>
            <w:tcW w:w="14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lastRenderedPageBreak/>
              <w:t>Цель подпрограммы: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8E25DB" w:rsidRPr="00916B46" w:rsidTr="008E25DB">
        <w:trPr>
          <w:gridAfter w:val="1"/>
          <w:wAfter w:w="17" w:type="dxa"/>
          <w:cantSplit/>
          <w:trHeight w:val="609"/>
          <w:jc w:val="center"/>
        </w:trPr>
        <w:tc>
          <w:tcPr>
            <w:tcW w:w="14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Задача 1: 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8E25DB" w:rsidRPr="00916B46" w:rsidTr="008E25DB">
        <w:trPr>
          <w:gridAfter w:val="2"/>
          <w:wAfter w:w="27" w:type="dxa"/>
          <w:cantSplit/>
          <w:trHeight w:val="240"/>
          <w:jc w:val="center"/>
        </w:trPr>
        <w:tc>
          <w:tcPr>
            <w:tcW w:w="26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Мероприятие 1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Выполнение антитеррористических мероприятий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0330000020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244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19,30</w:t>
            </w: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jc w:val="center"/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57,90</w:t>
            </w:r>
          </w:p>
        </w:tc>
        <w:tc>
          <w:tcPr>
            <w:tcW w:w="21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Будет приобретено 12 стендов</w:t>
            </w:r>
          </w:p>
          <w:p w:rsidR="008E25DB" w:rsidRPr="00916B46" w:rsidRDefault="008E25DB" w:rsidP="008E25DB">
            <w:pPr>
              <w:rPr>
                <w:sz w:val="20"/>
                <w:szCs w:val="20"/>
              </w:rPr>
            </w:pPr>
            <w:r w:rsidRPr="00916B46">
              <w:rPr>
                <w:sz w:val="20"/>
                <w:szCs w:val="20"/>
              </w:rPr>
              <w:t>Будет установлено дополнительное оборудование в количестве 1 комплекта</w:t>
            </w:r>
          </w:p>
        </w:tc>
      </w:tr>
      <w:tr w:rsidR="008E25DB" w:rsidRPr="00916B46" w:rsidTr="008E25DB">
        <w:trPr>
          <w:gridAfter w:val="2"/>
          <w:wAfter w:w="27" w:type="dxa"/>
          <w:cantSplit/>
          <w:trHeight w:val="24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19,30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19,30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19,30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center"/>
              <w:rPr>
                <w:b/>
                <w:sz w:val="20"/>
                <w:szCs w:val="20"/>
              </w:rPr>
            </w:pPr>
            <w:r w:rsidRPr="00916B46">
              <w:rPr>
                <w:b/>
                <w:sz w:val="20"/>
                <w:szCs w:val="20"/>
              </w:rPr>
              <w:t>57,90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916B46" w:rsidRDefault="008E25DB" w:rsidP="008E25D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25DB" w:rsidRDefault="008E25DB" w:rsidP="008E25DB">
      <w:pPr>
        <w:ind w:right="111"/>
        <w:jc w:val="both"/>
        <w:rPr>
          <w:sz w:val="20"/>
          <w:szCs w:val="20"/>
        </w:rPr>
        <w:sectPr w:rsidR="008E25DB" w:rsidSect="008E25DB">
          <w:headerReference w:type="default" r:id="rId27"/>
          <w:pgSz w:w="16838" w:h="11906" w:orient="landscape"/>
          <w:pgMar w:top="567" w:right="284" w:bottom="851" w:left="395" w:header="709" w:footer="709" w:gutter="0"/>
          <w:cols w:space="708"/>
          <w:docGrid w:linePitch="360"/>
        </w:sectPr>
      </w:pPr>
    </w:p>
    <w:p w:rsidR="008E25DB" w:rsidRPr="0042057E" w:rsidRDefault="008E25DB" w:rsidP="008E25D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2057E">
        <w:rPr>
          <w:noProof/>
          <w:sz w:val="20"/>
          <w:szCs w:val="20"/>
        </w:rPr>
        <w:lastRenderedPageBreak/>
        <w:drawing>
          <wp:inline distT="0" distB="0" distL="0" distR="0" wp14:anchorId="29B9F0A7" wp14:editId="5D51FADA">
            <wp:extent cx="419339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80" cy="53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DB" w:rsidRPr="0042057E" w:rsidRDefault="008E25DB" w:rsidP="008E25D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2057E">
        <w:rPr>
          <w:sz w:val="20"/>
          <w:szCs w:val="20"/>
        </w:rPr>
        <w:t>КАРАТУЗСКИЙ СЕЛЬСКИЙ СОВЕТ ДЕПУТАТОВ</w:t>
      </w:r>
    </w:p>
    <w:p w:rsidR="008E25DB" w:rsidRPr="0042057E" w:rsidRDefault="008E25DB" w:rsidP="008E25D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E25DB" w:rsidRPr="0042057E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2057E">
        <w:rPr>
          <w:sz w:val="20"/>
          <w:szCs w:val="20"/>
        </w:rPr>
        <w:t>РЕШЕНИЕ</w:t>
      </w:r>
    </w:p>
    <w:p w:rsidR="008E25DB" w:rsidRPr="0042057E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5DB" w:rsidRPr="0042057E" w:rsidTr="008E25DB">
        <w:tc>
          <w:tcPr>
            <w:tcW w:w="3190" w:type="dxa"/>
          </w:tcPr>
          <w:p w:rsidR="008E25DB" w:rsidRPr="0042057E" w:rsidRDefault="008E25DB" w:rsidP="008E2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57E">
              <w:rPr>
                <w:sz w:val="20"/>
                <w:szCs w:val="20"/>
              </w:rPr>
              <w:t>16.02.2022г.</w:t>
            </w:r>
          </w:p>
        </w:tc>
        <w:tc>
          <w:tcPr>
            <w:tcW w:w="3190" w:type="dxa"/>
          </w:tcPr>
          <w:p w:rsidR="008E25DB" w:rsidRPr="0042057E" w:rsidRDefault="008E25DB" w:rsidP="008E2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2057E">
              <w:rPr>
                <w:sz w:val="20"/>
                <w:szCs w:val="20"/>
              </w:rPr>
              <w:t>с</w:t>
            </w:r>
            <w:proofErr w:type="gramStart"/>
            <w:r w:rsidRPr="0042057E">
              <w:rPr>
                <w:sz w:val="20"/>
                <w:szCs w:val="20"/>
              </w:rPr>
              <w:t>.К</w:t>
            </w:r>
            <w:proofErr w:type="gramEnd"/>
            <w:r w:rsidRPr="0042057E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8E25DB" w:rsidRPr="0042057E" w:rsidRDefault="008E25DB" w:rsidP="008E25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2057E">
              <w:rPr>
                <w:sz w:val="20"/>
                <w:szCs w:val="20"/>
              </w:rPr>
              <w:t>№Р-67</w:t>
            </w:r>
          </w:p>
        </w:tc>
      </w:tr>
    </w:tbl>
    <w:p w:rsidR="008E25DB" w:rsidRPr="0042057E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25DB" w:rsidRPr="0042057E" w:rsidRDefault="008E25DB" w:rsidP="008E25DB">
      <w:pPr>
        <w:autoSpaceDE w:val="0"/>
        <w:autoSpaceDN w:val="0"/>
        <w:adjustRightInd w:val="0"/>
        <w:ind w:right="3685"/>
        <w:jc w:val="both"/>
        <w:rPr>
          <w:sz w:val="20"/>
          <w:szCs w:val="20"/>
        </w:rPr>
      </w:pPr>
      <w:r w:rsidRPr="0042057E">
        <w:rPr>
          <w:sz w:val="20"/>
          <w:szCs w:val="20"/>
        </w:rPr>
        <w:t>О внесении изменений в Решение Каратузского сельского Совета депутатов от 08.10.2020 №02-08 «О создании административной комиссии в Каратузском сельсовете»</w:t>
      </w:r>
    </w:p>
    <w:p w:rsidR="008E25DB" w:rsidRPr="0042057E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25DB" w:rsidRPr="0042057E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2057E">
        <w:rPr>
          <w:sz w:val="20"/>
          <w:szCs w:val="20"/>
        </w:rPr>
        <w:t xml:space="preserve">Руководствуясь статьей 2 Закона Красноярского края «Об административных комиссиях в Красноярском крае» от 23.04.2009г. №8-3168, Уставом Каратузского сельсовета Каратузского района Красноярского края, </w:t>
      </w:r>
      <w:proofErr w:type="spellStart"/>
      <w:r w:rsidRPr="0042057E">
        <w:rPr>
          <w:sz w:val="20"/>
          <w:szCs w:val="20"/>
        </w:rPr>
        <w:t>Каратузский</w:t>
      </w:r>
      <w:proofErr w:type="spellEnd"/>
      <w:r w:rsidRPr="0042057E">
        <w:rPr>
          <w:sz w:val="20"/>
          <w:szCs w:val="20"/>
        </w:rPr>
        <w:t xml:space="preserve"> сельский Совет депутатов РЕШИЛ:</w:t>
      </w:r>
    </w:p>
    <w:p w:rsidR="008E25DB" w:rsidRPr="0042057E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2057E">
        <w:rPr>
          <w:sz w:val="20"/>
          <w:szCs w:val="20"/>
        </w:rPr>
        <w:t xml:space="preserve">1. Внести изменения в Решение Каратузского сельского Совета депутатов от 08.10.2020 №02-08 «О создании административной комиссии в Каратузском сельсовете» и утвердить следующий состав административной комиссии в Каратузском сельсовете: </w:t>
      </w:r>
    </w:p>
    <w:p w:rsidR="008E25DB" w:rsidRPr="0042057E" w:rsidRDefault="008E25DB" w:rsidP="008E25DB">
      <w:pPr>
        <w:pStyle w:val="1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2057E">
        <w:rPr>
          <w:rFonts w:ascii="Times New Roman" w:hAnsi="Times New Roman"/>
          <w:sz w:val="20"/>
          <w:szCs w:val="20"/>
        </w:rPr>
        <w:t>Болмутенко</w:t>
      </w:r>
      <w:proofErr w:type="spellEnd"/>
      <w:r w:rsidRPr="0042057E">
        <w:rPr>
          <w:rFonts w:ascii="Times New Roman" w:hAnsi="Times New Roman"/>
          <w:sz w:val="20"/>
          <w:szCs w:val="20"/>
        </w:rPr>
        <w:t xml:space="preserve"> Алена Михайловна, заместитель главы администрации Каратузского сельсовета – председатель комиссии;</w:t>
      </w:r>
    </w:p>
    <w:p w:rsidR="008E25DB" w:rsidRPr="0042057E" w:rsidRDefault="008E25DB" w:rsidP="008E25DB">
      <w:pPr>
        <w:pStyle w:val="1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2057E">
        <w:rPr>
          <w:rFonts w:ascii="Times New Roman" w:hAnsi="Times New Roman"/>
          <w:sz w:val="20"/>
          <w:szCs w:val="20"/>
        </w:rPr>
        <w:t>Вилль</w:t>
      </w:r>
      <w:proofErr w:type="spellEnd"/>
      <w:r w:rsidRPr="0042057E">
        <w:rPr>
          <w:rFonts w:ascii="Times New Roman" w:hAnsi="Times New Roman"/>
          <w:sz w:val="20"/>
          <w:szCs w:val="20"/>
        </w:rPr>
        <w:t xml:space="preserve"> Елена Ивановна, ведущий специалист по социальным вопросам, кадастру недвижимости и лесному контролю администрации Каратузского сельсовета – заместитель председателя комиссии;</w:t>
      </w:r>
    </w:p>
    <w:p w:rsidR="008E25DB" w:rsidRPr="0042057E" w:rsidRDefault="008E25DB" w:rsidP="008E25DB">
      <w:pPr>
        <w:pStyle w:val="1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- Матвеева Анна Александровна, ведущий специалист по правовым вопросам администрации Каратузского сельсовета, - секретарь комиссии;</w:t>
      </w:r>
    </w:p>
    <w:p w:rsidR="008E25DB" w:rsidRPr="0042057E" w:rsidRDefault="008E25DB" w:rsidP="008E25DB">
      <w:pPr>
        <w:pStyle w:val="1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Члены административной комиссии, представители общественности:</w:t>
      </w:r>
    </w:p>
    <w:p w:rsidR="008E25DB" w:rsidRPr="0042057E" w:rsidRDefault="008E25DB" w:rsidP="008E25DB">
      <w:pPr>
        <w:pStyle w:val="1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- Иванова Елена Евгеньевна, директор муниципального бюджетного учреждения «</w:t>
      </w:r>
      <w:proofErr w:type="spellStart"/>
      <w:r w:rsidRPr="0042057E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42057E">
        <w:rPr>
          <w:rFonts w:ascii="Times New Roman" w:hAnsi="Times New Roman"/>
          <w:sz w:val="20"/>
          <w:szCs w:val="20"/>
        </w:rPr>
        <w:t xml:space="preserve"> сельская централизованная бухгалтерия»;</w:t>
      </w:r>
    </w:p>
    <w:p w:rsidR="008E25DB" w:rsidRPr="0042057E" w:rsidRDefault="008E25DB" w:rsidP="008E25DB">
      <w:pPr>
        <w:pStyle w:val="1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- Федосеева Оксана Владимировна, председатель Каратузского сельского Совета депутатов.</w:t>
      </w:r>
    </w:p>
    <w:p w:rsidR="008E25DB" w:rsidRPr="0042057E" w:rsidRDefault="008E25DB" w:rsidP="008E25DB">
      <w:pPr>
        <w:pStyle w:val="1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- Ходаков Андрей Сергеевич – ведущий специалист по вопросам ЖКХ, благоустройства, транспорта и строительства.</w:t>
      </w:r>
    </w:p>
    <w:p w:rsidR="008E25DB" w:rsidRPr="0042057E" w:rsidRDefault="008E25DB" w:rsidP="008E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057E">
        <w:rPr>
          <w:sz w:val="20"/>
          <w:szCs w:val="20"/>
        </w:rPr>
        <w:t xml:space="preserve">2.Решение вступает в силу в день, следующий за днем его официального опубликования в печатном издании органа местного самоуправления </w:t>
      </w:r>
      <w:proofErr w:type="spellStart"/>
      <w:r w:rsidRPr="0042057E">
        <w:rPr>
          <w:sz w:val="20"/>
          <w:szCs w:val="20"/>
        </w:rPr>
        <w:t>Каратузский</w:t>
      </w:r>
      <w:proofErr w:type="spellEnd"/>
      <w:r w:rsidRPr="0042057E">
        <w:rPr>
          <w:sz w:val="20"/>
          <w:szCs w:val="20"/>
        </w:rPr>
        <w:t xml:space="preserve"> сельсовет «</w:t>
      </w:r>
      <w:proofErr w:type="spellStart"/>
      <w:r w:rsidRPr="0042057E">
        <w:rPr>
          <w:sz w:val="20"/>
          <w:szCs w:val="20"/>
        </w:rPr>
        <w:t>Каратузский</w:t>
      </w:r>
      <w:proofErr w:type="spellEnd"/>
      <w:r w:rsidRPr="0042057E">
        <w:rPr>
          <w:sz w:val="20"/>
          <w:szCs w:val="20"/>
        </w:rPr>
        <w:t xml:space="preserve"> вестник». </w:t>
      </w:r>
    </w:p>
    <w:p w:rsidR="008E25DB" w:rsidRPr="0042057E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25DB" w:rsidRPr="0042057E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87"/>
        <w:gridCol w:w="4077"/>
      </w:tblGrid>
      <w:tr w:rsidR="008E25DB" w:rsidRPr="0042057E" w:rsidTr="008E25DB">
        <w:tc>
          <w:tcPr>
            <w:tcW w:w="5387" w:type="dxa"/>
            <w:shd w:val="clear" w:color="auto" w:fill="auto"/>
          </w:tcPr>
          <w:p w:rsidR="008E25DB" w:rsidRPr="0042057E" w:rsidRDefault="008E25DB" w:rsidP="008E25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2057E">
              <w:rPr>
                <w:rFonts w:eastAsia="Calibri"/>
                <w:sz w:val="20"/>
                <w:szCs w:val="20"/>
              </w:rPr>
              <w:t>Председатель Совета депутатов</w:t>
            </w:r>
          </w:p>
          <w:p w:rsidR="008E25DB" w:rsidRPr="0042057E" w:rsidRDefault="008E25DB" w:rsidP="008E25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E25DB" w:rsidRPr="0042057E" w:rsidRDefault="008E25DB" w:rsidP="008E25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2057E">
              <w:rPr>
                <w:rFonts w:eastAsia="Calibri"/>
                <w:sz w:val="20"/>
                <w:szCs w:val="20"/>
              </w:rPr>
              <w:t>______________ О.В. Федосеева</w:t>
            </w:r>
          </w:p>
        </w:tc>
        <w:tc>
          <w:tcPr>
            <w:tcW w:w="4077" w:type="dxa"/>
            <w:shd w:val="clear" w:color="auto" w:fill="auto"/>
          </w:tcPr>
          <w:p w:rsidR="008E25DB" w:rsidRPr="0042057E" w:rsidRDefault="008E25DB" w:rsidP="008E25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2057E">
              <w:rPr>
                <w:rFonts w:eastAsia="Calibri"/>
                <w:sz w:val="20"/>
                <w:szCs w:val="20"/>
              </w:rPr>
              <w:t>Глава сельсовета</w:t>
            </w:r>
            <w:r w:rsidRPr="0042057E">
              <w:rPr>
                <w:rFonts w:eastAsia="Calibri"/>
                <w:sz w:val="20"/>
                <w:szCs w:val="20"/>
              </w:rPr>
              <w:tab/>
            </w:r>
          </w:p>
          <w:p w:rsidR="008E25DB" w:rsidRPr="0042057E" w:rsidRDefault="008E25DB" w:rsidP="008E25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E25DB" w:rsidRPr="0042057E" w:rsidRDefault="008E25DB" w:rsidP="008E25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2057E">
              <w:rPr>
                <w:rFonts w:eastAsia="Calibri"/>
                <w:sz w:val="20"/>
                <w:szCs w:val="20"/>
              </w:rPr>
              <w:t>______________ А.А. Саар</w:t>
            </w:r>
          </w:p>
        </w:tc>
      </w:tr>
    </w:tbl>
    <w:p w:rsidR="008E25DB" w:rsidRPr="0042057E" w:rsidRDefault="008E25DB" w:rsidP="008E25D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Pr="00316439" w:rsidRDefault="008E25DB" w:rsidP="008E25DB">
      <w:pPr>
        <w:jc w:val="center"/>
        <w:rPr>
          <w:sz w:val="20"/>
          <w:szCs w:val="20"/>
        </w:rPr>
      </w:pPr>
      <w:r w:rsidRPr="00316439">
        <w:rPr>
          <w:noProof/>
          <w:sz w:val="20"/>
          <w:szCs w:val="20"/>
        </w:rPr>
        <w:drawing>
          <wp:inline distT="0" distB="0" distL="0" distR="0" wp14:anchorId="77B401FF" wp14:editId="4FBD9975">
            <wp:extent cx="417600" cy="529200"/>
            <wp:effectExtent l="0" t="0" r="190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DB" w:rsidRPr="00316439" w:rsidRDefault="008E25DB" w:rsidP="008E25DB">
      <w:pPr>
        <w:jc w:val="center"/>
        <w:rPr>
          <w:sz w:val="20"/>
          <w:szCs w:val="20"/>
        </w:rPr>
      </w:pPr>
      <w:r w:rsidRPr="00316439">
        <w:rPr>
          <w:sz w:val="20"/>
          <w:szCs w:val="20"/>
        </w:rPr>
        <w:t>КАРАТУЗСКИЙ СЕЛЬСКИЙ СОВЕТ ДЕПУТАТОВ</w:t>
      </w:r>
    </w:p>
    <w:p w:rsidR="008E25DB" w:rsidRPr="00316439" w:rsidRDefault="008E25DB" w:rsidP="008E25DB">
      <w:pPr>
        <w:jc w:val="center"/>
        <w:rPr>
          <w:sz w:val="20"/>
          <w:szCs w:val="20"/>
        </w:rPr>
      </w:pPr>
    </w:p>
    <w:p w:rsidR="008E25DB" w:rsidRPr="00316439" w:rsidRDefault="008E25DB" w:rsidP="008E25DB">
      <w:pPr>
        <w:jc w:val="center"/>
        <w:rPr>
          <w:sz w:val="20"/>
          <w:szCs w:val="20"/>
        </w:rPr>
      </w:pPr>
      <w:r w:rsidRPr="00316439">
        <w:rPr>
          <w:sz w:val="20"/>
          <w:szCs w:val="20"/>
        </w:rPr>
        <w:t>РЕШЕНИЕ</w:t>
      </w:r>
    </w:p>
    <w:p w:rsidR="008E25DB" w:rsidRPr="00316439" w:rsidRDefault="008E25DB" w:rsidP="008E25DB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5DB" w:rsidRPr="00316439" w:rsidTr="008E25DB">
        <w:trPr>
          <w:jc w:val="center"/>
        </w:trPr>
        <w:tc>
          <w:tcPr>
            <w:tcW w:w="3190" w:type="dxa"/>
          </w:tcPr>
          <w:p w:rsidR="008E25DB" w:rsidRPr="00316439" w:rsidRDefault="008E25DB" w:rsidP="008E25DB">
            <w:pPr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16.02.2021г.</w:t>
            </w:r>
          </w:p>
        </w:tc>
        <w:tc>
          <w:tcPr>
            <w:tcW w:w="3190" w:type="dxa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8E25DB" w:rsidRPr="00316439" w:rsidRDefault="008E25DB" w:rsidP="008E25DB">
            <w:pPr>
              <w:jc w:val="right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№Р-68</w:t>
            </w:r>
          </w:p>
        </w:tc>
      </w:tr>
    </w:tbl>
    <w:p w:rsidR="008E25DB" w:rsidRPr="00316439" w:rsidRDefault="008E25DB" w:rsidP="008E25DB">
      <w:pPr>
        <w:rPr>
          <w:sz w:val="20"/>
          <w:szCs w:val="20"/>
        </w:rPr>
      </w:pPr>
    </w:p>
    <w:p w:rsidR="008E25DB" w:rsidRPr="00316439" w:rsidRDefault="008E25DB" w:rsidP="008E25DB">
      <w:pPr>
        <w:ind w:right="2834"/>
        <w:jc w:val="both"/>
        <w:rPr>
          <w:sz w:val="20"/>
          <w:szCs w:val="20"/>
        </w:rPr>
      </w:pPr>
      <w:r w:rsidRPr="00316439">
        <w:rPr>
          <w:bCs/>
          <w:sz w:val="20"/>
          <w:szCs w:val="20"/>
        </w:rPr>
        <w:t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</w:t>
      </w: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proofErr w:type="gramStart"/>
      <w:r w:rsidRPr="00316439">
        <w:rPr>
          <w:sz w:val="20"/>
          <w:szCs w:val="20"/>
        </w:rPr>
        <w:t xml:space="preserve">В соответствии с Федеральным законом от 03.03.2007г. №25-ФЗ </w:t>
      </w:r>
      <w:r w:rsidRPr="00316439">
        <w:rPr>
          <w:sz w:val="20"/>
          <w:szCs w:val="20"/>
        </w:rPr>
        <w:br/>
        <w:t xml:space="preserve">«О муниципальной службе в РФ», Федеральным законом от 06.10.2003г. №131-ФЗ «Об общих принципах </w:t>
      </w:r>
      <w:r w:rsidRPr="00316439">
        <w:rPr>
          <w:sz w:val="20"/>
          <w:szCs w:val="20"/>
        </w:rPr>
        <w:lastRenderedPageBreak/>
        <w:t>организации местного самоуправления», Постановлением Совета администрации Красноярского края от 29.12.2007г.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316439">
        <w:rPr>
          <w:sz w:val="20"/>
          <w:szCs w:val="20"/>
        </w:rPr>
        <w:t xml:space="preserve"> муниципальных служащих», руководствуясь </w:t>
      </w:r>
      <w:hyperlink r:id="rId30" w:tgtFrame="Logical" w:history="1">
        <w:r w:rsidRPr="00316439">
          <w:rPr>
            <w:rStyle w:val="a8"/>
            <w:sz w:val="20"/>
            <w:szCs w:val="20"/>
          </w:rPr>
          <w:t>Уставом</w:t>
        </w:r>
      </w:hyperlink>
      <w:r w:rsidRPr="00316439">
        <w:rPr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316439">
        <w:rPr>
          <w:sz w:val="20"/>
          <w:szCs w:val="20"/>
        </w:rPr>
        <w:t>Каратузский</w:t>
      </w:r>
      <w:proofErr w:type="spellEnd"/>
      <w:r w:rsidRPr="00316439">
        <w:rPr>
          <w:sz w:val="20"/>
          <w:szCs w:val="20"/>
        </w:rPr>
        <w:t xml:space="preserve"> сельский Совет депутатов РЕШИЛ:</w:t>
      </w: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r w:rsidRPr="00316439">
        <w:rPr>
          <w:sz w:val="20"/>
          <w:szCs w:val="20"/>
        </w:rPr>
        <w:t>1. Внести в Положение о</w:t>
      </w:r>
      <w:r w:rsidRPr="00316439">
        <w:rPr>
          <w:bCs/>
          <w:sz w:val="20"/>
          <w:szCs w:val="20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</w:t>
      </w:r>
      <w:r w:rsidRPr="00316439">
        <w:rPr>
          <w:sz w:val="20"/>
          <w:szCs w:val="20"/>
        </w:rPr>
        <w:t xml:space="preserve">решением </w:t>
      </w:r>
      <w:r w:rsidRPr="00316439">
        <w:rPr>
          <w:bCs/>
          <w:sz w:val="20"/>
          <w:szCs w:val="20"/>
        </w:rPr>
        <w:t>Каратузского сельского Совета депутатов №22-123 от 03.04.2014г., следующие изменения:</w:t>
      </w: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r w:rsidRPr="00316439">
        <w:rPr>
          <w:sz w:val="20"/>
          <w:szCs w:val="20"/>
        </w:rPr>
        <w:t>1.1. Пункт 1 статьи 15 Положения дополнить пунктом 1.1 следующего содержания:</w:t>
      </w: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r w:rsidRPr="00316439">
        <w:rPr>
          <w:sz w:val="20"/>
          <w:szCs w:val="20"/>
        </w:rPr>
        <w:t xml:space="preserve">«1.1. Общее количество должностных окладов, учитываемое при расчете предельного размера фонда оплаты труда, установленное </w:t>
      </w:r>
      <w:hyperlink r:id="rId31" w:history="1">
        <w:r w:rsidRPr="00316439">
          <w:rPr>
            <w:rStyle w:val="a8"/>
            <w:sz w:val="20"/>
            <w:szCs w:val="20"/>
          </w:rPr>
          <w:t xml:space="preserve">пунктом </w:t>
        </w:r>
      </w:hyperlink>
      <w:r w:rsidRPr="00316439">
        <w:rPr>
          <w:sz w:val="20"/>
          <w:szCs w:val="20"/>
        </w:rPr>
        <w:t>1 настоящей статьи, увеличивается на 10 процентов для выплаты премий.</w:t>
      </w: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r w:rsidRPr="00316439">
        <w:rPr>
          <w:sz w:val="20"/>
          <w:szCs w:val="20"/>
        </w:rPr>
        <w:t>Объем средств, предусматриваемый в соответствии с абзацем первым настоящего пункта, не может быть использован на иные цели</w:t>
      </w:r>
      <w:proofErr w:type="gramStart"/>
      <w:r w:rsidRPr="00316439">
        <w:rPr>
          <w:sz w:val="20"/>
          <w:szCs w:val="20"/>
        </w:rPr>
        <w:t>.»</w:t>
      </w:r>
      <w:proofErr w:type="gramEnd"/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r w:rsidRPr="00316439">
        <w:rPr>
          <w:sz w:val="20"/>
          <w:szCs w:val="20"/>
        </w:rPr>
        <w:t>1.2. Приложение 1 к Положению изложить в новой редакции:</w:t>
      </w:r>
    </w:p>
    <w:p w:rsidR="008E25DB" w:rsidRPr="00316439" w:rsidRDefault="008E25DB" w:rsidP="008E25DB">
      <w:pPr>
        <w:ind w:firstLine="709"/>
        <w:jc w:val="right"/>
        <w:rPr>
          <w:sz w:val="20"/>
          <w:szCs w:val="20"/>
        </w:rPr>
      </w:pPr>
      <w:r w:rsidRPr="00316439">
        <w:rPr>
          <w:sz w:val="20"/>
          <w:szCs w:val="20"/>
        </w:rPr>
        <w:t>«Приложение 1</w:t>
      </w:r>
    </w:p>
    <w:p w:rsidR="008E25DB" w:rsidRPr="00316439" w:rsidRDefault="008E25DB" w:rsidP="008E25DB">
      <w:pPr>
        <w:jc w:val="center"/>
        <w:rPr>
          <w:sz w:val="20"/>
          <w:szCs w:val="20"/>
        </w:rPr>
      </w:pPr>
      <w:r w:rsidRPr="00316439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8E25DB" w:rsidRPr="00316439" w:rsidRDefault="008E25DB" w:rsidP="008E25DB">
      <w:pPr>
        <w:jc w:val="right"/>
        <w:rPr>
          <w:sz w:val="20"/>
          <w:szCs w:val="20"/>
        </w:rPr>
      </w:pPr>
    </w:p>
    <w:p w:rsidR="008E25DB" w:rsidRPr="00316439" w:rsidRDefault="008E25DB" w:rsidP="008E25DB">
      <w:pPr>
        <w:jc w:val="right"/>
        <w:rPr>
          <w:sz w:val="20"/>
          <w:szCs w:val="20"/>
        </w:rPr>
      </w:pPr>
    </w:p>
    <w:p w:rsidR="008E25DB" w:rsidRPr="00316439" w:rsidRDefault="008E25DB" w:rsidP="008E25DB">
      <w:pPr>
        <w:jc w:val="right"/>
        <w:rPr>
          <w:sz w:val="20"/>
          <w:szCs w:val="20"/>
        </w:rPr>
      </w:pPr>
      <w:r w:rsidRPr="00316439">
        <w:rPr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8E25DB" w:rsidRPr="00316439" w:rsidTr="008E25DB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Наименование</w:t>
            </w:r>
            <w:r w:rsidRPr="00316439">
              <w:rPr>
                <w:sz w:val="20"/>
                <w:szCs w:val="20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8E25DB" w:rsidRPr="00316439" w:rsidTr="008E25DB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5DB" w:rsidRPr="00316439" w:rsidRDefault="008E25DB" w:rsidP="008E25DB">
            <w:pPr>
              <w:rPr>
                <w:sz w:val="20"/>
                <w:szCs w:val="20"/>
                <w:lang w:val="en-US"/>
              </w:rPr>
            </w:pPr>
            <w:r w:rsidRPr="00316439">
              <w:rPr>
                <w:sz w:val="20"/>
                <w:szCs w:val="20"/>
              </w:rPr>
              <w:t>Глава муниципального</w:t>
            </w:r>
            <w:r w:rsidRPr="00316439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</w:p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21935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21935</w:t>
            </w:r>
          </w:p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316439" w:rsidTr="008E25DB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316439" w:rsidRDefault="008E25DB" w:rsidP="008E25DB">
            <w:pPr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</w:p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18279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18279</w:t>
            </w:r>
          </w:p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25DB" w:rsidRPr="00316439" w:rsidRDefault="008E25DB" w:rsidP="008E25DB">
      <w:pPr>
        <w:ind w:left="708" w:firstLine="1"/>
        <w:jc w:val="both"/>
        <w:rPr>
          <w:sz w:val="20"/>
          <w:szCs w:val="20"/>
        </w:rPr>
      </w:pPr>
      <w:r w:rsidRPr="00316439">
        <w:rPr>
          <w:sz w:val="20"/>
          <w:szCs w:val="20"/>
        </w:rPr>
        <w:br/>
        <w:t>1.3. Приложение 2 к Положению изложить в новой редакции:</w:t>
      </w:r>
    </w:p>
    <w:p w:rsidR="008E25DB" w:rsidRPr="00316439" w:rsidRDefault="008E25DB" w:rsidP="008E25DB">
      <w:pPr>
        <w:ind w:firstLine="709"/>
        <w:jc w:val="right"/>
        <w:rPr>
          <w:sz w:val="20"/>
          <w:szCs w:val="20"/>
        </w:rPr>
      </w:pPr>
      <w:r w:rsidRPr="00316439">
        <w:rPr>
          <w:sz w:val="20"/>
          <w:szCs w:val="20"/>
        </w:rPr>
        <w:t>«Приложение 2</w:t>
      </w:r>
    </w:p>
    <w:p w:rsidR="008E25DB" w:rsidRPr="00316439" w:rsidRDefault="008E25DB" w:rsidP="008E25DB">
      <w:pPr>
        <w:jc w:val="center"/>
        <w:rPr>
          <w:sz w:val="20"/>
          <w:szCs w:val="20"/>
        </w:rPr>
      </w:pPr>
      <w:r w:rsidRPr="00316439">
        <w:rPr>
          <w:sz w:val="20"/>
          <w:szCs w:val="20"/>
        </w:rPr>
        <w:t>Значения размеров должностных окладов муниципальных служащих</w:t>
      </w:r>
    </w:p>
    <w:p w:rsidR="008E25DB" w:rsidRPr="00316439" w:rsidRDefault="008E25DB" w:rsidP="008E25DB">
      <w:pPr>
        <w:jc w:val="right"/>
        <w:rPr>
          <w:sz w:val="20"/>
          <w:szCs w:val="20"/>
        </w:rPr>
      </w:pPr>
      <w:r w:rsidRPr="00316439">
        <w:rPr>
          <w:sz w:val="20"/>
          <w:szCs w:val="20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8E25DB" w:rsidRPr="00316439" w:rsidTr="008E25DB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Должностной оклад</w:t>
            </w:r>
          </w:p>
        </w:tc>
      </w:tr>
      <w:tr w:rsidR="008E25DB" w:rsidRPr="00316439" w:rsidTr="008E25DB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both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5630</w:t>
            </w:r>
          </w:p>
        </w:tc>
      </w:tr>
      <w:tr w:rsidR="008E25DB" w:rsidRPr="00316439" w:rsidTr="008E25DB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both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5223</w:t>
            </w:r>
          </w:p>
        </w:tc>
      </w:tr>
      <w:tr w:rsidR="008E25DB" w:rsidRPr="00316439" w:rsidTr="008E25D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both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5079</w:t>
            </w:r>
          </w:p>
        </w:tc>
      </w:tr>
      <w:tr w:rsidR="008E25DB" w:rsidRPr="00316439" w:rsidTr="008E25D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both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4934</w:t>
            </w:r>
          </w:p>
        </w:tc>
      </w:tr>
      <w:tr w:rsidR="008E25DB" w:rsidRPr="00316439" w:rsidTr="008E25DB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Обеспечивающие специалисты</w:t>
            </w:r>
          </w:p>
        </w:tc>
      </w:tr>
      <w:tr w:rsidR="008E25DB" w:rsidRPr="00316439" w:rsidTr="008E25D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both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4759</w:t>
            </w:r>
          </w:p>
        </w:tc>
      </w:tr>
      <w:tr w:rsidR="008E25DB" w:rsidRPr="00316439" w:rsidTr="008E25DB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both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5DB" w:rsidRPr="00316439" w:rsidRDefault="008E25DB" w:rsidP="008E25DB">
            <w:pPr>
              <w:jc w:val="center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3480</w:t>
            </w:r>
          </w:p>
        </w:tc>
      </w:tr>
    </w:tbl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r w:rsidRPr="00316439">
        <w:rPr>
          <w:sz w:val="20"/>
          <w:szCs w:val="20"/>
        </w:rPr>
        <w:t xml:space="preserve">3. </w:t>
      </w:r>
      <w:proofErr w:type="gramStart"/>
      <w:r w:rsidRPr="00316439">
        <w:rPr>
          <w:sz w:val="20"/>
          <w:szCs w:val="20"/>
        </w:rPr>
        <w:t>Контроль за</w:t>
      </w:r>
      <w:proofErr w:type="gramEnd"/>
      <w:r w:rsidRPr="00316439">
        <w:rPr>
          <w:sz w:val="20"/>
          <w:szCs w:val="20"/>
        </w:rPr>
        <w:t xml:space="preserve"> исполнением настоящего Решения возложить на постоянную комиссию по законности и социальной политике</w:t>
      </w:r>
      <w:r w:rsidRPr="00316439">
        <w:rPr>
          <w:i/>
          <w:sz w:val="20"/>
          <w:szCs w:val="20"/>
        </w:rPr>
        <w:t>.</w:t>
      </w: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  <w:r w:rsidRPr="00316439">
        <w:rPr>
          <w:sz w:val="20"/>
          <w:szCs w:val="20"/>
        </w:rPr>
        <w:t>4. Решение вступает в силу в день, следующий за днем его официального опубликования в печатном издании «</w:t>
      </w:r>
      <w:proofErr w:type="spellStart"/>
      <w:r w:rsidRPr="00316439">
        <w:rPr>
          <w:sz w:val="20"/>
          <w:szCs w:val="20"/>
        </w:rPr>
        <w:t>Каратузский</w:t>
      </w:r>
      <w:proofErr w:type="spellEnd"/>
      <w:r w:rsidRPr="00316439">
        <w:rPr>
          <w:sz w:val="20"/>
          <w:szCs w:val="20"/>
        </w:rPr>
        <w:t xml:space="preserve"> Вестник», и распространяет свое действие на </w:t>
      </w:r>
      <w:proofErr w:type="gramStart"/>
      <w:r w:rsidRPr="00316439">
        <w:rPr>
          <w:sz w:val="20"/>
          <w:szCs w:val="20"/>
        </w:rPr>
        <w:t>правоотношения</w:t>
      </w:r>
      <w:proofErr w:type="gramEnd"/>
      <w:r w:rsidRPr="00316439">
        <w:rPr>
          <w:sz w:val="20"/>
          <w:szCs w:val="20"/>
        </w:rPr>
        <w:t xml:space="preserve"> возникшие с 01.01.2022г.</w:t>
      </w: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8E25DB" w:rsidRPr="00316439" w:rsidTr="008E25DB">
        <w:tc>
          <w:tcPr>
            <w:tcW w:w="5387" w:type="dxa"/>
          </w:tcPr>
          <w:p w:rsidR="008E25DB" w:rsidRPr="00316439" w:rsidRDefault="008E25DB" w:rsidP="008E2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Председатель Совета депутатов</w:t>
            </w:r>
          </w:p>
          <w:p w:rsidR="008E25DB" w:rsidRPr="00316439" w:rsidRDefault="008E25DB" w:rsidP="008E2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25DB" w:rsidRPr="00316439" w:rsidRDefault="008E25DB" w:rsidP="008E2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______________ О.В. Федосеева</w:t>
            </w:r>
          </w:p>
        </w:tc>
        <w:tc>
          <w:tcPr>
            <w:tcW w:w="4673" w:type="dxa"/>
          </w:tcPr>
          <w:p w:rsidR="008E25DB" w:rsidRPr="00316439" w:rsidRDefault="008E25DB" w:rsidP="008E2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Глава сельсовета</w:t>
            </w:r>
            <w:r w:rsidRPr="00316439">
              <w:rPr>
                <w:sz w:val="20"/>
                <w:szCs w:val="20"/>
              </w:rPr>
              <w:tab/>
            </w:r>
          </w:p>
          <w:p w:rsidR="008E25DB" w:rsidRPr="00316439" w:rsidRDefault="008E25DB" w:rsidP="008E2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25DB" w:rsidRPr="00316439" w:rsidRDefault="008E25DB" w:rsidP="008E2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439">
              <w:rPr>
                <w:sz w:val="20"/>
                <w:szCs w:val="20"/>
              </w:rPr>
              <w:t>______________ А.А. Саар</w:t>
            </w:r>
          </w:p>
        </w:tc>
      </w:tr>
    </w:tbl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Pr="00316439" w:rsidRDefault="008E25DB" w:rsidP="008E25DB">
      <w:pPr>
        <w:ind w:firstLine="709"/>
        <w:jc w:val="both"/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8E25DB" w:rsidRPr="009060AB" w:rsidRDefault="008E25DB" w:rsidP="008E25DB">
      <w:pPr>
        <w:jc w:val="right"/>
        <w:rPr>
          <w:sz w:val="20"/>
          <w:szCs w:val="20"/>
        </w:rPr>
      </w:pPr>
      <w:r w:rsidRPr="009060A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8027D3" wp14:editId="0184B6C1">
            <wp:simplePos x="0" y="0"/>
            <wp:positionH relativeFrom="column">
              <wp:posOffset>2710815</wp:posOffset>
            </wp:positionH>
            <wp:positionV relativeFrom="paragraph">
              <wp:posOffset>-153642</wp:posOffset>
            </wp:positionV>
            <wp:extent cx="536400" cy="684000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DB" w:rsidRPr="009060AB" w:rsidRDefault="008E25DB" w:rsidP="008E25DB">
      <w:pPr>
        <w:jc w:val="right"/>
        <w:rPr>
          <w:sz w:val="20"/>
          <w:szCs w:val="20"/>
        </w:rPr>
      </w:pPr>
    </w:p>
    <w:p w:rsidR="008E25DB" w:rsidRPr="009060AB" w:rsidRDefault="008E25DB" w:rsidP="008E25DB">
      <w:pPr>
        <w:jc w:val="both"/>
        <w:rPr>
          <w:sz w:val="20"/>
          <w:szCs w:val="20"/>
        </w:rPr>
      </w:pPr>
    </w:p>
    <w:p w:rsidR="008E25DB" w:rsidRPr="009060AB" w:rsidRDefault="008E25DB" w:rsidP="008E25DB">
      <w:pPr>
        <w:jc w:val="both"/>
        <w:rPr>
          <w:sz w:val="20"/>
          <w:szCs w:val="20"/>
        </w:rPr>
      </w:pPr>
    </w:p>
    <w:p w:rsidR="008E25DB" w:rsidRPr="009060AB" w:rsidRDefault="008E25DB" w:rsidP="008E25DB">
      <w:pPr>
        <w:jc w:val="center"/>
        <w:rPr>
          <w:sz w:val="20"/>
          <w:szCs w:val="20"/>
        </w:rPr>
      </w:pPr>
      <w:r w:rsidRPr="009060AB">
        <w:rPr>
          <w:sz w:val="20"/>
          <w:szCs w:val="20"/>
        </w:rPr>
        <w:t>КАРАТУЗСКИЙ СЕЛЬСКИЙ СОВЕТ ДЕПУТАТОВ</w:t>
      </w:r>
    </w:p>
    <w:p w:rsidR="008E25DB" w:rsidRPr="009060AB" w:rsidRDefault="008E25DB" w:rsidP="008E25DB">
      <w:pPr>
        <w:jc w:val="center"/>
        <w:rPr>
          <w:sz w:val="20"/>
          <w:szCs w:val="20"/>
        </w:rPr>
      </w:pPr>
    </w:p>
    <w:p w:rsidR="008E25DB" w:rsidRPr="009060AB" w:rsidRDefault="008E25DB" w:rsidP="008E25DB">
      <w:pPr>
        <w:jc w:val="center"/>
        <w:rPr>
          <w:sz w:val="20"/>
          <w:szCs w:val="20"/>
        </w:rPr>
      </w:pPr>
      <w:r w:rsidRPr="009060AB">
        <w:rPr>
          <w:sz w:val="20"/>
          <w:szCs w:val="20"/>
        </w:rPr>
        <w:t>РЕШЕНИЕ</w:t>
      </w:r>
    </w:p>
    <w:p w:rsidR="008E25DB" w:rsidRPr="009060AB" w:rsidRDefault="008E25DB" w:rsidP="008E25DB">
      <w:pPr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5DB" w:rsidRPr="009060AB" w:rsidTr="008E25DB">
        <w:tc>
          <w:tcPr>
            <w:tcW w:w="3190" w:type="dxa"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16.02.2022</w:t>
            </w:r>
          </w:p>
        </w:tc>
        <w:tc>
          <w:tcPr>
            <w:tcW w:w="3190" w:type="dxa"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с</w:t>
            </w:r>
            <w:proofErr w:type="gramStart"/>
            <w:r w:rsidRPr="009060AB">
              <w:rPr>
                <w:sz w:val="20"/>
                <w:szCs w:val="20"/>
              </w:rPr>
              <w:t>.К</w:t>
            </w:r>
            <w:proofErr w:type="gramEnd"/>
            <w:r w:rsidRPr="009060AB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№ Р-69</w:t>
            </w:r>
          </w:p>
        </w:tc>
      </w:tr>
    </w:tbl>
    <w:p w:rsidR="008E25DB" w:rsidRPr="009060AB" w:rsidRDefault="008E25DB" w:rsidP="008E25DB">
      <w:pPr>
        <w:jc w:val="both"/>
        <w:rPr>
          <w:sz w:val="20"/>
          <w:szCs w:val="20"/>
        </w:rPr>
      </w:pPr>
    </w:p>
    <w:p w:rsidR="008E25DB" w:rsidRPr="009060AB" w:rsidRDefault="008E25DB" w:rsidP="008E25DB">
      <w:pPr>
        <w:ind w:right="3968"/>
        <w:jc w:val="both"/>
        <w:rPr>
          <w:sz w:val="20"/>
          <w:szCs w:val="20"/>
        </w:rPr>
      </w:pPr>
      <w:r w:rsidRPr="009060AB">
        <w:rPr>
          <w:sz w:val="20"/>
          <w:szCs w:val="20"/>
        </w:rPr>
        <w:t xml:space="preserve">О внесении изменений в Решение Каратузского сельского Совета депутатов от 21.12.2021г. №09-62 «О бюджете Каратузского сельсовета на 2022 год </w:t>
      </w:r>
      <w:r w:rsidRPr="009060AB">
        <w:rPr>
          <w:sz w:val="20"/>
          <w:szCs w:val="20"/>
        </w:rPr>
        <w:br/>
        <w:t>и плановый период 2023-2024 годы»</w:t>
      </w:r>
    </w:p>
    <w:p w:rsidR="008E25DB" w:rsidRPr="009060AB" w:rsidRDefault="008E25DB" w:rsidP="008E25DB">
      <w:pPr>
        <w:jc w:val="both"/>
        <w:rPr>
          <w:sz w:val="20"/>
          <w:szCs w:val="20"/>
        </w:rPr>
      </w:pP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9060AB">
        <w:rPr>
          <w:sz w:val="20"/>
          <w:szCs w:val="20"/>
        </w:rPr>
        <w:t>Каратузский</w:t>
      </w:r>
      <w:proofErr w:type="spellEnd"/>
      <w:r w:rsidRPr="009060AB">
        <w:rPr>
          <w:sz w:val="20"/>
          <w:szCs w:val="20"/>
        </w:rPr>
        <w:t xml:space="preserve"> сельский Совет депутатов РЕШИЛ: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1.Внести в Решение Каратузского сельского Совета депутатов от 21.12.2021г. №09-62 «О бюджете Каратузского сельсовета на 2022 год и плановый период 2023-2024 годы» следующие изменения: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1.1. Пункт 1 Решения изложить в новой редакции:</w:t>
      </w:r>
    </w:p>
    <w:p w:rsidR="008E25DB" w:rsidRPr="009060AB" w:rsidRDefault="008E25DB" w:rsidP="008E25DB">
      <w:pPr>
        <w:ind w:firstLine="709"/>
        <w:jc w:val="both"/>
        <w:rPr>
          <w:b/>
          <w:sz w:val="20"/>
          <w:szCs w:val="20"/>
        </w:rPr>
      </w:pPr>
      <w:r w:rsidRPr="009060AB">
        <w:rPr>
          <w:b/>
          <w:sz w:val="20"/>
          <w:szCs w:val="20"/>
        </w:rPr>
        <w:t xml:space="preserve">«1. Основные характеристики бюджета Каратузского сельсовета </w:t>
      </w:r>
      <w:r w:rsidRPr="009060AB">
        <w:rPr>
          <w:b/>
          <w:sz w:val="20"/>
          <w:szCs w:val="20"/>
        </w:rPr>
        <w:br/>
        <w:t>на 2022 год и плановый период 2023-2024 годов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1.1</w:t>
      </w:r>
      <w:proofErr w:type="gramStart"/>
      <w:r w:rsidRPr="009060AB">
        <w:rPr>
          <w:sz w:val="20"/>
          <w:szCs w:val="20"/>
        </w:rPr>
        <w:t xml:space="preserve"> У</w:t>
      </w:r>
      <w:proofErr w:type="gramEnd"/>
      <w:r w:rsidRPr="009060AB">
        <w:rPr>
          <w:sz w:val="20"/>
          <w:szCs w:val="20"/>
        </w:rPr>
        <w:t>твердить основные характеристики бюджета Каратузского сельсовета на 2022 год:</w:t>
      </w:r>
    </w:p>
    <w:p w:rsidR="008E25DB" w:rsidRPr="009060AB" w:rsidRDefault="008E25DB" w:rsidP="008E25DB">
      <w:pPr>
        <w:ind w:firstLine="709"/>
        <w:jc w:val="both"/>
        <w:rPr>
          <w:color w:val="000000"/>
          <w:sz w:val="20"/>
          <w:szCs w:val="20"/>
        </w:rPr>
      </w:pPr>
      <w:r w:rsidRPr="009060AB">
        <w:rPr>
          <w:sz w:val="20"/>
          <w:szCs w:val="20"/>
        </w:rPr>
        <w:t>1) прогнозируемый общий объем доходов бюджета Каратузского сельсовета в сумме 32695,53 тыс. рублей;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2) общий объем расходов в сумме 33382,46 тыс. рублей;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3) дефицит бюджета сельсовета 0,00 тыс. рублей;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4) источники внутреннего финансирования дефицита бюджета Каратузского сельсовета в сумме 686,93 тыс. рублей.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060AB">
        <w:rPr>
          <w:color w:val="000000"/>
          <w:sz w:val="20"/>
          <w:szCs w:val="20"/>
        </w:rPr>
        <w:t>1.2</w:t>
      </w:r>
      <w:proofErr w:type="gramStart"/>
      <w:r w:rsidRPr="009060AB">
        <w:rPr>
          <w:color w:val="000000"/>
          <w:sz w:val="20"/>
          <w:szCs w:val="20"/>
        </w:rPr>
        <w:t xml:space="preserve"> У</w:t>
      </w:r>
      <w:proofErr w:type="gramEnd"/>
      <w:r w:rsidRPr="009060AB">
        <w:rPr>
          <w:color w:val="000000"/>
          <w:sz w:val="20"/>
          <w:szCs w:val="20"/>
        </w:rPr>
        <w:t>твердить основные характеристики бюджета Каратузского сельсовета на 2023 год и 2024 год: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060AB">
        <w:rPr>
          <w:color w:val="000000"/>
          <w:sz w:val="20"/>
          <w:szCs w:val="20"/>
        </w:rPr>
        <w:t>1) прогнозируемый общий объем доходов бюджета Каратузского сельсовета на 2023 год в сумме 27873,10 тыс. рублей и на 2024 год в сумме 28050,40 тыс. рублей;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060AB">
        <w:rPr>
          <w:color w:val="000000"/>
          <w:sz w:val="20"/>
          <w:szCs w:val="20"/>
        </w:rPr>
        <w:t>2) общий объем расходов бюджета Каратузского сельсовета на 2023 год в сумме 27873,10 тыс. рублей, в том числе условно утвержденные расходы в сумме 629,95 тыс. рублей и на 2024 год в сумме 28050,40 тыс. рублей, в том числе условно утвержденные расходы в сумме 1 298,55 тыс. рублей;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060AB">
        <w:rPr>
          <w:color w:val="000000"/>
          <w:sz w:val="20"/>
          <w:szCs w:val="20"/>
        </w:rPr>
        <w:t>3) дефицит бюджета Каратузского сельсовета на 2023 год 0,00 тыс. рублей, на 2024 год 0,00 тыс. рублей;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060AB">
        <w:rPr>
          <w:color w:val="000000"/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 на 2023 год и 0,00 тыс. рублей на 2024 год</w:t>
      </w:r>
      <w:proofErr w:type="gramStart"/>
      <w:r w:rsidRPr="009060AB">
        <w:rPr>
          <w:color w:val="000000"/>
          <w:sz w:val="20"/>
          <w:szCs w:val="20"/>
        </w:rPr>
        <w:t>.».</w:t>
      </w:r>
      <w:proofErr w:type="gramEnd"/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1.2. Подпункт 8.1 пункта 8 Решения изложить в новой редакции: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«8.1. Межбюджетные трансферты, получаемые Каратузским сельсоветом: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Дотации бюджетам сельских поселений на выравнивание бюджетной обеспеченности в 2022 году – 10230,40 тыс. рублей, в 2023 – 8184,30 тыс. рублей, в 2024 году – 8184,30 тыс. рублей.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Иные межбюджетные трансферты на поддержку мер по обеспечению сбалансированности бюджетов сельских поселений 2022 год – 8893,05 тыс. рублей, в сумме 6752,60 тыс. рублей в 2023 и 2024 гг.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 xml:space="preserve">Иные межбюджетные трансферты передаваемые бюджетам сельских поселений (на содержание автодорог местного значения) на 2022 год – 798,38 </w:t>
      </w:r>
      <w:proofErr w:type="spellStart"/>
      <w:r w:rsidRPr="009060AB">
        <w:rPr>
          <w:sz w:val="20"/>
          <w:szCs w:val="20"/>
        </w:rPr>
        <w:t>тыс</w:t>
      </w:r>
      <w:proofErr w:type="gramStart"/>
      <w:r w:rsidRPr="009060AB">
        <w:rPr>
          <w:sz w:val="20"/>
          <w:szCs w:val="20"/>
        </w:rPr>
        <w:t>.р</w:t>
      </w:r>
      <w:proofErr w:type="gramEnd"/>
      <w:r w:rsidRPr="009060AB">
        <w:rPr>
          <w:sz w:val="20"/>
          <w:szCs w:val="20"/>
        </w:rPr>
        <w:t>уб</w:t>
      </w:r>
      <w:proofErr w:type="spellEnd"/>
      <w:r w:rsidRPr="009060AB">
        <w:rPr>
          <w:sz w:val="20"/>
          <w:szCs w:val="20"/>
        </w:rPr>
        <w:t xml:space="preserve">., в 2023год и 2024 год – 0,0 </w:t>
      </w:r>
      <w:proofErr w:type="spellStart"/>
      <w:r w:rsidRPr="009060AB">
        <w:rPr>
          <w:sz w:val="20"/>
          <w:szCs w:val="20"/>
        </w:rPr>
        <w:t>тыс.руб</w:t>
      </w:r>
      <w:proofErr w:type="spellEnd"/>
      <w:r w:rsidRPr="009060AB">
        <w:rPr>
          <w:sz w:val="20"/>
          <w:szCs w:val="20"/>
        </w:rPr>
        <w:t>.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 xml:space="preserve">Иные межбюджетные трансферты бюджетам сельских поселений на обеспечение первичных мер пожарной безопасности на 2022 год 577,9 </w:t>
      </w:r>
      <w:proofErr w:type="spellStart"/>
      <w:r w:rsidRPr="009060AB">
        <w:rPr>
          <w:sz w:val="20"/>
          <w:szCs w:val="20"/>
        </w:rPr>
        <w:t>тыс</w:t>
      </w:r>
      <w:proofErr w:type="gramStart"/>
      <w:r w:rsidRPr="009060AB">
        <w:rPr>
          <w:sz w:val="20"/>
          <w:szCs w:val="20"/>
        </w:rPr>
        <w:t>.р</w:t>
      </w:r>
      <w:proofErr w:type="gramEnd"/>
      <w:r w:rsidRPr="009060AB">
        <w:rPr>
          <w:sz w:val="20"/>
          <w:szCs w:val="20"/>
        </w:rPr>
        <w:t>уб</w:t>
      </w:r>
      <w:proofErr w:type="spellEnd"/>
      <w:r w:rsidRPr="009060AB">
        <w:rPr>
          <w:sz w:val="20"/>
          <w:szCs w:val="20"/>
        </w:rPr>
        <w:t xml:space="preserve">., в 2023 году – 577,9 </w:t>
      </w:r>
      <w:proofErr w:type="spellStart"/>
      <w:r w:rsidRPr="009060AB">
        <w:rPr>
          <w:sz w:val="20"/>
          <w:szCs w:val="20"/>
        </w:rPr>
        <w:t>тыс.руб</w:t>
      </w:r>
      <w:proofErr w:type="spellEnd"/>
      <w:r w:rsidRPr="009060AB">
        <w:rPr>
          <w:sz w:val="20"/>
          <w:szCs w:val="20"/>
        </w:rPr>
        <w:t xml:space="preserve">., 2024 г. – 577,9 </w:t>
      </w:r>
      <w:proofErr w:type="spellStart"/>
      <w:r w:rsidRPr="009060AB">
        <w:rPr>
          <w:sz w:val="20"/>
          <w:szCs w:val="20"/>
        </w:rPr>
        <w:t>тыс.руб</w:t>
      </w:r>
      <w:proofErr w:type="spellEnd"/>
      <w:r w:rsidRPr="009060AB">
        <w:rPr>
          <w:sz w:val="20"/>
          <w:szCs w:val="20"/>
        </w:rPr>
        <w:t>.</w:t>
      </w:r>
    </w:p>
    <w:p w:rsidR="008E25DB" w:rsidRPr="009060AB" w:rsidRDefault="008E25DB" w:rsidP="008E25D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2022 год в сумме 39,60 тыс. рублей, на 2023 год в сумме 39,60 тыс. рублей, на 2024 год в сумме 39,60 тыс. рублей</w:t>
      </w:r>
      <w:proofErr w:type="gramStart"/>
      <w:r w:rsidRPr="009060AB">
        <w:rPr>
          <w:sz w:val="20"/>
          <w:szCs w:val="20"/>
        </w:rPr>
        <w:t>.».</w:t>
      </w:r>
      <w:proofErr w:type="gramEnd"/>
    </w:p>
    <w:p w:rsidR="008E25DB" w:rsidRPr="009060AB" w:rsidRDefault="008E25DB" w:rsidP="008E25DB">
      <w:pPr>
        <w:ind w:firstLine="709"/>
        <w:jc w:val="both"/>
        <w:rPr>
          <w:color w:val="000000"/>
          <w:sz w:val="20"/>
          <w:szCs w:val="20"/>
        </w:rPr>
      </w:pPr>
      <w:r w:rsidRPr="009060AB">
        <w:rPr>
          <w:color w:val="000000"/>
          <w:sz w:val="20"/>
          <w:szCs w:val="20"/>
        </w:rPr>
        <w:t>1.3 Приложения 1,2,3,4,5 к Решению Каратузского сельского Совета депутатов от 21.12.2021г. №09-62 «О бюджете Каратузского сельсовета на 2022 год и плановый период 2023-2024 годы» читать в редакции приложений 1,2,3,4,5 к настоящему решению.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lastRenderedPageBreak/>
        <w:t xml:space="preserve">2. </w:t>
      </w:r>
      <w:proofErr w:type="gramStart"/>
      <w:r w:rsidRPr="009060AB">
        <w:rPr>
          <w:sz w:val="20"/>
          <w:szCs w:val="20"/>
        </w:rPr>
        <w:t>Контроль за</w:t>
      </w:r>
      <w:proofErr w:type="gramEnd"/>
      <w:r w:rsidRPr="009060AB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собственности.</w:t>
      </w: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  <w:r w:rsidRPr="009060AB">
        <w:rPr>
          <w:sz w:val="20"/>
          <w:szCs w:val="20"/>
        </w:rPr>
        <w:t>3. Решение вступает в силу в день, следующий за днем его опубликования в печатном издании органа местного самоуправления Каратузского сельсовета «</w:t>
      </w:r>
      <w:proofErr w:type="spellStart"/>
      <w:r w:rsidRPr="009060AB">
        <w:rPr>
          <w:sz w:val="20"/>
          <w:szCs w:val="20"/>
        </w:rPr>
        <w:t>Каратузский</w:t>
      </w:r>
      <w:proofErr w:type="spellEnd"/>
      <w:r w:rsidRPr="009060AB">
        <w:rPr>
          <w:sz w:val="20"/>
          <w:szCs w:val="20"/>
        </w:rPr>
        <w:t xml:space="preserve"> вестник» и распространяет свое действие на правоотношения, возникшие с 01.01.2022 года.</w:t>
      </w:r>
    </w:p>
    <w:p w:rsidR="008E25DB" w:rsidRPr="009060AB" w:rsidRDefault="008E25DB" w:rsidP="008E25DB">
      <w:pPr>
        <w:ind w:firstLine="709"/>
        <w:jc w:val="both"/>
        <w:rPr>
          <w:b/>
          <w:sz w:val="20"/>
          <w:szCs w:val="20"/>
        </w:rPr>
      </w:pPr>
    </w:p>
    <w:p w:rsidR="008E25DB" w:rsidRPr="009060AB" w:rsidRDefault="008E25DB" w:rsidP="008E25DB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762"/>
      </w:tblGrid>
      <w:tr w:rsidR="008E25DB" w:rsidRPr="009060AB" w:rsidTr="008E25DB">
        <w:tc>
          <w:tcPr>
            <w:tcW w:w="4926" w:type="dxa"/>
          </w:tcPr>
          <w:p w:rsidR="008E25DB" w:rsidRPr="009060AB" w:rsidRDefault="008E25DB" w:rsidP="008E25DB">
            <w:pPr>
              <w:jc w:val="both"/>
              <w:rPr>
                <w:color w:val="1A1A1A"/>
                <w:sz w:val="20"/>
                <w:szCs w:val="20"/>
              </w:rPr>
            </w:pPr>
            <w:r w:rsidRPr="009060AB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8E25DB" w:rsidRPr="009060AB" w:rsidRDefault="008E25DB" w:rsidP="008E25DB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8E25DB" w:rsidRPr="009060AB" w:rsidRDefault="008E25DB" w:rsidP="008E25DB">
            <w:pPr>
              <w:jc w:val="both"/>
              <w:rPr>
                <w:color w:val="1A1A1A"/>
                <w:sz w:val="20"/>
                <w:szCs w:val="20"/>
              </w:rPr>
            </w:pPr>
            <w:r w:rsidRPr="009060AB">
              <w:rPr>
                <w:color w:val="1A1A1A"/>
                <w:sz w:val="20"/>
                <w:szCs w:val="20"/>
              </w:rPr>
              <w:t>_______________</w:t>
            </w:r>
            <w:proofErr w:type="spellStart"/>
            <w:r w:rsidRPr="009060AB">
              <w:rPr>
                <w:color w:val="1A1A1A"/>
                <w:sz w:val="20"/>
                <w:szCs w:val="20"/>
              </w:rPr>
              <w:t>О.В.Федосеева</w:t>
            </w:r>
            <w:proofErr w:type="spellEnd"/>
          </w:p>
          <w:p w:rsidR="008E25DB" w:rsidRPr="009060AB" w:rsidRDefault="008E25DB" w:rsidP="008E25DB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8E25DB" w:rsidRPr="009060AB" w:rsidRDefault="008E25DB" w:rsidP="008E25DB">
            <w:pPr>
              <w:jc w:val="both"/>
              <w:rPr>
                <w:color w:val="1A1A1A"/>
                <w:sz w:val="20"/>
                <w:szCs w:val="20"/>
              </w:rPr>
            </w:pPr>
            <w:r w:rsidRPr="009060AB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8E25DB" w:rsidRPr="009060AB" w:rsidRDefault="008E25DB" w:rsidP="008E25DB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8E25DB" w:rsidRPr="009060AB" w:rsidRDefault="008E25DB" w:rsidP="008E25DB">
            <w:pPr>
              <w:jc w:val="both"/>
              <w:rPr>
                <w:color w:val="1A1A1A"/>
                <w:sz w:val="20"/>
                <w:szCs w:val="20"/>
              </w:rPr>
            </w:pPr>
            <w:r w:rsidRPr="009060AB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10592" w:type="dxa"/>
        <w:tblInd w:w="-743" w:type="dxa"/>
        <w:tblLook w:val="04A0" w:firstRow="1" w:lastRow="0" w:firstColumn="1" w:lastColumn="0" w:noHBand="0" w:noVBand="1"/>
      </w:tblPr>
      <w:tblGrid>
        <w:gridCol w:w="492"/>
        <w:gridCol w:w="2440"/>
        <w:gridCol w:w="4480"/>
        <w:gridCol w:w="1060"/>
        <w:gridCol w:w="1060"/>
        <w:gridCol w:w="1060"/>
      </w:tblGrid>
      <w:tr w:rsidR="008E25DB" w:rsidRPr="009060AB" w:rsidTr="008E25DB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8E25DB" w:rsidRPr="009060AB" w:rsidTr="008E25DB">
        <w:trPr>
          <w:trHeight w:val="14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ind w:firstLineChars="1400" w:firstLine="2800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№Р-69 от 16.022.2022 г. 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E25DB" w:rsidRPr="009060AB" w:rsidTr="008E25DB">
        <w:trPr>
          <w:trHeight w:val="672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2022 год и плановый период 2023-2024 годов</w:t>
            </w:r>
          </w:p>
        </w:tc>
      </w:tr>
      <w:tr w:rsidR="008E25DB" w:rsidRPr="009060AB" w:rsidTr="008E25DB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9060AB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9060AB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9060AB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8E25DB" w:rsidRPr="009060AB" w:rsidTr="008E25DB">
        <w:trPr>
          <w:trHeight w:val="4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9060AB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9060AB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9060AB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9060AB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9060AB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9060AB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9060AB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9060AB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9060AB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9060AB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9060AB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Сумма на 2024 г.</w:t>
            </w:r>
          </w:p>
        </w:tc>
      </w:tr>
      <w:tr w:rsidR="008E25DB" w:rsidRPr="009060AB" w:rsidTr="008E25DB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-32695,53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-32695,53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-32695,53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33382,46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33382,46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8E25DB" w:rsidRPr="009060AB" w:rsidTr="008E25D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33382,46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8E25DB" w:rsidRPr="009060AB" w:rsidTr="008E25DB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</w:tbl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8E25DB" w:rsidRPr="009060AB" w:rsidSect="008E2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99" w:type="dxa"/>
        <w:tblInd w:w="-318" w:type="dxa"/>
        <w:tblLook w:val="04A0" w:firstRow="1" w:lastRow="0" w:firstColumn="1" w:lastColumn="0" w:noHBand="0" w:noVBand="1"/>
      </w:tblPr>
      <w:tblGrid>
        <w:gridCol w:w="572"/>
        <w:gridCol w:w="574"/>
        <w:gridCol w:w="459"/>
        <w:gridCol w:w="459"/>
        <w:gridCol w:w="459"/>
        <w:gridCol w:w="516"/>
        <w:gridCol w:w="459"/>
        <w:gridCol w:w="693"/>
        <w:gridCol w:w="633"/>
        <w:gridCol w:w="7524"/>
        <w:gridCol w:w="940"/>
        <w:gridCol w:w="900"/>
        <w:gridCol w:w="1311"/>
      </w:tblGrid>
      <w:tr w:rsidR="008E25DB" w:rsidRPr="009060AB" w:rsidTr="008B7EBA">
        <w:trPr>
          <w:trHeight w:val="31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8E25DB" w:rsidRPr="009060AB" w:rsidTr="008B7EBA">
        <w:trPr>
          <w:trHeight w:val="18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ind w:firstLineChars="1600" w:firstLine="3200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№Р-69 от 16.022.2022 г. 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E25DB" w:rsidRPr="009060AB" w:rsidTr="008B7EBA">
        <w:trPr>
          <w:trHeight w:val="420"/>
        </w:trPr>
        <w:tc>
          <w:tcPr>
            <w:tcW w:w="15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Доходы Каратузского сельского совета на 2022 год и  плановый период 2023-2024 годов </w:t>
            </w:r>
          </w:p>
        </w:tc>
      </w:tr>
      <w:tr w:rsidR="008E25DB" w:rsidRPr="009060AB" w:rsidTr="008B7EBA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8E25DB" w:rsidRPr="009060AB" w:rsidTr="008B7EBA">
        <w:trPr>
          <w:trHeight w:val="69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7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8E25DB" w:rsidRPr="009060AB" w:rsidTr="008B7EBA">
        <w:trPr>
          <w:trHeight w:val="170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7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12 156,20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12 318,70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12 496,00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8E25DB" w:rsidRPr="009060AB" w:rsidTr="008B7EBA">
        <w:trPr>
          <w:trHeight w:val="11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2 607,30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2 711,60</w:t>
            </w:r>
          </w:p>
        </w:tc>
      </w:tr>
      <w:tr w:rsidR="008E25DB" w:rsidRPr="009060AB" w:rsidTr="008B7EBA">
        <w:trPr>
          <w:trHeight w:val="6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8E25DB" w:rsidRPr="009060AB" w:rsidTr="008B7EBA">
        <w:trPr>
          <w:trHeight w:val="5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8E25DB" w:rsidRPr="009060AB" w:rsidTr="008B7EBA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1 202,30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1 215,30</w:t>
            </w:r>
          </w:p>
        </w:tc>
      </w:tr>
      <w:tr w:rsidR="008E25DB" w:rsidRPr="009060AB" w:rsidTr="008B7EBA">
        <w:trPr>
          <w:trHeight w:val="16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1 202,30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1 215,30</w:t>
            </w:r>
          </w:p>
        </w:tc>
      </w:tr>
      <w:tr w:rsidR="008E25DB" w:rsidRPr="009060AB" w:rsidTr="008B7EBA">
        <w:trPr>
          <w:trHeight w:val="1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0AB">
              <w:rPr>
                <w:sz w:val="20"/>
                <w:szCs w:val="20"/>
              </w:rPr>
              <w:t>инжекторных</w:t>
            </w:r>
            <w:proofErr w:type="spellEnd"/>
            <w:r w:rsidRPr="009060A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7,10</w:t>
            </w:r>
          </w:p>
        </w:tc>
      </w:tr>
      <w:tr w:rsidR="008E25DB" w:rsidRPr="009060AB" w:rsidTr="008B7EBA">
        <w:trPr>
          <w:trHeight w:val="18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0AB">
              <w:rPr>
                <w:sz w:val="20"/>
                <w:szCs w:val="20"/>
              </w:rPr>
              <w:t>инжекторных</w:t>
            </w:r>
            <w:proofErr w:type="spellEnd"/>
            <w:r w:rsidRPr="009060A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7,10</w:t>
            </w:r>
          </w:p>
        </w:tc>
      </w:tr>
      <w:tr w:rsidR="008E25DB" w:rsidRPr="009060AB" w:rsidTr="008B7EBA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1 580,60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1 627,30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1 694,00</w:t>
            </w:r>
          </w:p>
        </w:tc>
      </w:tr>
      <w:tr w:rsidR="008E25DB" w:rsidRPr="009060AB" w:rsidTr="008B7EBA">
        <w:trPr>
          <w:trHeight w:val="16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1 580,60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1 627,30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1 694,00</w:t>
            </w:r>
          </w:p>
        </w:tc>
      </w:tr>
      <w:tr w:rsidR="008E25DB" w:rsidRPr="009060AB" w:rsidTr="008B7EBA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-149,00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-156,00</w:t>
            </w:r>
          </w:p>
        </w:tc>
      </w:tr>
      <w:tr w:rsidR="008E25DB" w:rsidRPr="009060AB" w:rsidTr="008B7EBA">
        <w:trPr>
          <w:trHeight w:val="16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-149,00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-156,00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48,00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6 938,00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1 520,00</w:t>
            </w:r>
          </w:p>
        </w:tc>
      </w:tr>
      <w:tr w:rsidR="008E25DB" w:rsidRPr="009060AB" w:rsidTr="008B7EBA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1 520,00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5 418,00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5 418,00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5 418,00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2 903,00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2 903,00</w:t>
            </w:r>
          </w:p>
        </w:tc>
      </w:tr>
      <w:tr w:rsidR="008E25DB" w:rsidRPr="009060AB" w:rsidTr="008B7EBA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2 903,00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2 903,00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2 515,00</w:t>
            </w:r>
          </w:p>
        </w:tc>
      </w:tr>
      <w:tr w:rsidR="008E25DB" w:rsidRPr="009060AB" w:rsidTr="008B7EBA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2 515,00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2 515,00</w:t>
            </w:r>
          </w:p>
        </w:tc>
      </w:tr>
      <w:tr w:rsidR="008E25DB" w:rsidRPr="009060AB" w:rsidTr="008B7EBA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8E25DB" w:rsidRPr="009060AB" w:rsidTr="008B7EBA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</w:tr>
      <w:tr w:rsidR="008E25DB" w:rsidRPr="009060AB" w:rsidTr="008B7EBA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</w:tr>
      <w:tr w:rsidR="008E25DB" w:rsidRPr="009060AB" w:rsidTr="008B7EBA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38,00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20 539,33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8E25DB" w:rsidRPr="009060AB" w:rsidTr="008B7EBA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20 539,33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8 184,30</w:t>
            </w:r>
          </w:p>
        </w:tc>
      </w:tr>
      <w:tr w:rsidR="008E25DB" w:rsidRPr="009060AB" w:rsidTr="008B7EBA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8 184,30</w:t>
            </w:r>
          </w:p>
        </w:tc>
      </w:tr>
      <w:tr w:rsidR="008E25DB" w:rsidRPr="009060AB" w:rsidTr="008B7EBA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8 184,30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7514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10 269,33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7 330,50</w:t>
            </w:r>
          </w:p>
        </w:tc>
      </w:tr>
      <w:tr w:rsidR="008E25DB" w:rsidRPr="009060AB" w:rsidTr="008B7EB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10 269,33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7 330,50</w:t>
            </w:r>
          </w:p>
        </w:tc>
      </w:tr>
      <w:tr w:rsidR="008E25DB" w:rsidRPr="009060AB" w:rsidTr="008B7EBA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10 269,33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7 330,50</w:t>
            </w:r>
          </w:p>
        </w:tc>
      </w:tr>
      <w:tr w:rsidR="008E25DB" w:rsidRPr="009060AB" w:rsidTr="008B7EBA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8 893,05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6 752,60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6 752,60</w:t>
            </w:r>
          </w:p>
        </w:tc>
      </w:tr>
      <w:tr w:rsidR="008E25DB" w:rsidRPr="009060AB" w:rsidTr="008B7EBA">
        <w:trPr>
          <w:trHeight w:val="3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7412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both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</w:tr>
      <w:tr w:rsidR="008E25DB" w:rsidRPr="009060AB" w:rsidTr="008B7EBA">
        <w:trPr>
          <w:trHeight w:val="315"/>
        </w:trPr>
        <w:tc>
          <w:tcPr>
            <w:tcW w:w="12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32 695,53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8E25DB" w:rsidRPr="009060AB" w:rsidSect="008E25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981" w:type="dxa"/>
        <w:tblInd w:w="-459" w:type="dxa"/>
        <w:tblLook w:val="04A0" w:firstRow="1" w:lastRow="0" w:firstColumn="1" w:lastColumn="0" w:noHBand="0" w:noVBand="1"/>
      </w:tblPr>
      <w:tblGrid>
        <w:gridCol w:w="830"/>
        <w:gridCol w:w="4960"/>
        <w:gridCol w:w="1211"/>
        <w:gridCol w:w="960"/>
        <w:gridCol w:w="1000"/>
        <w:gridCol w:w="1020"/>
      </w:tblGrid>
      <w:tr w:rsidR="008E25DB" w:rsidRPr="009060AB" w:rsidTr="008E25DB">
        <w:trPr>
          <w:trHeight w:val="4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8E25DB" w:rsidRPr="009060AB" w:rsidTr="008E25DB">
        <w:trPr>
          <w:trHeight w:val="138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ind w:firstLineChars="2300" w:firstLine="4600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№Р-69 от 16.022.2022 г. 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E25DB" w:rsidRPr="009060AB" w:rsidTr="008E25DB">
        <w:trPr>
          <w:trHeight w:val="998"/>
        </w:trPr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2023-2024 годов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060AB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9060AB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9060AB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9060A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№ строки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9060AB">
              <w:rPr>
                <w:sz w:val="20"/>
                <w:szCs w:val="20"/>
              </w:rPr>
              <w:t>наим</w:t>
            </w:r>
            <w:proofErr w:type="spellEnd"/>
            <w:r w:rsidRPr="009060AB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2024 г.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9 927,75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8 791,55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8 715,17</w:t>
            </w:r>
          </w:p>
        </w:tc>
      </w:tr>
      <w:tr w:rsidR="008E25DB" w:rsidRPr="009060AB" w:rsidTr="008E25D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E25D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E25DB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9060AB">
              <w:rPr>
                <w:sz w:val="20"/>
                <w:szCs w:val="20"/>
              </w:rPr>
              <w:t>Федерации</w:t>
            </w:r>
            <w:proofErr w:type="gramStart"/>
            <w:r w:rsidRPr="009060AB">
              <w:rPr>
                <w:sz w:val="20"/>
                <w:szCs w:val="20"/>
              </w:rPr>
              <w:t>,в</w:t>
            </w:r>
            <w:proofErr w:type="gramEnd"/>
            <w:r w:rsidRPr="009060AB">
              <w:rPr>
                <w:sz w:val="20"/>
                <w:szCs w:val="20"/>
              </w:rPr>
              <w:t>ысших</w:t>
            </w:r>
            <w:proofErr w:type="spellEnd"/>
            <w:r w:rsidRPr="009060AB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5 336,24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4 306,29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4 229,91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2 540,94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2 434,70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2 434,70</w:t>
            </w:r>
          </w:p>
        </w:tc>
      </w:tr>
      <w:tr w:rsidR="008E25DB" w:rsidRPr="009060AB" w:rsidTr="008E25D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616,50</w:t>
            </w:r>
          </w:p>
        </w:tc>
      </w:tr>
      <w:tr w:rsidR="008E25DB" w:rsidRPr="009060AB" w:rsidTr="008E25D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653,02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616,50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3 423,58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8E25DB" w:rsidRPr="009060AB" w:rsidTr="008E25DB">
        <w:trPr>
          <w:trHeight w:val="32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3 423,58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2 687,40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2 760,40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9 517,62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9 483,69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8 383,53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8 383,53</w:t>
            </w:r>
          </w:p>
        </w:tc>
      </w:tr>
      <w:tr w:rsidR="008E25DB" w:rsidRPr="009060AB" w:rsidTr="008E25DB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E25DB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8E25DB" w:rsidRPr="009060AB" w:rsidTr="008E25DB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E25DB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698,86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1 443,84</w:t>
            </w:r>
          </w:p>
        </w:tc>
      </w:tr>
      <w:tr w:rsidR="008E25DB" w:rsidRPr="009060AB" w:rsidTr="008E25DB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33 382,46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27 873,00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28 050,30</w:t>
            </w:r>
          </w:p>
        </w:tc>
      </w:tr>
    </w:tbl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8E25DB" w:rsidRPr="009060AB" w:rsidSect="008E2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68" w:type="dxa"/>
        <w:tblInd w:w="93" w:type="dxa"/>
        <w:tblLook w:val="04A0" w:firstRow="1" w:lastRow="0" w:firstColumn="1" w:lastColumn="0" w:noHBand="0" w:noVBand="1"/>
      </w:tblPr>
      <w:tblGrid>
        <w:gridCol w:w="516"/>
        <w:gridCol w:w="6445"/>
        <w:gridCol w:w="1087"/>
        <w:gridCol w:w="1083"/>
        <w:gridCol w:w="1316"/>
        <w:gridCol w:w="990"/>
        <w:gridCol w:w="1160"/>
        <w:gridCol w:w="960"/>
        <w:gridCol w:w="1311"/>
      </w:tblGrid>
      <w:tr w:rsidR="008E25DB" w:rsidRPr="009060AB" w:rsidTr="008B7EBA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bookmarkStart w:id="2" w:name="RANGE!A1:I169"/>
            <w:bookmarkEnd w:id="2"/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8E25DB" w:rsidRPr="009060AB" w:rsidTr="008B7EBA">
        <w:trPr>
          <w:trHeight w:val="15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ind w:firstLineChars="400" w:firstLine="800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№Р-69 от 16.022.2022 г. 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E25DB" w:rsidRPr="009060AB" w:rsidTr="008B7EBA">
        <w:trPr>
          <w:trHeight w:val="540"/>
        </w:trPr>
        <w:tc>
          <w:tcPr>
            <w:tcW w:w="14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2022 год </w:t>
            </w:r>
            <w:r w:rsidRPr="009060AB">
              <w:rPr>
                <w:i/>
                <w:iCs/>
                <w:sz w:val="20"/>
                <w:szCs w:val="20"/>
              </w:rPr>
              <w:br/>
              <w:t>и плановый период 2023-2024 годов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9060AB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9060AB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9060AB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9060A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№ </w:t>
            </w:r>
            <w:proofErr w:type="gramStart"/>
            <w:r w:rsidRPr="009060AB">
              <w:rPr>
                <w:sz w:val="20"/>
                <w:szCs w:val="20"/>
              </w:rPr>
              <w:t>п</w:t>
            </w:r>
            <w:proofErr w:type="gramEnd"/>
            <w:r w:rsidRPr="009060AB">
              <w:rPr>
                <w:sz w:val="20"/>
                <w:szCs w:val="20"/>
              </w:rPr>
              <w:t>/п</w:t>
            </w:r>
          </w:p>
        </w:tc>
        <w:tc>
          <w:tcPr>
            <w:tcW w:w="6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2024 г.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6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20 399,43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17 496,72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17 493,34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6 531,81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5 501,86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5 425,48</w:t>
            </w:r>
          </w:p>
        </w:tc>
      </w:tr>
      <w:tr w:rsidR="008E25DB" w:rsidRPr="009060AB" w:rsidTr="008B7EBA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9060AB">
              <w:rPr>
                <w:b/>
                <w:bCs/>
                <w:sz w:val="20"/>
                <w:szCs w:val="20"/>
              </w:rPr>
              <w:t>РФ</w:t>
            </w:r>
            <w:proofErr w:type="gramStart"/>
            <w:r w:rsidRPr="009060AB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9060AB">
              <w:rPr>
                <w:b/>
                <w:bCs/>
                <w:sz w:val="20"/>
                <w:szCs w:val="20"/>
              </w:rPr>
              <w:t>ысших</w:t>
            </w:r>
            <w:proofErr w:type="spellEnd"/>
            <w:r w:rsidRPr="009060AB">
              <w:rPr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5 336,24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4 306,29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4 229,91</w:t>
            </w:r>
          </w:p>
        </w:tc>
      </w:tr>
      <w:tr w:rsidR="008E25DB" w:rsidRPr="009060AB" w:rsidTr="008B7EB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5 336,24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4 306,29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4 229,91</w:t>
            </w:r>
          </w:p>
        </w:tc>
      </w:tr>
      <w:tr w:rsidR="008E25DB" w:rsidRPr="009060AB" w:rsidTr="008B7EBA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5 336,24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4 306,29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4 229,91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3 830,52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3 830,52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1 498,60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422,55</w:t>
            </w:r>
          </w:p>
        </w:tc>
      </w:tr>
      <w:tr w:rsidR="008E25DB" w:rsidRPr="009060AB" w:rsidTr="008B7EBA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1 498,60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422,55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</w:tr>
      <w:tr w:rsidR="008E25DB" w:rsidRPr="009060AB" w:rsidTr="008B7EB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060AB">
              <w:rPr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sz w:val="20"/>
                <w:szCs w:val="20"/>
              </w:rPr>
              <w:t>, обеспечение пожарной безопасности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58,90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58,90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060AB">
              <w:rPr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sz w:val="20"/>
                <w:szCs w:val="20"/>
              </w:rPr>
              <w:t>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9060AB">
              <w:rPr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060AB">
              <w:rPr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sz w:val="20"/>
                <w:szCs w:val="20"/>
              </w:rPr>
              <w:t xml:space="preserve"> в границах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16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Фукционирование</w:t>
            </w:r>
            <w:proofErr w:type="spellEnd"/>
            <w:r w:rsidRPr="009060A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</w:tr>
      <w:tr w:rsidR="008E25DB" w:rsidRPr="009060AB" w:rsidTr="008B7EBA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</w:tr>
      <w:tr w:rsidR="008E25DB" w:rsidRPr="009060AB" w:rsidTr="008B7EBA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8E25DB" w:rsidRPr="009060AB" w:rsidTr="008B7EBA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060AB">
              <w:rPr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sz w:val="20"/>
                <w:szCs w:val="20"/>
              </w:rPr>
              <w:t>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616,60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616,60</w:t>
            </w:r>
          </w:p>
        </w:tc>
      </w:tr>
      <w:tr w:rsidR="008E25DB" w:rsidRPr="009060AB" w:rsidTr="008B7EBA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</w:tr>
      <w:tr w:rsidR="008E25DB" w:rsidRPr="009060AB" w:rsidTr="008B7EBA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Софинансирование</w:t>
            </w:r>
            <w:proofErr w:type="spellEnd"/>
            <w:r w:rsidRPr="009060AB">
              <w:rPr>
                <w:sz w:val="20"/>
                <w:szCs w:val="20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51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3 423,58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2760,4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3 423,58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2760,4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3 423,58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2760,4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3 423,58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2760,4</w:t>
            </w:r>
          </w:p>
        </w:tc>
      </w:tr>
      <w:tr w:rsidR="008E25DB" w:rsidRPr="009060AB" w:rsidTr="008B7EBA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Модернизация, реконструкция</w:t>
            </w:r>
            <w:proofErr w:type="gramStart"/>
            <w:r w:rsidRPr="009060AB">
              <w:rPr>
                <w:sz w:val="20"/>
                <w:szCs w:val="20"/>
              </w:rPr>
              <w:t xml:space="preserve"> ,</w:t>
            </w:r>
            <w:proofErr w:type="gramEnd"/>
            <w:r w:rsidRPr="009060AB">
              <w:rPr>
                <w:sz w:val="20"/>
                <w:szCs w:val="20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0409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2 625,20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2760,4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2 625,20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2760,4</w:t>
            </w:r>
          </w:p>
        </w:tc>
      </w:tr>
      <w:tr w:rsidR="008E25DB" w:rsidRPr="009060AB" w:rsidTr="008B7EBA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2 625,20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2760,4</w:t>
            </w:r>
          </w:p>
        </w:tc>
      </w:tr>
      <w:tr w:rsidR="008E25DB" w:rsidRPr="009060AB" w:rsidTr="008B7EBA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прочих межбюджетных трансфертов передаваемых бюджетам сельских поселений</w:t>
            </w:r>
            <w:r w:rsidRPr="009060AB">
              <w:rPr>
                <w:sz w:val="20"/>
                <w:szCs w:val="20"/>
              </w:rPr>
              <w:br/>
              <w:t>(на содержание автодорог местного значения)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9 517,62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9060AB">
              <w:rPr>
                <w:sz w:val="20"/>
                <w:szCs w:val="20"/>
              </w:rPr>
              <w:t xml:space="preserve"> ,</w:t>
            </w:r>
            <w:proofErr w:type="gramEnd"/>
            <w:r w:rsidRPr="009060AB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9 407,00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8 383,53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8 383,53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9 260,05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8 383,53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8 383,53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9 260,05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8 383,53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8 383,53</w:t>
            </w:r>
          </w:p>
        </w:tc>
      </w:tr>
      <w:tr w:rsidR="008E25DB" w:rsidRPr="009060AB" w:rsidTr="008B7EBA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9060AB">
              <w:rPr>
                <w:sz w:val="20"/>
                <w:szCs w:val="20"/>
              </w:rPr>
              <w:t>Каратузский</w:t>
            </w:r>
            <w:proofErr w:type="spellEnd"/>
            <w:r w:rsidRPr="009060AB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9060AB">
              <w:rPr>
                <w:sz w:val="20"/>
                <w:szCs w:val="20"/>
              </w:rPr>
              <w:t xml:space="preserve"> ,</w:t>
            </w:r>
            <w:proofErr w:type="gramEnd"/>
            <w:r w:rsidRPr="009060AB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4 983,27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4 164,97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4 164,97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3 600,69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3 600,69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1 382,57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1 382,57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Муниципальная программа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Мероприятия по благоустройство дворовых территорий многоквартирных домов, подлежащих благоустройству в рамках </w:t>
            </w:r>
            <w:proofErr w:type="spellStart"/>
            <w:r w:rsidRPr="009060AB">
              <w:rPr>
                <w:sz w:val="20"/>
                <w:szCs w:val="20"/>
              </w:rPr>
              <w:t>мкниципальной</w:t>
            </w:r>
            <w:proofErr w:type="spellEnd"/>
            <w:r w:rsidRPr="009060AB">
              <w:rPr>
                <w:sz w:val="20"/>
                <w:szCs w:val="20"/>
              </w:rPr>
              <w:t xml:space="preserve"> программы "Формирование комфортной сельской среды"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Фукционирование</w:t>
            </w:r>
            <w:proofErr w:type="spellEnd"/>
            <w:r w:rsidRPr="009060A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Фукционирование</w:t>
            </w:r>
            <w:proofErr w:type="spellEnd"/>
            <w:r w:rsidRPr="009060A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Фукционирование</w:t>
            </w:r>
            <w:proofErr w:type="spellEnd"/>
            <w:r w:rsidRPr="009060AB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060AB">
              <w:rPr>
                <w:b/>
                <w:bCs/>
                <w:i/>
                <w:iCs/>
                <w:sz w:val="20"/>
                <w:szCs w:val="20"/>
              </w:rPr>
              <w:t>Каратузский</w:t>
            </w:r>
            <w:proofErr w:type="spellEnd"/>
            <w:r w:rsidRPr="009060AB">
              <w:rPr>
                <w:b/>
                <w:bCs/>
                <w:i/>
                <w:iCs/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бюджетных, автономных учреждений и иных некоммерческих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12 069,14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8 763,63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8 199,33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2 482,04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2 482,04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9060AB">
              <w:rPr>
                <w:sz w:val="20"/>
                <w:szCs w:val="20"/>
              </w:rPr>
              <w:t>Каратузская</w:t>
            </w:r>
            <w:proofErr w:type="spellEnd"/>
            <w:r w:rsidRPr="009060AB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2 482,04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060AB">
              <w:rPr>
                <w:sz w:val="20"/>
                <w:szCs w:val="20"/>
              </w:rPr>
              <w:t xml:space="preserve">( </w:t>
            </w:r>
            <w:proofErr w:type="gramEnd"/>
            <w:r w:rsidRPr="009060AB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2 482,04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2 482,04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2 482,04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698,86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1 443,84</w:t>
            </w:r>
          </w:p>
        </w:tc>
      </w:tr>
      <w:tr w:rsidR="008E25DB" w:rsidRPr="009060AB" w:rsidTr="008B7EB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right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33 382,46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15005" w:type="dxa"/>
        <w:tblInd w:w="93" w:type="dxa"/>
        <w:tblLook w:val="04A0" w:firstRow="1" w:lastRow="0" w:firstColumn="1" w:lastColumn="0" w:noHBand="0" w:noVBand="1"/>
      </w:tblPr>
      <w:tblGrid>
        <w:gridCol w:w="580"/>
        <w:gridCol w:w="7701"/>
        <w:gridCol w:w="1320"/>
        <w:gridCol w:w="990"/>
        <w:gridCol w:w="1083"/>
        <w:gridCol w:w="1020"/>
        <w:gridCol w:w="1000"/>
        <w:gridCol w:w="1311"/>
      </w:tblGrid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Приложение № 5</w:t>
            </w:r>
          </w:p>
        </w:tc>
      </w:tr>
      <w:tr w:rsidR="008E25DB" w:rsidRPr="009060AB" w:rsidTr="008B7EBA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№Р-69 от 16.022.2022 г. 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E25DB" w:rsidRPr="009060AB" w:rsidTr="008B7EBA">
        <w:trPr>
          <w:trHeight w:val="1095"/>
        </w:trPr>
        <w:tc>
          <w:tcPr>
            <w:tcW w:w="15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i/>
                <w:iCs/>
                <w:sz w:val="20"/>
                <w:szCs w:val="20"/>
              </w:rPr>
            </w:pPr>
            <w:r w:rsidRPr="009060AB">
              <w:rPr>
                <w:i/>
                <w:iCs/>
                <w:sz w:val="20"/>
                <w:szCs w:val="20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Каратузского сельсовета на 2022 год и плановый период 2023-2024 годов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9060AB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9060AB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9060AB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9060A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E25DB" w:rsidRPr="009060AB" w:rsidTr="008B7EBA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№ </w:t>
            </w:r>
            <w:proofErr w:type="gramStart"/>
            <w:r w:rsidRPr="009060AB">
              <w:rPr>
                <w:sz w:val="20"/>
                <w:szCs w:val="20"/>
              </w:rPr>
              <w:t>п</w:t>
            </w:r>
            <w:proofErr w:type="gramEnd"/>
            <w:r w:rsidRPr="009060AB">
              <w:rPr>
                <w:sz w:val="20"/>
                <w:szCs w:val="20"/>
              </w:rPr>
              <w:t>/п</w:t>
            </w:r>
          </w:p>
        </w:tc>
        <w:tc>
          <w:tcPr>
            <w:tcW w:w="7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Сумма </w:t>
            </w:r>
            <w:r w:rsidRPr="009060AB">
              <w:rPr>
                <w:sz w:val="20"/>
                <w:szCs w:val="20"/>
              </w:rPr>
              <w:br/>
              <w:t>на 2024 г.</w:t>
            </w:r>
          </w:p>
        </w:tc>
      </w:tr>
      <w:tr w:rsidR="008E25DB" w:rsidRPr="009060AB" w:rsidTr="008B7EBA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7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B7EBA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7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13482,64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11756,83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11829,83</w:t>
            </w:r>
          </w:p>
        </w:tc>
      </w:tr>
      <w:tr w:rsidR="008E25DB" w:rsidRPr="009060AB" w:rsidTr="008B7EBA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060AB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b/>
                <w:bCs/>
                <w:sz w:val="20"/>
                <w:szCs w:val="20"/>
              </w:rPr>
              <w:t>, обеспечение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706,32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675,90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675,90</w:t>
            </w:r>
          </w:p>
        </w:tc>
      </w:tr>
      <w:tr w:rsidR="008E25DB" w:rsidRPr="009060AB" w:rsidTr="008B7EB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Подпрограмма "Обеспечение, ликвидация, предупреждение возникновения и развития чрезвычайных ситуаций природного и техногенного характера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1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9060AB">
              <w:rPr>
                <w:sz w:val="20"/>
                <w:szCs w:val="20"/>
              </w:rPr>
              <w:t>предуприждения</w:t>
            </w:r>
            <w:proofErr w:type="spellEnd"/>
            <w:r w:rsidRPr="009060AB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40,00</w:t>
            </w:r>
          </w:p>
        </w:tc>
      </w:tr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Подпрограмма "Обеспечение пожарной безопасности территории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647,02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8E25DB" w:rsidRPr="009060AB" w:rsidTr="008B7EBA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</w:t>
            </w:r>
            <w:proofErr w:type="gramStart"/>
            <w:r w:rsidRPr="009060AB">
              <w:rPr>
                <w:sz w:val="20"/>
                <w:szCs w:val="20"/>
              </w:rPr>
              <w:t xml:space="preserve"> ,</w:t>
            </w:r>
            <w:proofErr w:type="gramEnd"/>
            <w:r w:rsidRPr="009060AB">
              <w:rPr>
                <w:sz w:val="20"/>
                <w:szCs w:val="20"/>
              </w:rPr>
              <w:t xml:space="preserve">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38,70</w:t>
            </w:r>
          </w:p>
        </w:tc>
      </w:tr>
      <w:tr w:rsidR="008E25DB" w:rsidRPr="009060AB" w:rsidTr="008B7EBA">
        <w:trPr>
          <w:trHeight w:val="1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</w:tr>
      <w:tr w:rsidR="008E25DB" w:rsidRPr="009060AB" w:rsidTr="008B7E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</w:tr>
      <w:tr w:rsidR="008E25DB" w:rsidRPr="009060AB" w:rsidTr="008B7E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</w:tr>
      <w:tr w:rsidR="008E25DB" w:rsidRPr="009060AB" w:rsidTr="008B7EBA">
        <w:trPr>
          <w:trHeight w:val="15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Софинансирование</w:t>
            </w:r>
            <w:proofErr w:type="spellEnd"/>
            <w:r w:rsidRPr="009060AB">
              <w:rPr>
                <w:sz w:val="20"/>
                <w:szCs w:val="20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9060AB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b/>
                <w:bCs/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060AB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9060AB">
              <w:rPr>
                <w:b/>
                <w:bCs/>
                <w:sz w:val="20"/>
                <w:szCs w:val="20"/>
              </w:rPr>
              <w:t xml:space="preserve"> в границах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13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19,30</w:t>
            </w:r>
          </w:p>
        </w:tc>
      </w:tr>
      <w:tr w:rsidR="008E25DB" w:rsidRPr="009060AB" w:rsidTr="008B7EB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3423,58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3423,58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2 760,40</w:t>
            </w:r>
          </w:p>
        </w:tc>
      </w:tr>
      <w:tr w:rsidR="008E25DB" w:rsidRPr="009060AB" w:rsidTr="008B7EBA">
        <w:trPr>
          <w:trHeight w:val="12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Модернизация, реконструкция</w:t>
            </w:r>
            <w:proofErr w:type="gramStart"/>
            <w:r w:rsidRPr="009060AB">
              <w:rPr>
                <w:sz w:val="20"/>
                <w:szCs w:val="20"/>
              </w:rPr>
              <w:t xml:space="preserve"> ,</w:t>
            </w:r>
            <w:proofErr w:type="gramEnd"/>
            <w:r w:rsidRPr="009060AB">
              <w:rPr>
                <w:sz w:val="20"/>
                <w:szCs w:val="20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2625,20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2 760,40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2625,20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2 760,40</w:t>
            </w:r>
          </w:p>
        </w:tc>
      </w:tr>
      <w:tr w:rsidR="008E25DB" w:rsidRPr="009060AB" w:rsidTr="008B7EB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2625,20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2687,4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2 760,40</w:t>
            </w:r>
          </w:p>
        </w:tc>
      </w:tr>
      <w:tr w:rsidR="008E25DB" w:rsidRPr="009060AB" w:rsidTr="008B7EBA">
        <w:trPr>
          <w:trHeight w:val="9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прочих межбюджетных трансфертов передаваемых бюджетам сельских поселений (на содержание дорог местного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9270,05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8393,53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8393,53</w:t>
            </w:r>
          </w:p>
        </w:tc>
      </w:tr>
      <w:tr w:rsidR="008E25DB" w:rsidRPr="009060AB" w:rsidTr="008B7E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9260,05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8383,53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8383,53</w:t>
            </w:r>
          </w:p>
        </w:tc>
      </w:tr>
      <w:tr w:rsidR="008E25DB" w:rsidRPr="009060AB" w:rsidTr="008B7EBA">
        <w:trPr>
          <w:trHeight w:val="1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9060AB">
              <w:rPr>
                <w:sz w:val="20"/>
                <w:szCs w:val="20"/>
              </w:rPr>
              <w:t>Каратузский</w:t>
            </w:r>
            <w:proofErr w:type="spellEnd"/>
            <w:r w:rsidRPr="009060AB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4276,786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4276,786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4276,786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4276,786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4276,786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4218,56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4 218,56</w:t>
            </w:r>
          </w:p>
        </w:tc>
      </w:tr>
      <w:tr w:rsidR="008E25DB" w:rsidRPr="009060AB" w:rsidTr="008B7EBA">
        <w:trPr>
          <w:trHeight w:val="11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4983,27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4164,97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4164,97</w:t>
            </w:r>
          </w:p>
        </w:tc>
      </w:tr>
      <w:tr w:rsidR="008E25DB" w:rsidRPr="009060AB" w:rsidTr="008B7EBA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3600,694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3284,97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3600,694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3284,97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3600,694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3284,97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3600,694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3284,97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3 284,97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1382,574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1382,574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1382,574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1382,574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880,00</w:t>
            </w:r>
          </w:p>
        </w:tc>
      </w:tr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Подпрограмма "Организация ремонта муниципального жилищного фонда 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",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10,00</w:t>
            </w:r>
          </w:p>
        </w:tc>
      </w:tr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муниципальную программу "Формирование комфортной сельской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Мероприятия по благоустройство дворовых территорий многоквартирных домов, подлежащих благоустройству в рамках </w:t>
            </w:r>
            <w:proofErr w:type="spellStart"/>
            <w:r w:rsidRPr="009060AB">
              <w:rPr>
                <w:sz w:val="20"/>
                <w:szCs w:val="20"/>
              </w:rPr>
              <w:t>мкниципальной</w:t>
            </w:r>
            <w:proofErr w:type="spellEnd"/>
            <w:r w:rsidRPr="009060AB">
              <w:rPr>
                <w:sz w:val="20"/>
                <w:szCs w:val="20"/>
              </w:rPr>
              <w:t xml:space="preserve"> программы "Формирование комфортной сельской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Муниципальная программа «Профилактика правонарушений на территории Каратузского сельсовета»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9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3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3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60AB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19899,82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15417,41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14776,73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060AB">
              <w:rPr>
                <w:b/>
                <w:bCs/>
                <w:i/>
                <w:iCs/>
                <w:sz w:val="20"/>
                <w:szCs w:val="20"/>
              </w:rPr>
              <w:t>Каратузский</w:t>
            </w:r>
            <w:proofErr w:type="spellEnd"/>
            <w:r w:rsidRPr="009060AB">
              <w:rPr>
                <w:b/>
                <w:bCs/>
                <w:i/>
                <w:iCs/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Каратузский</w:t>
            </w:r>
            <w:proofErr w:type="spellEnd"/>
            <w:r w:rsidRPr="009060AB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913,89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6769,84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5 739,89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5 663,51</w:t>
            </w:r>
          </w:p>
        </w:tc>
      </w:tr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060AB">
              <w:rPr>
                <w:b/>
                <w:bCs/>
                <w:sz w:val="20"/>
                <w:szCs w:val="20"/>
              </w:rPr>
              <w:t>Фукционирование</w:t>
            </w:r>
            <w:proofErr w:type="spellEnd"/>
            <w:r w:rsidRPr="009060AB">
              <w:rPr>
                <w:b/>
                <w:bCs/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1096,67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1 096,67</w:t>
            </w:r>
          </w:p>
        </w:tc>
      </w:tr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060AB">
              <w:rPr>
                <w:b/>
                <w:bCs/>
                <w:sz w:val="20"/>
                <w:szCs w:val="20"/>
              </w:rPr>
              <w:t>Фукционирование</w:t>
            </w:r>
            <w:proofErr w:type="spellEnd"/>
            <w:r w:rsidRPr="009060AB">
              <w:rPr>
                <w:b/>
                <w:bCs/>
                <w:sz w:val="20"/>
                <w:szCs w:val="20"/>
              </w:rPr>
              <w:t xml:space="preserve"> администрации Каратузского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5673,17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4643,22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4566,84</w:t>
            </w:r>
          </w:p>
        </w:tc>
      </w:tr>
      <w:tr w:rsidR="008E25DB" w:rsidRPr="009060AB" w:rsidTr="008B7EB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5336,24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4306,29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4229,91</w:t>
            </w:r>
          </w:p>
        </w:tc>
      </w:tr>
      <w:tr w:rsidR="008E25DB" w:rsidRPr="009060AB" w:rsidTr="008B7EB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3830,52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3830,52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3830,52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</w:tr>
      <w:tr w:rsidR="008E25DB" w:rsidRPr="009060AB" w:rsidTr="008B7E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9060AB">
              <w:rPr>
                <w:sz w:val="20"/>
                <w:szCs w:val="20"/>
              </w:rPr>
              <w:t>Федерации</w:t>
            </w:r>
            <w:proofErr w:type="gramStart"/>
            <w:r w:rsidRPr="009060AB">
              <w:rPr>
                <w:sz w:val="20"/>
                <w:szCs w:val="20"/>
              </w:rPr>
              <w:t>,в</w:t>
            </w:r>
            <w:proofErr w:type="gramEnd"/>
            <w:r w:rsidRPr="009060AB">
              <w:rPr>
                <w:sz w:val="20"/>
                <w:szCs w:val="20"/>
              </w:rPr>
              <w:t>ысших</w:t>
            </w:r>
            <w:proofErr w:type="spellEnd"/>
            <w:r w:rsidRPr="009060AB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3830,52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3 800,24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1498,60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422,55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1498,60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422,55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1498,60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422,55</w:t>
            </w:r>
          </w:p>
        </w:tc>
      </w:tr>
      <w:tr w:rsidR="008E25DB" w:rsidRPr="009060AB" w:rsidTr="008B7E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9060AB">
              <w:rPr>
                <w:sz w:val="20"/>
                <w:szCs w:val="20"/>
              </w:rPr>
              <w:t>Федерации</w:t>
            </w:r>
            <w:proofErr w:type="gramStart"/>
            <w:r w:rsidRPr="009060AB">
              <w:rPr>
                <w:sz w:val="20"/>
                <w:szCs w:val="20"/>
              </w:rPr>
              <w:t>,в</w:t>
            </w:r>
            <w:proofErr w:type="gramEnd"/>
            <w:r w:rsidRPr="009060AB">
              <w:rPr>
                <w:sz w:val="20"/>
                <w:szCs w:val="20"/>
              </w:rPr>
              <w:t>ысших</w:t>
            </w:r>
            <w:proofErr w:type="spellEnd"/>
            <w:r w:rsidRPr="009060AB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1498,60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498,93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422,55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</w:tr>
      <w:tr w:rsidR="008E25DB" w:rsidRPr="009060AB" w:rsidTr="008B7E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9060AB">
              <w:rPr>
                <w:sz w:val="20"/>
                <w:szCs w:val="20"/>
              </w:rPr>
              <w:t>Федерации</w:t>
            </w:r>
            <w:proofErr w:type="gramStart"/>
            <w:r w:rsidRPr="009060AB">
              <w:rPr>
                <w:sz w:val="20"/>
                <w:szCs w:val="20"/>
              </w:rPr>
              <w:t>,в</w:t>
            </w:r>
            <w:proofErr w:type="gramEnd"/>
            <w:r w:rsidRPr="009060AB">
              <w:rPr>
                <w:sz w:val="20"/>
                <w:szCs w:val="20"/>
              </w:rPr>
              <w:t>ысших</w:t>
            </w:r>
            <w:proofErr w:type="spellEnd"/>
            <w:r w:rsidRPr="009060AB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7,12</w:t>
            </w:r>
          </w:p>
        </w:tc>
      </w:tr>
      <w:tr w:rsidR="008E25DB" w:rsidRPr="009060AB" w:rsidTr="008B7EB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16,10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132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257,30</w:t>
            </w:r>
          </w:p>
        </w:tc>
      </w:tr>
      <w:tr w:rsidR="008E25DB" w:rsidRPr="009060AB" w:rsidTr="008B7EB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139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23,93</w:t>
            </w:r>
          </w:p>
        </w:tc>
      </w:tr>
      <w:tr w:rsidR="008E25DB" w:rsidRPr="009060AB" w:rsidTr="008B7EBA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39,60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39,60</w:t>
            </w:r>
          </w:p>
        </w:tc>
      </w:tr>
      <w:tr w:rsidR="008E25DB" w:rsidRPr="009060AB" w:rsidTr="008B7EBA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21,00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18,60</w:t>
            </w:r>
          </w:p>
        </w:tc>
      </w:tr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 xml:space="preserve">Обеспечение деятельности бюджетных, автономных учреждений и иных </w:t>
            </w:r>
            <w:r w:rsidRPr="009060AB">
              <w:rPr>
                <w:b/>
                <w:bCs/>
                <w:sz w:val="20"/>
                <w:szCs w:val="20"/>
              </w:rPr>
              <w:lastRenderedPageBreak/>
              <w:t>некоммерческих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12069,14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8 763,63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8 199,33</w:t>
            </w:r>
          </w:p>
        </w:tc>
      </w:tr>
      <w:tr w:rsidR="008E25DB" w:rsidRPr="009060AB" w:rsidTr="008B7EB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159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6 387,83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5 823,53</w:t>
            </w:r>
          </w:p>
        </w:tc>
      </w:tr>
      <w:tr w:rsidR="008E25DB" w:rsidRPr="009060AB" w:rsidTr="008B7EBA">
        <w:trPr>
          <w:trHeight w:val="1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9060AB">
              <w:rPr>
                <w:b/>
                <w:bCs/>
                <w:sz w:val="20"/>
                <w:szCs w:val="20"/>
              </w:rPr>
              <w:t>Каратузская</w:t>
            </w:r>
            <w:proofErr w:type="spellEnd"/>
            <w:r w:rsidRPr="009060AB">
              <w:rPr>
                <w:b/>
                <w:bCs/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2482,04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3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060AB">
              <w:rPr>
                <w:sz w:val="20"/>
                <w:szCs w:val="20"/>
              </w:rPr>
              <w:t xml:space="preserve">( </w:t>
            </w:r>
            <w:proofErr w:type="gramEnd"/>
            <w:r w:rsidRPr="009060AB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2482,04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2482,04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2482,04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2482,04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2482,04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2 375,80</w:t>
            </w:r>
          </w:p>
        </w:tc>
      </w:tr>
      <w:tr w:rsidR="008E25DB" w:rsidRPr="009060AB" w:rsidTr="008B7EBA">
        <w:trPr>
          <w:trHeight w:val="2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169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0,00</w:t>
            </w:r>
          </w:p>
        </w:tc>
      </w:tr>
      <w:tr w:rsidR="008E25DB" w:rsidRPr="009060AB" w:rsidTr="008B7E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698,86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1 443,84</w:t>
            </w:r>
          </w:p>
        </w:tc>
      </w:tr>
      <w:tr w:rsidR="008E25DB" w:rsidRPr="009060AB" w:rsidTr="008B7E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175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33382,46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27873,10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28050,40</w:t>
            </w:r>
          </w:p>
        </w:tc>
      </w:tr>
    </w:tbl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8E25DB" w:rsidRPr="009060AB" w:rsidSect="008E25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10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960"/>
      </w:tblGrid>
      <w:tr w:rsidR="008E25DB" w:rsidRPr="009060AB" w:rsidTr="008E25DB">
        <w:trPr>
          <w:trHeight w:val="255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63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ПОЯСНИТЕЛЬНАЯ ЗАПИСКА</w:t>
            </w:r>
            <w:r w:rsidRPr="009060AB">
              <w:rPr>
                <w:sz w:val="20"/>
                <w:szCs w:val="20"/>
              </w:rPr>
              <w:br/>
              <w:t>к Проекту Решения Каратузского сельского Совета депутатов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8E25DB" w:rsidRPr="009060AB" w:rsidTr="008E25DB">
        <w:trPr>
          <w:trHeight w:val="855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к  Решению Каратузского сельского Совета депутатов №Р-69 от 16.022.2022 г. 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E25DB" w:rsidRPr="009060AB" w:rsidTr="008E25DB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1260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 01.01.2022 года сформировались остатки на счете (Изменение остатков средств на счетах по учету средств бюджета) в сумме 686,93т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 xml:space="preserve">уб. из них поступления от населения и негосударственных организаций в сумме 146,94т.р., прочие  539,99 </w:t>
            </w:r>
            <w:proofErr w:type="spellStart"/>
            <w:r w:rsidRPr="009060AB">
              <w:rPr>
                <w:sz w:val="20"/>
                <w:szCs w:val="20"/>
              </w:rPr>
              <w:t>т.р</w:t>
            </w:r>
            <w:proofErr w:type="spellEnd"/>
            <w:r w:rsidRPr="009060AB">
              <w:rPr>
                <w:sz w:val="20"/>
                <w:szCs w:val="20"/>
              </w:rPr>
              <w:t>.), которые направлены на Источники внутреннего финансирования дефицита бюджета</w:t>
            </w:r>
          </w:p>
        </w:tc>
      </w:tr>
      <w:tr w:rsidR="008E25DB" w:rsidRPr="009060AB" w:rsidTr="008E25DB">
        <w:trPr>
          <w:trHeight w:val="293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1. Увеличение по следующим бюджетным ассигнованиям</w:t>
            </w:r>
            <w:proofErr w:type="gramStart"/>
            <w:r w:rsidRPr="009060AB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1 030,15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600 202 49 999 10 2721 150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452,25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600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</w:tr>
      <w:tr w:rsidR="008E25DB" w:rsidRPr="009060AB" w:rsidTr="008E25DB">
        <w:trPr>
          <w:trHeight w:val="578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600 202 49 999 10 7412 150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577,90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64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</w:tr>
      <w:tr w:rsidR="008E25DB" w:rsidRPr="009060AB" w:rsidTr="008E25D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420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2. Перераспределение по следующим бюджетным ассигнованиям</w:t>
            </w:r>
            <w:proofErr w:type="gramStart"/>
            <w:r w:rsidRPr="009060AB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4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600 202 49 999 10 2721 150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</w:tr>
      <w:tr w:rsidR="008E25DB" w:rsidRPr="009060AB" w:rsidTr="008E25DB">
        <w:trPr>
          <w:trHeight w:val="67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46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600 202 49 999 10 1509 150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</w:tr>
      <w:tr w:rsidR="008E25DB" w:rsidRPr="009060AB" w:rsidTr="008E25DB">
        <w:trPr>
          <w:trHeight w:val="64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Иные межбюджетные трансферты передаваемым бюджетам сельских поселений (на содержание автодорог местного значения)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645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3. В связи с увеличением бюджетных ассигнований и остатка на 01.01.2022г. внести изменения в бюджетные обязательства по расходам</w:t>
            </w:r>
            <w:proofErr w:type="gramStart"/>
            <w:r w:rsidRPr="009060AB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1 717,08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0310 03200S4120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1905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Софинансирование</w:t>
            </w:r>
            <w:proofErr w:type="spellEnd"/>
            <w:r w:rsidRPr="009060AB">
              <w:rPr>
                <w:sz w:val="20"/>
                <w:szCs w:val="20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</w:tr>
      <w:tr w:rsidR="008E25DB" w:rsidRPr="009060AB" w:rsidTr="008E25DB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600 0310 0320074120 240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189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</w:tr>
      <w:tr w:rsidR="008E25DB" w:rsidRPr="009060AB" w:rsidTr="008E25DB">
        <w:trPr>
          <w:trHeight w:val="34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600 0310 0320074120 120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150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</w:tr>
      <w:tr w:rsidR="008E25DB" w:rsidRPr="009060AB" w:rsidTr="008E25DB">
        <w:trPr>
          <w:trHeight w:val="349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600 0104 9030000210 120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6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885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E25DB" w:rsidRPr="009060AB" w:rsidTr="008E25D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600 0104 9030000210 240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448,77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51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</w:tr>
      <w:tr w:rsidR="008E25DB" w:rsidRPr="009060AB" w:rsidTr="008E25DB">
        <w:trPr>
          <w:trHeight w:val="338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600 0113 90500002100 610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106,24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63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E25DB" w:rsidRPr="009060AB" w:rsidTr="008E25DB">
        <w:trPr>
          <w:trHeight w:val="323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376,53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84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</w:tr>
      <w:tr w:rsidR="008E25DB" w:rsidRPr="009060AB" w:rsidTr="008E25DB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600 0503 9060030100 240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405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5. Перераспределены бюджетные обязательства по следующим видам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  <w:r w:rsidRPr="009060AB">
              <w:rPr>
                <w:b/>
                <w:bCs/>
                <w:sz w:val="20"/>
                <w:szCs w:val="20"/>
              </w:rPr>
              <w:t>859,18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-60,80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855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600 0503 0510000080 240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58,23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66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9060AB">
              <w:rPr>
                <w:sz w:val="20"/>
                <w:szCs w:val="20"/>
              </w:rPr>
              <w:t xml:space="preserve">( </w:t>
            </w:r>
            <w:proofErr w:type="gramEnd"/>
            <w:r w:rsidRPr="009060AB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расходов. Иные межбюджетные трансферты бюджетным учреждениям</w:t>
            </w: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117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600 0409 0430015090 240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600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lastRenderedPageBreak/>
              <w:t>Расходы за счет прочих межбюджетных трансфертов передаваемых бюджетам сельских поселений</w:t>
            </w:r>
            <w:r w:rsidRPr="009060AB">
              <w:rPr>
                <w:sz w:val="20"/>
                <w:szCs w:val="20"/>
              </w:rPr>
              <w:br/>
              <w:t>(на содержание автодорог местного значения)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600 0409 0430075090 240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-798,38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DB" w:rsidRPr="009060AB" w:rsidRDefault="008E25DB" w:rsidP="008E25DB">
            <w:pPr>
              <w:jc w:val="center"/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тыс</w:t>
            </w:r>
            <w:proofErr w:type="gramStart"/>
            <w:r w:rsidRPr="009060AB">
              <w:rPr>
                <w:sz w:val="20"/>
                <w:szCs w:val="20"/>
              </w:rPr>
              <w:t>.р</w:t>
            </w:r>
            <w:proofErr w:type="gramEnd"/>
            <w:r w:rsidRPr="009060AB">
              <w:rPr>
                <w:sz w:val="20"/>
                <w:szCs w:val="20"/>
              </w:rPr>
              <w:t>уб</w:t>
            </w:r>
            <w:proofErr w:type="spellEnd"/>
            <w:r w:rsidRPr="009060AB">
              <w:rPr>
                <w:sz w:val="20"/>
                <w:szCs w:val="20"/>
              </w:rPr>
              <w:t>.</w:t>
            </w:r>
          </w:p>
        </w:tc>
      </w:tr>
      <w:tr w:rsidR="008E25DB" w:rsidRPr="009060AB" w:rsidTr="008E25DB">
        <w:trPr>
          <w:trHeight w:val="690"/>
          <w:jc w:val="center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</w:tr>
      <w:tr w:rsidR="008E25DB" w:rsidRPr="009060AB" w:rsidTr="008E25DB">
        <w:trPr>
          <w:trHeight w:val="255"/>
          <w:jc w:val="center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r w:rsidRPr="009060AB">
              <w:rPr>
                <w:sz w:val="20"/>
                <w:szCs w:val="20"/>
              </w:rPr>
              <w:t>Главный бухгалтер МБУ "КСЦБ"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5DB" w:rsidRPr="009060AB" w:rsidRDefault="008E25DB" w:rsidP="008E25DB">
            <w:pPr>
              <w:rPr>
                <w:sz w:val="20"/>
                <w:szCs w:val="20"/>
              </w:rPr>
            </w:pPr>
            <w:proofErr w:type="spellStart"/>
            <w:r w:rsidRPr="009060AB">
              <w:rPr>
                <w:sz w:val="20"/>
                <w:szCs w:val="20"/>
              </w:rPr>
              <w:t>Н.В.Прудская</w:t>
            </w:r>
            <w:proofErr w:type="spellEnd"/>
          </w:p>
        </w:tc>
      </w:tr>
    </w:tbl>
    <w:p w:rsidR="008E25DB" w:rsidRPr="009060AB" w:rsidRDefault="008E25DB" w:rsidP="008E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Default="008E25DB" w:rsidP="007D34D1">
      <w:pPr>
        <w:rPr>
          <w:sz w:val="20"/>
          <w:szCs w:val="20"/>
        </w:rPr>
      </w:pPr>
    </w:p>
    <w:p w:rsidR="008E25DB" w:rsidRPr="00655EB2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8150" cy="552450"/>
            <wp:effectExtent l="0" t="0" r="0" b="0"/>
            <wp:docPr id="8" name="Рисунок 8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DB" w:rsidRPr="00655EB2" w:rsidRDefault="008E25DB" w:rsidP="008E25D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55EB2">
        <w:rPr>
          <w:sz w:val="20"/>
          <w:szCs w:val="20"/>
        </w:rPr>
        <w:t>АДМИНИСТРАЦИЯ КАРАТУЗСКОГО СЕЛЬСОВЕТА</w:t>
      </w:r>
    </w:p>
    <w:p w:rsidR="008E25DB" w:rsidRPr="00655EB2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25DB" w:rsidRPr="00655EB2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5EB2">
        <w:rPr>
          <w:sz w:val="20"/>
          <w:szCs w:val="20"/>
        </w:rPr>
        <w:t>ПОСТАНОВЛЕНИЕ</w:t>
      </w:r>
    </w:p>
    <w:p w:rsidR="008E25DB" w:rsidRPr="00655EB2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E25DB" w:rsidRPr="00655EB2" w:rsidTr="008E25DB">
        <w:trPr>
          <w:jc w:val="center"/>
        </w:trPr>
        <w:tc>
          <w:tcPr>
            <w:tcW w:w="3190" w:type="dxa"/>
            <w:shd w:val="clear" w:color="auto" w:fill="auto"/>
          </w:tcPr>
          <w:p w:rsidR="008E25DB" w:rsidRPr="00655EB2" w:rsidRDefault="008E25DB" w:rsidP="008E25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5EB2">
              <w:rPr>
                <w:sz w:val="20"/>
                <w:szCs w:val="20"/>
              </w:rPr>
              <w:t>17.02.2022г.</w:t>
            </w:r>
          </w:p>
        </w:tc>
        <w:tc>
          <w:tcPr>
            <w:tcW w:w="3190" w:type="dxa"/>
            <w:shd w:val="clear" w:color="auto" w:fill="auto"/>
          </w:tcPr>
          <w:p w:rsidR="008E25DB" w:rsidRPr="00655EB2" w:rsidRDefault="008E25DB" w:rsidP="008E2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55EB2">
              <w:rPr>
                <w:sz w:val="20"/>
                <w:szCs w:val="20"/>
              </w:rPr>
              <w:t>с</w:t>
            </w:r>
            <w:proofErr w:type="gramStart"/>
            <w:r w:rsidRPr="00655EB2">
              <w:rPr>
                <w:sz w:val="20"/>
                <w:szCs w:val="20"/>
              </w:rPr>
              <w:t>.К</w:t>
            </w:r>
            <w:proofErr w:type="gramEnd"/>
            <w:r w:rsidRPr="00655EB2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E25DB" w:rsidRPr="00655EB2" w:rsidRDefault="008E25DB" w:rsidP="008E25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5EB2">
              <w:rPr>
                <w:sz w:val="20"/>
                <w:szCs w:val="20"/>
              </w:rPr>
              <w:t>№24-П</w:t>
            </w:r>
          </w:p>
        </w:tc>
      </w:tr>
    </w:tbl>
    <w:p w:rsidR="008E25DB" w:rsidRPr="00655EB2" w:rsidRDefault="008E25DB" w:rsidP="008E25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25DB" w:rsidRPr="00655EB2" w:rsidRDefault="008E25DB" w:rsidP="008E25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5EB2">
        <w:rPr>
          <w:sz w:val="20"/>
          <w:szCs w:val="20"/>
        </w:rPr>
        <w:t>О внесении изменений в административный регламент предоставления муниципальной услуги «</w:t>
      </w:r>
      <w:r w:rsidRPr="00655EB2">
        <w:rPr>
          <w:bCs/>
          <w:sz w:val="20"/>
          <w:szCs w:val="20"/>
        </w:rPr>
        <w:t>Приём заявлений граждан на постановку их на учёт в качестве нуждающихся в улучшении жилищных условий</w:t>
      </w:r>
      <w:r w:rsidRPr="00655EB2">
        <w:rPr>
          <w:sz w:val="20"/>
          <w:szCs w:val="20"/>
        </w:rPr>
        <w:t>», утвержденный постановлением от 03.03.2016г. №73-П</w:t>
      </w:r>
    </w:p>
    <w:p w:rsidR="008E25DB" w:rsidRPr="00655EB2" w:rsidRDefault="008E25DB" w:rsidP="008E25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25DB" w:rsidRPr="00655EB2" w:rsidRDefault="008E25DB" w:rsidP="008E25DB">
      <w:pPr>
        <w:pStyle w:val="ConsPlusNormal"/>
        <w:jc w:val="both"/>
        <w:outlineLvl w:val="0"/>
        <w:rPr>
          <w:rFonts w:ascii="Times New Roman" w:hAnsi="Times New Roman" w:cs="Times New Roman"/>
        </w:rPr>
      </w:pPr>
      <w:proofErr w:type="gramStart"/>
      <w:r w:rsidRPr="00655EB2">
        <w:rPr>
          <w:rFonts w:ascii="Times New Roman" w:hAnsi="Times New Roman" w:cs="Times New Roman"/>
          <w:bCs/>
        </w:rPr>
        <w:t xml:space="preserve">В соответствии с Законом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Федеральным законом от 27.07.2010 № 210-ФЗ «Об организации предоставления государственных и муниципальных услуг», </w:t>
      </w:r>
      <w:r w:rsidRPr="00655EB2">
        <w:rPr>
          <w:rFonts w:ascii="Times New Roman" w:hAnsi="Times New Roman" w:cs="Times New Roman"/>
        </w:rPr>
        <w:t xml:space="preserve">руководствуясь Уставом Каратузского сельсовета Каратузского района Красноярского края, </w:t>
      </w:r>
      <w:proofErr w:type="gramEnd"/>
    </w:p>
    <w:p w:rsidR="008E25DB" w:rsidRPr="00655EB2" w:rsidRDefault="008E25DB" w:rsidP="008E25DB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655EB2">
        <w:rPr>
          <w:rFonts w:ascii="Times New Roman" w:hAnsi="Times New Roman" w:cs="Times New Roman"/>
        </w:rPr>
        <w:t>ПОСТАНОВЛЯЮ:</w:t>
      </w:r>
    </w:p>
    <w:p w:rsidR="008E25DB" w:rsidRPr="00655EB2" w:rsidRDefault="008E25DB" w:rsidP="008E25D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EB2">
        <w:rPr>
          <w:sz w:val="20"/>
          <w:szCs w:val="20"/>
        </w:rPr>
        <w:t>1. Внести в административный регламент предоставления муниципальной услуги «</w:t>
      </w:r>
      <w:r w:rsidRPr="00655EB2">
        <w:rPr>
          <w:bCs/>
          <w:sz w:val="20"/>
          <w:szCs w:val="20"/>
        </w:rPr>
        <w:t>Приём заявлений граждан на постановку их на учёт в качестве нуждающихся в улучшении жилищных условий</w:t>
      </w:r>
      <w:r w:rsidRPr="00655EB2">
        <w:rPr>
          <w:sz w:val="20"/>
          <w:szCs w:val="20"/>
        </w:rPr>
        <w:t>», утвержденный постановлением от 03.03.2016г. №73-П, следующие изменения:</w:t>
      </w:r>
    </w:p>
    <w:p w:rsidR="008E25DB" w:rsidRPr="00655EB2" w:rsidRDefault="008E25DB" w:rsidP="008E25D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5EB2">
        <w:rPr>
          <w:sz w:val="20"/>
          <w:szCs w:val="20"/>
        </w:rPr>
        <w:t>1.1. Подпункт 7) пункта 2.7 раздела 2 изложить в новой редакции:</w:t>
      </w:r>
    </w:p>
    <w:p w:rsidR="008E25DB" w:rsidRPr="00655EB2" w:rsidRDefault="008E25DB" w:rsidP="008E25D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5EB2">
        <w:rPr>
          <w:sz w:val="20"/>
          <w:szCs w:val="20"/>
        </w:rPr>
        <w:t>«7)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proofErr w:type="gramStart"/>
      <w:r w:rsidRPr="00655EB2">
        <w:rPr>
          <w:sz w:val="20"/>
          <w:szCs w:val="20"/>
        </w:rPr>
        <w:t>;»</w:t>
      </w:r>
      <w:proofErr w:type="gramEnd"/>
    </w:p>
    <w:p w:rsidR="008E25DB" w:rsidRPr="00655EB2" w:rsidRDefault="008E25DB" w:rsidP="008E25D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5EB2">
        <w:rPr>
          <w:sz w:val="20"/>
          <w:szCs w:val="20"/>
        </w:rPr>
        <w:t xml:space="preserve">2. </w:t>
      </w:r>
      <w:proofErr w:type="gramStart"/>
      <w:r w:rsidRPr="00655EB2">
        <w:rPr>
          <w:sz w:val="20"/>
          <w:szCs w:val="20"/>
        </w:rPr>
        <w:t>Контроль за</w:t>
      </w:r>
      <w:proofErr w:type="gramEnd"/>
      <w:r w:rsidRPr="00655EB2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E25DB" w:rsidRPr="00655EB2" w:rsidRDefault="008E25DB" w:rsidP="008E25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655EB2">
        <w:rPr>
          <w:rFonts w:ascii="Times New Roman" w:hAnsi="Times New Roman" w:cs="Times New Roman"/>
        </w:rPr>
        <w:t xml:space="preserve">3. </w:t>
      </w:r>
      <w:r w:rsidRPr="00655EB2">
        <w:rPr>
          <w:rFonts w:ascii="Times New Roman" w:hAnsi="Times New Roman" w:cs="Times New Roman"/>
          <w:bCs/>
        </w:rPr>
        <w:t>Постановление вступает в силу в день, следующий за днём его официального опубликования в печатном издании «</w:t>
      </w:r>
      <w:proofErr w:type="spellStart"/>
      <w:r w:rsidRPr="00655EB2">
        <w:rPr>
          <w:rFonts w:ascii="Times New Roman" w:hAnsi="Times New Roman" w:cs="Times New Roman"/>
          <w:bCs/>
        </w:rPr>
        <w:t>Каратузский</w:t>
      </w:r>
      <w:proofErr w:type="spellEnd"/>
      <w:r w:rsidRPr="00655EB2">
        <w:rPr>
          <w:rFonts w:ascii="Times New Roman" w:hAnsi="Times New Roman" w:cs="Times New Roman"/>
          <w:bCs/>
        </w:rPr>
        <w:t xml:space="preserve"> Вестник».</w:t>
      </w:r>
    </w:p>
    <w:p w:rsidR="008E25DB" w:rsidRPr="00655EB2" w:rsidRDefault="008E25DB" w:rsidP="008E25DB">
      <w:pPr>
        <w:jc w:val="both"/>
        <w:rPr>
          <w:sz w:val="20"/>
          <w:szCs w:val="20"/>
        </w:rPr>
      </w:pPr>
    </w:p>
    <w:p w:rsidR="008E25DB" w:rsidRPr="00655EB2" w:rsidRDefault="008E25DB" w:rsidP="008E25D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25DB" w:rsidRPr="00655EB2" w:rsidTr="008E25DB">
        <w:tc>
          <w:tcPr>
            <w:tcW w:w="4785" w:type="dxa"/>
            <w:shd w:val="clear" w:color="auto" w:fill="auto"/>
          </w:tcPr>
          <w:p w:rsidR="008E25DB" w:rsidRPr="00655EB2" w:rsidRDefault="008E25DB" w:rsidP="008E25DB">
            <w:pPr>
              <w:jc w:val="both"/>
              <w:rPr>
                <w:sz w:val="20"/>
                <w:szCs w:val="20"/>
              </w:rPr>
            </w:pPr>
            <w:r w:rsidRPr="00655EB2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5" w:type="dxa"/>
            <w:shd w:val="clear" w:color="auto" w:fill="auto"/>
          </w:tcPr>
          <w:p w:rsidR="008E25DB" w:rsidRPr="00655EB2" w:rsidRDefault="008E25DB" w:rsidP="008E25DB">
            <w:pPr>
              <w:jc w:val="right"/>
              <w:rPr>
                <w:sz w:val="20"/>
                <w:szCs w:val="20"/>
              </w:rPr>
            </w:pPr>
            <w:proofErr w:type="spellStart"/>
            <w:r w:rsidRPr="00655EB2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8E25DB" w:rsidRPr="00655EB2" w:rsidRDefault="008E25DB" w:rsidP="008E25DB">
      <w:pPr>
        <w:jc w:val="both"/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8B7EBA" w:rsidRDefault="008B7EBA" w:rsidP="007D34D1">
      <w:pPr>
        <w:rPr>
          <w:sz w:val="20"/>
          <w:szCs w:val="20"/>
        </w:rPr>
      </w:pPr>
    </w:p>
    <w:p w:rsidR="00530CAC" w:rsidRPr="005E6AB6" w:rsidRDefault="00530CAC" w:rsidP="007D34D1">
      <w:pPr>
        <w:rPr>
          <w:sz w:val="20"/>
          <w:szCs w:val="20"/>
        </w:rPr>
      </w:pPr>
      <w:bookmarkStart w:id="3" w:name="_GoBack"/>
      <w:bookmarkEnd w:id="3"/>
    </w:p>
    <w:p w:rsidR="00D46D4D" w:rsidRPr="005E6AB6" w:rsidRDefault="00D46D4D" w:rsidP="007D34D1">
      <w:pPr>
        <w:rPr>
          <w:sz w:val="20"/>
          <w:szCs w:val="20"/>
        </w:rPr>
      </w:pP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8E25DB">
      <w:pgSz w:w="11906" w:h="16838"/>
      <w:pgMar w:top="284" w:right="851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DB" w:rsidRDefault="008E25DB" w:rsidP="00D97532">
      <w:r>
        <w:separator/>
      </w:r>
    </w:p>
  </w:endnote>
  <w:endnote w:type="continuationSeparator" w:id="0">
    <w:p w:rsidR="008E25DB" w:rsidRDefault="008E25D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B7EBA">
      <w:rPr>
        <w:noProof/>
      </w:rPr>
      <w:t>66</w:t>
    </w:r>
    <w:r>
      <w:fldChar w:fldCharType="end"/>
    </w:r>
  </w:p>
  <w:p w:rsidR="008E25DB" w:rsidRDefault="008E25D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8E25DB" w:rsidRPr="00B340F4" w:rsidRDefault="008E25DB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DB" w:rsidRDefault="008E25DB" w:rsidP="00D97532">
      <w:r>
        <w:separator/>
      </w:r>
    </w:p>
  </w:footnote>
  <w:footnote w:type="continuationSeparator" w:id="0">
    <w:p w:rsidR="008E25DB" w:rsidRDefault="008E25DB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5DB" w:rsidRDefault="008E25DB">
    <w:pPr>
      <w:pStyle w:val="a5"/>
    </w:pPr>
  </w:p>
  <w:p w:rsidR="008E25DB" w:rsidRDefault="008E25DB"/>
  <w:p w:rsidR="008E25DB" w:rsidRDefault="008E25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Pr="00956B0B" w:rsidRDefault="008E25DB" w:rsidP="008E25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8E25DB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8E25DB" w:rsidRDefault="008E25D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Pr="006D52D8" w:rsidRDefault="008E25DB" w:rsidP="008E25DB">
    <w:pPr>
      <w:pStyle w:val="a5"/>
      <w:framePr w:wrap="around" w:vAnchor="text" w:hAnchor="margin" w:xAlign="center" w:y="1"/>
      <w:rPr>
        <w:rStyle w:val="a7"/>
        <w:rFonts w:cs="Arial"/>
        <w:sz w:val="20"/>
        <w:szCs w:val="20"/>
      </w:rPr>
    </w:pPr>
  </w:p>
  <w:p w:rsidR="008E25DB" w:rsidRDefault="008E25D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Pr="00956B0B" w:rsidRDefault="008E25DB" w:rsidP="008E25DB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Pr="00EB03AF" w:rsidRDefault="008E25DB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32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33"/>
  </w:num>
  <w:num w:numId="11">
    <w:abstractNumId w:val="19"/>
  </w:num>
  <w:num w:numId="12">
    <w:abstractNumId w:val="13"/>
  </w:num>
  <w:num w:numId="13">
    <w:abstractNumId w:val="7"/>
  </w:num>
  <w:num w:numId="14">
    <w:abstractNumId w:val="6"/>
  </w:num>
  <w:num w:numId="15">
    <w:abstractNumId w:val="16"/>
  </w:num>
  <w:num w:numId="16">
    <w:abstractNumId w:val="26"/>
  </w:num>
  <w:num w:numId="17">
    <w:abstractNumId w:val="5"/>
  </w:num>
  <w:num w:numId="18">
    <w:abstractNumId w:val="4"/>
  </w:num>
  <w:num w:numId="19">
    <w:abstractNumId w:val="30"/>
  </w:num>
  <w:num w:numId="20">
    <w:abstractNumId w:val="31"/>
  </w:num>
  <w:num w:numId="21">
    <w:abstractNumId w:val="34"/>
  </w:num>
  <w:num w:numId="22">
    <w:abstractNumId w:val="25"/>
  </w:num>
  <w:num w:numId="23">
    <w:abstractNumId w:val="21"/>
  </w:num>
  <w:num w:numId="24">
    <w:abstractNumId w:val="3"/>
  </w:num>
  <w:num w:numId="25">
    <w:abstractNumId w:val="14"/>
  </w:num>
  <w:num w:numId="26">
    <w:abstractNumId w:val="20"/>
  </w:num>
  <w:num w:numId="27">
    <w:abstractNumId w:val="9"/>
  </w:num>
  <w:num w:numId="28">
    <w:abstractNumId w:val="27"/>
  </w:num>
  <w:num w:numId="29">
    <w:abstractNumId w:val="22"/>
  </w:num>
  <w:num w:numId="30">
    <w:abstractNumId w:val="8"/>
  </w:num>
  <w:num w:numId="31">
    <w:abstractNumId w:val="29"/>
  </w:num>
  <w:num w:numId="3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32E4"/>
    <w:rsid w:val="00704D5A"/>
    <w:rsid w:val="007057C9"/>
    <w:rsid w:val="00707FFD"/>
    <w:rsid w:val="007118AF"/>
    <w:rsid w:val="00715612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CFB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vg-ispanec@mai1.ru" TargetMode="Externa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oleObject" Target="embeddings/oleObject1.bin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96E20C02-1B12-465A-B64C-24AA92270007" TargetMode="External"/><Relationship Id="rId23" Type="http://schemas.openxmlformats.org/officeDocument/2006/relationships/header" Target="header2.xml"/><Relationship Id="rId28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AFA6740793C23A6270F6CC4D81ED14F5E0D2006D523D327D3486D5A8B776155AF0B48CB43B14F73C78DA77EDF2BCD193C92C5067E2D18C53419C8CF2uCh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oleObject" Target="embeddings/oleObject2.bin"/><Relationship Id="rId27" Type="http://schemas.openxmlformats.org/officeDocument/2006/relationships/header" Target="header6.xml"/><Relationship Id="rId30" Type="http://schemas.openxmlformats.org/officeDocument/2006/relationships/hyperlink" Target="file:///C:\content\act\af7c90ea-2d3b-42f1-b925-e700035535c7.doc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C5A2-AC73-4B6E-9008-C4A66684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66</Pages>
  <Words>18864</Words>
  <Characters>136582</Characters>
  <Application>Microsoft Office Word</Application>
  <DocSecurity>0</DocSecurity>
  <Lines>1138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33</cp:revision>
  <cp:lastPrinted>2018-10-10T07:17:00Z</cp:lastPrinted>
  <dcterms:created xsi:type="dcterms:W3CDTF">2021-09-06T01:10:00Z</dcterms:created>
  <dcterms:modified xsi:type="dcterms:W3CDTF">2022-02-18T02:11:00Z</dcterms:modified>
</cp:coreProperties>
</file>