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D97532" w:rsidP="00720F6C">
      <w:pPr>
        <w:ind w:left="426"/>
        <w:jc w:val="center"/>
        <w:rPr>
          <w:sz w:val="20"/>
          <w:szCs w:val="20"/>
        </w:rPr>
      </w:pPr>
      <w:r>
        <w:rPr>
          <w:noProof/>
        </w:rPr>
        <w:drawing>
          <wp:anchor distT="0" distB="0" distL="114300" distR="114300" simplePos="0" relativeHeight="251657216" behindDoc="1" locked="0" layoutInCell="1" allowOverlap="1" wp14:anchorId="5C26FA54" wp14:editId="5E5E5E87">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656D2F"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2pt;height:82.9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454F2E">
        <w:rPr>
          <w:sz w:val="48"/>
          <w:szCs w:val="48"/>
        </w:rPr>
        <w:t>10</w:t>
      </w:r>
      <w:r>
        <w:rPr>
          <w:sz w:val="48"/>
          <w:szCs w:val="48"/>
        </w:rPr>
        <w:t xml:space="preserve"> (</w:t>
      </w:r>
      <w:r w:rsidR="004059C2">
        <w:rPr>
          <w:sz w:val="48"/>
          <w:szCs w:val="48"/>
        </w:rPr>
        <w:t>2</w:t>
      </w:r>
      <w:r w:rsidR="006F7930">
        <w:rPr>
          <w:sz w:val="48"/>
          <w:szCs w:val="48"/>
        </w:rPr>
        <w:t>8</w:t>
      </w:r>
      <w:r w:rsidR="006D18C8">
        <w:rPr>
          <w:sz w:val="48"/>
          <w:szCs w:val="48"/>
        </w:rPr>
        <w:t>3</w:t>
      </w:r>
      <w:r w:rsidR="00145722">
        <w:rPr>
          <w:sz w:val="48"/>
          <w:szCs w:val="48"/>
        </w:rPr>
        <w:t xml:space="preserve">) от </w:t>
      </w:r>
      <w:r w:rsidR="006D18C8">
        <w:rPr>
          <w:sz w:val="48"/>
          <w:szCs w:val="48"/>
        </w:rPr>
        <w:t>27</w:t>
      </w:r>
      <w:r w:rsidR="003D4C70" w:rsidRPr="00AD3D96">
        <w:rPr>
          <w:sz w:val="48"/>
          <w:szCs w:val="48"/>
        </w:rPr>
        <w:t xml:space="preserve"> </w:t>
      </w:r>
      <w:r w:rsidR="00AC6CCD">
        <w:rPr>
          <w:sz w:val="48"/>
          <w:szCs w:val="48"/>
        </w:rPr>
        <w:t>мая</w:t>
      </w:r>
      <w:r>
        <w:rPr>
          <w:sz w:val="48"/>
          <w:szCs w:val="48"/>
        </w:rPr>
        <w:t xml:space="preserve"> 20</w:t>
      </w:r>
      <w:r w:rsidR="00A3369F">
        <w:rPr>
          <w:sz w:val="48"/>
          <w:szCs w:val="48"/>
        </w:rPr>
        <w:t>20</w:t>
      </w:r>
      <w:r>
        <w:rPr>
          <w:sz w:val="48"/>
          <w:szCs w:val="48"/>
        </w:rPr>
        <w:t xml:space="preserve"> г.</w: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502CD">
          <w:headerReference w:type="even" r:id="rId11"/>
          <w:footerReference w:type="default" r:id="rId12"/>
          <w:footerReference w:type="first" r:id="rId13"/>
          <w:pgSz w:w="11906" w:h="16838"/>
          <w:pgMar w:top="1134" w:right="424" w:bottom="1134" w:left="851" w:header="709" w:footer="709" w:gutter="0"/>
          <w:cols w:space="708"/>
          <w:docGrid w:linePitch="360"/>
        </w:sectPr>
      </w:pPr>
    </w:p>
    <w:p w:rsidR="006D18C8" w:rsidRPr="000840FE" w:rsidRDefault="006D18C8" w:rsidP="006D18C8">
      <w:pPr>
        <w:autoSpaceDE w:val="0"/>
        <w:autoSpaceDN w:val="0"/>
        <w:adjustRightInd w:val="0"/>
        <w:jc w:val="center"/>
        <w:outlineLvl w:val="0"/>
        <w:rPr>
          <w:sz w:val="20"/>
          <w:szCs w:val="20"/>
        </w:rPr>
      </w:pPr>
      <w:r w:rsidRPr="000840FE">
        <w:rPr>
          <w:sz w:val="20"/>
          <w:szCs w:val="20"/>
        </w:rPr>
        <w:lastRenderedPageBreak/>
        <w:t>АДМИНИСТРАЦИЯ КАРАТУЗСКОГО СЕЛЬСОВЕТА</w:t>
      </w:r>
    </w:p>
    <w:p w:rsidR="006D18C8" w:rsidRPr="000840FE" w:rsidRDefault="006D18C8" w:rsidP="006D18C8">
      <w:pPr>
        <w:autoSpaceDE w:val="0"/>
        <w:autoSpaceDN w:val="0"/>
        <w:adjustRightInd w:val="0"/>
        <w:ind w:firstLine="567"/>
        <w:jc w:val="center"/>
        <w:outlineLvl w:val="0"/>
        <w:rPr>
          <w:sz w:val="20"/>
          <w:szCs w:val="20"/>
        </w:rPr>
      </w:pPr>
    </w:p>
    <w:p w:rsidR="006D18C8" w:rsidRPr="000840FE" w:rsidRDefault="006D18C8" w:rsidP="006D18C8">
      <w:pPr>
        <w:autoSpaceDE w:val="0"/>
        <w:autoSpaceDN w:val="0"/>
        <w:adjustRightInd w:val="0"/>
        <w:jc w:val="center"/>
        <w:outlineLvl w:val="0"/>
        <w:rPr>
          <w:sz w:val="20"/>
          <w:szCs w:val="20"/>
        </w:rPr>
      </w:pPr>
      <w:r w:rsidRPr="000840FE">
        <w:rPr>
          <w:sz w:val="20"/>
          <w:szCs w:val="20"/>
        </w:rPr>
        <w:t>ПОСТАНОВЛЕНИЕ</w:t>
      </w:r>
    </w:p>
    <w:p w:rsidR="006D18C8" w:rsidRPr="000840FE" w:rsidRDefault="006D18C8" w:rsidP="006D18C8">
      <w:pPr>
        <w:autoSpaceDE w:val="0"/>
        <w:autoSpaceDN w:val="0"/>
        <w:adjustRightInd w:val="0"/>
        <w:outlineLvl w:val="0"/>
        <w:rPr>
          <w:sz w:val="20"/>
          <w:szCs w:val="20"/>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6D18C8" w:rsidRPr="000840FE" w:rsidTr="006D18C8">
        <w:trPr>
          <w:jc w:val="center"/>
        </w:trPr>
        <w:tc>
          <w:tcPr>
            <w:tcW w:w="3190" w:type="dxa"/>
          </w:tcPr>
          <w:p w:rsidR="006D18C8" w:rsidRPr="000840FE" w:rsidRDefault="006D18C8" w:rsidP="00656D2F">
            <w:pPr>
              <w:autoSpaceDE w:val="0"/>
              <w:autoSpaceDN w:val="0"/>
              <w:adjustRightInd w:val="0"/>
              <w:outlineLvl w:val="0"/>
              <w:rPr>
                <w:sz w:val="20"/>
                <w:szCs w:val="20"/>
              </w:rPr>
            </w:pPr>
            <w:r w:rsidRPr="000840FE">
              <w:rPr>
                <w:sz w:val="20"/>
                <w:szCs w:val="20"/>
              </w:rPr>
              <w:t>21.05.2020 г.</w:t>
            </w:r>
          </w:p>
        </w:tc>
        <w:tc>
          <w:tcPr>
            <w:tcW w:w="3190" w:type="dxa"/>
            <w:vAlign w:val="center"/>
          </w:tcPr>
          <w:p w:rsidR="006D18C8" w:rsidRPr="000840FE" w:rsidRDefault="006D18C8" w:rsidP="00656D2F">
            <w:pPr>
              <w:autoSpaceDE w:val="0"/>
              <w:autoSpaceDN w:val="0"/>
              <w:adjustRightInd w:val="0"/>
              <w:jc w:val="center"/>
              <w:outlineLvl w:val="0"/>
              <w:rPr>
                <w:sz w:val="20"/>
                <w:szCs w:val="20"/>
              </w:rPr>
            </w:pPr>
            <w:r w:rsidRPr="000840FE">
              <w:rPr>
                <w:sz w:val="20"/>
                <w:szCs w:val="20"/>
              </w:rPr>
              <w:t>с. Каратузское</w:t>
            </w:r>
          </w:p>
        </w:tc>
        <w:tc>
          <w:tcPr>
            <w:tcW w:w="3191" w:type="dxa"/>
          </w:tcPr>
          <w:p w:rsidR="006D18C8" w:rsidRPr="000840FE" w:rsidRDefault="006D18C8" w:rsidP="00656D2F">
            <w:pPr>
              <w:autoSpaceDE w:val="0"/>
              <w:autoSpaceDN w:val="0"/>
              <w:adjustRightInd w:val="0"/>
              <w:jc w:val="right"/>
              <w:outlineLvl w:val="0"/>
              <w:rPr>
                <w:sz w:val="20"/>
                <w:szCs w:val="20"/>
              </w:rPr>
            </w:pPr>
            <w:r w:rsidRPr="000840FE">
              <w:rPr>
                <w:sz w:val="20"/>
                <w:szCs w:val="20"/>
              </w:rPr>
              <w:t>№83-П</w:t>
            </w:r>
          </w:p>
        </w:tc>
      </w:tr>
    </w:tbl>
    <w:p w:rsidR="006D18C8" w:rsidRPr="000840FE" w:rsidRDefault="006D18C8" w:rsidP="006D18C8">
      <w:pPr>
        <w:autoSpaceDE w:val="0"/>
        <w:autoSpaceDN w:val="0"/>
        <w:adjustRightInd w:val="0"/>
        <w:outlineLvl w:val="0"/>
        <w:rPr>
          <w:sz w:val="20"/>
          <w:szCs w:val="20"/>
        </w:rPr>
      </w:pPr>
    </w:p>
    <w:p w:rsidR="006D18C8" w:rsidRPr="000840FE" w:rsidRDefault="006D18C8" w:rsidP="006D18C8">
      <w:pPr>
        <w:autoSpaceDE w:val="0"/>
        <w:autoSpaceDN w:val="0"/>
        <w:adjustRightInd w:val="0"/>
        <w:ind w:firstLine="567"/>
        <w:outlineLvl w:val="0"/>
        <w:rPr>
          <w:sz w:val="20"/>
          <w:szCs w:val="20"/>
        </w:rPr>
      </w:pPr>
    </w:p>
    <w:p w:rsidR="006D18C8" w:rsidRPr="000840FE" w:rsidRDefault="006D18C8" w:rsidP="006D18C8">
      <w:pPr>
        <w:autoSpaceDE w:val="0"/>
        <w:autoSpaceDN w:val="0"/>
        <w:adjustRightInd w:val="0"/>
        <w:jc w:val="both"/>
        <w:outlineLvl w:val="0"/>
        <w:rPr>
          <w:bCs/>
          <w:sz w:val="20"/>
          <w:szCs w:val="20"/>
        </w:rPr>
      </w:pPr>
      <w:r w:rsidRPr="000840FE">
        <w:rPr>
          <w:bCs/>
          <w:sz w:val="20"/>
          <w:szCs w:val="20"/>
        </w:rPr>
        <w:t xml:space="preserve">О регистрации Устава территориального </w:t>
      </w:r>
    </w:p>
    <w:p w:rsidR="006D18C8" w:rsidRPr="000840FE" w:rsidRDefault="006D18C8" w:rsidP="006D18C8">
      <w:pPr>
        <w:autoSpaceDE w:val="0"/>
        <w:autoSpaceDN w:val="0"/>
        <w:adjustRightInd w:val="0"/>
        <w:jc w:val="both"/>
        <w:outlineLvl w:val="0"/>
        <w:rPr>
          <w:bCs/>
          <w:sz w:val="20"/>
          <w:szCs w:val="20"/>
        </w:rPr>
      </w:pPr>
      <w:r w:rsidRPr="000840FE">
        <w:rPr>
          <w:bCs/>
          <w:sz w:val="20"/>
          <w:szCs w:val="20"/>
        </w:rPr>
        <w:t>общественного самоуправления «Солнечный»</w:t>
      </w:r>
    </w:p>
    <w:p w:rsidR="006D18C8" w:rsidRPr="000840FE" w:rsidRDefault="006D18C8" w:rsidP="006D18C8">
      <w:pPr>
        <w:autoSpaceDE w:val="0"/>
        <w:autoSpaceDN w:val="0"/>
        <w:adjustRightInd w:val="0"/>
        <w:jc w:val="both"/>
        <w:outlineLvl w:val="0"/>
        <w:rPr>
          <w:sz w:val="20"/>
          <w:szCs w:val="20"/>
        </w:rPr>
      </w:pPr>
    </w:p>
    <w:p w:rsidR="006D18C8" w:rsidRPr="000840FE" w:rsidRDefault="006D18C8" w:rsidP="006D18C8">
      <w:pPr>
        <w:autoSpaceDE w:val="0"/>
        <w:autoSpaceDN w:val="0"/>
        <w:adjustRightInd w:val="0"/>
        <w:ind w:firstLine="567"/>
        <w:jc w:val="both"/>
        <w:outlineLvl w:val="0"/>
        <w:rPr>
          <w:sz w:val="20"/>
          <w:szCs w:val="20"/>
        </w:rPr>
      </w:pPr>
      <w:proofErr w:type="gramStart"/>
      <w:r w:rsidRPr="000840FE">
        <w:rPr>
          <w:sz w:val="20"/>
          <w:szCs w:val="20"/>
        </w:rPr>
        <w:t>В соответствии с  Федеральным законом от 06.10.2003 № 131-ФЗ «Об общих принципах организации местного самоуправления в Российской Федерации», решением Каратузского сельского Совета депутатов от 06.06.2019. №22-166 «О принятии Положения о территориальном общественном самоуправлении в Каратузском сельсовете», решением Каратузского сельского Совета депутатов от 06.06.2019. №22-167 «Об утверждении Положения о порядке регистрации Устава территориального общественного самоуправления, осуществляемого на территории Каратузского сельсовета», руководствуясь Уставом</w:t>
      </w:r>
      <w:proofErr w:type="gramEnd"/>
      <w:r w:rsidRPr="000840FE">
        <w:rPr>
          <w:sz w:val="20"/>
          <w:szCs w:val="20"/>
        </w:rPr>
        <w:t xml:space="preserve"> Каратузского сельсовета Каратузского района Красноярского края,</w:t>
      </w:r>
    </w:p>
    <w:p w:rsidR="006D18C8" w:rsidRPr="000840FE" w:rsidRDefault="006D18C8" w:rsidP="006D18C8">
      <w:pPr>
        <w:autoSpaceDE w:val="0"/>
        <w:autoSpaceDN w:val="0"/>
        <w:adjustRightInd w:val="0"/>
        <w:ind w:firstLine="567"/>
        <w:jc w:val="both"/>
        <w:outlineLvl w:val="0"/>
        <w:rPr>
          <w:sz w:val="20"/>
          <w:szCs w:val="20"/>
        </w:rPr>
      </w:pPr>
      <w:r w:rsidRPr="000840FE">
        <w:rPr>
          <w:sz w:val="20"/>
          <w:szCs w:val="20"/>
        </w:rPr>
        <w:t>ПОСТАНОВЛЯЮ:</w:t>
      </w:r>
    </w:p>
    <w:p w:rsidR="006D18C8" w:rsidRPr="000840FE" w:rsidRDefault="006D18C8" w:rsidP="006D18C8">
      <w:pPr>
        <w:autoSpaceDE w:val="0"/>
        <w:autoSpaceDN w:val="0"/>
        <w:adjustRightInd w:val="0"/>
        <w:ind w:firstLine="567"/>
        <w:jc w:val="both"/>
        <w:outlineLvl w:val="0"/>
        <w:rPr>
          <w:sz w:val="20"/>
          <w:szCs w:val="20"/>
        </w:rPr>
      </w:pPr>
      <w:r w:rsidRPr="000840FE">
        <w:rPr>
          <w:sz w:val="20"/>
          <w:szCs w:val="20"/>
        </w:rPr>
        <w:t>1. Зарегистрировать Устав территориального общественного самоуправления (далее – ТОС) «Солнечный», принятый собранием граждан 16.05.2020г.</w:t>
      </w:r>
    </w:p>
    <w:p w:rsidR="006D18C8" w:rsidRPr="000840FE" w:rsidRDefault="006D18C8" w:rsidP="006D18C8">
      <w:pPr>
        <w:autoSpaceDE w:val="0"/>
        <w:autoSpaceDN w:val="0"/>
        <w:adjustRightInd w:val="0"/>
        <w:ind w:firstLine="567"/>
        <w:jc w:val="both"/>
        <w:outlineLvl w:val="0"/>
        <w:rPr>
          <w:sz w:val="20"/>
          <w:szCs w:val="20"/>
        </w:rPr>
      </w:pPr>
      <w:r w:rsidRPr="000840FE">
        <w:rPr>
          <w:sz w:val="20"/>
          <w:szCs w:val="20"/>
        </w:rPr>
        <w:t>2. Внести запись о регистрации Устава территориального общественного самоуправления «Солнечный» в журнал регистрации уставов территориального общественного самоуправления.</w:t>
      </w:r>
    </w:p>
    <w:p w:rsidR="006D18C8" w:rsidRPr="000840FE" w:rsidRDefault="006D18C8" w:rsidP="006D18C8">
      <w:pPr>
        <w:autoSpaceDE w:val="0"/>
        <w:autoSpaceDN w:val="0"/>
        <w:adjustRightInd w:val="0"/>
        <w:ind w:firstLine="567"/>
        <w:jc w:val="both"/>
        <w:outlineLvl w:val="0"/>
        <w:rPr>
          <w:sz w:val="20"/>
          <w:szCs w:val="20"/>
        </w:rPr>
      </w:pPr>
      <w:r w:rsidRPr="000840FE">
        <w:rPr>
          <w:sz w:val="20"/>
          <w:szCs w:val="20"/>
        </w:rPr>
        <w:t xml:space="preserve">3. </w:t>
      </w:r>
      <w:proofErr w:type="gramStart"/>
      <w:r w:rsidRPr="000840FE">
        <w:rPr>
          <w:sz w:val="20"/>
          <w:szCs w:val="20"/>
        </w:rPr>
        <w:t>Контроль за</w:t>
      </w:r>
      <w:proofErr w:type="gramEnd"/>
      <w:r w:rsidRPr="000840FE">
        <w:rPr>
          <w:sz w:val="20"/>
          <w:szCs w:val="20"/>
        </w:rPr>
        <w:t xml:space="preserve"> исполнением настоящего постановления оставляю за собой.</w:t>
      </w:r>
    </w:p>
    <w:p w:rsidR="006D18C8" w:rsidRPr="000840FE" w:rsidRDefault="006D18C8" w:rsidP="006D18C8">
      <w:pPr>
        <w:autoSpaceDE w:val="0"/>
        <w:autoSpaceDN w:val="0"/>
        <w:adjustRightInd w:val="0"/>
        <w:ind w:firstLine="567"/>
        <w:jc w:val="both"/>
        <w:outlineLvl w:val="0"/>
        <w:rPr>
          <w:sz w:val="20"/>
          <w:szCs w:val="20"/>
        </w:rPr>
      </w:pPr>
      <w:r w:rsidRPr="000840FE">
        <w:rPr>
          <w:sz w:val="20"/>
          <w:szCs w:val="20"/>
        </w:rPr>
        <w:t>4. Постановление вступает в силу в день, следующий за днем его официального опубликования в официальном печатном издании «</w:t>
      </w:r>
      <w:proofErr w:type="spellStart"/>
      <w:r w:rsidRPr="000840FE">
        <w:rPr>
          <w:sz w:val="20"/>
          <w:szCs w:val="20"/>
        </w:rPr>
        <w:t>Каратузский</w:t>
      </w:r>
      <w:proofErr w:type="spellEnd"/>
      <w:r w:rsidRPr="000840FE">
        <w:rPr>
          <w:sz w:val="20"/>
          <w:szCs w:val="20"/>
        </w:rPr>
        <w:t xml:space="preserve"> Вестник».</w:t>
      </w:r>
    </w:p>
    <w:p w:rsidR="006D18C8" w:rsidRPr="000840FE" w:rsidRDefault="006D18C8" w:rsidP="006D18C8">
      <w:pPr>
        <w:autoSpaceDE w:val="0"/>
        <w:autoSpaceDN w:val="0"/>
        <w:adjustRightInd w:val="0"/>
        <w:ind w:firstLine="567"/>
        <w:jc w:val="both"/>
        <w:outlineLvl w:val="0"/>
        <w:rPr>
          <w:sz w:val="20"/>
          <w:szCs w:val="20"/>
        </w:rPr>
      </w:pPr>
    </w:p>
    <w:p w:rsidR="006D18C8" w:rsidRPr="000840FE" w:rsidRDefault="006D18C8" w:rsidP="006D18C8">
      <w:pPr>
        <w:autoSpaceDE w:val="0"/>
        <w:autoSpaceDN w:val="0"/>
        <w:adjustRightInd w:val="0"/>
        <w:ind w:firstLine="567"/>
        <w:outlineLvl w:val="0"/>
        <w:rPr>
          <w:sz w:val="20"/>
          <w:szCs w:val="20"/>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D18C8" w:rsidRPr="000840FE" w:rsidTr="006D18C8">
        <w:trPr>
          <w:jc w:val="center"/>
        </w:trPr>
        <w:tc>
          <w:tcPr>
            <w:tcW w:w="4785" w:type="dxa"/>
          </w:tcPr>
          <w:p w:rsidR="006D18C8" w:rsidRPr="000840FE" w:rsidRDefault="006D18C8" w:rsidP="00656D2F">
            <w:pPr>
              <w:autoSpaceDE w:val="0"/>
              <w:autoSpaceDN w:val="0"/>
              <w:adjustRightInd w:val="0"/>
              <w:outlineLvl w:val="0"/>
              <w:rPr>
                <w:sz w:val="20"/>
                <w:szCs w:val="20"/>
              </w:rPr>
            </w:pPr>
            <w:r w:rsidRPr="000840FE">
              <w:rPr>
                <w:sz w:val="20"/>
                <w:szCs w:val="20"/>
              </w:rPr>
              <w:t>Глава администрации</w:t>
            </w:r>
          </w:p>
          <w:p w:rsidR="006D18C8" w:rsidRPr="000840FE" w:rsidRDefault="006D18C8" w:rsidP="00656D2F">
            <w:pPr>
              <w:autoSpaceDE w:val="0"/>
              <w:autoSpaceDN w:val="0"/>
              <w:adjustRightInd w:val="0"/>
              <w:outlineLvl w:val="0"/>
              <w:rPr>
                <w:sz w:val="20"/>
                <w:szCs w:val="20"/>
              </w:rPr>
            </w:pPr>
            <w:r w:rsidRPr="000840FE">
              <w:rPr>
                <w:sz w:val="20"/>
                <w:szCs w:val="20"/>
              </w:rPr>
              <w:t>Каратузского сельсовета</w:t>
            </w:r>
          </w:p>
        </w:tc>
        <w:tc>
          <w:tcPr>
            <w:tcW w:w="4786" w:type="dxa"/>
            <w:vAlign w:val="bottom"/>
          </w:tcPr>
          <w:p w:rsidR="006D18C8" w:rsidRPr="000840FE" w:rsidRDefault="006D18C8" w:rsidP="006D18C8">
            <w:pPr>
              <w:autoSpaceDE w:val="0"/>
              <w:autoSpaceDN w:val="0"/>
              <w:adjustRightInd w:val="0"/>
              <w:jc w:val="center"/>
              <w:outlineLvl w:val="0"/>
              <w:rPr>
                <w:sz w:val="20"/>
                <w:szCs w:val="20"/>
              </w:rPr>
            </w:pPr>
            <w:proofErr w:type="spellStart"/>
            <w:r w:rsidRPr="000840FE">
              <w:rPr>
                <w:sz w:val="20"/>
                <w:szCs w:val="20"/>
              </w:rPr>
              <w:t>А.А.Саар</w:t>
            </w:r>
            <w:proofErr w:type="spellEnd"/>
          </w:p>
        </w:tc>
      </w:tr>
    </w:tbl>
    <w:p w:rsidR="006D18C8" w:rsidRPr="000840FE" w:rsidRDefault="006D18C8" w:rsidP="006D18C8">
      <w:pPr>
        <w:autoSpaceDE w:val="0"/>
        <w:autoSpaceDN w:val="0"/>
        <w:adjustRightInd w:val="0"/>
        <w:ind w:firstLine="567"/>
        <w:outlineLvl w:val="0"/>
        <w:rPr>
          <w:sz w:val="20"/>
          <w:szCs w:val="20"/>
        </w:rPr>
      </w:pPr>
    </w:p>
    <w:p w:rsidR="00AE0927" w:rsidRDefault="00AE0927" w:rsidP="002104B2">
      <w:pPr>
        <w:rPr>
          <w:sz w:val="20"/>
          <w:szCs w:val="20"/>
        </w:rPr>
      </w:pPr>
    </w:p>
    <w:p w:rsidR="00AE0927" w:rsidRDefault="00AE0927" w:rsidP="002104B2">
      <w:pPr>
        <w:rPr>
          <w:sz w:val="20"/>
          <w:szCs w:val="20"/>
          <w:lang w:val="en-US"/>
        </w:rPr>
      </w:pPr>
    </w:p>
    <w:p w:rsidR="00656D2F" w:rsidRDefault="00656D2F" w:rsidP="002104B2">
      <w:pPr>
        <w:rPr>
          <w:sz w:val="20"/>
          <w:szCs w:val="20"/>
          <w:lang w:val="en-US"/>
        </w:rPr>
      </w:pPr>
    </w:p>
    <w:p w:rsidR="00656D2F" w:rsidRDefault="00656D2F" w:rsidP="002104B2">
      <w:pPr>
        <w:rPr>
          <w:sz w:val="20"/>
          <w:szCs w:val="20"/>
          <w:lang w:val="en-US"/>
        </w:rPr>
      </w:pPr>
    </w:p>
    <w:p w:rsidR="00656D2F" w:rsidRDefault="00656D2F" w:rsidP="002104B2">
      <w:pPr>
        <w:rPr>
          <w:sz w:val="20"/>
          <w:szCs w:val="20"/>
          <w:lang w:val="en-US"/>
        </w:rPr>
      </w:pPr>
    </w:p>
    <w:p w:rsidR="00656D2F" w:rsidRDefault="00656D2F" w:rsidP="002104B2">
      <w:pPr>
        <w:rPr>
          <w:sz w:val="20"/>
          <w:szCs w:val="20"/>
          <w:lang w:val="en-US"/>
        </w:rPr>
      </w:pPr>
    </w:p>
    <w:p w:rsidR="00656D2F" w:rsidRPr="00EF4B85" w:rsidRDefault="00656D2F" w:rsidP="00656D2F">
      <w:pPr>
        <w:jc w:val="center"/>
        <w:rPr>
          <w:sz w:val="20"/>
          <w:szCs w:val="20"/>
        </w:rPr>
      </w:pPr>
      <w:r w:rsidRPr="00EF4B85">
        <w:rPr>
          <w:sz w:val="20"/>
          <w:szCs w:val="20"/>
        </w:rPr>
        <w:t>АДМИНИСТРАЦИЯ КАРАТУЗСКОГО СЕЛЬСОВЕТА</w:t>
      </w:r>
    </w:p>
    <w:p w:rsidR="00656D2F" w:rsidRPr="00EF4B85" w:rsidRDefault="00656D2F" w:rsidP="00656D2F">
      <w:pPr>
        <w:jc w:val="center"/>
        <w:rPr>
          <w:sz w:val="20"/>
          <w:szCs w:val="20"/>
        </w:rPr>
      </w:pPr>
    </w:p>
    <w:p w:rsidR="00656D2F" w:rsidRDefault="00656D2F" w:rsidP="00656D2F">
      <w:pPr>
        <w:jc w:val="center"/>
        <w:rPr>
          <w:sz w:val="20"/>
          <w:szCs w:val="20"/>
          <w:lang w:val="en-US"/>
        </w:rPr>
      </w:pPr>
      <w:r w:rsidRPr="00EF4B85">
        <w:rPr>
          <w:sz w:val="20"/>
          <w:szCs w:val="20"/>
        </w:rPr>
        <w:t>ПОСТАНОВЛЕНИЕ</w:t>
      </w:r>
    </w:p>
    <w:p w:rsidR="00656D2F" w:rsidRPr="00EF4B85" w:rsidRDefault="00656D2F" w:rsidP="00656D2F">
      <w:pPr>
        <w:jc w:val="center"/>
        <w:rPr>
          <w:sz w:val="20"/>
          <w:szCs w:val="20"/>
          <w:lang w:val="en-US"/>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656D2F" w:rsidTr="00656D2F">
        <w:trPr>
          <w:jc w:val="center"/>
        </w:trPr>
        <w:tc>
          <w:tcPr>
            <w:tcW w:w="3190" w:type="dxa"/>
          </w:tcPr>
          <w:p w:rsidR="00656D2F" w:rsidRDefault="00656D2F" w:rsidP="00656D2F">
            <w:pPr>
              <w:jc w:val="both"/>
              <w:rPr>
                <w:sz w:val="20"/>
                <w:szCs w:val="20"/>
              </w:rPr>
            </w:pPr>
            <w:r w:rsidRPr="00EF4B85">
              <w:rPr>
                <w:sz w:val="20"/>
                <w:szCs w:val="20"/>
              </w:rPr>
              <w:t>27.05.2020г.</w:t>
            </w:r>
          </w:p>
        </w:tc>
        <w:tc>
          <w:tcPr>
            <w:tcW w:w="3190" w:type="dxa"/>
          </w:tcPr>
          <w:p w:rsidR="00656D2F" w:rsidRDefault="00656D2F" w:rsidP="00656D2F">
            <w:pPr>
              <w:jc w:val="center"/>
              <w:rPr>
                <w:sz w:val="20"/>
                <w:szCs w:val="20"/>
              </w:rPr>
            </w:pPr>
            <w:r w:rsidRPr="00EF4B85">
              <w:rPr>
                <w:sz w:val="20"/>
                <w:szCs w:val="20"/>
              </w:rPr>
              <w:t>с. Каратузское</w:t>
            </w:r>
          </w:p>
        </w:tc>
        <w:tc>
          <w:tcPr>
            <w:tcW w:w="3191" w:type="dxa"/>
          </w:tcPr>
          <w:p w:rsidR="00656D2F" w:rsidRPr="00EF4B85" w:rsidRDefault="00656D2F" w:rsidP="00656D2F">
            <w:pPr>
              <w:jc w:val="right"/>
              <w:rPr>
                <w:sz w:val="20"/>
                <w:szCs w:val="20"/>
                <w:lang w:val="en-US"/>
              </w:rPr>
            </w:pPr>
            <w:r w:rsidRPr="00EF4B85">
              <w:rPr>
                <w:sz w:val="20"/>
                <w:szCs w:val="20"/>
              </w:rPr>
              <w:t>№ 87 -</w:t>
            </w:r>
            <w:proofErr w:type="gramStart"/>
            <w:r w:rsidRPr="00EF4B85">
              <w:rPr>
                <w:sz w:val="20"/>
                <w:szCs w:val="20"/>
              </w:rPr>
              <w:t>П</w:t>
            </w:r>
            <w:proofErr w:type="gramEnd"/>
          </w:p>
        </w:tc>
      </w:tr>
    </w:tbl>
    <w:p w:rsidR="00656D2F" w:rsidRPr="00EF4B85" w:rsidRDefault="00656D2F" w:rsidP="00656D2F">
      <w:pPr>
        <w:jc w:val="both"/>
        <w:rPr>
          <w:sz w:val="20"/>
          <w:szCs w:val="20"/>
        </w:rPr>
      </w:pPr>
    </w:p>
    <w:p w:rsidR="00656D2F" w:rsidRPr="00EF4B85" w:rsidRDefault="00656D2F" w:rsidP="00656D2F">
      <w:pPr>
        <w:pStyle w:val="2f"/>
        <w:shd w:val="clear" w:color="auto" w:fill="auto"/>
        <w:spacing w:before="0" w:after="0" w:line="240" w:lineRule="auto"/>
        <w:ind w:right="3118"/>
        <w:jc w:val="both"/>
        <w:outlineLvl w:val="9"/>
        <w:rPr>
          <w:b w:val="0"/>
          <w:sz w:val="20"/>
          <w:szCs w:val="20"/>
        </w:rPr>
      </w:pPr>
      <w:r w:rsidRPr="00EF4B85">
        <w:rPr>
          <w:b w:val="0"/>
          <w:sz w:val="20"/>
          <w:szCs w:val="20"/>
        </w:rPr>
        <w:t>О начале приема предложений от населения о выборе общественной территории и предлагаемых мероприятиях для участия в конкурсе «Лучшие проекты создания комфортной городской среды» на территории Каратузского сельсовета</w:t>
      </w:r>
    </w:p>
    <w:p w:rsidR="00656D2F" w:rsidRPr="00EF4B85" w:rsidRDefault="00656D2F" w:rsidP="00656D2F">
      <w:pPr>
        <w:pStyle w:val="2f"/>
        <w:shd w:val="clear" w:color="auto" w:fill="auto"/>
        <w:spacing w:before="0" w:after="0" w:line="240" w:lineRule="auto"/>
        <w:jc w:val="both"/>
        <w:outlineLvl w:val="9"/>
        <w:rPr>
          <w:sz w:val="20"/>
          <w:szCs w:val="20"/>
        </w:rPr>
      </w:pPr>
    </w:p>
    <w:p w:rsidR="00656D2F" w:rsidRPr="00EF4B85" w:rsidRDefault="00656D2F" w:rsidP="00656D2F">
      <w:pPr>
        <w:ind w:firstLine="708"/>
        <w:jc w:val="both"/>
        <w:rPr>
          <w:sz w:val="20"/>
          <w:szCs w:val="20"/>
        </w:rPr>
      </w:pPr>
      <w:proofErr w:type="gramStart"/>
      <w:r w:rsidRPr="00EF4B85">
        <w:rPr>
          <w:sz w:val="20"/>
          <w:szCs w:val="20"/>
        </w:rPr>
        <w:t xml:space="preserve">В целях участия заинтересованных лиц в процессе принятия решений и реализации лучших проектов благоустройства общественных территорий, в соответствии с требованиями Федерального закона от </w:t>
      </w:r>
      <w:r w:rsidRPr="00EF4B85">
        <w:rPr>
          <w:rStyle w:val="212pt"/>
          <w:rFonts w:eastAsiaTheme="minorHAnsi"/>
          <w:sz w:val="20"/>
          <w:szCs w:val="20"/>
        </w:rPr>
        <w:t xml:space="preserve">06.10.2003 </w:t>
      </w:r>
      <w:r w:rsidRPr="00EF4B85">
        <w:rPr>
          <w:sz w:val="20"/>
          <w:szCs w:val="20"/>
        </w:rPr>
        <w:t xml:space="preserve">№ 131-ФЗ «Об общих принципах организации местного самоуправления в Российской Федерации», постановлением Правительства Красноярского края от </w:t>
      </w:r>
      <w:r w:rsidRPr="00EF4B85">
        <w:rPr>
          <w:rStyle w:val="212pt"/>
          <w:rFonts w:eastAsiaTheme="minorHAnsi"/>
          <w:sz w:val="20"/>
          <w:szCs w:val="20"/>
        </w:rPr>
        <w:t xml:space="preserve">29.08.2017 № 512-п </w:t>
      </w:r>
      <w:r w:rsidRPr="00EF4B85">
        <w:rPr>
          <w:sz w:val="20"/>
          <w:szCs w:val="20"/>
        </w:rPr>
        <w:t xml:space="preserve">«Об </w:t>
      </w:r>
      <w:r w:rsidRPr="00EF4B85">
        <w:rPr>
          <w:rStyle w:val="212pt"/>
          <w:rFonts w:eastAsiaTheme="minorHAnsi"/>
          <w:sz w:val="20"/>
          <w:szCs w:val="20"/>
        </w:rPr>
        <w:t xml:space="preserve">утверждении государственной программы Красноярского края «Содействие органам местного самоуправления в формировании современной городской среды» (ред. от 24,12.2019 </w:t>
      </w:r>
      <w:r w:rsidRPr="00EF4B85">
        <w:rPr>
          <w:rStyle w:val="212pt"/>
          <w:rFonts w:eastAsiaTheme="minorHAnsi"/>
          <w:sz w:val="20"/>
          <w:szCs w:val="20"/>
          <w:lang w:val="en-US" w:eastAsia="en-US" w:bidi="en-US"/>
        </w:rPr>
        <w:t>N</w:t>
      </w:r>
      <w:proofErr w:type="gramEnd"/>
      <w:r w:rsidRPr="00EF4B85">
        <w:rPr>
          <w:rStyle w:val="212pt"/>
          <w:rFonts w:eastAsiaTheme="minorHAnsi"/>
          <w:sz w:val="20"/>
          <w:szCs w:val="20"/>
          <w:lang w:eastAsia="en-US" w:bidi="en-US"/>
        </w:rPr>
        <w:t xml:space="preserve"> </w:t>
      </w:r>
      <w:proofErr w:type="gramStart"/>
      <w:r w:rsidRPr="00EF4B85">
        <w:rPr>
          <w:rStyle w:val="212pt"/>
          <w:rFonts w:eastAsiaTheme="minorHAnsi"/>
          <w:sz w:val="20"/>
          <w:szCs w:val="20"/>
        </w:rPr>
        <w:t xml:space="preserve">739-п), </w:t>
      </w:r>
      <w:r w:rsidRPr="00EF4B85">
        <w:rPr>
          <w:sz w:val="20"/>
          <w:szCs w:val="20"/>
        </w:rPr>
        <w:t xml:space="preserve">руководствуясь </w:t>
      </w:r>
      <w:r w:rsidRPr="00EF4B85">
        <w:rPr>
          <w:kern w:val="2"/>
          <w:sz w:val="20"/>
          <w:szCs w:val="20"/>
        </w:rPr>
        <w:t xml:space="preserve">Уставом Каратузского сельсовета, </w:t>
      </w:r>
      <w:r w:rsidRPr="00EF4B85">
        <w:rPr>
          <w:sz w:val="20"/>
          <w:szCs w:val="20"/>
        </w:rPr>
        <w:t>ПОСТАНОВЛЯЮ:</w:t>
      </w:r>
      <w:proofErr w:type="gramEnd"/>
    </w:p>
    <w:p w:rsidR="00656D2F" w:rsidRPr="00EF4B85" w:rsidRDefault="00656D2F" w:rsidP="00EE485C">
      <w:pPr>
        <w:widowControl w:val="0"/>
        <w:numPr>
          <w:ilvl w:val="0"/>
          <w:numId w:val="1"/>
        </w:numPr>
        <w:tabs>
          <w:tab w:val="left" w:pos="1100"/>
        </w:tabs>
        <w:ind w:firstLine="709"/>
        <w:jc w:val="both"/>
        <w:rPr>
          <w:b/>
          <w:sz w:val="20"/>
          <w:szCs w:val="20"/>
        </w:rPr>
      </w:pPr>
      <w:r w:rsidRPr="00EF4B85">
        <w:rPr>
          <w:sz w:val="20"/>
          <w:szCs w:val="20"/>
        </w:rPr>
        <w:t xml:space="preserve">Утвердить Порядок приема предложений от населения о выборе общественной территории и предлагаемых мероприятиях для участия в конкурсе «Лучшие проекты создания комфортной городской среды», </w:t>
      </w:r>
      <w:r w:rsidRPr="00EF4B85">
        <w:rPr>
          <w:rStyle w:val="2f0"/>
          <w:rFonts w:eastAsiaTheme="minorHAnsi"/>
          <w:b w:val="0"/>
          <w:sz w:val="20"/>
          <w:szCs w:val="20"/>
        </w:rPr>
        <w:t>согласно приложению №1 к настоящему Постановлению.</w:t>
      </w:r>
    </w:p>
    <w:p w:rsidR="00656D2F" w:rsidRPr="00EF4B85" w:rsidRDefault="00656D2F" w:rsidP="00EE485C">
      <w:pPr>
        <w:widowControl w:val="0"/>
        <w:numPr>
          <w:ilvl w:val="0"/>
          <w:numId w:val="1"/>
        </w:numPr>
        <w:tabs>
          <w:tab w:val="left" w:pos="1100"/>
        </w:tabs>
        <w:ind w:firstLine="709"/>
        <w:jc w:val="both"/>
        <w:rPr>
          <w:sz w:val="20"/>
          <w:szCs w:val="20"/>
        </w:rPr>
      </w:pPr>
      <w:r w:rsidRPr="00EF4B85">
        <w:rPr>
          <w:sz w:val="20"/>
          <w:szCs w:val="20"/>
        </w:rPr>
        <w:t xml:space="preserve">Начать прием предложений от населения о предлагаемых мероприятиях и выборе общественной территории для участия в конкурсе «Лучшие проекты создания комфортной городской среды» </w:t>
      </w:r>
      <w:r w:rsidRPr="00EF4B85">
        <w:rPr>
          <w:rStyle w:val="2f0"/>
          <w:rFonts w:eastAsiaTheme="minorHAnsi"/>
          <w:b w:val="0"/>
          <w:sz w:val="20"/>
          <w:szCs w:val="20"/>
        </w:rPr>
        <w:t>с 01.06.2020г. по 30.06.2020г.</w:t>
      </w:r>
    </w:p>
    <w:p w:rsidR="00656D2F" w:rsidRPr="00EF4B85" w:rsidRDefault="00656D2F" w:rsidP="00EE485C">
      <w:pPr>
        <w:widowControl w:val="0"/>
        <w:numPr>
          <w:ilvl w:val="0"/>
          <w:numId w:val="1"/>
        </w:numPr>
        <w:tabs>
          <w:tab w:val="left" w:pos="1121"/>
        </w:tabs>
        <w:ind w:firstLine="709"/>
        <w:jc w:val="both"/>
        <w:rPr>
          <w:sz w:val="20"/>
          <w:szCs w:val="20"/>
        </w:rPr>
      </w:pPr>
      <w:r w:rsidRPr="00EF4B85">
        <w:rPr>
          <w:sz w:val="20"/>
          <w:szCs w:val="20"/>
        </w:rPr>
        <w:t xml:space="preserve">Определить пункты сбора предложений согласно приложению №2 к настоящему </w:t>
      </w:r>
      <w:r w:rsidRPr="00EF4B85">
        <w:rPr>
          <w:sz w:val="20"/>
          <w:szCs w:val="20"/>
        </w:rPr>
        <w:lastRenderedPageBreak/>
        <w:t>Постановлению.</w:t>
      </w:r>
    </w:p>
    <w:p w:rsidR="00656D2F" w:rsidRPr="00EF4B85" w:rsidRDefault="00656D2F" w:rsidP="00EE485C">
      <w:pPr>
        <w:widowControl w:val="0"/>
        <w:numPr>
          <w:ilvl w:val="0"/>
          <w:numId w:val="1"/>
        </w:numPr>
        <w:tabs>
          <w:tab w:val="left" w:pos="1100"/>
          <w:tab w:val="left" w:leader="underscore" w:pos="9350"/>
        </w:tabs>
        <w:ind w:firstLine="709"/>
        <w:jc w:val="both"/>
        <w:rPr>
          <w:sz w:val="20"/>
          <w:szCs w:val="20"/>
        </w:rPr>
      </w:pPr>
      <w:r w:rsidRPr="00EF4B85">
        <w:rPr>
          <w:sz w:val="20"/>
          <w:szCs w:val="20"/>
        </w:rPr>
        <w:t xml:space="preserve">Возложить функции по подведению итогов приема предложений на муниципальную общественную комиссию, утвержденную постановлением </w:t>
      </w:r>
      <w:r w:rsidRPr="00EF4B85">
        <w:rPr>
          <w:rStyle w:val="39"/>
          <w:rFonts w:eastAsiaTheme="minorHAnsi"/>
          <w:i w:val="0"/>
          <w:sz w:val="20"/>
          <w:szCs w:val="20"/>
        </w:rPr>
        <w:t xml:space="preserve">администрации </w:t>
      </w:r>
      <w:r w:rsidRPr="00EF4B85">
        <w:rPr>
          <w:sz w:val="20"/>
          <w:szCs w:val="20"/>
        </w:rPr>
        <w:t>Каратузского сельсовета</w:t>
      </w:r>
      <w:r w:rsidRPr="00EF4B85">
        <w:rPr>
          <w:rStyle w:val="39"/>
          <w:rFonts w:eastAsiaTheme="minorHAnsi"/>
          <w:sz w:val="20"/>
          <w:szCs w:val="20"/>
        </w:rPr>
        <w:t xml:space="preserve"> </w:t>
      </w:r>
      <w:r w:rsidRPr="00EF4B85">
        <w:rPr>
          <w:rStyle w:val="39"/>
          <w:rFonts w:eastAsiaTheme="minorHAnsi"/>
          <w:i w:val="0"/>
          <w:sz w:val="20"/>
          <w:szCs w:val="20"/>
        </w:rPr>
        <w:t>от 16.08.2019г. №182-П</w:t>
      </w:r>
      <w:r w:rsidRPr="00EF4B85">
        <w:rPr>
          <w:sz w:val="20"/>
          <w:szCs w:val="20"/>
        </w:rPr>
        <w:t>.</w:t>
      </w:r>
    </w:p>
    <w:p w:rsidR="00656D2F" w:rsidRPr="00EF4B85" w:rsidRDefault="00656D2F" w:rsidP="00EE485C">
      <w:pPr>
        <w:widowControl w:val="0"/>
        <w:numPr>
          <w:ilvl w:val="0"/>
          <w:numId w:val="1"/>
        </w:numPr>
        <w:tabs>
          <w:tab w:val="left" w:pos="1126"/>
        </w:tabs>
        <w:ind w:firstLine="709"/>
        <w:jc w:val="both"/>
        <w:rPr>
          <w:sz w:val="20"/>
          <w:szCs w:val="20"/>
        </w:rPr>
      </w:pPr>
      <w:r w:rsidRPr="00EF4B85">
        <w:rPr>
          <w:sz w:val="20"/>
          <w:szCs w:val="20"/>
        </w:rPr>
        <w:t>Постановление вступает в силу со дня подписания и подлежит опубликованию в газете «</w:t>
      </w:r>
      <w:proofErr w:type="spellStart"/>
      <w:r w:rsidRPr="00EF4B85">
        <w:rPr>
          <w:sz w:val="20"/>
          <w:szCs w:val="20"/>
        </w:rPr>
        <w:t>Каратузский</w:t>
      </w:r>
      <w:proofErr w:type="spellEnd"/>
      <w:r w:rsidRPr="00EF4B85">
        <w:rPr>
          <w:sz w:val="20"/>
          <w:szCs w:val="20"/>
        </w:rPr>
        <w:t xml:space="preserve"> вестник» и размещению на официальном сайте администрации Каратузского сельсовета </w:t>
      </w:r>
      <w:hyperlink r:id="rId14" w:history="1">
        <w:r w:rsidRPr="00EF4B85">
          <w:rPr>
            <w:rStyle w:val="a7"/>
            <w:sz w:val="20"/>
            <w:szCs w:val="20"/>
          </w:rPr>
          <w:t>http://www.karatuzskoe24.ru/</w:t>
        </w:r>
      </w:hyperlink>
      <w:r w:rsidRPr="00EF4B85">
        <w:rPr>
          <w:sz w:val="20"/>
          <w:szCs w:val="20"/>
        </w:rPr>
        <w:t>.</w:t>
      </w:r>
    </w:p>
    <w:p w:rsidR="00656D2F" w:rsidRPr="00EF4B85" w:rsidRDefault="00656D2F" w:rsidP="00EE485C">
      <w:pPr>
        <w:widowControl w:val="0"/>
        <w:numPr>
          <w:ilvl w:val="0"/>
          <w:numId w:val="1"/>
        </w:numPr>
        <w:tabs>
          <w:tab w:val="left" w:pos="1111"/>
        </w:tabs>
        <w:ind w:firstLine="709"/>
        <w:jc w:val="both"/>
        <w:rPr>
          <w:sz w:val="20"/>
          <w:szCs w:val="20"/>
        </w:rPr>
      </w:pPr>
      <w:proofErr w:type="gramStart"/>
      <w:r w:rsidRPr="00EF4B85">
        <w:rPr>
          <w:sz w:val="20"/>
          <w:szCs w:val="20"/>
        </w:rPr>
        <w:t>Контроль за</w:t>
      </w:r>
      <w:proofErr w:type="gramEnd"/>
      <w:r w:rsidRPr="00EF4B85">
        <w:rPr>
          <w:sz w:val="20"/>
          <w:szCs w:val="20"/>
        </w:rPr>
        <w:t xml:space="preserve"> исполнением настоящего постановления оставляю за собой.</w:t>
      </w:r>
    </w:p>
    <w:p w:rsidR="00656D2F" w:rsidRPr="00EF4B85" w:rsidRDefault="00656D2F" w:rsidP="00656D2F">
      <w:pPr>
        <w:jc w:val="both"/>
        <w:rPr>
          <w:sz w:val="20"/>
          <w:szCs w:val="20"/>
        </w:rPr>
      </w:pPr>
    </w:p>
    <w:p w:rsidR="00656D2F" w:rsidRPr="00EF4B85" w:rsidRDefault="00656D2F" w:rsidP="00656D2F">
      <w:pPr>
        <w:jc w:val="both"/>
        <w:rPr>
          <w:sz w:val="20"/>
          <w:szCs w:val="20"/>
        </w:rPr>
      </w:pPr>
    </w:p>
    <w:p w:rsidR="00656D2F" w:rsidRPr="00EF4B85" w:rsidRDefault="00656D2F" w:rsidP="00656D2F">
      <w:pPr>
        <w:jc w:val="both"/>
        <w:rPr>
          <w:sz w:val="20"/>
          <w:szCs w:val="20"/>
        </w:rPr>
      </w:pPr>
      <w:r w:rsidRPr="00EF4B85">
        <w:rPr>
          <w:sz w:val="20"/>
          <w:szCs w:val="20"/>
        </w:rPr>
        <w:t xml:space="preserve">Глава Каратузского сельсовета                                       </w:t>
      </w:r>
      <w:r w:rsidRPr="00656D2F">
        <w:rPr>
          <w:sz w:val="20"/>
          <w:szCs w:val="20"/>
        </w:rPr>
        <w:t xml:space="preserve">                                                                  </w:t>
      </w:r>
      <w:r w:rsidRPr="00EF4B85">
        <w:rPr>
          <w:sz w:val="20"/>
          <w:szCs w:val="20"/>
        </w:rPr>
        <w:t xml:space="preserve">                         А.А Саар</w:t>
      </w:r>
    </w:p>
    <w:p w:rsidR="00656D2F" w:rsidRPr="00656D2F" w:rsidRDefault="00656D2F" w:rsidP="00656D2F">
      <w:pPr>
        <w:jc w:val="both"/>
        <w:rPr>
          <w:sz w:val="20"/>
          <w:szCs w:val="20"/>
        </w:rPr>
      </w:pPr>
    </w:p>
    <w:p w:rsidR="00656D2F" w:rsidRPr="00656D2F" w:rsidRDefault="00656D2F" w:rsidP="00656D2F">
      <w:pPr>
        <w:jc w:val="both"/>
        <w:rPr>
          <w:sz w:val="20"/>
          <w:szCs w:val="20"/>
        </w:rPr>
      </w:pPr>
    </w:p>
    <w:p w:rsidR="00656D2F" w:rsidRPr="00656D2F" w:rsidRDefault="00656D2F" w:rsidP="00656D2F">
      <w:pPr>
        <w:jc w:val="both"/>
        <w:rPr>
          <w:sz w:val="20"/>
          <w:szCs w:val="20"/>
        </w:rPr>
      </w:pPr>
    </w:p>
    <w:p w:rsidR="00656D2F" w:rsidRPr="00656D2F" w:rsidRDefault="00656D2F" w:rsidP="00656D2F">
      <w:pPr>
        <w:jc w:val="both"/>
        <w:rPr>
          <w:sz w:val="20"/>
          <w:szCs w:val="20"/>
        </w:rPr>
      </w:pPr>
    </w:p>
    <w:p w:rsidR="00656D2F" w:rsidRPr="00EF4B85" w:rsidRDefault="00656D2F" w:rsidP="00656D2F">
      <w:pPr>
        <w:jc w:val="both"/>
        <w:rPr>
          <w:sz w:val="20"/>
          <w:szCs w:val="20"/>
        </w:rPr>
      </w:pPr>
    </w:p>
    <w:p w:rsidR="00656D2F" w:rsidRPr="00EF4B85" w:rsidRDefault="00656D2F" w:rsidP="00656D2F">
      <w:pPr>
        <w:ind w:left="5670"/>
        <w:rPr>
          <w:sz w:val="20"/>
          <w:szCs w:val="20"/>
        </w:rPr>
      </w:pPr>
      <w:r w:rsidRPr="00EF4B85">
        <w:rPr>
          <w:sz w:val="20"/>
          <w:szCs w:val="20"/>
        </w:rPr>
        <w:t>Приложение № 1 к постановлению</w:t>
      </w:r>
    </w:p>
    <w:p w:rsidR="00656D2F" w:rsidRPr="00EF4B85" w:rsidRDefault="00656D2F" w:rsidP="00656D2F">
      <w:pPr>
        <w:ind w:left="5670"/>
        <w:rPr>
          <w:sz w:val="20"/>
          <w:szCs w:val="20"/>
        </w:rPr>
      </w:pPr>
      <w:r w:rsidRPr="00EF4B85">
        <w:rPr>
          <w:sz w:val="20"/>
          <w:szCs w:val="20"/>
        </w:rPr>
        <w:t>от 27.05.2020 г.</w:t>
      </w:r>
      <w:r w:rsidRPr="00EF4B85">
        <w:rPr>
          <w:sz w:val="20"/>
          <w:szCs w:val="20"/>
        </w:rPr>
        <w:tab/>
        <w:t xml:space="preserve">          № 87 - </w:t>
      </w:r>
      <w:proofErr w:type="gramStart"/>
      <w:r w:rsidRPr="00EF4B85">
        <w:rPr>
          <w:sz w:val="20"/>
          <w:szCs w:val="20"/>
        </w:rPr>
        <w:t>П</w:t>
      </w:r>
      <w:proofErr w:type="gramEnd"/>
    </w:p>
    <w:p w:rsidR="00656D2F" w:rsidRPr="00EF4B85" w:rsidRDefault="00656D2F" w:rsidP="00656D2F">
      <w:pPr>
        <w:jc w:val="both"/>
        <w:rPr>
          <w:sz w:val="20"/>
          <w:szCs w:val="20"/>
        </w:rPr>
      </w:pPr>
    </w:p>
    <w:p w:rsidR="00656D2F" w:rsidRPr="00EF4B85" w:rsidRDefault="00656D2F" w:rsidP="00656D2F">
      <w:pPr>
        <w:pStyle w:val="2f"/>
        <w:shd w:val="clear" w:color="auto" w:fill="auto"/>
        <w:spacing w:before="0" w:after="0" w:line="240" w:lineRule="auto"/>
        <w:outlineLvl w:val="9"/>
        <w:rPr>
          <w:sz w:val="20"/>
          <w:szCs w:val="20"/>
        </w:rPr>
      </w:pPr>
      <w:bookmarkStart w:id="0" w:name="bookmark2"/>
      <w:r w:rsidRPr="00EF4B85">
        <w:rPr>
          <w:sz w:val="20"/>
          <w:szCs w:val="20"/>
        </w:rPr>
        <w:t>Поряд</w:t>
      </w:r>
      <w:bookmarkEnd w:id="0"/>
      <w:r w:rsidRPr="00EF4B85">
        <w:rPr>
          <w:sz w:val="20"/>
          <w:szCs w:val="20"/>
        </w:rPr>
        <w:t>ок</w:t>
      </w:r>
    </w:p>
    <w:p w:rsidR="00656D2F" w:rsidRPr="00EF4B85" w:rsidRDefault="00656D2F" w:rsidP="00656D2F">
      <w:pPr>
        <w:pStyle w:val="2f"/>
        <w:shd w:val="clear" w:color="auto" w:fill="auto"/>
        <w:spacing w:before="0" w:after="0" w:line="240" w:lineRule="auto"/>
        <w:outlineLvl w:val="9"/>
        <w:rPr>
          <w:sz w:val="20"/>
          <w:szCs w:val="20"/>
        </w:rPr>
      </w:pPr>
      <w:r w:rsidRPr="00EF4B85">
        <w:rPr>
          <w:sz w:val="20"/>
          <w:szCs w:val="20"/>
        </w:rPr>
        <w:t xml:space="preserve">приема предложений от населения о выборе общественной территории </w:t>
      </w:r>
      <w:r w:rsidRPr="00EF4B85">
        <w:rPr>
          <w:sz w:val="20"/>
          <w:szCs w:val="20"/>
        </w:rPr>
        <w:br/>
        <w:t xml:space="preserve">и предлагаемых мероприятиях для участия в конкурсе </w:t>
      </w:r>
      <w:r w:rsidRPr="00EF4B85">
        <w:rPr>
          <w:sz w:val="20"/>
          <w:szCs w:val="20"/>
        </w:rPr>
        <w:br/>
        <w:t>«Лучшие проекты создания комфортной городской среды»</w:t>
      </w:r>
    </w:p>
    <w:p w:rsidR="00656D2F" w:rsidRPr="00EF4B85" w:rsidRDefault="00656D2F" w:rsidP="00656D2F">
      <w:pPr>
        <w:jc w:val="both"/>
        <w:rPr>
          <w:sz w:val="20"/>
          <w:szCs w:val="20"/>
        </w:rPr>
      </w:pPr>
    </w:p>
    <w:p w:rsidR="00656D2F" w:rsidRPr="00EF4B85" w:rsidRDefault="00656D2F" w:rsidP="00656D2F">
      <w:pPr>
        <w:ind w:firstLine="708"/>
        <w:jc w:val="both"/>
        <w:rPr>
          <w:sz w:val="20"/>
          <w:szCs w:val="20"/>
        </w:rPr>
      </w:pPr>
      <w:r w:rsidRPr="00EF4B85">
        <w:rPr>
          <w:sz w:val="20"/>
          <w:szCs w:val="20"/>
        </w:rPr>
        <w:t>Настоящий Порядок приема предложений от населения о выборе общественной территории и предлагаемых мероприятиях для участия в конкурсе «Лучшие проекты создания комфортной городской среды» (далее – Порядок) разработан в целях определения предлагаемых мероприятиях и выбора общественной территории для участия в конкурсе «Лучшие проекты создания комфортной городской (сельской) среды.</w:t>
      </w:r>
    </w:p>
    <w:p w:rsidR="00656D2F" w:rsidRPr="00EF4B85" w:rsidRDefault="00656D2F" w:rsidP="00656D2F">
      <w:pPr>
        <w:widowControl w:val="0"/>
        <w:tabs>
          <w:tab w:val="left" w:pos="1057"/>
        </w:tabs>
        <w:ind w:firstLine="709"/>
        <w:jc w:val="both"/>
        <w:rPr>
          <w:sz w:val="20"/>
          <w:szCs w:val="20"/>
        </w:rPr>
      </w:pPr>
      <w:r w:rsidRPr="00EF4B85">
        <w:rPr>
          <w:sz w:val="20"/>
          <w:szCs w:val="20"/>
        </w:rPr>
        <w:t>1. Предложения о выборе территории и комплексе мероприятий вправе подавать жители села Каратузское.</w:t>
      </w:r>
    </w:p>
    <w:p w:rsidR="00656D2F" w:rsidRPr="00EF4B85" w:rsidRDefault="00656D2F" w:rsidP="00656D2F">
      <w:pPr>
        <w:widowControl w:val="0"/>
        <w:tabs>
          <w:tab w:val="left" w:pos="1096"/>
        </w:tabs>
        <w:ind w:firstLine="709"/>
        <w:jc w:val="both"/>
        <w:rPr>
          <w:sz w:val="20"/>
          <w:szCs w:val="20"/>
        </w:rPr>
      </w:pPr>
      <w:r w:rsidRPr="00EF4B85">
        <w:rPr>
          <w:sz w:val="20"/>
          <w:szCs w:val="20"/>
        </w:rPr>
        <w:t>2. Предложения принимаются:</w:t>
      </w:r>
    </w:p>
    <w:p w:rsidR="00656D2F" w:rsidRPr="00EF4B85" w:rsidRDefault="00656D2F" w:rsidP="00656D2F">
      <w:pPr>
        <w:pStyle w:val="44"/>
        <w:shd w:val="clear" w:color="auto" w:fill="auto"/>
        <w:tabs>
          <w:tab w:val="left" w:pos="943"/>
        </w:tabs>
        <w:spacing w:line="240" w:lineRule="auto"/>
        <w:ind w:firstLine="709"/>
        <w:jc w:val="both"/>
        <w:rPr>
          <w:b w:val="0"/>
          <w:sz w:val="20"/>
          <w:szCs w:val="20"/>
        </w:rPr>
      </w:pPr>
      <w:r w:rsidRPr="00EF4B85">
        <w:rPr>
          <w:rStyle w:val="45"/>
          <w:color w:val="auto"/>
          <w:sz w:val="20"/>
          <w:szCs w:val="20"/>
        </w:rPr>
        <w:t xml:space="preserve">- в письменной форме в пунктах сбора предложений, </w:t>
      </w:r>
      <w:r w:rsidRPr="00EF4B85">
        <w:rPr>
          <w:b w:val="0"/>
          <w:sz w:val="20"/>
          <w:szCs w:val="20"/>
        </w:rPr>
        <w:t>определенных в приложении № 2 к настоящему Постановлению;</w:t>
      </w:r>
    </w:p>
    <w:p w:rsidR="00656D2F" w:rsidRPr="00EF4B85" w:rsidRDefault="00656D2F" w:rsidP="00656D2F">
      <w:pPr>
        <w:pStyle w:val="44"/>
        <w:shd w:val="clear" w:color="auto" w:fill="auto"/>
        <w:tabs>
          <w:tab w:val="left" w:pos="943"/>
        </w:tabs>
        <w:spacing w:line="240" w:lineRule="auto"/>
        <w:ind w:firstLine="709"/>
        <w:jc w:val="both"/>
        <w:rPr>
          <w:b w:val="0"/>
          <w:sz w:val="20"/>
          <w:szCs w:val="20"/>
        </w:rPr>
      </w:pPr>
      <w:r w:rsidRPr="00EF4B85">
        <w:rPr>
          <w:b w:val="0"/>
          <w:sz w:val="20"/>
          <w:szCs w:val="20"/>
        </w:rPr>
        <w:t>- в письменной форме по результатам организованных опросов, анкетирования и иных мероприятий;</w:t>
      </w:r>
    </w:p>
    <w:p w:rsidR="00656D2F" w:rsidRPr="00EF4B85" w:rsidRDefault="00656D2F" w:rsidP="00656D2F">
      <w:pPr>
        <w:pStyle w:val="44"/>
        <w:shd w:val="clear" w:color="auto" w:fill="auto"/>
        <w:tabs>
          <w:tab w:val="left" w:pos="943"/>
        </w:tabs>
        <w:spacing w:line="240" w:lineRule="auto"/>
        <w:ind w:firstLine="709"/>
        <w:jc w:val="both"/>
        <w:rPr>
          <w:b w:val="0"/>
          <w:sz w:val="20"/>
          <w:szCs w:val="20"/>
          <w:u w:val="single"/>
        </w:rPr>
      </w:pPr>
      <w:r w:rsidRPr="00EF4B85">
        <w:rPr>
          <w:b w:val="0"/>
          <w:sz w:val="20"/>
          <w:szCs w:val="20"/>
        </w:rPr>
        <w:t xml:space="preserve">- в электронной форме путем направления сообщения на адрес электронной почты: </w:t>
      </w:r>
      <w:hyperlink r:id="rId15" w:history="1">
        <w:r w:rsidRPr="00EF4B85">
          <w:rPr>
            <w:rStyle w:val="a7"/>
            <w:b w:val="0"/>
            <w:sz w:val="20"/>
            <w:szCs w:val="20"/>
            <w:lang w:val="en-US"/>
          </w:rPr>
          <w:t>karatss</w:t>
        </w:r>
        <w:r w:rsidRPr="00EF4B85">
          <w:rPr>
            <w:rStyle w:val="a7"/>
            <w:b w:val="0"/>
            <w:sz w:val="20"/>
            <w:szCs w:val="20"/>
          </w:rPr>
          <w:t>@</w:t>
        </w:r>
        <w:r w:rsidRPr="00EF4B85">
          <w:rPr>
            <w:rStyle w:val="a7"/>
            <w:b w:val="0"/>
            <w:sz w:val="20"/>
            <w:szCs w:val="20"/>
            <w:lang w:val="en-US"/>
          </w:rPr>
          <w:t>mail</w:t>
        </w:r>
        <w:r w:rsidRPr="00EF4B85">
          <w:rPr>
            <w:rStyle w:val="a7"/>
            <w:b w:val="0"/>
            <w:sz w:val="20"/>
            <w:szCs w:val="20"/>
          </w:rPr>
          <w:t>.</w:t>
        </w:r>
        <w:proofErr w:type="spellStart"/>
        <w:r w:rsidRPr="00EF4B85">
          <w:rPr>
            <w:rStyle w:val="a7"/>
            <w:b w:val="0"/>
            <w:sz w:val="20"/>
            <w:szCs w:val="20"/>
            <w:lang w:val="en-US"/>
          </w:rPr>
          <w:t>ru</w:t>
        </w:r>
        <w:proofErr w:type="spellEnd"/>
      </w:hyperlink>
      <w:r w:rsidRPr="00EF4B85">
        <w:rPr>
          <w:b w:val="0"/>
          <w:sz w:val="20"/>
          <w:szCs w:val="20"/>
          <w:u w:val="single"/>
        </w:rPr>
        <w:t>.</w:t>
      </w:r>
    </w:p>
    <w:p w:rsidR="00656D2F" w:rsidRPr="00EF4B85" w:rsidRDefault="00656D2F" w:rsidP="00656D2F">
      <w:pPr>
        <w:pStyle w:val="44"/>
        <w:shd w:val="clear" w:color="auto" w:fill="auto"/>
        <w:tabs>
          <w:tab w:val="left" w:pos="943"/>
        </w:tabs>
        <w:spacing w:line="240" w:lineRule="auto"/>
        <w:ind w:firstLine="709"/>
        <w:jc w:val="both"/>
        <w:rPr>
          <w:b w:val="0"/>
          <w:sz w:val="20"/>
          <w:szCs w:val="20"/>
        </w:rPr>
      </w:pPr>
      <w:r w:rsidRPr="00EF4B85">
        <w:rPr>
          <w:b w:val="0"/>
          <w:sz w:val="20"/>
          <w:szCs w:val="20"/>
        </w:rPr>
        <w:t>3. Предложения принимаются в свободном изложении и в сроки, установленные настоящим постановлением.</w:t>
      </w:r>
    </w:p>
    <w:p w:rsidR="00656D2F" w:rsidRPr="00EF4B85" w:rsidRDefault="00656D2F" w:rsidP="00656D2F">
      <w:pPr>
        <w:pStyle w:val="44"/>
        <w:shd w:val="clear" w:color="auto" w:fill="auto"/>
        <w:tabs>
          <w:tab w:val="left" w:pos="943"/>
        </w:tabs>
        <w:spacing w:line="240" w:lineRule="auto"/>
        <w:ind w:firstLine="709"/>
        <w:jc w:val="both"/>
        <w:rPr>
          <w:b w:val="0"/>
          <w:sz w:val="20"/>
          <w:szCs w:val="20"/>
        </w:rPr>
      </w:pPr>
      <w:r w:rsidRPr="00EF4B85">
        <w:rPr>
          <w:b w:val="0"/>
          <w:sz w:val="20"/>
          <w:szCs w:val="20"/>
        </w:rPr>
        <w:t xml:space="preserve">4. Общественная комиссия в срок </w:t>
      </w:r>
      <w:r w:rsidRPr="00EF4B85">
        <w:rPr>
          <w:rStyle w:val="2f0"/>
          <w:rFonts w:eastAsiaTheme="minorHAnsi"/>
          <w:b/>
          <w:sz w:val="20"/>
          <w:szCs w:val="20"/>
        </w:rPr>
        <w:t xml:space="preserve">не позднее 30 июня 2020 года </w:t>
      </w:r>
      <w:r w:rsidRPr="00EF4B85">
        <w:rPr>
          <w:b w:val="0"/>
          <w:sz w:val="20"/>
          <w:szCs w:val="20"/>
        </w:rPr>
        <w:t>на очном заседании по итогам приема поступивших предложений от населения определяет общественную территорию, а также комплекс предлагаемых мероприятий для участия в конкурсе «Лучшие проекты создания комфортной городской (сельской) среды на территории Каратузского сельсовета.</w:t>
      </w:r>
    </w:p>
    <w:p w:rsidR="00656D2F" w:rsidRPr="00EF4B85" w:rsidRDefault="00656D2F" w:rsidP="00656D2F">
      <w:pPr>
        <w:ind w:firstLine="709"/>
        <w:jc w:val="both"/>
        <w:rPr>
          <w:sz w:val="20"/>
          <w:szCs w:val="20"/>
        </w:rPr>
      </w:pPr>
      <w:r w:rsidRPr="00EF4B85">
        <w:rPr>
          <w:sz w:val="20"/>
          <w:szCs w:val="20"/>
        </w:rPr>
        <w:t>5. Решение общественной комиссии оформляется протоколом заседания общественной комиссии в двух экземплярах. Один экземпляр вышеуказанного протокола направляется в орган местного самоуправления.</w:t>
      </w:r>
    </w:p>
    <w:p w:rsidR="00656D2F" w:rsidRPr="00EF4B85" w:rsidRDefault="00656D2F" w:rsidP="00656D2F">
      <w:pPr>
        <w:pStyle w:val="44"/>
        <w:shd w:val="clear" w:color="auto" w:fill="auto"/>
        <w:tabs>
          <w:tab w:val="left" w:pos="943"/>
        </w:tabs>
        <w:spacing w:line="240" w:lineRule="auto"/>
        <w:ind w:firstLine="709"/>
        <w:jc w:val="both"/>
        <w:rPr>
          <w:b w:val="0"/>
          <w:sz w:val="20"/>
          <w:szCs w:val="20"/>
        </w:rPr>
      </w:pPr>
      <w:r w:rsidRPr="00EF4B85">
        <w:rPr>
          <w:b w:val="0"/>
          <w:sz w:val="20"/>
          <w:szCs w:val="20"/>
        </w:rPr>
        <w:t>6. Протокол заседания общественной комиссии подлежит опубликованию в течение 2 рабочих дней в средствах массовой информации и на официальном сайте</w:t>
      </w:r>
      <w:r w:rsidRPr="00EF4B85">
        <w:rPr>
          <w:rStyle w:val="2f1"/>
          <w:rFonts w:eastAsiaTheme="minorHAnsi"/>
          <w:b w:val="0"/>
          <w:sz w:val="20"/>
          <w:szCs w:val="20"/>
        </w:rPr>
        <w:t xml:space="preserve"> администрации Каратузского сельсовета </w:t>
      </w:r>
      <w:hyperlink r:id="rId16" w:history="1">
        <w:r w:rsidRPr="00EF4B85">
          <w:rPr>
            <w:rStyle w:val="a7"/>
            <w:b w:val="0"/>
            <w:sz w:val="20"/>
            <w:szCs w:val="20"/>
          </w:rPr>
          <w:t>http://www.karatuzskoe24.ru/</w:t>
        </w:r>
      </w:hyperlink>
      <w:r w:rsidRPr="00EF4B85">
        <w:rPr>
          <w:rStyle w:val="a7"/>
          <w:b w:val="0"/>
          <w:sz w:val="20"/>
          <w:szCs w:val="20"/>
        </w:rPr>
        <w:t xml:space="preserve"> </w:t>
      </w:r>
      <w:r w:rsidRPr="00EF4B85">
        <w:rPr>
          <w:b w:val="0"/>
          <w:sz w:val="20"/>
          <w:szCs w:val="20"/>
        </w:rPr>
        <w:t>в информационн</w:t>
      </w:r>
      <w:proofErr w:type="gramStart"/>
      <w:r w:rsidRPr="00EF4B85">
        <w:rPr>
          <w:b w:val="0"/>
          <w:sz w:val="20"/>
          <w:szCs w:val="20"/>
        </w:rPr>
        <w:t>о-</w:t>
      </w:r>
      <w:proofErr w:type="gramEnd"/>
      <w:r w:rsidRPr="00EF4B85">
        <w:rPr>
          <w:b w:val="0"/>
          <w:sz w:val="20"/>
          <w:szCs w:val="20"/>
        </w:rPr>
        <w:t xml:space="preserve"> телекоммуникационной сети «Интернет».</w:t>
      </w:r>
    </w:p>
    <w:p w:rsidR="00656D2F" w:rsidRPr="00EF4B85" w:rsidRDefault="00656D2F" w:rsidP="00656D2F">
      <w:pPr>
        <w:jc w:val="both"/>
        <w:rPr>
          <w:sz w:val="20"/>
          <w:szCs w:val="20"/>
        </w:rPr>
      </w:pPr>
    </w:p>
    <w:p w:rsidR="00656D2F" w:rsidRPr="00EF4B85" w:rsidRDefault="00656D2F" w:rsidP="00656D2F">
      <w:pPr>
        <w:jc w:val="both"/>
        <w:rPr>
          <w:sz w:val="20"/>
          <w:szCs w:val="20"/>
        </w:rPr>
      </w:pPr>
    </w:p>
    <w:p w:rsidR="00656D2F" w:rsidRPr="00EF4B85" w:rsidRDefault="00656D2F" w:rsidP="00656D2F">
      <w:pPr>
        <w:jc w:val="both"/>
        <w:rPr>
          <w:sz w:val="20"/>
          <w:szCs w:val="20"/>
        </w:rPr>
      </w:pPr>
    </w:p>
    <w:p w:rsidR="00656D2F" w:rsidRPr="00EF4B85" w:rsidRDefault="00656D2F" w:rsidP="00656D2F">
      <w:pPr>
        <w:jc w:val="both"/>
        <w:rPr>
          <w:sz w:val="20"/>
          <w:szCs w:val="20"/>
        </w:rPr>
      </w:pPr>
    </w:p>
    <w:p w:rsidR="00656D2F" w:rsidRPr="00EF4B85" w:rsidRDefault="00656D2F" w:rsidP="00656D2F">
      <w:pPr>
        <w:jc w:val="both"/>
        <w:rPr>
          <w:sz w:val="20"/>
          <w:szCs w:val="20"/>
        </w:rPr>
      </w:pPr>
    </w:p>
    <w:p w:rsidR="00656D2F" w:rsidRPr="00EF4B85" w:rsidRDefault="00656D2F" w:rsidP="00656D2F">
      <w:pPr>
        <w:ind w:left="5529"/>
        <w:rPr>
          <w:sz w:val="20"/>
          <w:szCs w:val="20"/>
        </w:rPr>
      </w:pPr>
      <w:r w:rsidRPr="00EF4B85">
        <w:rPr>
          <w:sz w:val="20"/>
          <w:szCs w:val="20"/>
        </w:rPr>
        <w:t>Приложение № 2 к постановлению</w:t>
      </w:r>
    </w:p>
    <w:p w:rsidR="00656D2F" w:rsidRPr="00EF4B85" w:rsidRDefault="00656D2F" w:rsidP="00656D2F">
      <w:pPr>
        <w:ind w:left="5670"/>
        <w:rPr>
          <w:sz w:val="20"/>
          <w:szCs w:val="20"/>
        </w:rPr>
      </w:pPr>
      <w:r w:rsidRPr="00EF4B85">
        <w:rPr>
          <w:sz w:val="20"/>
          <w:szCs w:val="20"/>
        </w:rPr>
        <w:t>от 27.05.2020 г.</w:t>
      </w:r>
      <w:r w:rsidRPr="00EF4B85">
        <w:rPr>
          <w:sz w:val="20"/>
          <w:szCs w:val="20"/>
        </w:rPr>
        <w:tab/>
        <w:t xml:space="preserve">          № 87- </w:t>
      </w:r>
      <w:proofErr w:type="gramStart"/>
      <w:r w:rsidRPr="00EF4B85">
        <w:rPr>
          <w:sz w:val="20"/>
          <w:szCs w:val="20"/>
        </w:rPr>
        <w:t>П</w:t>
      </w:r>
      <w:proofErr w:type="gramEnd"/>
    </w:p>
    <w:p w:rsidR="00656D2F" w:rsidRPr="00EF4B85" w:rsidRDefault="00656D2F" w:rsidP="00656D2F">
      <w:pPr>
        <w:jc w:val="both"/>
        <w:rPr>
          <w:sz w:val="20"/>
          <w:szCs w:val="20"/>
        </w:rPr>
      </w:pPr>
    </w:p>
    <w:p w:rsidR="00656D2F" w:rsidRPr="00EF4B85" w:rsidRDefault="00656D2F" w:rsidP="00656D2F">
      <w:pPr>
        <w:pStyle w:val="44"/>
        <w:shd w:val="clear" w:color="auto" w:fill="auto"/>
        <w:spacing w:line="240" w:lineRule="auto"/>
        <w:rPr>
          <w:sz w:val="20"/>
          <w:szCs w:val="20"/>
        </w:rPr>
      </w:pPr>
      <w:r w:rsidRPr="00EF4B85">
        <w:rPr>
          <w:sz w:val="20"/>
          <w:szCs w:val="20"/>
        </w:rPr>
        <w:t>ПЕРЕЧЕНЬ</w:t>
      </w:r>
    </w:p>
    <w:p w:rsidR="00656D2F" w:rsidRPr="00EF4B85" w:rsidRDefault="00656D2F" w:rsidP="00656D2F">
      <w:pPr>
        <w:pStyle w:val="44"/>
        <w:spacing w:line="240" w:lineRule="auto"/>
        <w:rPr>
          <w:sz w:val="20"/>
          <w:szCs w:val="20"/>
        </w:rPr>
      </w:pPr>
      <w:r w:rsidRPr="00EF4B85">
        <w:rPr>
          <w:sz w:val="20"/>
          <w:szCs w:val="20"/>
        </w:rPr>
        <w:t xml:space="preserve">Пунктов приема предложений от населения о выборе общественной территории и предлагаемых мероприятиях для участия в конкурсе </w:t>
      </w:r>
    </w:p>
    <w:p w:rsidR="00656D2F" w:rsidRPr="00EF4B85" w:rsidRDefault="00656D2F" w:rsidP="00656D2F">
      <w:pPr>
        <w:pStyle w:val="44"/>
        <w:shd w:val="clear" w:color="auto" w:fill="auto"/>
        <w:spacing w:line="240" w:lineRule="auto"/>
        <w:rPr>
          <w:rStyle w:val="2f0"/>
          <w:rFonts w:eastAsiaTheme="minorHAnsi"/>
          <w:b/>
          <w:sz w:val="20"/>
          <w:szCs w:val="20"/>
          <w:u w:val="single"/>
        </w:rPr>
      </w:pPr>
      <w:r w:rsidRPr="00EF4B85">
        <w:rPr>
          <w:sz w:val="20"/>
          <w:szCs w:val="20"/>
        </w:rPr>
        <w:t xml:space="preserve">«Лучшие проекты создания комфортной городской среды» </w:t>
      </w:r>
    </w:p>
    <w:p w:rsidR="00656D2F" w:rsidRPr="00EF4B85" w:rsidRDefault="00656D2F" w:rsidP="00656D2F">
      <w:pPr>
        <w:pStyle w:val="44"/>
        <w:shd w:val="clear" w:color="auto" w:fill="auto"/>
        <w:spacing w:line="240" w:lineRule="auto"/>
        <w:jc w:val="both"/>
        <w:rPr>
          <w:sz w:val="20"/>
          <w:szCs w:val="20"/>
        </w:rPr>
      </w:pP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53"/>
        <w:gridCol w:w="2928"/>
        <w:gridCol w:w="3336"/>
        <w:gridCol w:w="2568"/>
      </w:tblGrid>
      <w:tr w:rsidR="00656D2F" w:rsidRPr="00EF4B85" w:rsidTr="00656D2F">
        <w:trPr>
          <w:trHeight w:hRule="exact" w:val="950"/>
          <w:jc w:val="center"/>
        </w:trPr>
        <w:tc>
          <w:tcPr>
            <w:tcW w:w="653" w:type="dxa"/>
            <w:shd w:val="clear" w:color="auto" w:fill="FFFFFF"/>
            <w:vAlign w:val="center"/>
          </w:tcPr>
          <w:p w:rsidR="00656D2F" w:rsidRPr="00EF4B85" w:rsidRDefault="00656D2F" w:rsidP="00656D2F">
            <w:pPr>
              <w:ind w:left="57" w:right="57"/>
              <w:jc w:val="center"/>
              <w:rPr>
                <w:sz w:val="20"/>
                <w:szCs w:val="20"/>
              </w:rPr>
            </w:pPr>
            <w:r w:rsidRPr="00EF4B85">
              <w:rPr>
                <w:rStyle w:val="2f0"/>
                <w:rFonts w:eastAsiaTheme="minorHAnsi"/>
                <w:b w:val="0"/>
                <w:sz w:val="20"/>
                <w:szCs w:val="20"/>
              </w:rPr>
              <w:t>№</w:t>
            </w:r>
          </w:p>
          <w:p w:rsidR="00656D2F" w:rsidRPr="00EF4B85" w:rsidRDefault="00656D2F" w:rsidP="00656D2F">
            <w:pPr>
              <w:ind w:left="57" w:right="57"/>
              <w:jc w:val="center"/>
              <w:rPr>
                <w:sz w:val="20"/>
                <w:szCs w:val="20"/>
              </w:rPr>
            </w:pPr>
            <w:proofErr w:type="gramStart"/>
            <w:r w:rsidRPr="00EF4B85">
              <w:rPr>
                <w:rStyle w:val="2f0"/>
                <w:rFonts w:eastAsiaTheme="minorHAnsi"/>
                <w:b w:val="0"/>
                <w:sz w:val="20"/>
                <w:szCs w:val="20"/>
              </w:rPr>
              <w:t>п</w:t>
            </w:r>
            <w:proofErr w:type="gramEnd"/>
            <w:r w:rsidRPr="00EF4B85">
              <w:rPr>
                <w:rStyle w:val="2f0"/>
                <w:rFonts w:eastAsiaTheme="minorHAnsi"/>
                <w:b w:val="0"/>
                <w:sz w:val="20"/>
                <w:szCs w:val="20"/>
              </w:rPr>
              <w:t>/п</w:t>
            </w:r>
          </w:p>
        </w:tc>
        <w:tc>
          <w:tcPr>
            <w:tcW w:w="2928" w:type="dxa"/>
            <w:shd w:val="clear" w:color="auto" w:fill="FFFFFF"/>
            <w:vAlign w:val="bottom"/>
          </w:tcPr>
          <w:p w:rsidR="00656D2F" w:rsidRPr="00EF4B85" w:rsidRDefault="00656D2F" w:rsidP="00656D2F">
            <w:pPr>
              <w:ind w:left="57" w:right="57"/>
              <w:jc w:val="center"/>
              <w:rPr>
                <w:sz w:val="20"/>
                <w:szCs w:val="20"/>
              </w:rPr>
            </w:pPr>
            <w:r w:rsidRPr="00EF4B85">
              <w:rPr>
                <w:rStyle w:val="2f0"/>
                <w:rFonts w:eastAsiaTheme="minorHAnsi"/>
                <w:b w:val="0"/>
                <w:sz w:val="20"/>
                <w:szCs w:val="20"/>
              </w:rPr>
              <w:t>Наименование объекта по приему предложений</w:t>
            </w:r>
          </w:p>
        </w:tc>
        <w:tc>
          <w:tcPr>
            <w:tcW w:w="3336" w:type="dxa"/>
            <w:shd w:val="clear" w:color="auto" w:fill="FFFFFF"/>
            <w:vAlign w:val="bottom"/>
          </w:tcPr>
          <w:p w:rsidR="00656D2F" w:rsidRPr="00EF4B85" w:rsidRDefault="00656D2F" w:rsidP="00656D2F">
            <w:pPr>
              <w:ind w:left="57" w:right="57"/>
              <w:jc w:val="center"/>
              <w:rPr>
                <w:sz w:val="20"/>
                <w:szCs w:val="20"/>
              </w:rPr>
            </w:pPr>
            <w:r w:rsidRPr="00EF4B85">
              <w:rPr>
                <w:rStyle w:val="2f0"/>
                <w:rFonts w:eastAsiaTheme="minorHAnsi"/>
                <w:b w:val="0"/>
                <w:sz w:val="20"/>
                <w:szCs w:val="20"/>
              </w:rPr>
              <w:t>Адрес расположения объекта по приему предложений</w:t>
            </w:r>
          </w:p>
        </w:tc>
        <w:tc>
          <w:tcPr>
            <w:tcW w:w="2568" w:type="dxa"/>
            <w:shd w:val="clear" w:color="auto" w:fill="FFFFFF"/>
            <w:vAlign w:val="bottom"/>
          </w:tcPr>
          <w:p w:rsidR="00656D2F" w:rsidRPr="00EF4B85" w:rsidRDefault="00656D2F" w:rsidP="00656D2F">
            <w:pPr>
              <w:ind w:left="57" w:right="57"/>
              <w:jc w:val="center"/>
              <w:rPr>
                <w:sz w:val="20"/>
                <w:szCs w:val="20"/>
              </w:rPr>
            </w:pPr>
            <w:r w:rsidRPr="00EF4B85">
              <w:rPr>
                <w:rStyle w:val="2f0"/>
                <w:rFonts w:eastAsiaTheme="minorHAnsi"/>
                <w:b w:val="0"/>
                <w:sz w:val="20"/>
                <w:szCs w:val="20"/>
              </w:rPr>
              <w:t>Период (часы) приёма предложений</w:t>
            </w:r>
          </w:p>
        </w:tc>
      </w:tr>
      <w:tr w:rsidR="00656D2F" w:rsidRPr="00EF4B85" w:rsidTr="00656D2F">
        <w:trPr>
          <w:trHeight w:hRule="exact" w:val="950"/>
          <w:jc w:val="center"/>
        </w:trPr>
        <w:tc>
          <w:tcPr>
            <w:tcW w:w="653" w:type="dxa"/>
            <w:shd w:val="clear" w:color="auto" w:fill="FFFFFF"/>
            <w:vAlign w:val="center"/>
          </w:tcPr>
          <w:p w:rsidR="00656D2F" w:rsidRPr="00EF4B85" w:rsidRDefault="00656D2F" w:rsidP="00656D2F">
            <w:pPr>
              <w:ind w:left="57" w:right="57"/>
              <w:jc w:val="both"/>
              <w:rPr>
                <w:rStyle w:val="2f0"/>
                <w:rFonts w:eastAsiaTheme="minorHAnsi"/>
                <w:b w:val="0"/>
                <w:sz w:val="20"/>
                <w:szCs w:val="20"/>
              </w:rPr>
            </w:pPr>
            <w:r w:rsidRPr="00EF4B85">
              <w:rPr>
                <w:rStyle w:val="2f0"/>
                <w:rFonts w:eastAsiaTheme="minorHAnsi"/>
                <w:b w:val="0"/>
                <w:sz w:val="20"/>
                <w:szCs w:val="20"/>
              </w:rPr>
              <w:t>1</w:t>
            </w:r>
          </w:p>
        </w:tc>
        <w:tc>
          <w:tcPr>
            <w:tcW w:w="2928" w:type="dxa"/>
            <w:shd w:val="clear" w:color="auto" w:fill="FFFFFF"/>
            <w:vAlign w:val="center"/>
          </w:tcPr>
          <w:p w:rsidR="00656D2F" w:rsidRPr="00EF4B85" w:rsidRDefault="00656D2F" w:rsidP="00656D2F">
            <w:pPr>
              <w:ind w:left="57" w:right="57"/>
              <w:jc w:val="both"/>
              <w:rPr>
                <w:rStyle w:val="2f0"/>
                <w:rFonts w:eastAsiaTheme="minorHAnsi"/>
                <w:b w:val="0"/>
                <w:sz w:val="20"/>
                <w:szCs w:val="20"/>
              </w:rPr>
            </w:pPr>
            <w:r w:rsidRPr="00EF4B85">
              <w:rPr>
                <w:rStyle w:val="2f0"/>
                <w:rFonts w:eastAsiaTheme="minorHAnsi"/>
                <w:b w:val="0"/>
                <w:sz w:val="20"/>
                <w:szCs w:val="20"/>
              </w:rPr>
              <w:t>Администрация Каратузского сельсовета</w:t>
            </w:r>
          </w:p>
        </w:tc>
        <w:tc>
          <w:tcPr>
            <w:tcW w:w="3336" w:type="dxa"/>
            <w:shd w:val="clear" w:color="auto" w:fill="FFFFFF"/>
            <w:vAlign w:val="center"/>
          </w:tcPr>
          <w:p w:rsidR="00656D2F" w:rsidRPr="00EF4B85" w:rsidRDefault="00656D2F" w:rsidP="00656D2F">
            <w:pPr>
              <w:ind w:left="57" w:right="57"/>
              <w:jc w:val="both"/>
              <w:rPr>
                <w:rStyle w:val="2f0"/>
                <w:rFonts w:eastAsiaTheme="minorHAnsi"/>
                <w:b w:val="0"/>
                <w:sz w:val="20"/>
                <w:szCs w:val="20"/>
              </w:rPr>
            </w:pPr>
            <w:proofErr w:type="spellStart"/>
            <w:r w:rsidRPr="00EF4B85">
              <w:rPr>
                <w:rStyle w:val="2f0"/>
                <w:rFonts w:eastAsiaTheme="minorHAnsi"/>
                <w:b w:val="0"/>
                <w:sz w:val="20"/>
                <w:szCs w:val="20"/>
              </w:rPr>
              <w:t>с</w:t>
            </w:r>
            <w:proofErr w:type="gramStart"/>
            <w:r w:rsidRPr="00EF4B85">
              <w:rPr>
                <w:rStyle w:val="2f0"/>
                <w:rFonts w:eastAsiaTheme="minorHAnsi"/>
                <w:b w:val="0"/>
                <w:sz w:val="20"/>
                <w:szCs w:val="20"/>
              </w:rPr>
              <w:t>.К</w:t>
            </w:r>
            <w:proofErr w:type="gramEnd"/>
            <w:r w:rsidRPr="00EF4B85">
              <w:rPr>
                <w:rStyle w:val="2f0"/>
                <w:rFonts w:eastAsiaTheme="minorHAnsi"/>
                <w:b w:val="0"/>
                <w:sz w:val="20"/>
                <w:szCs w:val="20"/>
              </w:rPr>
              <w:t>аратузское</w:t>
            </w:r>
            <w:proofErr w:type="spellEnd"/>
            <w:r w:rsidRPr="00EF4B85">
              <w:rPr>
                <w:rStyle w:val="2f0"/>
                <w:rFonts w:eastAsiaTheme="minorHAnsi"/>
                <w:b w:val="0"/>
                <w:sz w:val="20"/>
                <w:szCs w:val="20"/>
              </w:rPr>
              <w:t xml:space="preserve">, </w:t>
            </w:r>
            <w:proofErr w:type="spellStart"/>
            <w:r w:rsidRPr="00EF4B85">
              <w:rPr>
                <w:rStyle w:val="2f0"/>
                <w:rFonts w:eastAsiaTheme="minorHAnsi"/>
                <w:b w:val="0"/>
                <w:sz w:val="20"/>
                <w:szCs w:val="20"/>
              </w:rPr>
              <w:t>ул.Ленина</w:t>
            </w:r>
            <w:proofErr w:type="spellEnd"/>
            <w:r w:rsidRPr="00EF4B85">
              <w:rPr>
                <w:rStyle w:val="2f0"/>
                <w:rFonts w:eastAsiaTheme="minorHAnsi"/>
                <w:b w:val="0"/>
                <w:sz w:val="20"/>
                <w:szCs w:val="20"/>
              </w:rPr>
              <w:t xml:space="preserve">, д.30, </w:t>
            </w:r>
            <w:proofErr w:type="spellStart"/>
            <w:r w:rsidRPr="00EF4B85">
              <w:rPr>
                <w:rStyle w:val="2f0"/>
                <w:rFonts w:eastAsiaTheme="minorHAnsi"/>
                <w:b w:val="0"/>
                <w:sz w:val="20"/>
                <w:szCs w:val="20"/>
              </w:rPr>
              <w:t>каб</w:t>
            </w:r>
            <w:proofErr w:type="spellEnd"/>
            <w:r w:rsidRPr="00EF4B85">
              <w:rPr>
                <w:rStyle w:val="2f0"/>
                <w:rFonts w:eastAsiaTheme="minorHAnsi"/>
                <w:b w:val="0"/>
                <w:sz w:val="20"/>
                <w:szCs w:val="20"/>
              </w:rPr>
              <w:t>. №1, №4</w:t>
            </w:r>
          </w:p>
        </w:tc>
        <w:tc>
          <w:tcPr>
            <w:tcW w:w="2568" w:type="dxa"/>
            <w:shd w:val="clear" w:color="auto" w:fill="FFFFFF"/>
            <w:vAlign w:val="center"/>
          </w:tcPr>
          <w:p w:rsidR="00656D2F" w:rsidRPr="00EF4B85" w:rsidRDefault="00656D2F" w:rsidP="00656D2F">
            <w:pPr>
              <w:ind w:left="57" w:right="57"/>
              <w:jc w:val="center"/>
              <w:rPr>
                <w:rStyle w:val="2f0"/>
                <w:rFonts w:eastAsiaTheme="minorHAnsi"/>
                <w:b w:val="0"/>
                <w:sz w:val="20"/>
                <w:szCs w:val="20"/>
              </w:rPr>
            </w:pPr>
            <w:r w:rsidRPr="00EF4B85">
              <w:rPr>
                <w:rStyle w:val="2f0"/>
                <w:rFonts w:eastAsiaTheme="minorHAnsi"/>
                <w:b w:val="0"/>
                <w:sz w:val="20"/>
                <w:szCs w:val="20"/>
              </w:rPr>
              <w:t>8.00 – 12.00</w:t>
            </w:r>
          </w:p>
          <w:p w:rsidR="00656D2F" w:rsidRPr="00EF4B85" w:rsidRDefault="00656D2F" w:rsidP="00656D2F">
            <w:pPr>
              <w:ind w:left="57" w:right="57"/>
              <w:jc w:val="center"/>
              <w:rPr>
                <w:rStyle w:val="2f0"/>
                <w:rFonts w:eastAsiaTheme="minorHAnsi"/>
                <w:b w:val="0"/>
                <w:sz w:val="20"/>
                <w:szCs w:val="20"/>
              </w:rPr>
            </w:pPr>
            <w:r w:rsidRPr="00EF4B85">
              <w:rPr>
                <w:rStyle w:val="2f0"/>
                <w:rFonts w:eastAsiaTheme="minorHAnsi"/>
                <w:b w:val="0"/>
                <w:sz w:val="20"/>
                <w:szCs w:val="20"/>
              </w:rPr>
              <w:t>13.00 – 17.00</w:t>
            </w:r>
          </w:p>
        </w:tc>
      </w:tr>
    </w:tbl>
    <w:p w:rsidR="00656D2F" w:rsidRPr="00EF4B85" w:rsidRDefault="00656D2F" w:rsidP="00656D2F">
      <w:pPr>
        <w:jc w:val="both"/>
        <w:rPr>
          <w:sz w:val="20"/>
          <w:szCs w:val="20"/>
        </w:rPr>
      </w:pPr>
    </w:p>
    <w:p w:rsidR="00656D2F" w:rsidRPr="00EF4B85" w:rsidRDefault="00656D2F" w:rsidP="00656D2F">
      <w:pPr>
        <w:jc w:val="both"/>
        <w:rPr>
          <w:sz w:val="20"/>
          <w:szCs w:val="20"/>
        </w:rPr>
      </w:pPr>
    </w:p>
    <w:p w:rsidR="00656D2F" w:rsidRPr="00EF4B85" w:rsidRDefault="00656D2F" w:rsidP="00656D2F">
      <w:pPr>
        <w:jc w:val="both"/>
        <w:rPr>
          <w:sz w:val="20"/>
          <w:szCs w:val="20"/>
        </w:rPr>
      </w:pPr>
      <w:r w:rsidRPr="00EF4B85">
        <w:rPr>
          <w:sz w:val="20"/>
          <w:szCs w:val="20"/>
        </w:rPr>
        <w:t xml:space="preserve"> </w:t>
      </w:r>
    </w:p>
    <w:p w:rsidR="00656D2F" w:rsidRDefault="00656D2F" w:rsidP="002104B2">
      <w:pPr>
        <w:rPr>
          <w:sz w:val="20"/>
          <w:szCs w:val="20"/>
          <w:lang w:val="en-US"/>
        </w:rPr>
      </w:pPr>
    </w:p>
    <w:p w:rsidR="00656D2F" w:rsidRDefault="00656D2F" w:rsidP="002104B2">
      <w:pPr>
        <w:rPr>
          <w:sz w:val="20"/>
          <w:szCs w:val="20"/>
          <w:lang w:val="en-US"/>
        </w:rPr>
      </w:pPr>
    </w:p>
    <w:p w:rsidR="00656D2F" w:rsidRDefault="00656D2F" w:rsidP="002104B2">
      <w:pPr>
        <w:rPr>
          <w:sz w:val="20"/>
          <w:szCs w:val="20"/>
          <w:lang w:val="en-US"/>
        </w:rPr>
      </w:pPr>
    </w:p>
    <w:p w:rsidR="00656D2F" w:rsidRDefault="00656D2F" w:rsidP="002104B2">
      <w:pPr>
        <w:rPr>
          <w:sz w:val="20"/>
          <w:szCs w:val="20"/>
          <w:lang w:val="en-US"/>
        </w:rPr>
      </w:pPr>
    </w:p>
    <w:p w:rsidR="00656D2F" w:rsidRPr="00661464" w:rsidRDefault="00656D2F" w:rsidP="00656D2F">
      <w:pPr>
        <w:jc w:val="center"/>
        <w:rPr>
          <w:sz w:val="20"/>
          <w:szCs w:val="20"/>
        </w:rPr>
      </w:pPr>
      <w:r w:rsidRPr="00661464">
        <w:rPr>
          <w:sz w:val="20"/>
          <w:szCs w:val="20"/>
        </w:rPr>
        <w:t>КАРАТУЗСКИЙ СЕЛЬСКИЙ СОВЕТ ДЕПУТАТОВ</w:t>
      </w:r>
    </w:p>
    <w:p w:rsidR="00656D2F" w:rsidRPr="00661464" w:rsidRDefault="00656D2F" w:rsidP="00656D2F">
      <w:pPr>
        <w:jc w:val="center"/>
        <w:rPr>
          <w:sz w:val="20"/>
          <w:szCs w:val="20"/>
        </w:rPr>
      </w:pPr>
    </w:p>
    <w:p w:rsidR="00656D2F" w:rsidRPr="00661464" w:rsidRDefault="00656D2F" w:rsidP="00656D2F">
      <w:pPr>
        <w:jc w:val="center"/>
        <w:rPr>
          <w:sz w:val="20"/>
          <w:szCs w:val="20"/>
        </w:rPr>
      </w:pPr>
      <w:r w:rsidRPr="00661464">
        <w:rPr>
          <w:sz w:val="20"/>
          <w:szCs w:val="20"/>
        </w:rPr>
        <w:t>РЕШЕНИЕ</w:t>
      </w:r>
    </w:p>
    <w:p w:rsidR="00656D2F" w:rsidRPr="00661464" w:rsidRDefault="00656D2F" w:rsidP="00656D2F">
      <w:pPr>
        <w:jc w:val="center"/>
        <w:rPr>
          <w:sz w:val="20"/>
          <w:szCs w:val="20"/>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656D2F" w:rsidRPr="00661464" w:rsidTr="00656D2F">
        <w:trPr>
          <w:jc w:val="center"/>
        </w:trPr>
        <w:tc>
          <w:tcPr>
            <w:tcW w:w="3190" w:type="dxa"/>
          </w:tcPr>
          <w:p w:rsidR="00656D2F" w:rsidRPr="00661464" w:rsidRDefault="00656D2F" w:rsidP="00656D2F">
            <w:pPr>
              <w:rPr>
                <w:sz w:val="20"/>
                <w:szCs w:val="20"/>
              </w:rPr>
            </w:pPr>
            <w:r w:rsidRPr="00661464">
              <w:rPr>
                <w:sz w:val="20"/>
                <w:szCs w:val="20"/>
              </w:rPr>
              <w:t>27.05.2020</w:t>
            </w:r>
          </w:p>
        </w:tc>
        <w:tc>
          <w:tcPr>
            <w:tcW w:w="3190" w:type="dxa"/>
          </w:tcPr>
          <w:p w:rsidR="00656D2F" w:rsidRPr="00661464" w:rsidRDefault="00656D2F" w:rsidP="00656D2F">
            <w:pPr>
              <w:jc w:val="center"/>
              <w:rPr>
                <w:sz w:val="20"/>
                <w:szCs w:val="20"/>
              </w:rPr>
            </w:pPr>
            <w:r w:rsidRPr="00661464">
              <w:rPr>
                <w:sz w:val="20"/>
                <w:szCs w:val="20"/>
              </w:rPr>
              <w:t>с. Каратузское</w:t>
            </w:r>
          </w:p>
        </w:tc>
        <w:tc>
          <w:tcPr>
            <w:tcW w:w="3191" w:type="dxa"/>
          </w:tcPr>
          <w:p w:rsidR="00656D2F" w:rsidRPr="00661464" w:rsidRDefault="00656D2F" w:rsidP="00656D2F">
            <w:pPr>
              <w:jc w:val="right"/>
              <w:rPr>
                <w:sz w:val="20"/>
                <w:szCs w:val="20"/>
              </w:rPr>
            </w:pPr>
            <w:r w:rsidRPr="00661464">
              <w:rPr>
                <w:sz w:val="20"/>
                <w:szCs w:val="20"/>
              </w:rPr>
              <w:t>№ 31-</w:t>
            </w:r>
            <w:bookmarkStart w:id="1" w:name="_GoBack"/>
            <w:r w:rsidRPr="00661464">
              <w:rPr>
                <w:sz w:val="20"/>
                <w:szCs w:val="20"/>
              </w:rPr>
              <w:t>216</w:t>
            </w:r>
            <w:bookmarkEnd w:id="1"/>
          </w:p>
        </w:tc>
      </w:tr>
    </w:tbl>
    <w:p w:rsidR="00656D2F" w:rsidRPr="00661464" w:rsidRDefault="00656D2F" w:rsidP="00656D2F">
      <w:pPr>
        <w:rPr>
          <w:sz w:val="20"/>
          <w:szCs w:val="20"/>
        </w:rPr>
      </w:pPr>
    </w:p>
    <w:p w:rsidR="00656D2F" w:rsidRPr="00661464" w:rsidRDefault="00656D2F" w:rsidP="00656D2F">
      <w:pPr>
        <w:ind w:right="3543"/>
        <w:jc w:val="both"/>
        <w:rPr>
          <w:sz w:val="20"/>
          <w:szCs w:val="20"/>
        </w:rPr>
      </w:pPr>
      <w:r w:rsidRPr="00661464">
        <w:rPr>
          <w:sz w:val="20"/>
          <w:szCs w:val="20"/>
        </w:rPr>
        <w:t>О внесении изменений в Решение Каратузского сельского Совета депутатов от 20.12.2019 года № 26-200 «О бюджете Каратузского сельсовета на 2020 год и плановый период 2021-2022 годы»</w:t>
      </w:r>
    </w:p>
    <w:p w:rsidR="00656D2F" w:rsidRPr="00661464" w:rsidRDefault="00656D2F" w:rsidP="00656D2F">
      <w:pPr>
        <w:ind w:firstLine="709"/>
        <w:jc w:val="both"/>
        <w:rPr>
          <w:sz w:val="20"/>
          <w:szCs w:val="20"/>
        </w:rPr>
      </w:pPr>
    </w:p>
    <w:p w:rsidR="00656D2F" w:rsidRPr="00661464" w:rsidRDefault="00656D2F" w:rsidP="00656D2F">
      <w:pPr>
        <w:ind w:firstLine="708"/>
        <w:jc w:val="both"/>
        <w:rPr>
          <w:sz w:val="20"/>
          <w:szCs w:val="20"/>
        </w:rPr>
      </w:pPr>
      <w:r w:rsidRPr="00661464">
        <w:rPr>
          <w:sz w:val="20"/>
          <w:szCs w:val="20"/>
        </w:rPr>
        <w:t xml:space="preserve">В соответствии с Положением о бюджетном процессе в Каратузском сельсовете, утвержденным Решением Каратузского сельского Совета депутатов от 07.06.2017г. № 10-71, статьей 14 Устава Каратузского сельсовета Каратузского района Красноярского края, </w:t>
      </w:r>
      <w:proofErr w:type="spellStart"/>
      <w:r w:rsidRPr="00661464">
        <w:rPr>
          <w:sz w:val="20"/>
          <w:szCs w:val="20"/>
        </w:rPr>
        <w:t>Каратузский</w:t>
      </w:r>
      <w:proofErr w:type="spellEnd"/>
      <w:r w:rsidRPr="00661464">
        <w:rPr>
          <w:sz w:val="20"/>
          <w:szCs w:val="20"/>
        </w:rPr>
        <w:t xml:space="preserve"> сельский Совет депутатов РЕШИЛ:</w:t>
      </w:r>
    </w:p>
    <w:p w:rsidR="00656D2F" w:rsidRPr="00661464" w:rsidRDefault="00656D2F" w:rsidP="00656D2F">
      <w:pPr>
        <w:ind w:firstLine="709"/>
        <w:jc w:val="both"/>
        <w:rPr>
          <w:sz w:val="20"/>
          <w:szCs w:val="20"/>
        </w:rPr>
      </w:pPr>
      <w:r w:rsidRPr="00661464">
        <w:rPr>
          <w:sz w:val="20"/>
          <w:szCs w:val="20"/>
        </w:rPr>
        <w:t>1. Внести в Решение Каратузского сельского Совета депутатов от 20.12.2019 г. № 26-200 «О бюджете Каратузского сельсовета на 2020 год и плановый период 2021-2022 годы» следующие изменения:</w:t>
      </w:r>
    </w:p>
    <w:p w:rsidR="00656D2F" w:rsidRPr="00661464" w:rsidRDefault="00656D2F" w:rsidP="00656D2F">
      <w:pPr>
        <w:ind w:firstLine="709"/>
        <w:jc w:val="both"/>
        <w:rPr>
          <w:sz w:val="20"/>
          <w:szCs w:val="20"/>
        </w:rPr>
      </w:pPr>
      <w:r w:rsidRPr="00661464">
        <w:rPr>
          <w:sz w:val="20"/>
          <w:szCs w:val="20"/>
        </w:rPr>
        <w:t>1.1. Пункт 1.1 части первой Решения изложить в новой редакции:</w:t>
      </w:r>
    </w:p>
    <w:p w:rsidR="00656D2F" w:rsidRPr="00661464" w:rsidRDefault="00656D2F" w:rsidP="00656D2F">
      <w:pPr>
        <w:ind w:firstLine="709"/>
        <w:jc w:val="both"/>
        <w:rPr>
          <w:sz w:val="20"/>
          <w:szCs w:val="20"/>
        </w:rPr>
      </w:pPr>
      <w:r w:rsidRPr="00661464">
        <w:rPr>
          <w:sz w:val="20"/>
          <w:szCs w:val="20"/>
        </w:rPr>
        <w:t>«Утвердить основные характеристики бюджета сельсовета на 2020 год:</w:t>
      </w:r>
    </w:p>
    <w:p w:rsidR="00656D2F" w:rsidRPr="00661464" w:rsidRDefault="00656D2F" w:rsidP="00656D2F">
      <w:pPr>
        <w:ind w:firstLine="709"/>
        <w:jc w:val="both"/>
        <w:rPr>
          <w:sz w:val="20"/>
          <w:szCs w:val="20"/>
        </w:rPr>
      </w:pPr>
      <w:r w:rsidRPr="00661464">
        <w:rPr>
          <w:sz w:val="20"/>
          <w:szCs w:val="20"/>
        </w:rPr>
        <w:t xml:space="preserve">1) источники внутреннего финансирования дефицита бюджета сельсовета в сумме 2788,36 тыс. рублей, </w:t>
      </w:r>
      <w:proofErr w:type="gramStart"/>
      <w:r w:rsidRPr="00661464">
        <w:rPr>
          <w:sz w:val="20"/>
          <w:szCs w:val="20"/>
        </w:rPr>
        <w:t>согласно Приложения</w:t>
      </w:r>
      <w:proofErr w:type="gramEnd"/>
      <w:r w:rsidRPr="00661464">
        <w:rPr>
          <w:sz w:val="20"/>
          <w:szCs w:val="20"/>
        </w:rPr>
        <w:t xml:space="preserve"> 1 к настоящему Решению;</w:t>
      </w:r>
    </w:p>
    <w:p w:rsidR="00656D2F" w:rsidRPr="00661464" w:rsidRDefault="00656D2F" w:rsidP="00656D2F">
      <w:pPr>
        <w:ind w:firstLine="709"/>
        <w:jc w:val="both"/>
        <w:rPr>
          <w:sz w:val="20"/>
          <w:szCs w:val="20"/>
        </w:rPr>
      </w:pPr>
      <w:r w:rsidRPr="00661464">
        <w:rPr>
          <w:sz w:val="20"/>
          <w:szCs w:val="20"/>
        </w:rPr>
        <w:t xml:space="preserve">2) прогнозируемый общий объем доходов бюджета сельсовета в сумме 41824,39 тыс. рублей, </w:t>
      </w:r>
      <w:proofErr w:type="gramStart"/>
      <w:r w:rsidRPr="00661464">
        <w:rPr>
          <w:sz w:val="20"/>
          <w:szCs w:val="20"/>
        </w:rPr>
        <w:t>согласно Приложения</w:t>
      </w:r>
      <w:proofErr w:type="gramEnd"/>
      <w:r w:rsidRPr="00661464">
        <w:rPr>
          <w:sz w:val="20"/>
          <w:szCs w:val="20"/>
        </w:rPr>
        <w:t xml:space="preserve"> 2.</w:t>
      </w:r>
    </w:p>
    <w:p w:rsidR="00656D2F" w:rsidRPr="00661464" w:rsidRDefault="00656D2F" w:rsidP="00656D2F">
      <w:pPr>
        <w:ind w:firstLine="709"/>
        <w:jc w:val="both"/>
        <w:rPr>
          <w:color w:val="000000" w:themeColor="text1"/>
          <w:sz w:val="20"/>
          <w:szCs w:val="20"/>
        </w:rPr>
      </w:pPr>
      <w:r w:rsidRPr="00661464">
        <w:rPr>
          <w:color w:val="000000" w:themeColor="text1"/>
          <w:sz w:val="20"/>
          <w:szCs w:val="20"/>
        </w:rPr>
        <w:t xml:space="preserve">Объем межбюджетных трансфертов, получаемых из других бюджетов всего: на 2020 год в сумме 23548,82 тыс. руб., на 2021 год в сумме 9009,45 тыс. руб., на 2022 год в сумме 9095,66 </w:t>
      </w:r>
      <w:proofErr w:type="spellStart"/>
      <w:r w:rsidRPr="00661464">
        <w:rPr>
          <w:color w:val="000000" w:themeColor="text1"/>
          <w:sz w:val="20"/>
          <w:szCs w:val="20"/>
        </w:rPr>
        <w:t>тыс</w:t>
      </w:r>
      <w:proofErr w:type="gramStart"/>
      <w:r w:rsidRPr="00661464">
        <w:rPr>
          <w:color w:val="000000" w:themeColor="text1"/>
          <w:sz w:val="20"/>
          <w:szCs w:val="20"/>
        </w:rPr>
        <w:t>.р</w:t>
      </w:r>
      <w:proofErr w:type="gramEnd"/>
      <w:r w:rsidRPr="00661464">
        <w:rPr>
          <w:color w:val="000000" w:themeColor="text1"/>
          <w:sz w:val="20"/>
          <w:szCs w:val="20"/>
        </w:rPr>
        <w:t>уб</w:t>
      </w:r>
      <w:proofErr w:type="spellEnd"/>
      <w:r w:rsidRPr="00661464">
        <w:rPr>
          <w:color w:val="000000" w:themeColor="text1"/>
          <w:sz w:val="20"/>
          <w:szCs w:val="20"/>
        </w:rPr>
        <w:t>., в том числе:</w:t>
      </w:r>
    </w:p>
    <w:p w:rsidR="00656D2F" w:rsidRPr="00661464" w:rsidRDefault="00656D2F" w:rsidP="00656D2F">
      <w:pPr>
        <w:ind w:firstLine="709"/>
        <w:jc w:val="both"/>
        <w:rPr>
          <w:color w:val="000000" w:themeColor="text1"/>
          <w:sz w:val="20"/>
          <w:szCs w:val="20"/>
        </w:rPr>
      </w:pPr>
      <w:r w:rsidRPr="00661464">
        <w:rPr>
          <w:color w:val="000000" w:themeColor="text1"/>
          <w:sz w:val="20"/>
          <w:szCs w:val="20"/>
        </w:rPr>
        <w:t xml:space="preserve">- Иные межбюджетные трансферты на частичное финансирование (возмещение) расходов на повышение с 1 июня 2020 года </w:t>
      </w:r>
      <w:proofErr w:type="gramStart"/>
      <w:r w:rsidRPr="00661464">
        <w:rPr>
          <w:color w:val="000000" w:themeColor="text1"/>
          <w:sz w:val="20"/>
          <w:szCs w:val="20"/>
        </w:rPr>
        <w:t>размеров оплаты труда</w:t>
      </w:r>
      <w:proofErr w:type="gramEnd"/>
      <w:r w:rsidRPr="00661464">
        <w:rPr>
          <w:color w:val="000000" w:themeColor="text1"/>
          <w:sz w:val="20"/>
          <w:szCs w:val="20"/>
        </w:rPr>
        <w:t xml:space="preserve"> отдельным категориям работников бюджетной сферы Красноярского края – 595,40 тыс. руб.</w:t>
      </w:r>
    </w:p>
    <w:p w:rsidR="00656D2F" w:rsidRPr="00661464" w:rsidRDefault="00656D2F" w:rsidP="00656D2F">
      <w:pPr>
        <w:ind w:firstLine="709"/>
        <w:jc w:val="both"/>
        <w:rPr>
          <w:color w:val="000000" w:themeColor="text1"/>
          <w:sz w:val="20"/>
          <w:szCs w:val="20"/>
        </w:rPr>
      </w:pPr>
      <w:r w:rsidRPr="00661464">
        <w:rPr>
          <w:color w:val="000000" w:themeColor="text1"/>
          <w:sz w:val="20"/>
          <w:szCs w:val="20"/>
        </w:rPr>
        <w:t xml:space="preserve">- Иные межбюджетные трансферты бюджетам сельских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661464">
        <w:rPr>
          <w:color w:val="000000" w:themeColor="text1"/>
          <w:sz w:val="20"/>
          <w:szCs w:val="20"/>
        </w:rPr>
        <w:t>размера оплаты труда</w:t>
      </w:r>
      <w:proofErr w:type="gramEnd"/>
      <w:r w:rsidRPr="00661464">
        <w:rPr>
          <w:color w:val="000000" w:themeColor="text1"/>
          <w:sz w:val="20"/>
          <w:szCs w:val="20"/>
        </w:rPr>
        <w:t>) – 191,20 тыс. руб.</w:t>
      </w:r>
    </w:p>
    <w:p w:rsidR="00656D2F" w:rsidRPr="00661464" w:rsidRDefault="00656D2F" w:rsidP="00656D2F">
      <w:pPr>
        <w:ind w:firstLine="709"/>
        <w:jc w:val="both"/>
        <w:rPr>
          <w:color w:val="000000" w:themeColor="text1"/>
          <w:sz w:val="20"/>
          <w:szCs w:val="20"/>
        </w:rPr>
      </w:pPr>
      <w:r w:rsidRPr="00661464">
        <w:rPr>
          <w:color w:val="000000" w:themeColor="text1"/>
          <w:sz w:val="20"/>
          <w:szCs w:val="20"/>
        </w:rPr>
        <w:t xml:space="preserve">- Иные межбюджетные трансферты бюджетам сельских поселений на реализацию мероприятий, направленных на повышение безопасности дорожного движения, за счет средств дорожного фонда </w:t>
      </w:r>
      <w:r w:rsidRPr="00661464">
        <w:rPr>
          <w:color w:val="000000" w:themeColor="text1"/>
          <w:sz w:val="20"/>
          <w:szCs w:val="20"/>
        </w:rPr>
        <w:lastRenderedPageBreak/>
        <w:t>Красноярского края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 на 2020 год – 100,00 тыс. руб.</w:t>
      </w:r>
    </w:p>
    <w:p w:rsidR="00656D2F" w:rsidRPr="00661464" w:rsidRDefault="00656D2F" w:rsidP="00656D2F">
      <w:pPr>
        <w:ind w:firstLine="709"/>
        <w:jc w:val="both"/>
        <w:rPr>
          <w:color w:val="000000" w:themeColor="text1"/>
          <w:sz w:val="20"/>
          <w:szCs w:val="20"/>
        </w:rPr>
      </w:pPr>
      <w:r w:rsidRPr="00661464">
        <w:rPr>
          <w:color w:val="000000" w:themeColor="text1"/>
          <w:sz w:val="20"/>
          <w:szCs w:val="20"/>
        </w:rPr>
        <w:t>- Иные межбюджетные трансферты на поддержку мер по обеспечению сбалансированности бюджетов сельских поселений 2020 год – 7787,58 тыс. руб., в сумме 6230,10 тыс. руб. в 2021 и 2022 гг.</w:t>
      </w:r>
    </w:p>
    <w:p w:rsidR="00656D2F" w:rsidRPr="00661464" w:rsidRDefault="00656D2F" w:rsidP="00656D2F">
      <w:pPr>
        <w:ind w:firstLine="709"/>
        <w:jc w:val="both"/>
        <w:rPr>
          <w:color w:val="000000" w:themeColor="text1"/>
          <w:sz w:val="20"/>
          <w:szCs w:val="20"/>
        </w:rPr>
      </w:pPr>
      <w:r w:rsidRPr="00661464">
        <w:rPr>
          <w:color w:val="000000" w:themeColor="text1"/>
          <w:sz w:val="20"/>
          <w:szCs w:val="20"/>
        </w:rPr>
        <w:t xml:space="preserve">- Иные межбюджетные трансферты бюджетам сельских поселений на обеспечение первичных мер пожарной безопасности – 413,27 тыс. руб.-2020 год, 578,60 тыс. руб. – 2021 год, 578,60 тыс. руб. – 2022 год. </w:t>
      </w:r>
    </w:p>
    <w:p w:rsidR="00656D2F" w:rsidRPr="00661464" w:rsidRDefault="00656D2F" w:rsidP="00656D2F">
      <w:pPr>
        <w:ind w:firstLine="709"/>
        <w:jc w:val="both"/>
        <w:rPr>
          <w:color w:val="000000" w:themeColor="text1"/>
          <w:sz w:val="20"/>
          <w:szCs w:val="20"/>
        </w:rPr>
      </w:pPr>
      <w:r w:rsidRPr="00661464">
        <w:rPr>
          <w:color w:val="000000" w:themeColor="text1"/>
          <w:sz w:val="20"/>
          <w:szCs w:val="20"/>
        </w:rPr>
        <w:t>- Иные межбюджетные трансферты бюджетам сельских поселений для поощрения муниципальных образований - победителей конкурса лучших проектов создания комфортной городской среды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 на 2020 год – 10 000,00 тыс. руб.</w:t>
      </w:r>
    </w:p>
    <w:p w:rsidR="00656D2F" w:rsidRPr="00661464" w:rsidRDefault="00656D2F" w:rsidP="00656D2F">
      <w:pPr>
        <w:ind w:firstLine="709"/>
        <w:jc w:val="both"/>
        <w:rPr>
          <w:color w:val="000000" w:themeColor="text1"/>
          <w:sz w:val="20"/>
          <w:szCs w:val="20"/>
        </w:rPr>
      </w:pPr>
      <w:r w:rsidRPr="00661464">
        <w:rPr>
          <w:color w:val="000000" w:themeColor="text1"/>
          <w:sz w:val="20"/>
          <w:szCs w:val="20"/>
        </w:rPr>
        <w:t>- 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 2072,44 тыс. руб. – 2020 год, 2155,32 тыс. руб. – 2021 год, 2241,53 тыс. руб. – 2022 год.</w:t>
      </w:r>
    </w:p>
    <w:p w:rsidR="00656D2F" w:rsidRPr="00661464" w:rsidRDefault="00656D2F" w:rsidP="00656D2F">
      <w:pPr>
        <w:ind w:firstLine="709"/>
        <w:jc w:val="both"/>
        <w:rPr>
          <w:color w:val="000000" w:themeColor="text1"/>
          <w:sz w:val="20"/>
          <w:szCs w:val="20"/>
        </w:rPr>
      </w:pPr>
      <w:r w:rsidRPr="00661464">
        <w:rPr>
          <w:color w:val="000000" w:themeColor="text1"/>
          <w:sz w:val="20"/>
          <w:szCs w:val="20"/>
        </w:rPr>
        <w:t xml:space="preserve">- Иные межбюджетные трансферты бюджетам сельских поселений на организацию и проведение </w:t>
      </w:r>
      <w:proofErr w:type="spellStart"/>
      <w:r w:rsidRPr="00661464">
        <w:rPr>
          <w:color w:val="000000" w:themeColor="text1"/>
          <w:sz w:val="20"/>
          <w:szCs w:val="20"/>
        </w:rPr>
        <w:t>акарицидных</w:t>
      </w:r>
      <w:proofErr w:type="spellEnd"/>
      <w:r w:rsidRPr="00661464">
        <w:rPr>
          <w:color w:val="000000" w:themeColor="text1"/>
          <w:sz w:val="20"/>
          <w:szCs w:val="20"/>
        </w:rPr>
        <w:t xml:space="preserve"> обработок мест массового отдыха населения – 45,43 тыс. руб. в 2020, 2021 и 2022 годах сумма неизменна. </w:t>
      </w:r>
    </w:p>
    <w:p w:rsidR="00656D2F" w:rsidRPr="00661464" w:rsidRDefault="00656D2F" w:rsidP="00656D2F">
      <w:pPr>
        <w:ind w:firstLine="709"/>
        <w:jc w:val="both"/>
        <w:rPr>
          <w:color w:val="000000" w:themeColor="text1"/>
          <w:sz w:val="20"/>
          <w:szCs w:val="20"/>
        </w:rPr>
      </w:pPr>
      <w:r w:rsidRPr="00661464">
        <w:rPr>
          <w:color w:val="000000" w:themeColor="text1"/>
          <w:sz w:val="20"/>
          <w:szCs w:val="20"/>
        </w:rPr>
        <w:t>- Иные межбюджетные трансферты на расходы за счет субсидии на осуществление расходов, направленных на реализацию мероприятий по поддержке местных инициатив территорий городских и сельских поселений в рамках отдельных мероприятий муниципальной программы "Содействие развитию местного самоуправления Каратузского района" -1997,50 тыс. руб.</w:t>
      </w:r>
    </w:p>
    <w:p w:rsidR="00656D2F" w:rsidRPr="00661464" w:rsidRDefault="00656D2F" w:rsidP="00656D2F">
      <w:pPr>
        <w:ind w:firstLine="709"/>
        <w:jc w:val="both"/>
        <w:rPr>
          <w:color w:val="000000" w:themeColor="text1"/>
          <w:sz w:val="20"/>
          <w:szCs w:val="20"/>
        </w:rPr>
      </w:pPr>
      <w:r w:rsidRPr="00661464">
        <w:rPr>
          <w:color w:val="000000" w:themeColor="text1"/>
          <w:sz w:val="20"/>
          <w:szCs w:val="20"/>
        </w:rPr>
        <w:t>- 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 – 346,00 тыс. руб.</w:t>
      </w:r>
    </w:p>
    <w:p w:rsidR="00656D2F" w:rsidRPr="00661464" w:rsidRDefault="00656D2F" w:rsidP="00656D2F">
      <w:pPr>
        <w:ind w:firstLine="709"/>
        <w:jc w:val="both"/>
        <w:rPr>
          <w:color w:val="000000" w:themeColor="text1"/>
          <w:sz w:val="20"/>
          <w:szCs w:val="20"/>
        </w:rPr>
      </w:pPr>
      <w:r w:rsidRPr="00661464">
        <w:rPr>
          <w:iCs/>
          <w:color w:val="000000" w:themeColor="text1"/>
          <w:sz w:val="20"/>
          <w:szCs w:val="20"/>
        </w:rPr>
        <w:t xml:space="preserve">Субвенции бюджетам сельских поселений на выполнение государственных полномочий по созданию и обеспечению деятельности административных комиссий </w:t>
      </w:r>
      <w:r w:rsidRPr="00661464">
        <w:rPr>
          <w:color w:val="000000" w:themeColor="text1"/>
          <w:sz w:val="20"/>
          <w:szCs w:val="20"/>
        </w:rPr>
        <w:t>на 2020 год в сумме 32,51 тыс. руб., на 2021 год в сумме 34,4 тыс. руб., на 2022 год в сумме 34,4 тыс. руб.;</w:t>
      </w:r>
    </w:p>
    <w:p w:rsidR="00656D2F" w:rsidRPr="00661464" w:rsidRDefault="00656D2F" w:rsidP="00656D2F">
      <w:pPr>
        <w:ind w:firstLine="709"/>
        <w:jc w:val="both"/>
        <w:rPr>
          <w:sz w:val="20"/>
          <w:szCs w:val="20"/>
        </w:rPr>
      </w:pPr>
      <w:r w:rsidRPr="00661464">
        <w:rPr>
          <w:sz w:val="20"/>
          <w:szCs w:val="20"/>
        </w:rPr>
        <w:t xml:space="preserve">3) общий объем расходов бюджета сельсовета в сумме 44612,75 тыс. рублей, </w:t>
      </w:r>
      <w:proofErr w:type="gramStart"/>
      <w:r w:rsidRPr="00661464">
        <w:rPr>
          <w:sz w:val="20"/>
          <w:szCs w:val="20"/>
        </w:rPr>
        <w:t>согласно Приложений</w:t>
      </w:r>
      <w:proofErr w:type="gramEnd"/>
      <w:r w:rsidRPr="00661464">
        <w:rPr>
          <w:sz w:val="20"/>
          <w:szCs w:val="20"/>
        </w:rPr>
        <w:t xml:space="preserve"> 3, 4;</w:t>
      </w:r>
    </w:p>
    <w:p w:rsidR="00656D2F" w:rsidRPr="00661464" w:rsidRDefault="00656D2F" w:rsidP="00656D2F">
      <w:pPr>
        <w:ind w:firstLine="709"/>
        <w:jc w:val="both"/>
        <w:rPr>
          <w:sz w:val="20"/>
          <w:szCs w:val="20"/>
        </w:rPr>
      </w:pPr>
      <w:r w:rsidRPr="00661464">
        <w:rPr>
          <w:sz w:val="20"/>
          <w:szCs w:val="20"/>
        </w:rPr>
        <w:t>4) дефицит бюджета сельсовета 2788,36 тыс. рублей</w:t>
      </w:r>
      <w:proofErr w:type="gramStart"/>
      <w:r w:rsidRPr="00661464">
        <w:rPr>
          <w:sz w:val="20"/>
          <w:szCs w:val="20"/>
        </w:rPr>
        <w:t>.»</w:t>
      </w:r>
      <w:proofErr w:type="gramEnd"/>
    </w:p>
    <w:p w:rsidR="00656D2F" w:rsidRPr="00661464" w:rsidRDefault="00656D2F" w:rsidP="00656D2F">
      <w:pPr>
        <w:ind w:firstLine="709"/>
        <w:jc w:val="both"/>
        <w:rPr>
          <w:sz w:val="20"/>
          <w:szCs w:val="20"/>
        </w:rPr>
      </w:pPr>
      <w:r w:rsidRPr="00661464">
        <w:rPr>
          <w:sz w:val="20"/>
          <w:szCs w:val="20"/>
        </w:rPr>
        <w:t xml:space="preserve">2. </w:t>
      </w:r>
      <w:proofErr w:type="gramStart"/>
      <w:r w:rsidRPr="00661464">
        <w:rPr>
          <w:sz w:val="20"/>
          <w:szCs w:val="20"/>
        </w:rPr>
        <w:t>Контроль за</w:t>
      </w:r>
      <w:proofErr w:type="gramEnd"/>
      <w:r w:rsidRPr="00661464">
        <w:rPr>
          <w:sz w:val="20"/>
          <w:szCs w:val="20"/>
        </w:rPr>
        <w:t xml:space="preserve"> исполнением настоящего Решения возложить на постоянную депутатскую комиссию по экономике, бюджету и социальной политике.</w:t>
      </w:r>
    </w:p>
    <w:p w:rsidR="00656D2F" w:rsidRPr="00661464" w:rsidRDefault="00656D2F" w:rsidP="00656D2F">
      <w:pPr>
        <w:ind w:firstLine="709"/>
        <w:jc w:val="both"/>
        <w:rPr>
          <w:sz w:val="20"/>
          <w:szCs w:val="20"/>
        </w:rPr>
      </w:pPr>
      <w:r w:rsidRPr="00661464">
        <w:rPr>
          <w:sz w:val="20"/>
          <w:szCs w:val="20"/>
        </w:rPr>
        <w:t>3. Решение вступает в силу в день его опубликования в печатном издании органа местного самоуправления Каратузского сельсовета «</w:t>
      </w:r>
      <w:proofErr w:type="spellStart"/>
      <w:r w:rsidRPr="00661464">
        <w:rPr>
          <w:sz w:val="20"/>
          <w:szCs w:val="20"/>
        </w:rPr>
        <w:t>Каратузский</w:t>
      </w:r>
      <w:proofErr w:type="spellEnd"/>
      <w:r w:rsidRPr="00661464">
        <w:rPr>
          <w:sz w:val="20"/>
          <w:szCs w:val="20"/>
        </w:rPr>
        <w:t xml:space="preserve"> вестник» и распространяет свое действие на правоотношения, возникшие с 01.01.2020 года.</w:t>
      </w:r>
    </w:p>
    <w:p w:rsidR="00656D2F" w:rsidRPr="00661464" w:rsidRDefault="00656D2F" w:rsidP="00656D2F">
      <w:pPr>
        <w:rPr>
          <w:sz w:val="20"/>
          <w:szCs w:val="20"/>
        </w:rPr>
      </w:pPr>
    </w:p>
    <w:p w:rsidR="00656D2F" w:rsidRPr="00661464" w:rsidRDefault="00656D2F" w:rsidP="00656D2F">
      <w:pPr>
        <w:rPr>
          <w:sz w:val="20"/>
          <w:szCs w:val="20"/>
        </w:rPr>
      </w:pPr>
    </w:p>
    <w:tbl>
      <w:tblPr>
        <w:tblW w:w="9997" w:type="dxa"/>
        <w:tblLook w:val="04A0" w:firstRow="1" w:lastRow="0" w:firstColumn="1" w:lastColumn="0" w:noHBand="0" w:noVBand="1"/>
      </w:tblPr>
      <w:tblGrid>
        <w:gridCol w:w="5211"/>
        <w:gridCol w:w="4786"/>
      </w:tblGrid>
      <w:tr w:rsidR="00656D2F" w:rsidRPr="00661464" w:rsidTr="00656D2F">
        <w:tc>
          <w:tcPr>
            <w:tcW w:w="5211" w:type="dxa"/>
            <w:shd w:val="clear" w:color="auto" w:fill="auto"/>
          </w:tcPr>
          <w:p w:rsidR="00656D2F" w:rsidRPr="00661464" w:rsidRDefault="00656D2F" w:rsidP="00656D2F">
            <w:pPr>
              <w:rPr>
                <w:sz w:val="20"/>
                <w:szCs w:val="20"/>
              </w:rPr>
            </w:pPr>
            <w:r w:rsidRPr="00661464">
              <w:rPr>
                <w:sz w:val="20"/>
                <w:szCs w:val="20"/>
              </w:rPr>
              <w:t>Председатель Каратузского</w:t>
            </w:r>
          </w:p>
          <w:p w:rsidR="00656D2F" w:rsidRPr="00661464" w:rsidRDefault="00656D2F" w:rsidP="00656D2F">
            <w:pPr>
              <w:rPr>
                <w:sz w:val="20"/>
                <w:szCs w:val="20"/>
              </w:rPr>
            </w:pPr>
            <w:r w:rsidRPr="00661464">
              <w:rPr>
                <w:sz w:val="20"/>
                <w:szCs w:val="20"/>
              </w:rPr>
              <w:t>сельского Совета депутатов</w:t>
            </w:r>
          </w:p>
          <w:p w:rsidR="00656D2F" w:rsidRPr="00661464" w:rsidRDefault="00656D2F" w:rsidP="00656D2F">
            <w:pPr>
              <w:rPr>
                <w:sz w:val="20"/>
                <w:szCs w:val="20"/>
              </w:rPr>
            </w:pPr>
          </w:p>
          <w:p w:rsidR="00656D2F" w:rsidRPr="00661464" w:rsidRDefault="00656D2F" w:rsidP="00656D2F">
            <w:pPr>
              <w:rPr>
                <w:sz w:val="20"/>
                <w:szCs w:val="20"/>
              </w:rPr>
            </w:pPr>
          </w:p>
          <w:p w:rsidR="00656D2F" w:rsidRPr="00661464" w:rsidRDefault="00656D2F" w:rsidP="00656D2F">
            <w:pPr>
              <w:rPr>
                <w:sz w:val="20"/>
                <w:szCs w:val="20"/>
              </w:rPr>
            </w:pPr>
            <w:r w:rsidRPr="00661464">
              <w:rPr>
                <w:sz w:val="20"/>
                <w:szCs w:val="20"/>
              </w:rPr>
              <w:t xml:space="preserve">_______________ О.В. Федосеева </w:t>
            </w:r>
          </w:p>
        </w:tc>
        <w:tc>
          <w:tcPr>
            <w:tcW w:w="4786" w:type="dxa"/>
            <w:shd w:val="clear" w:color="auto" w:fill="auto"/>
          </w:tcPr>
          <w:p w:rsidR="00656D2F" w:rsidRPr="00661464" w:rsidRDefault="00656D2F" w:rsidP="00656D2F">
            <w:pPr>
              <w:rPr>
                <w:sz w:val="20"/>
                <w:szCs w:val="20"/>
              </w:rPr>
            </w:pPr>
            <w:r w:rsidRPr="00661464">
              <w:rPr>
                <w:sz w:val="20"/>
                <w:szCs w:val="20"/>
              </w:rPr>
              <w:t>Глава Каратузского сельсовета</w:t>
            </w:r>
          </w:p>
          <w:p w:rsidR="00656D2F" w:rsidRPr="00661464" w:rsidRDefault="00656D2F" w:rsidP="00656D2F">
            <w:pPr>
              <w:rPr>
                <w:sz w:val="20"/>
                <w:szCs w:val="20"/>
              </w:rPr>
            </w:pPr>
          </w:p>
          <w:p w:rsidR="00656D2F" w:rsidRPr="00661464" w:rsidRDefault="00656D2F" w:rsidP="00656D2F">
            <w:pPr>
              <w:rPr>
                <w:sz w:val="20"/>
                <w:szCs w:val="20"/>
              </w:rPr>
            </w:pPr>
          </w:p>
          <w:p w:rsidR="00656D2F" w:rsidRPr="00661464" w:rsidRDefault="00656D2F" w:rsidP="00656D2F">
            <w:pPr>
              <w:rPr>
                <w:sz w:val="20"/>
                <w:szCs w:val="20"/>
              </w:rPr>
            </w:pPr>
          </w:p>
          <w:p w:rsidR="00656D2F" w:rsidRPr="00661464" w:rsidRDefault="00656D2F" w:rsidP="00656D2F">
            <w:pPr>
              <w:rPr>
                <w:sz w:val="20"/>
                <w:szCs w:val="20"/>
              </w:rPr>
            </w:pPr>
            <w:r w:rsidRPr="00661464">
              <w:rPr>
                <w:sz w:val="20"/>
                <w:szCs w:val="20"/>
              </w:rPr>
              <w:t>________________ А.А. Саар</w:t>
            </w:r>
          </w:p>
        </w:tc>
      </w:tr>
    </w:tbl>
    <w:p w:rsidR="00656D2F" w:rsidRPr="00656D2F" w:rsidRDefault="00656D2F" w:rsidP="00656D2F">
      <w:pPr>
        <w:rPr>
          <w:sz w:val="20"/>
          <w:szCs w:val="20"/>
        </w:rPr>
      </w:pPr>
    </w:p>
    <w:p w:rsidR="00656D2F" w:rsidRPr="00656D2F" w:rsidRDefault="00656D2F" w:rsidP="00656D2F">
      <w:pPr>
        <w:rPr>
          <w:sz w:val="20"/>
          <w:szCs w:val="20"/>
        </w:rPr>
      </w:pPr>
    </w:p>
    <w:p w:rsidR="00656D2F" w:rsidRPr="00656D2F" w:rsidRDefault="00656D2F" w:rsidP="00656D2F">
      <w:pPr>
        <w:rPr>
          <w:sz w:val="20"/>
          <w:szCs w:val="20"/>
        </w:rPr>
      </w:pPr>
    </w:p>
    <w:p w:rsidR="00656D2F" w:rsidRPr="00656D2F" w:rsidRDefault="00656D2F" w:rsidP="00656D2F">
      <w:pPr>
        <w:rPr>
          <w:sz w:val="20"/>
          <w:szCs w:val="20"/>
        </w:rPr>
      </w:pPr>
    </w:p>
    <w:p w:rsidR="00656D2F" w:rsidRPr="00656D2F" w:rsidRDefault="00656D2F" w:rsidP="00656D2F">
      <w:pPr>
        <w:rPr>
          <w:sz w:val="20"/>
          <w:szCs w:val="20"/>
        </w:rPr>
      </w:pPr>
    </w:p>
    <w:p w:rsidR="00656D2F" w:rsidRPr="00656D2F" w:rsidRDefault="00656D2F" w:rsidP="00656D2F">
      <w:pPr>
        <w:rPr>
          <w:sz w:val="20"/>
          <w:szCs w:val="20"/>
        </w:rPr>
      </w:pPr>
    </w:p>
    <w:tbl>
      <w:tblPr>
        <w:tblW w:w="10514" w:type="dxa"/>
        <w:jc w:val="center"/>
        <w:tblInd w:w="-743" w:type="dxa"/>
        <w:tblLook w:val="04A0" w:firstRow="1" w:lastRow="0" w:firstColumn="1" w:lastColumn="0" w:noHBand="0" w:noVBand="1"/>
      </w:tblPr>
      <w:tblGrid>
        <w:gridCol w:w="492"/>
        <w:gridCol w:w="2497"/>
        <w:gridCol w:w="4780"/>
        <w:gridCol w:w="1360"/>
        <w:gridCol w:w="1385"/>
      </w:tblGrid>
      <w:tr w:rsidR="00656D2F" w:rsidTr="00656D2F">
        <w:trPr>
          <w:trHeight w:val="420"/>
          <w:jc w:val="center"/>
        </w:trPr>
        <w:tc>
          <w:tcPr>
            <w:tcW w:w="492" w:type="dxa"/>
            <w:tcBorders>
              <w:top w:val="nil"/>
              <w:left w:val="nil"/>
              <w:bottom w:val="nil"/>
              <w:right w:val="nil"/>
            </w:tcBorders>
            <w:shd w:val="clear" w:color="auto" w:fill="auto"/>
            <w:noWrap/>
            <w:vAlign w:val="bottom"/>
            <w:hideMark/>
          </w:tcPr>
          <w:p w:rsidR="00656D2F" w:rsidRDefault="00656D2F" w:rsidP="00656D2F">
            <w:pPr>
              <w:rPr>
                <w:rFonts w:ascii="Arial CYR" w:hAnsi="Arial CYR" w:cs="Arial CYR"/>
                <w:sz w:val="20"/>
                <w:szCs w:val="20"/>
              </w:rPr>
            </w:pPr>
          </w:p>
        </w:tc>
        <w:tc>
          <w:tcPr>
            <w:tcW w:w="2497" w:type="dxa"/>
            <w:tcBorders>
              <w:top w:val="nil"/>
              <w:left w:val="nil"/>
              <w:bottom w:val="nil"/>
              <w:right w:val="nil"/>
            </w:tcBorders>
            <w:shd w:val="clear" w:color="auto" w:fill="auto"/>
            <w:noWrap/>
            <w:vAlign w:val="bottom"/>
            <w:hideMark/>
          </w:tcPr>
          <w:p w:rsidR="00656D2F" w:rsidRDefault="00656D2F" w:rsidP="00656D2F">
            <w:pPr>
              <w:rPr>
                <w:rFonts w:ascii="Arial CYR" w:hAnsi="Arial CYR" w:cs="Arial CYR"/>
                <w:sz w:val="20"/>
                <w:szCs w:val="20"/>
              </w:rPr>
            </w:pPr>
          </w:p>
        </w:tc>
        <w:tc>
          <w:tcPr>
            <w:tcW w:w="4780" w:type="dxa"/>
            <w:tcBorders>
              <w:top w:val="nil"/>
              <w:left w:val="nil"/>
              <w:bottom w:val="nil"/>
              <w:right w:val="nil"/>
            </w:tcBorders>
            <w:shd w:val="clear" w:color="auto" w:fill="auto"/>
            <w:noWrap/>
            <w:vAlign w:val="bottom"/>
            <w:hideMark/>
          </w:tcPr>
          <w:p w:rsidR="00656D2F" w:rsidRDefault="00656D2F" w:rsidP="00656D2F">
            <w:pPr>
              <w:rPr>
                <w:rFonts w:ascii="Arial CYR" w:hAnsi="Arial CYR" w:cs="Arial CYR"/>
                <w:i/>
                <w:iCs/>
                <w:sz w:val="20"/>
                <w:szCs w:val="20"/>
              </w:rPr>
            </w:pPr>
          </w:p>
        </w:tc>
        <w:tc>
          <w:tcPr>
            <w:tcW w:w="2745" w:type="dxa"/>
            <w:gridSpan w:val="2"/>
            <w:tcBorders>
              <w:top w:val="nil"/>
              <w:left w:val="nil"/>
              <w:bottom w:val="nil"/>
              <w:right w:val="nil"/>
            </w:tcBorders>
            <w:shd w:val="clear" w:color="auto" w:fill="auto"/>
            <w:noWrap/>
            <w:vAlign w:val="bottom"/>
            <w:hideMark/>
          </w:tcPr>
          <w:p w:rsidR="00656D2F" w:rsidRDefault="00656D2F" w:rsidP="00656D2F">
            <w:pPr>
              <w:jc w:val="right"/>
              <w:rPr>
                <w:rFonts w:ascii="Arial CYR" w:hAnsi="Arial CYR" w:cs="Arial CYR"/>
                <w:i/>
                <w:iCs/>
                <w:sz w:val="18"/>
                <w:szCs w:val="18"/>
              </w:rPr>
            </w:pPr>
            <w:r>
              <w:rPr>
                <w:rFonts w:ascii="Arial CYR" w:hAnsi="Arial CYR" w:cs="Arial CYR"/>
                <w:i/>
                <w:iCs/>
                <w:sz w:val="18"/>
                <w:szCs w:val="18"/>
              </w:rPr>
              <w:t xml:space="preserve">Приложение № 1   </w:t>
            </w:r>
          </w:p>
        </w:tc>
      </w:tr>
      <w:tr w:rsidR="00656D2F" w:rsidTr="00656D2F">
        <w:trPr>
          <w:trHeight w:val="1238"/>
          <w:jc w:val="center"/>
        </w:trPr>
        <w:tc>
          <w:tcPr>
            <w:tcW w:w="492" w:type="dxa"/>
            <w:tcBorders>
              <w:top w:val="nil"/>
              <w:left w:val="nil"/>
              <w:bottom w:val="nil"/>
              <w:right w:val="nil"/>
            </w:tcBorders>
            <w:shd w:val="clear" w:color="auto" w:fill="auto"/>
            <w:noWrap/>
            <w:vAlign w:val="bottom"/>
            <w:hideMark/>
          </w:tcPr>
          <w:p w:rsidR="00656D2F" w:rsidRDefault="00656D2F" w:rsidP="00656D2F">
            <w:pPr>
              <w:rPr>
                <w:rFonts w:ascii="Arial CYR" w:hAnsi="Arial CYR" w:cs="Arial CYR"/>
                <w:sz w:val="20"/>
                <w:szCs w:val="20"/>
              </w:rPr>
            </w:pPr>
          </w:p>
        </w:tc>
        <w:tc>
          <w:tcPr>
            <w:tcW w:w="2497" w:type="dxa"/>
            <w:tcBorders>
              <w:top w:val="nil"/>
              <w:left w:val="nil"/>
              <w:bottom w:val="nil"/>
              <w:right w:val="nil"/>
            </w:tcBorders>
            <w:shd w:val="clear" w:color="auto" w:fill="auto"/>
            <w:noWrap/>
            <w:vAlign w:val="bottom"/>
            <w:hideMark/>
          </w:tcPr>
          <w:p w:rsidR="00656D2F" w:rsidRDefault="00656D2F" w:rsidP="00656D2F">
            <w:pPr>
              <w:rPr>
                <w:rFonts w:ascii="Arial CYR" w:hAnsi="Arial CYR" w:cs="Arial CYR"/>
                <w:sz w:val="20"/>
                <w:szCs w:val="20"/>
              </w:rPr>
            </w:pPr>
          </w:p>
        </w:tc>
        <w:tc>
          <w:tcPr>
            <w:tcW w:w="7525" w:type="dxa"/>
            <w:gridSpan w:val="3"/>
            <w:tcBorders>
              <w:top w:val="nil"/>
              <w:left w:val="nil"/>
              <w:bottom w:val="nil"/>
              <w:right w:val="nil"/>
            </w:tcBorders>
            <w:shd w:val="clear" w:color="auto" w:fill="auto"/>
            <w:hideMark/>
          </w:tcPr>
          <w:p w:rsidR="00656D2F" w:rsidRDefault="00656D2F" w:rsidP="00656D2F">
            <w:pPr>
              <w:ind w:firstLineChars="1100" w:firstLine="1980"/>
              <w:rPr>
                <w:rFonts w:ascii="Arial CYR" w:hAnsi="Arial CYR" w:cs="Arial CYR"/>
                <w:i/>
                <w:iCs/>
                <w:sz w:val="18"/>
                <w:szCs w:val="18"/>
              </w:rPr>
            </w:pPr>
            <w:r>
              <w:rPr>
                <w:rFonts w:ascii="Arial CYR" w:hAnsi="Arial CYR" w:cs="Arial CYR"/>
                <w:i/>
                <w:iCs/>
                <w:sz w:val="18"/>
                <w:szCs w:val="18"/>
              </w:rPr>
              <w:t>к Решению Каратузского сельского Совета депутатов №31-216 от 27.05.2020г. "О внесении изменений в Решение Каратузского сельского Совета депутатов от 20.12.2019 года №26-200 "О бюджете Каратузского сельсовета на 2020 год и плановый период 2021 - 2022 годы""</w:t>
            </w:r>
          </w:p>
        </w:tc>
      </w:tr>
      <w:tr w:rsidR="00656D2F" w:rsidTr="00656D2F">
        <w:trPr>
          <w:trHeight w:val="1080"/>
          <w:jc w:val="center"/>
        </w:trPr>
        <w:tc>
          <w:tcPr>
            <w:tcW w:w="10514" w:type="dxa"/>
            <w:gridSpan w:val="5"/>
            <w:tcBorders>
              <w:top w:val="nil"/>
              <w:left w:val="nil"/>
              <w:bottom w:val="nil"/>
              <w:right w:val="nil"/>
            </w:tcBorders>
            <w:shd w:val="clear" w:color="auto" w:fill="auto"/>
            <w:vAlign w:val="bottom"/>
            <w:hideMark/>
          </w:tcPr>
          <w:p w:rsidR="00656D2F" w:rsidRDefault="00656D2F" w:rsidP="00656D2F">
            <w:pPr>
              <w:jc w:val="center"/>
              <w:rPr>
                <w:rFonts w:ascii="Arial CYR" w:hAnsi="Arial CYR" w:cs="Arial CYR"/>
                <w:i/>
                <w:iCs/>
              </w:rPr>
            </w:pPr>
            <w:r>
              <w:rPr>
                <w:rFonts w:ascii="Arial CYR" w:hAnsi="Arial CYR" w:cs="Arial CYR"/>
                <w:i/>
                <w:iCs/>
              </w:rPr>
              <w:t xml:space="preserve">Источники внутреннего финансирования дефицита </w:t>
            </w:r>
            <w:r>
              <w:rPr>
                <w:rFonts w:ascii="Arial CYR" w:hAnsi="Arial CYR" w:cs="Arial CYR"/>
                <w:i/>
                <w:iCs/>
              </w:rPr>
              <w:br/>
              <w:t>бюджета Каратузского сельсовета на 2020 год и плановый период 2021-2022 годов</w:t>
            </w:r>
          </w:p>
        </w:tc>
      </w:tr>
      <w:tr w:rsidR="00656D2F" w:rsidTr="00656D2F">
        <w:trPr>
          <w:trHeight w:val="255"/>
          <w:jc w:val="center"/>
        </w:trPr>
        <w:tc>
          <w:tcPr>
            <w:tcW w:w="492" w:type="dxa"/>
            <w:tcBorders>
              <w:top w:val="nil"/>
              <w:left w:val="nil"/>
              <w:bottom w:val="nil"/>
              <w:right w:val="nil"/>
            </w:tcBorders>
            <w:shd w:val="clear" w:color="auto" w:fill="auto"/>
            <w:noWrap/>
            <w:vAlign w:val="bottom"/>
            <w:hideMark/>
          </w:tcPr>
          <w:p w:rsidR="00656D2F" w:rsidRDefault="00656D2F" w:rsidP="00656D2F">
            <w:pPr>
              <w:rPr>
                <w:rFonts w:ascii="Arial CYR" w:hAnsi="Arial CYR" w:cs="Arial CYR"/>
                <w:sz w:val="20"/>
                <w:szCs w:val="20"/>
              </w:rPr>
            </w:pPr>
          </w:p>
        </w:tc>
        <w:tc>
          <w:tcPr>
            <w:tcW w:w="2497" w:type="dxa"/>
            <w:tcBorders>
              <w:top w:val="nil"/>
              <w:left w:val="nil"/>
              <w:bottom w:val="nil"/>
              <w:right w:val="nil"/>
            </w:tcBorders>
            <w:shd w:val="clear" w:color="auto" w:fill="auto"/>
            <w:noWrap/>
            <w:vAlign w:val="bottom"/>
            <w:hideMark/>
          </w:tcPr>
          <w:p w:rsidR="00656D2F" w:rsidRDefault="00656D2F" w:rsidP="00656D2F">
            <w:pPr>
              <w:rPr>
                <w:rFonts w:ascii="Arial CYR" w:hAnsi="Arial CYR" w:cs="Arial CYR"/>
                <w:i/>
                <w:iCs/>
                <w:sz w:val="20"/>
                <w:szCs w:val="20"/>
              </w:rPr>
            </w:pPr>
          </w:p>
        </w:tc>
        <w:tc>
          <w:tcPr>
            <w:tcW w:w="4780" w:type="dxa"/>
            <w:tcBorders>
              <w:top w:val="nil"/>
              <w:left w:val="nil"/>
              <w:bottom w:val="nil"/>
              <w:right w:val="nil"/>
            </w:tcBorders>
            <w:shd w:val="clear" w:color="auto" w:fill="auto"/>
            <w:noWrap/>
            <w:vAlign w:val="bottom"/>
            <w:hideMark/>
          </w:tcPr>
          <w:p w:rsidR="00656D2F" w:rsidRDefault="00656D2F" w:rsidP="00656D2F">
            <w:pPr>
              <w:rPr>
                <w:rFonts w:ascii="Arial CYR" w:hAnsi="Arial CYR" w:cs="Arial CYR"/>
                <w:i/>
                <w:iCs/>
                <w:sz w:val="20"/>
                <w:szCs w:val="20"/>
              </w:rPr>
            </w:pPr>
          </w:p>
        </w:tc>
        <w:tc>
          <w:tcPr>
            <w:tcW w:w="1360" w:type="dxa"/>
            <w:tcBorders>
              <w:top w:val="nil"/>
              <w:left w:val="nil"/>
              <w:bottom w:val="nil"/>
              <w:right w:val="nil"/>
            </w:tcBorders>
            <w:shd w:val="clear" w:color="auto" w:fill="auto"/>
            <w:noWrap/>
            <w:vAlign w:val="bottom"/>
            <w:hideMark/>
          </w:tcPr>
          <w:p w:rsidR="00656D2F" w:rsidRDefault="00656D2F" w:rsidP="00656D2F">
            <w:pPr>
              <w:rPr>
                <w:rFonts w:ascii="Arial CYR" w:hAnsi="Arial CYR" w:cs="Arial CYR"/>
                <w:sz w:val="20"/>
                <w:szCs w:val="20"/>
              </w:rPr>
            </w:pPr>
          </w:p>
        </w:tc>
        <w:tc>
          <w:tcPr>
            <w:tcW w:w="1385" w:type="dxa"/>
            <w:tcBorders>
              <w:top w:val="nil"/>
              <w:left w:val="nil"/>
              <w:bottom w:val="nil"/>
              <w:right w:val="nil"/>
            </w:tcBorders>
            <w:shd w:val="clear" w:color="auto" w:fill="auto"/>
            <w:noWrap/>
            <w:vAlign w:val="bottom"/>
            <w:hideMark/>
          </w:tcPr>
          <w:p w:rsidR="00656D2F" w:rsidRDefault="00656D2F" w:rsidP="00656D2F">
            <w:pPr>
              <w:rPr>
                <w:rFonts w:ascii="Arial CYR" w:hAnsi="Arial CYR" w:cs="Arial CYR"/>
                <w:sz w:val="20"/>
                <w:szCs w:val="20"/>
              </w:rPr>
            </w:pPr>
          </w:p>
        </w:tc>
      </w:tr>
      <w:tr w:rsidR="00656D2F" w:rsidTr="00656D2F">
        <w:trPr>
          <w:trHeight w:val="255"/>
          <w:jc w:val="center"/>
        </w:trPr>
        <w:tc>
          <w:tcPr>
            <w:tcW w:w="492" w:type="dxa"/>
            <w:tcBorders>
              <w:top w:val="nil"/>
              <w:left w:val="nil"/>
              <w:bottom w:val="nil"/>
              <w:right w:val="nil"/>
            </w:tcBorders>
            <w:shd w:val="clear" w:color="auto" w:fill="auto"/>
            <w:noWrap/>
            <w:vAlign w:val="bottom"/>
            <w:hideMark/>
          </w:tcPr>
          <w:p w:rsidR="00656D2F" w:rsidRDefault="00656D2F" w:rsidP="00656D2F">
            <w:pPr>
              <w:rPr>
                <w:rFonts w:ascii="Arial CYR" w:hAnsi="Arial CYR" w:cs="Arial CYR"/>
                <w:sz w:val="20"/>
                <w:szCs w:val="20"/>
              </w:rPr>
            </w:pPr>
          </w:p>
        </w:tc>
        <w:tc>
          <w:tcPr>
            <w:tcW w:w="2497" w:type="dxa"/>
            <w:tcBorders>
              <w:top w:val="nil"/>
              <w:left w:val="nil"/>
              <w:bottom w:val="nil"/>
              <w:right w:val="nil"/>
            </w:tcBorders>
            <w:shd w:val="clear" w:color="auto" w:fill="auto"/>
            <w:noWrap/>
            <w:vAlign w:val="bottom"/>
            <w:hideMark/>
          </w:tcPr>
          <w:p w:rsidR="00656D2F" w:rsidRDefault="00656D2F" w:rsidP="00656D2F">
            <w:pPr>
              <w:rPr>
                <w:rFonts w:ascii="Arial CYR" w:hAnsi="Arial CYR" w:cs="Arial CYR"/>
                <w:sz w:val="20"/>
                <w:szCs w:val="20"/>
              </w:rPr>
            </w:pPr>
          </w:p>
        </w:tc>
        <w:tc>
          <w:tcPr>
            <w:tcW w:w="4780" w:type="dxa"/>
            <w:tcBorders>
              <w:top w:val="nil"/>
              <w:left w:val="nil"/>
              <w:bottom w:val="nil"/>
              <w:right w:val="nil"/>
            </w:tcBorders>
            <w:shd w:val="clear" w:color="auto" w:fill="auto"/>
            <w:noWrap/>
            <w:vAlign w:val="bottom"/>
            <w:hideMark/>
          </w:tcPr>
          <w:p w:rsidR="00656D2F" w:rsidRDefault="00656D2F" w:rsidP="00656D2F">
            <w:pPr>
              <w:rPr>
                <w:rFonts w:ascii="Arial CYR" w:hAnsi="Arial CYR" w:cs="Arial CYR"/>
                <w:sz w:val="20"/>
                <w:szCs w:val="20"/>
              </w:rPr>
            </w:pPr>
          </w:p>
        </w:tc>
        <w:tc>
          <w:tcPr>
            <w:tcW w:w="1360" w:type="dxa"/>
            <w:tcBorders>
              <w:top w:val="nil"/>
              <w:left w:val="nil"/>
              <w:bottom w:val="nil"/>
              <w:right w:val="nil"/>
            </w:tcBorders>
            <w:shd w:val="clear" w:color="auto" w:fill="auto"/>
            <w:noWrap/>
            <w:vAlign w:val="bottom"/>
            <w:hideMark/>
          </w:tcPr>
          <w:p w:rsidR="00656D2F" w:rsidRDefault="00656D2F" w:rsidP="00656D2F">
            <w:pPr>
              <w:rPr>
                <w:rFonts w:ascii="Arial CYR" w:hAnsi="Arial CYR" w:cs="Arial CYR"/>
                <w:sz w:val="20"/>
                <w:szCs w:val="20"/>
              </w:rPr>
            </w:pPr>
          </w:p>
        </w:tc>
        <w:tc>
          <w:tcPr>
            <w:tcW w:w="1385" w:type="dxa"/>
            <w:tcBorders>
              <w:top w:val="nil"/>
              <w:left w:val="nil"/>
              <w:bottom w:val="nil"/>
              <w:right w:val="nil"/>
            </w:tcBorders>
            <w:shd w:val="clear" w:color="auto" w:fill="auto"/>
            <w:noWrap/>
            <w:vAlign w:val="bottom"/>
            <w:hideMark/>
          </w:tcPr>
          <w:p w:rsidR="00656D2F" w:rsidRDefault="00656D2F" w:rsidP="00656D2F">
            <w:pPr>
              <w:jc w:val="right"/>
              <w:rPr>
                <w:rFonts w:ascii="Arial CYR" w:hAnsi="Arial CYR" w:cs="Arial CYR"/>
                <w:i/>
                <w:iCs/>
                <w:sz w:val="20"/>
                <w:szCs w:val="20"/>
              </w:rPr>
            </w:pPr>
            <w:proofErr w:type="spellStart"/>
            <w:r>
              <w:rPr>
                <w:rFonts w:ascii="Arial CYR" w:hAnsi="Arial CYR" w:cs="Arial CYR"/>
                <w:i/>
                <w:iCs/>
                <w:sz w:val="20"/>
                <w:szCs w:val="20"/>
              </w:rPr>
              <w:t>тыс</w:t>
            </w:r>
            <w:proofErr w:type="gramStart"/>
            <w:r>
              <w:rPr>
                <w:rFonts w:ascii="Arial CYR" w:hAnsi="Arial CYR" w:cs="Arial CYR"/>
                <w:i/>
                <w:iCs/>
                <w:sz w:val="20"/>
                <w:szCs w:val="20"/>
              </w:rPr>
              <w:t>.р</w:t>
            </w:r>
            <w:proofErr w:type="gramEnd"/>
            <w:r>
              <w:rPr>
                <w:rFonts w:ascii="Arial CYR" w:hAnsi="Arial CYR" w:cs="Arial CYR"/>
                <w:i/>
                <w:iCs/>
                <w:sz w:val="20"/>
                <w:szCs w:val="20"/>
              </w:rPr>
              <w:t>ублей</w:t>
            </w:r>
            <w:proofErr w:type="spellEnd"/>
          </w:p>
        </w:tc>
      </w:tr>
      <w:tr w:rsidR="00656D2F" w:rsidTr="00656D2F">
        <w:trPr>
          <w:trHeight w:val="413"/>
          <w:jc w:val="center"/>
        </w:trPr>
        <w:tc>
          <w:tcPr>
            <w:tcW w:w="492" w:type="dxa"/>
            <w:vMerge w:val="restart"/>
            <w:tcBorders>
              <w:top w:val="single" w:sz="4" w:space="0" w:color="auto"/>
              <w:left w:val="single" w:sz="4" w:space="0" w:color="auto"/>
              <w:bottom w:val="nil"/>
              <w:right w:val="single" w:sz="4" w:space="0" w:color="auto"/>
            </w:tcBorders>
            <w:shd w:val="clear" w:color="auto" w:fill="auto"/>
            <w:hideMark/>
          </w:tcPr>
          <w:p w:rsidR="00656D2F" w:rsidRDefault="00656D2F" w:rsidP="00656D2F">
            <w:pPr>
              <w:jc w:val="center"/>
              <w:rPr>
                <w:rFonts w:ascii="Arial CYR" w:hAnsi="Arial CYR" w:cs="Arial CYR"/>
                <w:i/>
                <w:iCs/>
                <w:sz w:val="20"/>
                <w:szCs w:val="20"/>
              </w:rPr>
            </w:pPr>
            <w:r>
              <w:rPr>
                <w:rFonts w:ascii="Arial CYR" w:hAnsi="Arial CYR" w:cs="Arial CYR"/>
                <w:i/>
                <w:iCs/>
                <w:sz w:val="20"/>
                <w:szCs w:val="20"/>
              </w:rPr>
              <w:t xml:space="preserve">№ </w:t>
            </w:r>
            <w:proofErr w:type="gramStart"/>
            <w:r>
              <w:rPr>
                <w:rFonts w:ascii="Arial CYR" w:hAnsi="Arial CYR" w:cs="Arial CYR"/>
                <w:i/>
                <w:iCs/>
                <w:sz w:val="20"/>
                <w:szCs w:val="20"/>
              </w:rPr>
              <w:t>п</w:t>
            </w:r>
            <w:proofErr w:type="gramEnd"/>
            <w:r>
              <w:rPr>
                <w:rFonts w:ascii="Arial CYR" w:hAnsi="Arial CYR" w:cs="Arial CYR"/>
                <w:i/>
                <w:iCs/>
                <w:sz w:val="20"/>
                <w:szCs w:val="20"/>
              </w:rPr>
              <w:t>/п</w:t>
            </w:r>
          </w:p>
        </w:tc>
        <w:tc>
          <w:tcPr>
            <w:tcW w:w="2497" w:type="dxa"/>
            <w:vMerge w:val="restart"/>
            <w:tcBorders>
              <w:top w:val="single" w:sz="4" w:space="0" w:color="auto"/>
              <w:left w:val="single" w:sz="4" w:space="0" w:color="auto"/>
              <w:bottom w:val="nil"/>
              <w:right w:val="single" w:sz="4" w:space="0" w:color="auto"/>
            </w:tcBorders>
            <w:shd w:val="clear" w:color="auto" w:fill="auto"/>
            <w:hideMark/>
          </w:tcPr>
          <w:p w:rsidR="00656D2F" w:rsidRDefault="00656D2F" w:rsidP="00656D2F">
            <w:pPr>
              <w:jc w:val="center"/>
              <w:rPr>
                <w:rFonts w:ascii="Arial CYR" w:hAnsi="Arial CYR" w:cs="Arial CYR"/>
                <w:i/>
                <w:iCs/>
                <w:sz w:val="20"/>
                <w:szCs w:val="20"/>
              </w:rPr>
            </w:pPr>
            <w:r>
              <w:rPr>
                <w:rFonts w:ascii="Arial CYR" w:hAnsi="Arial CYR" w:cs="Arial CYR"/>
                <w:i/>
                <w:iCs/>
                <w:sz w:val="20"/>
                <w:szCs w:val="20"/>
              </w:rPr>
              <w:t xml:space="preserve">Код источника финансирования по </w:t>
            </w:r>
            <w:proofErr w:type="spellStart"/>
            <w:r>
              <w:rPr>
                <w:rFonts w:ascii="Arial CYR" w:hAnsi="Arial CYR" w:cs="Arial CYR"/>
                <w:i/>
                <w:iCs/>
                <w:sz w:val="20"/>
                <w:szCs w:val="20"/>
              </w:rPr>
              <w:t>КИВф</w:t>
            </w:r>
            <w:proofErr w:type="spellEnd"/>
            <w:r>
              <w:rPr>
                <w:rFonts w:ascii="Arial CYR" w:hAnsi="Arial CYR" w:cs="Arial CYR"/>
                <w:i/>
                <w:iCs/>
                <w:sz w:val="20"/>
                <w:szCs w:val="20"/>
              </w:rPr>
              <w:t xml:space="preserve">, КИВ </w:t>
            </w:r>
            <w:proofErr w:type="spellStart"/>
            <w:r>
              <w:rPr>
                <w:rFonts w:ascii="Arial CYR" w:hAnsi="Arial CYR" w:cs="Arial CYR"/>
                <w:i/>
                <w:iCs/>
                <w:sz w:val="20"/>
                <w:szCs w:val="20"/>
              </w:rPr>
              <w:t>нФ</w:t>
            </w:r>
            <w:proofErr w:type="spellEnd"/>
          </w:p>
        </w:tc>
        <w:tc>
          <w:tcPr>
            <w:tcW w:w="4780" w:type="dxa"/>
            <w:vMerge w:val="restart"/>
            <w:tcBorders>
              <w:top w:val="single" w:sz="4" w:space="0" w:color="auto"/>
              <w:left w:val="single" w:sz="4" w:space="0" w:color="auto"/>
              <w:bottom w:val="nil"/>
              <w:right w:val="single" w:sz="4" w:space="0" w:color="auto"/>
            </w:tcBorders>
            <w:shd w:val="clear" w:color="auto" w:fill="auto"/>
            <w:hideMark/>
          </w:tcPr>
          <w:p w:rsidR="00656D2F" w:rsidRDefault="00656D2F" w:rsidP="00656D2F">
            <w:pPr>
              <w:jc w:val="center"/>
              <w:rPr>
                <w:rFonts w:ascii="Arial CYR" w:hAnsi="Arial CYR" w:cs="Arial CYR"/>
                <w:i/>
                <w:iCs/>
                <w:sz w:val="20"/>
                <w:szCs w:val="20"/>
              </w:rPr>
            </w:pPr>
            <w:r>
              <w:rPr>
                <w:rFonts w:ascii="Arial CYR" w:hAnsi="Arial CYR" w:cs="Arial CYR"/>
                <w:i/>
                <w:iCs/>
                <w:sz w:val="20"/>
                <w:szCs w:val="20"/>
              </w:rPr>
              <w:t xml:space="preserve">Наименование кода группы, </w:t>
            </w:r>
            <w:proofErr w:type="spellStart"/>
            <w:r>
              <w:rPr>
                <w:rFonts w:ascii="Arial CYR" w:hAnsi="Arial CYR" w:cs="Arial CYR"/>
                <w:i/>
                <w:iCs/>
                <w:sz w:val="20"/>
                <w:szCs w:val="20"/>
              </w:rPr>
              <w:t>подгруппы</w:t>
            </w:r>
            <w:proofErr w:type="gramStart"/>
            <w:r>
              <w:rPr>
                <w:rFonts w:ascii="Arial CYR" w:hAnsi="Arial CYR" w:cs="Arial CYR"/>
                <w:i/>
                <w:iCs/>
                <w:sz w:val="20"/>
                <w:szCs w:val="20"/>
              </w:rPr>
              <w:t>,с</w:t>
            </w:r>
            <w:proofErr w:type="gramEnd"/>
            <w:r>
              <w:rPr>
                <w:rFonts w:ascii="Arial CYR" w:hAnsi="Arial CYR" w:cs="Arial CYR"/>
                <w:i/>
                <w:iCs/>
                <w:sz w:val="20"/>
                <w:szCs w:val="20"/>
              </w:rPr>
              <w:t>татьи</w:t>
            </w:r>
            <w:proofErr w:type="spellEnd"/>
            <w:r>
              <w:rPr>
                <w:rFonts w:ascii="Arial CYR" w:hAnsi="Arial CYR" w:cs="Arial CYR"/>
                <w:i/>
                <w:iCs/>
                <w:sz w:val="20"/>
                <w:szCs w:val="20"/>
              </w:rPr>
              <w:t xml:space="preserve">, вида источников финансирования дефицита бюджета ,кода классификации операций сектора государственного </w:t>
            </w:r>
            <w:proofErr w:type="spellStart"/>
            <w:r>
              <w:rPr>
                <w:rFonts w:ascii="Arial CYR" w:hAnsi="Arial CYR" w:cs="Arial CYR"/>
                <w:i/>
                <w:iCs/>
                <w:sz w:val="20"/>
                <w:szCs w:val="20"/>
              </w:rPr>
              <w:t>управления,относящихся</w:t>
            </w:r>
            <w:proofErr w:type="spellEnd"/>
            <w:r>
              <w:rPr>
                <w:rFonts w:ascii="Arial CYR" w:hAnsi="Arial CYR" w:cs="Arial CYR"/>
                <w:i/>
                <w:iCs/>
                <w:sz w:val="20"/>
                <w:szCs w:val="20"/>
              </w:rPr>
              <w:t xml:space="preserve"> к источникам финансирования дефицита бюджета РФ</w:t>
            </w:r>
          </w:p>
        </w:tc>
        <w:tc>
          <w:tcPr>
            <w:tcW w:w="1360" w:type="dxa"/>
            <w:vMerge w:val="restart"/>
            <w:tcBorders>
              <w:top w:val="single" w:sz="4" w:space="0" w:color="auto"/>
              <w:left w:val="single" w:sz="4" w:space="0" w:color="auto"/>
              <w:bottom w:val="nil"/>
              <w:right w:val="single" w:sz="4" w:space="0" w:color="auto"/>
            </w:tcBorders>
            <w:shd w:val="clear" w:color="auto" w:fill="auto"/>
            <w:hideMark/>
          </w:tcPr>
          <w:p w:rsidR="00656D2F" w:rsidRDefault="00656D2F" w:rsidP="00656D2F">
            <w:pPr>
              <w:jc w:val="center"/>
              <w:rPr>
                <w:rFonts w:ascii="Arial CYR" w:hAnsi="Arial CYR" w:cs="Arial CYR"/>
                <w:i/>
                <w:iCs/>
                <w:sz w:val="20"/>
                <w:szCs w:val="20"/>
              </w:rPr>
            </w:pPr>
            <w:r>
              <w:rPr>
                <w:rFonts w:ascii="Arial CYR" w:hAnsi="Arial CYR" w:cs="Arial CYR"/>
                <w:i/>
                <w:iCs/>
                <w:sz w:val="20"/>
                <w:szCs w:val="20"/>
              </w:rPr>
              <w:t>Сумма на 2020 г.</w:t>
            </w:r>
          </w:p>
        </w:tc>
        <w:tc>
          <w:tcPr>
            <w:tcW w:w="1385" w:type="dxa"/>
            <w:vMerge w:val="restart"/>
            <w:tcBorders>
              <w:top w:val="single" w:sz="4" w:space="0" w:color="auto"/>
              <w:left w:val="single" w:sz="4" w:space="0" w:color="auto"/>
              <w:bottom w:val="nil"/>
              <w:right w:val="single" w:sz="4" w:space="0" w:color="auto"/>
            </w:tcBorders>
            <w:shd w:val="clear" w:color="auto" w:fill="auto"/>
            <w:hideMark/>
          </w:tcPr>
          <w:p w:rsidR="00656D2F" w:rsidRDefault="00656D2F" w:rsidP="00656D2F">
            <w:pPr>
              <w:jc w:val="center"/>
              <w:rPr>
                <w:rFonts w:ascii="Arial CYR" w:hAnsi="Arial CYR" w:cs="Arial CYR"/>
                <w:i/>
                <w:iCs/>
                <w:sz w:val="20"/>
                <w:szCs w:val="20"/>
              </w:rPr>
            </w:pPr>
            <w:r>
              <w:rPr>
                <w:rFonts w:ascii="Arial CYR" w:hAnsi="Arial CYR" w:cs="Arial CYR"/>
                <w:i/>
                <w:iCs/>
                <w:sz w:val="20"/>
                <w:szCs w:val="20"/>
              </w:rPr>
              <w:t>Уточненная сумма на 2020 г.</w:t>
            </w:r>
          </w:p>
        </w:tc>
      </w:tr>
      <w:tr w:rsidR="00656D2F" w:rsidTr="00656D2F">
        <w:trPr>
          <w:trHeight w:val="413"/>
          <w:jc w:val="center"/>
        </w:trPr>
        <w:tc>
          <w:tcPr>
            <w:tcW w:w="492" w:type="dxa"/>
            <w:vMerge/>
            <w:tcBorders>
              <w:top w:val="single" w:sz="4" w:space="0" w:color="auto"/>
              <w:left w:val="single" w:sz="4" w:space="0" w:color="auto"/>
              <w:bottom w:val="nil"/>
              <w:right w:val="single" w:sz="4" w:space="0" w:color="auto"/>
            </w:tcBorders>
            <w:vAlign w:val="center"/>
            <w:hideMark/>
          </w:tcPr>
          <w:p w:rsidR="00656D2F" w:rsidRDefault="00656D2F" w:rsidP="00656D2F">
            <w:pPr>
              <w:rPr>
                <w:rFonts w:ascii="Arial CYR" w:hAnsi="Arial CYR" w:cs="Arial CYR"/>
                <w:i/>
                <w:iCs/>
                <w:sz w:val="20"/>
                <w:szCs w:val="20"/>
              </w:rPr>
            </w:pPr>
          </w:p>
        </w:tc>
        <w:tc>
          <w:tcPr>
            <w:tcW w:w="2497" w:type="dxa"/>
            <w:vMerge/>
            <w:tcBorders>
              <w:top w:val="single" w:sz="4" w:space="0" w:color="auto"/>
              <w:left w:val="single" w:sz="4" w:space="0" w:color="auto"/>
              <w:bottom w:val="nil"/>
              <w:right w:val="single" w:sz="4" w:space="0" w:color="auto"/>
            </w:tcBorders>
            <w:vAlign w:val="center"/>
            <w:hideMark/>
          </w:tcPr>
          <w:p w:rsidR="00656D2F" w:rsidRDefault="00656D2F" w:rsidP="00656D2F">
            <w:pPr>
              <w:rPr>
                <w:rFonts w:ascii="Arial CYR" w:hAnsi="Arial CYR" w:cs="Arial CYR"/>
                <w:i/>
                <w:iCs/>
                <w:sz w:val="20"/>
                <w:szCs w:val="20"/>
              </w:rPr>
            </w:pPr>
          </w:p>
        </w:tc>
        <w:tc>
          <w:tcPr>
            <w:tcW w:w="4780" w:type="dxa"/>
            <w:vMerge/>
            <w:tcBorders>
              <w:top w:val="single" w:sz="4" w:space="0" w:color="auto"/>
              <w:left w:val="single" w:sz="4" w:space="0" w:color="auto"/>
              <w:bottom w:val="nil"/>
              <w:right w:val="single" w:sz="4" w:space="0" w:color="auto"/>
            </w:tcBorders>
            <w:vAlign w:val="center"/>
            <w:hideMark/>
          </w:tcPr>
          <w:p w:rsidR="00656D2F" w:rsidRDefault="00656D2F" w:rsidP="00656D2F">
            <w:pPr>
              <w:rPr>
                <w:rFonts w:ascii="Arial CYR" w:hAnsi="Arial CYR" w:cs="Arial CYR"/>
                <w:i/>
                <w:iCs/>
                <w:sz w:val="20"/>
                <w:szCs w:val="20"/>
              </w:rPr>
            </w:pPr>
          </w:p>
        </w:tc>
        <w:tc>
          <w:tcPr>
            <w:tcW w:w="1360" w:type="dxa"/>
            <w:vMerge/>
            <w:tcBorders>
              <w:top w:val="single" w:sz="4" w:space="0" w:color="auto"/>
              <w:left w:val="single" w:sz="4" w:space="0" w:color="auto"/>
              <w:bottom w:val="nil"/>
              <w:right w:val="single" w:sz="4" w:space="0" w:color="auto"/>
            </w:tcBorders>
            <w:vAlign w:val="center"/>
            <w:hideMark/>
          </w:tcPr>
          <w:p w:rsidR="00656D2F" w:rsidRDefault="00656D2F" w:rsidP="00656D2F">
            <w:pPr>
              <w:rPr>
                <w:rFonts w:ascii="Arial CYR" w:hAnsi="Arial CYR" w:cs="Arial CYR"/>
                <w:i/>
                <w:iCs/>
                <w:sz w:val="20"/>
                <w:szCs w:val="20"/>
              </w:rPr>
            </w:pPr>
          </w:p>
        </w:tc>
        <w:tc>
          <w:tcPr>
            <w:tcW w:w="1385" w:type="dxa"/>
            <w:vMerge/>
            <w:tcBorders>
              <w:top w:val="single" w:sz="4" w:space="0" w:color="auto"/>
              <w:left w:val="single" w:sz="4" w:space="0" w:color="auto"/>
              <w:bottom w:val="nil"/>
              <w:right w:val="single" w:sz="4" w:space="0" w:color="auto"/>
            </w:tcBorders>
            <w:vAlign w:val="center"/>
            <w:hideMark/>
          </w:tcPr>
          <w:p w:rsidR="00656D2F" w:rsidRDefault="00656D2F" w:rsidP="00656D2F">
            <w:pPr>
              <w:rPr>
                <w:rFonts w:ascii="Arial CYR" w:hAnsi="Arial CYR" w:cs="Arial CYR"/>
                <w:i/>
                <w:iCs/>
                <w:sz w:val="20"/>
                <w:szCs w:val="20"/>
              </w:rPr>
            </w:pPr>
          </w:p>
        </w:tc>
      </w:tr>
      <w:tr w:rsidR="00656D2F" w:rsidTr="00656D2F">
        <w:trPr>
          <w:trHeight w:val="413"/>
          <w:jc w:val="center"/>
        </w:trPr>
        <w:tc>
          <w:tcPr>
            <w:tcW w:w="492" w:type="dxa"/>
            <w:vMerge/>
            <w:tcBorders>
              <w:top w:val="single" w:sz="4" w:space="0" w:color="auto"/>
              <w:left w:val="single" w:sz="4" w:space="0" w:color="auto"/>
              <w:bottom w:val="nil"/>
              <w:right w:val="single" w:sz="4" w:space="0" w:color="auto"/>
            </w:tcBorders>
            <w:vAlign w:val="center"/>
            <w:hideMark/>
          </w:tcPr>
          <w:p w:rsidR="00656D2F" w:rsidRDefault="00656D2F" w:rsidP="00656D2F">
            <w:pPr>
              <w:rPr>
                <w:rFonts w:ascii="Arial CYR" w:hAnsi="Arial CYR" w:cs="Arial CYR"/>
                <w:i/>
                <w:iCs/>
                <w:sz w:val="20"/>
                <w:szCs w:val="20"/>
              </w:rPr>
            </w:pPr>
          </w:p>
        </w:tc>
        <w:tc>
          <w:tcPr>
            <w:tcW w:w="2497" w:type="dxa"/>
            <w:vMerge/>
            <w:tcBorders>
              <w:top w:val="single" w:sz="4" w:space="0" w:color="auto"/>
              <w:left w:val="single" w:sz="4" w:space="0" w:color="auto"/>
              <w:bottom w:val="nil"/>
              <w:right w:val="single" w:sz="4" w:space="0" w:color="auto"/>
            </w:tcBorders>
            <w:vAlign w:val="center"/>
            <w:hideMark/>
          </w:tcPr>
          <w:p w:rsidR="00656D2F" w:rsidRDefault="00656D2F" w:rsidP="00656D2F">
            <w:pPr>
              <w:rPr>
                <w:rFonts w:ascii="Arial CYR" w:hAnsi="Arial CYR" w:cs="Arial CYR"/>
                <w:i/>
                <w:iCs/>
                <w:sz w:val="20"/>
                <w:szCs w:val="20"/>
              </w:rPr>
            </w:pPr>
          </w:p>
        </w:tc>
        <w:tc>
          <w:tcPr>
            <w:tcW w:w="4780" w:type="dxa"/>
            <w:vMerge/>
            <w:tcBorders>
              <w:top w:val="single" w:sz="4" w:space="0" w:color="auto"/>
              <w:left w:val="single" w:sz="4" w:space="0" w:color="auto"/>
              <w:bottom w:val="nil"/>
              <w:right w:val="single" w:sz="4" w:space="0" w:color="auto"/>
            </w:tcBorders>
            <w:vAlign w:val="center"/>
            <w:hideMark/>
          </w:tcPr>
          <w:p w:rsidR="00656D2F" w:rsidRDefault="00656D2F" w:rsidP="00656D2F">
            <w:pPr>
              <w:rPr>
                <w:rFonts w:ascii="Arial CYR" w:hAnsi="Arial CYR" w:cs="Arial CYR"/>
                <w:i/>
                <w:iCs/>
                <w:sz w:val="20"/>
                <w:szCs w:val="20"/>
              </w:rPr>
            </w:pPr>
          </w:p>
        </w:tc>
        <w:tc>
          <w:tcPr>
            <w:tcW w:w="1360" w:type="dxa"/>
            <w:vMerge/>
            <w:tcBorders>
              <w:top w:val="single" w:sz="4" w:space="0" w:color="auto"/>
              <w:left w:val="single" w:sz="4" w:space="0" w:color="auto"/>
              <w:bottom w:val="nil"/>
              <w:right w:val="single" w:sz="4" w:space="0" w:color="auto"/>
            </w:tcBorders>
            <w:vAlign w:val="center"/>
            <w:hideMark/>
          </w:tcPr>
          <w:p w:rsidR="00656D2F" w:rsidRDefault="00656D2F" w:rsidP="00656D2F">
            <w:pPr>
              <w:rPr>
                <w:rFonts w:ascii="Arial CYR" w:hAnsi="Arial CYR" w:cs="Arial CYR"/>
                <w:i/>
                <w:iCs/>
                <w:sz w:val="20"/>
                <w:szCs w:val="20"/>
              </w:rPr>
            </w:pPr>
          </w:p>
        </w:tc>
        <w:tc>
          <w:tcPr>
            <w:tcW w:w="1385" w:type="dxa"/>
            <w:vMerge/>
            <w:tcBorders>
              <w:top w:val="single" w:sz="4" w:space="0" w:color="auto"/>
              <w:left w:val="single" w:sz="4" w:space="0" w:color="auto"/>
              <w:bottom w:val="nil"/>
              <w:right w:val="single" w:sz="4" w:space="0" w:color="auto"/>
            </w:tcBorders>
            <w:vAlign w:val="center"/>
            <w:hideMark/>
          </w:tcPr>
          <w:p w:rsidR="00656D2F" w:rsidRDefault="00656D2F" w:rsidP="00656D2F">
            <w:pPr>
              <w:rPr>
                <w:rFonts w:ascii="Arial CYR" w:hAnsi="Arial CYR" w:cs="Arial CYR"/>
                <w:i/>
                <w:iCs/>
                <w:sz w:val="20"/>
                <w:szCs w:val="20"/>
              </w:rPr>
            </w:pPr>
          </w:p>
        </w:tc>
      </w:tr>
      <w:tr w:rsidR="00656D2F" w:rsidTr="00656D2F">
        <w:trPr>
          <w:trHeight w:val="413"/>
          <w:jc w:val="center"/>
        </w:trPr>
        <w:tc>
          <w:tcPr>
            <w:tcW w:w="492" w:type="dxa"/>
            <w:vMerge/>
            <w:tcBorders>
              <w:top w:val="single" w:sz="4" w:space="0" w:color="auto"/>
              <w:left w:val="single" w:sz="4" w:space="0" w:color="auto"/>
              <w:bottom w:val="nil"/>
              <w:right w:val="single" w:sz="4" w:space="0" w:color="auto"/>
            </w:tcBorders>
            <w:vAlign w:val="center"/>
            <w:hideMark/>
          </w:tcPr>
          <w:p w:rsidR="00656D2F" w:rsidRDefault="00656D2F" w:rsidP="00656D2F">
            <w:pPr>
              <w:rPr>
                <w:rFonts w:ascii="Arial CYR" w:hAnsi="Arial CYR" w:cs="Arial CYR"/>
                <w:i/>
                <w:iCs/>
                <w:sz w:val="20"/>
                <w:szCs w:val="20"/>
              </w:rPr>
            </w:pPr>
          </w:p>
        </w:tc>
        <w:tc>
          <w:tcPr>
            <w:tcW w:w="2497" w:type="dxa"/>
            <w:vMerge/>
            <w:tcBorders>
              <w:top w:val="single" w:sz="4" w:space="0" w:color="auto"/>
              <w:left w:val="single" w:sz="4" w:space="0" w:color="auto"/>
              <w:bottom w:val="nil"/>
              <w:right w:val="single" w:sz="4" w:space="0" w:color="auto"/>
            </w:tcBorders>
            <w:vAlign w:val="center"/>
            <w:hideMark/>
          </w:tcPr>
          <w:p w:rsidR="00656D2F" w:rsidRDefault="00656D2F" w:rsidP="00656D2F">
            <w:pPr>
              <w:rPr>
                <w:rFonts w:ascii="Arial CYR" w:hAnsi="Arial CYR" w:cs="Arial CYR"/>
                <w:i/>
                <w:iCs/>
                <w:sz w:val="20"/>
                <w:szCs w:val="20"/>
              </w:rPr>
            </w:pPr>
          </w:p>
        </w:tc>
        <w:tc>
          <w:tcPr>
            <w:tcW w:w="4780" w:type="dxa"/>
            <w:vMerge/>
            <w:tcBorders>
              <w:top w:val="single" w:sz="4" w:space="0" w:color="auto"/>
              <w:left w:val="single" w:sz="4" w:space="0" w:color="auto"/>
              <w:bottom w:val="nil"/>
              <w:right w:val="single" w:sz="4" w:space="0" w:color="auto"/>
            </w:tcBorders>
            <w:vAlign w:val="center"/>
            <w:hideMark/>
          </w:tcPr>
          <w:p w:rsidR="00656D2F" w:rsidRDefault="00656D2F" w:rsidP="00656D2F">
            <w:pPr>
              <w:rPr>
                <w:rFonts w:ascii="Arial CYR" w:hAnsi="Arial CYR" w:cs="Arial CYR"/>
                <w:i/>
                <w:iCs/>
                <w:sz w:val="20"/>
                <w:szCs w:val="20"/>
              </w:rPr>
            </w:pPr>
          </w:p>
        </w:tc>
        <w:tc>
          <w:tcPr>
            <w:tcW w:w="1360" w:type="dxa"/>
            <w:vMerge/>
            <w:tcBorders>
              <w:top w:val="single" w:sz="4" w:space="0" w:color="auto"/>
              <w:left w:val="single" w:sz="4" w:space="0" w:color="auto"/>
              <w:bottom w:val="nil"/>
              <w:right w:val="single" w:sz="4" w:space="0" w:color="auto"/>
            </w:tcBorders>
            <w:vAlign w:val="center"/>
            <w:hideMark/>
          </w:tcPr>
          <w:p w:rsidR="00656D2F" w:rsidRDefault="00656D2F" w:rsidP="00656D2F">
            <w:pPr>
              <w:rPr>
                <w:rFonts w:ascii="Arial CYR" w:hAnsi="Arial CYR" w:cs="Arial CYR"/>
                <w:i/>
                <w:iCs/>
                <w:sz w:val="20"/>
                <w:szCs w:val="20"/>
              </w:rPr>
            </w:pPr>
          </w:p>
        </w:tc>
        <w:tc>
          <w:tcPr>
            <w:tcW w:w="1385" w:type="dxa"/>
            <w:vMerge/>
            <w:tcBorders>
              <w:top w:val="single" w:sz="4" w:space="0" w:color="auto"/>
              <w:left w:val="single" w:sz="4" w:space="0" w:color="auto"/>
              <w:bottom w:val="nil"/>
              <w:right w:val="single" w:sz="4" w:space="0" w:color="auto"/>
            </w:tcBorders>
            <w:vAlign w:val="center"/>
            <w:hideMark/>
          </w:tcPr>
          <w:p w:rsidR="00656D2F" w:rsidRDefault="00656D2F" w:rsidP="00656D2F">
            <w:pPr>
              <w:rPr>
                <w:rFonts w:ascii="Arial CYR" w:hAnsi="Arial CYR" w:cs="Arial CYR"/>
                <w:i/>
                <w:iCs/>
                <w:sz w:val="20"/>
                <w:szCs w:val="20"/>
              </w:rPr>
            </w:pPr>
          </w:p>
        </w:tc>
      </w:tr>
      <w:tr w:rsidR="00656D2F" w:rsidTr="00656D2F">
        <w:trPr>
          <w:trHeight w:val="552"/>
          <w:jc w:val="center"/>
        </w:trPr>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656D2F" w:rsidRDefault="00656D2F" w:rsidP="00656D2F">
            <w:pPr>
              <w:jc w:val="right"/>
              <w:rPr>
                <w:rFonts w:ascii="Arial CYR" w:hAnsi="Arial CYR" w:cs="Arial CYR"/>
                <w:sz w:val="20"/>
                <w:szCs w:val="20"/>
              </w:rPr>
            </w:pPr>
            <w:r>
              <w:rPr>
                <w:rFonts w:ascii="Arial CYR" w:hAnsi="Arial CYR" w:cs="Arial CYR"/>
                <w:sz w:val="20"/>
                <w:szCs w:val="20"/>
              </w:rPr>
              <w:t>1</w:t>
            </w:r>
          </w:p>
        </w:tc>
        <w:tc>
          <w:tcPr>
            <w:tcW w:w="2497" w:type="dxa"/>
            <w:tcBorders>
              <w:top w:val="single" w:sz="4" w:space="0" w:color="auto"/>
              <w:left w:val="nil"/>
              <w:bottom w:val="single" w:sz="4" w:space="0" w:color="auto"/>
              <w:right w:val="nil"/>
            </w:tcBorders>
            <w:shd w:val="clear" w:color="auto" w:fill="auto"/>
            <w:hideMark/>
          </w:tcPr>
          <w:p w:rsidR="00656D2F" w:rsidRDefault="00656D2F" w:rsidP="00656D2F">
            <w:pPr>
              <w:rPr>
                <w:rFonts w:ascii="Arial CYR" w:hAnsi="Arial CYR" w:cs="Arial CYR"/>
                <w:sz w:val="20"/>
                <w:szCs w:val="20"/>
              </w:rPr>
            </w:pPr>
            <w:r>
              <w:rPr>
                <w:rFonts w:ascii="Arial CYR" w:hAnsi="Arial CYR" w:cs="Arial CYR"/>
                <w:sz w:val="20"/>
                <w:szCs w:val="20"/>
              </w:rPr>
              <w:t>60001000000000000000</w:t>
            </w:r>
          </w:p>
        </w:tc>
        <w:tc>
          <w:tcPr>
            <w:tcW w:w="4780" w:type="dxa"/>
            <w:tcBorders>
              <w:top w:val="single" w:sz="4" w:space="0" w:color="auto"/>
              <w:left w:val="single" w:sz="4" w:space="0" w:color="auto"/>
              <w:bottom w:val="single" w:sz="4" w:space="0" w:color="auto"/>
              <w:right w:val="single" w:sz="4" w:space="0" w:color="auto"/>
            </w:tcBorders>
            <w:shd w:val="clear" w:color="auto" w:fill="auto"/>
            <w:hideMark/>
          </w:tcPr>
          <w:p w:rsidR="00656D2F" w:rsidRDefault="00656D2F" w:rsidP="00656D2F">
            <w:pPr>
              <w:rPr>
                <w:rFonts w:ascii="Arial CYR" w:hAnsi="Arial CYR" w:cs="Arial CYR"/>
                <w:i/>
                <w:iCs/>
                <w:sz w:val="20"/>
                <w:szCs w:val="20"/>
              </w:rPr>
            </w:pPr>
            <w:r>
              <w:rPr>
                <w:rFonts w:ascii="Arial CYR" w:hAnsi="Arial CYR" w:cs="Arial CYR"/>
                <w:i/>
                <w:iCs/>
                <w:sz w:val="20"/>
                <w:szCs w:val="20"/>
              </w:rPr>
              <w:t>Источники внутреннего финансирования дефицита бюджета</w:t>
            </w:r>
          </w:p>
        </w:tc>
        <w:tc>
          <w:tcPr>
            <w:tcW w:w="1360" w:type="dxa"/>
            <w:tcBorders>
              <w:top w:val="nil"/>
              <w:left w:val="nil"/>
              <w:bottom w:val="single" w:sz="4" w:space="0" w:color="auto"/>
              <w:right w:val="single" w:sz="4" w:space="0" w:color="auto"/>
            </w:tcBorders>
            <w:shd w:val="clear" w:color="auto" w:fill="auto"/>
            <w:hideMark/>
          </w:tcPr>
          <w:p w:rsidR="00656D2F" w:rsidRDefault="00656D2F" w:rsidP="00656D2F">
            <w:pPr>
              <w:jc w:val="center"/>
              <w:rPr>
                <w:rFonts w:ascii="Arial CYR" w:hAnsi="Arial CYR" w:cs="Arial CYR"/>
                <w:i/>
                <w:iCs/>
                <w:sz w:val="20"/>
                <w:szCs w:val="20"/>
              </w:rPr>
            </w:pPr>
            <w:r>
              <w:rPr>
                <w:rFonts w:ascii="Arial CYR" w:hAnsi="Arial CYR" w:cs="Arial CYR"/>
                <w:i/>
                <w:iCs/>
                <w:sz w:val="20"/>
                <w:szCs w:val="20"/>
              </w:rPr>
              <w:t>2788,36</w:t>
            </w:r>
          </w:p>
        </w:tc>
        <w:tc>
          <w:tcPr>
            <w:tcW w:w="1385" w:type="dxa"/>
            <w:tcBorders>
              <w:top w:val="nil"/>
              <w:left w:val="nil"/>
              <w:bottom w:val="single" w:sz="4" w:space="0" w:color="auto"/>
              <w:right w:val="single" w:sz="4" w:space="0" w:color="auto"/>
            </w:tcBorders>
            <w:shd w:val="clear" w:color="auto" w:fill="auto"/>
            <w:hideMark/>
          </w:tcPr>
          <w:p w:rsidR="00656D2F" w:rsidRDefault="00656D2F" w:rsidP="00656D2F">
            <w:pPr>
              <w:jc w:val="center"/>
              <w:rPr>
                <w:rFonts w:ascii="Arial CYR" w:hAnsi="Arial CYR" w:cs="Arial CYR"/>
                <w:i/>
                <w:iCs/>
                <w:sz w:val="20"/>
                <w:szCs w:val="20"/>
              </w:rPr>
            </w:pPr>
            <w:r>
              <w:rPr>
                <w:rFonts w:ascii="Arial CYR" w:hAnsi="Arial CYR" w:cs="Arial CYR"/>
                <w:i/>
                <w:iCs/>
                <w:sz w:val="20"/>
                <w:szCs w:val="20"/>
              </w:rPr>
              <w:t>2788,36</w:t>
            </w:r>
          </w:p>
        </w:tc>
      </w:tr>
      <w:tr w:rsidR="00656D2F" w:rsidTr="00656D2F">
        <w:trPr>
          <w:trHeight w:val="552"/>
          <w:jc w:val="center"/>
        </w:trPr>
        <w:tc>
          <w:tcPr>
            <w:tcW w:w="492" w:type="dxa"/>
            <w:tcBorders>
              <w:top w:val="nil"/>
              <w:left w:val="single" w:sz="4" w:space="0" w:color="auto"/>
              <w:bottom w:val="single" w:sz="4" w:space="0" w:color="auto"/>
              <w:right w:val="single" w:sz="4" w:space="0" w:color="auto"/>
            </w:tcBorders>
            <w:shd w:val="clear" w:color="auto" w:fill="auto"/>
            <w:hideMark/>
          </w:tcPr>
          <w:p w:rsidR="00656D2F" w:rsidRDefault="00656D2F" w:rsidP="00656D2F">
            <w:pPr>
              <w:jc w:val="right"/>
              <w:rPr>
                <w:rFonts w:ascii="Arial CYR" w:hAnsi="Arial CYR" w:cs="Arial CYR"/>
                <w:sz w:val="20"/>
                <w:szCs w:val="20"/>
              </w:rPr>
            </w:pPr>
            <w:r>
              <w:rPr>
                <w:rFonts w:ascii="Arial CYR" w:hAnsi="Arial CYR" w:cs="Arial CYR"/>
                <w:sz w:val="20"/>
                <w:szCs w:val="20"/>
              </w:rPr>
              <w:t>2</w:t>
            </w:r>
          </w:p>
        </w:tc>
        <w:tc>
          <w:tcPr>
            <w:tcW w:w="2497" w:type="dxa"/>
            <w:tcBorders>
              <w:top w:val="nil"/>
              <w:left w:val="nil"/>
              <w:bottom w:val="single" w:sz="4" w:space="0" w:color="auto"/>
              <w:right w:val="nil"/>
            </w:tcBorders>
            <w:shd w:val="clear" w:color="auto" w:fill="auto"/>
            <w:hideMark/>
          </w:tcPr>
          <w:p w:rsidR="00656D2F" w:rsidRDefault="00656D2F" w:rsidP="00656D2F">
            <w:pPr>
              <w:rPr>
                <w:rFonts w:ascii="Arial CYR" w:hAnsi="Arial CYR" w:cs="Arial CYR"/>
                <w:sz w:val="20"/>
                <w:szCs w:val="20"/>
              </w:rPr>
            </w:pPr>
            <w:r>
              <w:rPr>
                <w:rFonts w:ascii="Arial CYR" w:hAnsi="Arial CYR" w:cs="Arial CYR"/>
                <w:sz w:val="20"/>
                <w:szCs w:val="20"/>
              </w:rPr>
              <w:t>.60001050000000000000</w:t>
            </w:r>
          </w:p>
        </w:tc>
        <w:tc>
          <w:tcPr>
            <w:tcW w:w="4780" w:type="dxa"/>
            <w:tcBorders>
              <w:top w:val="nil"/>
              <w:left w:val="single" w:sz="4" w:space="0" w:color="auto"/>
              <w:bottom w:val="nil"/>
              <w:right w:val="single" w:sz="4" w:space="0" w:color="auto"/>
            </w:tcBorders>
            <w:shd w:val="clear" w:color="auto" w:fill="auto"/>
            <w:hideMark/>
          </w:tcPr>
          <w:p w:rsidR="00656D2F" w:rsidRDefault="00656D2F" w:rsidP="00656D2F">
            <w:pPr>
              <w:rPr>
                <w:rFonts w:ascii="Arial CYR" w:hAnsi="Arial CYR" w:cs="Arial CYR"/>
                <w:i/>
                <w:iCs/>
                <w:sz w:val="20"/>
                <w:szCs w:val="20"/>
              </w:rPr>
            </w:pPr>
            <w:r>
              <w:rPr>
                <w:rFonts w:ascii="Arial CYR" w:hAnsi="Arial CYR" w:cs="Arial CYR"/>
                <w:i/>
                <w:iCs/>
                <w:sz w:val="20"/>
                <w:szCs w:val="20"/>
              </w:rPr>
              <w:t>Изменение остатков средств на счетах по учету средств бюджета</w:t>
            </w:r>
          </w:p>
        </w:tc>
        <w:tc>
          <w:tcPr>
            <w:tcW w:w="1360" w:type="dxa"/>
            <w:tcBorders>
              <w:top w:val="nil"/>
              <w:left w:val="nil"/>
              <w:bottom w:val="single" w:sz="4" w:space="0" w:color="auto"/>
              <w:right w:val="single" w:sz="4" w:space="0" w:color="auto"/>
            </w:tcBorders>
            <w:shd w:val="clear" w:color="auto" w:fill="auto"/>
            <w:hideMark/>
          </w:tcPr>
          <w:p w:rsidR="00656D2F" w:rsidRDefault="00656D2F" w:rsidP="00656D2F">
            <w:pPr>
              <w:jc w:val="center"/>
              <w:rPr>
                <w:rFonts w:ascii="Arial CYR" w:hAnsi="Arial CYR" w:cs="Arial CYR"/>
                <w:i/>
                <w:iCs/>
                <w:sz w:val="20"/>
                <w:szCs w:val="20"/>
              </w:rPr>
            </w:pPr>
            <w:r>
              <w:rPr>
                <w:rFonts w:ascii="Arial CYR" w:hAnsi="Arial CYR" w:cs="Arial CYR"/>
                <w:i/>
                <w:iCs/>
                <w:sz w:val="20"/>
                <w:szCs w:val="20"/>
              </w:rPr>
              <w:t>2788,36</w:t>
            </w:r>
          </w:p>
        </w:tc>
        <w:tc>
          <w:tcPr>
            <w:tcW w:w="1385" w:type="dxa"/>
            <w:tcBorders>
              <w:top w:val="nil"/>
              <w:left w:val="nil"/>
              <w:bottom w:val="single" w:sz="4" w:space="0" w:color="auto"/>
              <w:right w:val="single" w:sz="4" w:space="0" w:color="auto"/>
            </w:tcBorders>
            <w:shd w:val="clear" w:color="auto" w:fill="auto"/>
            <w:hideMark/>
          </w:tcPr>
          <w:p w:rsidR="00656D2F" w:rsidRDefault="00656D2F" w:rsidP="00656D2F">
            <w:pPr>
              <w:jc w:val="center"/>
              <w:rPr>
                <w:rFonts w:ascii="Arial CYR" w:hAnsi="Arial CYR" w:cs="Arial CYR"/>
                <w:i/>
                <w:iCs/>
                <w:sz w:val="20"/>
                <w:szCs w:val="20"/>
              </w:rPr>
            </w:pPr>
            <w:r>
              <w:rPr>
                <w:rFonts w:ascii="Arial CYR" w:hAnsi="Arial CYR" w:cs="Arial CYR"/>
                <w:i/>
                <w:iCs/>
                <w:sz w:val="20"/>
                <w:szCs w:val="20"/>
              </w:rPr>
              <w:t>2788,36</w:t>
            </w:r>
          </w:p>
        </w:tc>
      </w:tr>
      <w:tr w:rsidR="00656D2F" w:rsidTr="00656D2F">
        <w:trPr>
          <w:trHeight w:val="552"/>
          <w:jc w:val="center"/>
        </w:trPr>
        <w:tc>
          <w:tcPr>
            <w:tcW w:w="492" w:type="dxa"/>
            <w:tcBorders>
              <w:top w:val="nil"/>
              <w:left w:val="single" w:sz="4" w:space="0" w:color="auto"/>
              <w:bottom w:val="single" w:sz="4" w:space="0" w:color="auto"/>
              <w:right w:val="single" w:sz="4" w:space="0" w:color="auto"/>
            </w:tcBorders>
            <w:shd w:val="clear" w:color="auto" w:fill="auto"/>
            <w:hideMark/>
          </w:tcPr>
          <w:p w:rsidR="00656D2F" w:rsidRDefault="00656D2F" w:rsidP="00656D2F">
            <w:pPr>
              <w:jc w:val="right"/>
              <w:rPr>
                <w:rFonts w:ascii="Arial CYR" w:hAnsi="Arial CYR" w:cs="Arial CYR"/>
                <w:sz w:val="20"/>
                <w:szCs w:val="20"/>
              </w:rPr>
            </w:pPr>
            <w:r>
              <w:rPr>
                <w:rFonts w:ascii="Arial CYR" w:hAnsi="Arial CYR" w:cs="Arial CYR"/>
                <w:sz w:val="20"/>
                <w:szCs w:val="20"/>
              </w:rPr>
              <w:t>3</w:t>
            </w:r>
          </w:p>
        </w:tc>
        <w:tc>
          <w:tcPr>
            <w:tcW w:w="2497" w:type="dxa"/>
            <w:tcBorders>
              <w:top w:val="nil"/>
              <w:left w:val="nil"/>
              <w:bottom w:val="single" w:sz="4" w:space="0" w:color="auto"/>
              <w:right w:val="nil"/>
            </w:tcBorders>
            <w:shd w:val="clear" w:color="auto" w:fill="auto"/>
            <w:hideMark/>
          </w:tcPr>
          <w:p w:rsidR="00656D2F" w:rsidRDefault="00656D2F" w:rsidP="00656D2F">
            <w:pPr>
              <w:rPr>
                <w:rFonts w:ascii="Arial CYR" w:hAnsi="Arial CYR" w:cs="Arial CYR"/>
                <w:sz w:val="20"/>
                <w:szCs w:val="20"/>
              </w:rPr>
            </w:pPr>
            <w:r>
              <w:rPr>
                <w:rFonts w:ascii="Arial CYR" w:hAnsi="Arial CYR" w:cs="Arial CYR"/>
                <w:sz w:val="20"/>
                <w:szCs w:val="20"/>
              </w:rPr>
              <w:t>.60001050200000000500</w:t>
            </w:r>
          </w:p>
        </w:tc>
        <w:tc>
          <w:tcPr>
            <w:tcW w:w="4780" w:type="dxa"/>
            <w:tcBorders>
              <w:top w:val="single" w:sz="4" w:space="0" w:color="auto"/>
              <w:left w:val="single" w:sz="4" w:space="0" w:color="auto"/>
              <w:bottom w:val="single" w:sz="4" w:space="0" w:color="auto"/>
              <w:right w:val="single" w:sz="4" w:space="0" w:color="auto"/>
            </w:tcBorders>
            <w:shd w:val="clear" w:color="auto" w:fill="auto"/>
            <w:hideMark/>
          </w:tcPr>
          <w:p w:rsidR="00656D2F" w:rsidRDefault="00656D2F" w:rsidP="00656D2F">
            <w:pPr>
              <w:rPr>
                <w:rFonts w:ascii="Arial CYR" w:hAnsi="Arial CYR" w:cs="Arial CYR"/>
                <w:i/>
                <w:iCs/>
                <w:sz w:val="20"/>
                <w:szCs w:val="20"/>
              </w:rPr>
            </w:pPr>
            <w:r>
              <w:rPr>
                <w:rFonts w:ascii="Arial CYR" w:hAnsi="Arial CYR" w:cs="Arial CYR"/>
                <w:i/>
                <w:iCs/>
                <w:sz w:val="20"/>
                <w:szCs w:val="20"/>
              </w:rPr>
              <w:t>Увеличение прочих остатков средств бюджетов</w:t>
            </w:r>
          </w:p>
        </w:tc>
        <w:tc>
          <w:tcPr>
            <w:tcW w:w="1360" w:type="dxa"/>
            <w:tcBorders>
              <w:top w:val="nil"/>
              <w:left w:val="nil"/>
              <w:bottom w:val="single" w:sz="4" w:space="0" w:color="auto"/>
              <w:right w:val="single" w:sz="4" w:space="0" w:color="auto"/>
            </w:tcBorders>
            <w:shd w:val="clear" w:color="auto" w:fill="auto"/>
            <w:hideMark/>
          </w:tcPr>
          <w:p w:rsidR="00656D2F" w:rsidRDefault="00656D2F" w:rsidP="00656D2F">
            <w:pPr>
              <w:jc w:val="right"/>
              <w:rPr>
                <w:rFonts w:ascii="Arial CYR" w:hAnsi="Arial CYR" w:cs="Arial CYR"/>
                <w:i/>
                <w:iCs/>
                <w:sz w:val="20"/>
                <w:szCs w:val="20"/>
              </w:rPr>
            </w:pPr>
            <w:r>
              <w:rPr>
                <w:rFonts w:ascii="Arial CYR" w:hAnsi="Arial CYR" w:cs="Arial CYR"/>
                <w:i/>
                <w:iCs/>
                <w:sz w:val="20"/>
                <w:szCs w:val="20"/>
              </w:rPr>
              <w:t>-38647,58</w:t>
            </w:r>
          </w:p>
        </w:tc>
        <w:tc>
          <w:tcPr>
            <w:tcW w:w="1385" w:type="dxa"/>
            <w:tcBorders>
              <w:top w:val="nil"/>
              <w:left w:val="nil"/>
              <w:bottom w:val="single" w:sz="4" w:space="0" w:color="auto"/>
              <w:right w:val="single" w:sz="4" w:space="0" w:color="auto"/>
            </w:tcBorders>
            <w:shd w:val="clear" w:color="auto" w:fill="auto"/>
            <w:hideMark/>
          </w:tcPr>
          <w:p w:rsidR="00656D2F" w:rsidRDefault="00656D2F" w:rsidP="00656D2F">
            <w:pPr>
              <w:jc w:val="right"/>
              <w:rPr>
                <w:rFonts w:ascii="Arial CYR" w:hAnsi="Arial CYR" w:cs="Arial CYR"/>
                <w:i/>
                <w:iCs/>
                <w:sz w:val="20"/>
                <w:szCs w:val="20"/>
              </w:rPr>
            </w:pPr>
            <w:r>
              <w:rPr>
                <w:rFonts w:ascii="Arial CYR" w:hAnsi="Arial CYR" w:cs="Arial CYR"/>
                <w:i/>
                <w:iCs/>
                <w:sz w:val="20"/>
                <w:szCs w:val="20"/>
              </w:rPr>
              <w:t>-41824,39</w:t>
            </w:r>
          </w:p>
        </w:tc>
      </w:tr>
      <w:tr w:rsidR="00656D2F" w:rsidTr="00656D2F">
        <w:trPr>
          <w:trHeight w:val="552"/>
          <w:jc w:val="center"/>
        </w:trPr>
        <w:tc>
          <w:tcPr>
            <w:tcW w:w="492" w:type="dxa"/>
            <w:tcBorders>
              <w:top w:val="nil"/>
              <w:left w:val="single" w:sz="4" w:space="0" w:color="auto"/>
              <w:bottom w:val="single" w:sz="4" w:space="0" w:color="auto"/>
              <w:right w:val="single" w:sz="4" w:space="0" w:color="auto"/>
            </w:tcBorders>
            <w:shd w:val="clear" w:color="auto" w:fill="auto"/>
            <w:hideMark/>
          </w:tcPr>
          <w:p w:rsidR="00656D2F" w:rsidRDefault="00656D2F" w:rsidP="00656D2F">
            <w:pPr>
              <w:jc w:val="right"/>
              <w:rPr>
                <w:rFonts w:ascii="Arial CYR" w:hAnsi="Arial CYR" w:cs="Arial CYR"/>
                <w:sz w:val="20"/>
                <w:szCs w:val="20"/>
              </w:rPr>
            </w:pPr>
            <w:r>
              <w:rPr>
                <w:rFonts w:ascii="Arial CYR" w:hAnsi="Arial CYR" w:cs="Arial CYR"/>
                <w:sz w:val="20"/>
                <w:szCs w:val="20"/>
              </w:rPr>
              <w:t>4</w:t>
            </w:r>
          </w:p>
        </w:tc>
        <w:tc>
          <w:tcPr>
            <w:tcW w:w="2497" w:type="dxa"/>
            <w:tcBorders>
              <w:top w:val="nil"/>
              <w:left w:val="nil"/>
              <w:bottom w:val="single" w:sz="4" w:space="0" w:color="auto"/>
              <w:right w:val="nil"/>
            </w:tcBorders>
            <w:shd w:val="clear" w:color="auto" w:fill="auto"/>
            <w:hideMark/>
          </w:tcPr>
          <w:p w:rsidR="00656D2F" w:rsidRDefault="00656D2F" w:rsidP="00656D2F">
            <w:pPr>
              <w:rPr>
                <w:rFonts w:ascii="Arial CYR" w:hAnsi="Arial CYR" w:cs="Arial CYR"/>
                <w:sz w:val="20"/>
                <w:szCs w:val="20"/>
              </w:rPr>
            </w:pPr>
            <w:r>
              <w:rPr>
                <w:rFonts w:ascii="Arial CYR" w:hAnsi="Arial CYR" w:cs="Arial CYR"/>
                <w:sz w:val="20"/>
                <w:szCs w:val="20"/>
              </w:rPr>
              <w:t>.60001050201100000510</w:t>
            </w:r>
          </w:p>
        </w:tc>
        <w:tc>
          <w:tcPr>
            <w:tcW w:w="4780" w:type="dxa"/>
            <w:tcBorders>
              <w:top w:val="nil"/>
              <w:left w:val="single" w:sz="4" w:space="0" w:color="auto"/>
              <w:bottom w:val="single" w:sz="4" w:space="0" w:color="auto"/>
              <w:right w:val="single" w:sz="4" w:space="0" w:color="auto"/>
            </w:tcBorders>
            <w:shd w:val="clear" w:color="auto" w:fill="auto"/>
            <w:hideMark/>
          </w:tcPr>
          <w:p w:rsidR="00656D2F" w:rsidRDefault="00656D2F" w:rsidP="00656D2F">
            <w:pPr>
              <w:rPr>
                <w:rFonts w:ascii="Arial CYR" w:hAnsi="Arial CYR" w:cs="Arial CYR"/>
                <w:i/>
                <w:iCs/>
                <w:sz w:val="20"/>
                <w:szCs w:val="20"/>
              </w:rPr>
            </w:pPr>
            <w:r>
              <w:rPr>
                <w:rFonts w:ascii="Arial CYR" w:hAnsi="Arial CYR" w:cs="Arial CYR"/>
                <w:i/>
                <w:iCs/>
                <w:sz w:val="20"/>
                <w:szCs w:val="20"/>
              </w:rPr>
              <w:t>Увеличение прочих остатков денежных средств бюджетов поселений</w:t>
            </w:r>
          </w:p>
        </w:tc>
        <w:tc>
          <w:tcPr>
            <w:tcW w:w="1360" w:type="dxa"/>
            <w:tcBorders>
              <w:top w:val="nil"/>
              <w:left w:val="nil"/>
              <w:bottom w:val="single" w:sz="4" w:space="0" w:color="auto"/>
              <w:right w:val="single" w:sz="4" w:space="0" w:color="auto"/>
            </w:tcBorders>
            <w:shd w:val="clear" w:color="auto" w:fill="auto"/>
            <w:hideMark/>
          </w:tcPr>
          <w:p w:rsidR="00656D2F" w:rsidRDefault="00656D2F" w:rsidP="00656D2F">
            <w:pPr>
              <w:jc w:val="right"/>
              <w:rPr>
                <w:rFonts w:ascii="Arial CYR" w:hAnsi="Arial CYR" w:cs="Arial CYR"/>
                <w:i/>
                <w:iCs/>
                <w:sz w:val="20"/>
                <w:szCs w:val="20"/>
              </w:rPr>
            </w:pPr>
            <w:r>
              <w:rPr>
                <w:rFonts w:ascii="Arial CYR" w:hAnsi="Arial CYR" w:cs="Arial CYR"/>
                <w:i/>
                <w:iCs/>
                <w:sz w:val="20"/>
                <w:szCs w:val="20"/>
              </w:rPr>
              <w:t>-38647,58</w:t>
            </w:r>
          </w:p>
        </w:tc>
        <w:tc>
          <w:tcPr>
            <w:tcW w:w="1385" w:type="dxa"/>
            <w:tcBorders>
              <w:top w:val="nil"/>
              <w:left w:val="nil"/>
              <w:bottom w:val="single" w:sz="4" w:space="0" w:color="auto"/>
              <w:right w:val="single" w:sz="4" w:space="0" w:color="auto"/>
            </w:tcBorders>
            <w:shd w:val="clear" w:color="auto" w:fill="auto"/>
            <w:hideMark/>
          </w:tcPr>
          <w:p w:rsidR="00656D2F" w:rsidRDefault="00656D2F" w:rsidP="00656D2F">
            <w:pPr>
              <w:jc w:val="right"/>
              <w:rPr>
                <w:rFonts w:ascii="Arial CYR" w:hAnsi="Arial CYR" w:cs="Arial CYR"/>
                <w:i/>
                <w:iCs/>
                <w:sz w:val="20"/>
                <w:szCs w:val="20"/>
              </w:rPr>
            </w:pPr>
            <w:r>
              <w:rPr>
                <w:rFonts w:ascii="Arial CYR" w:hAnsi="Arial CYR" w:cs="Arial CYR"/>
                <w:i/>
                <w:iCs/>
                <w:sz w:val="20"/>
                <w:szCs w:val="20"/>
              </w:rPr>
              <w:t>-41824,39</w:t>
            </w:r>
          </w:p>
        </w:tc>
      </w:tr>
      <w:tr w:rsidR="00656D2F" w:rsidTr="00656D2F">
        <w:trPr>
          <w:trHeight w:val="552"/>
          <w:jc w:val="center"/>
        </w:trPr>
        <w:tc>
          <w:tcPr>
            <w:tcW w:w="492" w:type="dxa"/>
            <w:tcBorders>
              <w:top w:val="nil"/>
              <w:left w:val="single" w:sz="4" w:space="0" w:color="auto"/>
              <w:bottom w:val="single" w:sz="4" w:space="0" w:color="auto"/>
              <w:right w:val="single" w:sz="4" w:space="0" w:color="auto"/>
            </w:tcBorders>
            <w:shd w:val="clear" w:color="auto" w:fill="auto"/>
            <w:hideMark/>
          </w:tcPr>
          <w:p w:rsidR="00656D2F" w:rsidRDefault="00656D2F" w:rsidP="00656D2F">
            <w:pPr>
              <w:jc w:val="right"/>
              <w:rPr>
                <w:rFonts w:ascii="Arial CYR" w:hAnsi="Arial CYR" w:cs="Arial CYR"/>
                <w:sz w:val="20"/>
                <w:szCs w:val="20"/>
              </w:rPr>
            </w:pPr>
            <w:r>
              <w:rPr>
                <w:rFonts w:ascii="Arial CYR" w:hAnsi="Arial CYR" w:cs="Arial CYR"/>
                <w:sz w:val="20"/>
                <w:szCs w:val="20"/>
              </w:rPr>
              <w:t>5</w:t>
            </w:r>
          </w:p>
        </w:tc>
        <w:tc>
          <w:tcPr>
            <w:tcW w:w="2497" w:type="dxa"/>
            <w:tcBorders>
              <w:top w:val="nil"/>
              <w:left w:val="nil"/>
              <w:bottom w:val="single" w:sz="4" w:space="0" w:color="auto"/>
              <w:right w:val="nil"/>
            </w:tcBorders>
            <w:shd w:val="clear" w:color="auto" w:fill="auto"/>
            <w:hideMark/>
          </w:tcPr>
          <w:p w:rsidR="00656D2F" w:rsidRDefault="00656D2F" w:rsidP="00656D2F">
            <w:pPr>
              <w:rPr>
                <w:rFonts w:ascii="Arial CYR" w:hAnsi="Arial CYR" w:cs="Arial CYR"/>
                <w:sz w:val="20"/>
                <w:szCs w:val="20"/>
              </w:rPr>
            </w:pPr>
            <w:r>
              <w:rPr>
                <w:rFonts w:ascii="Arial CYR" w:hAnsi="Arial CYR" w:cs="Arial CYR"/>
                <w:sz w:val="20"/>
                <w:szCs w:val="20"/>
              </w:rPr>
              <w:t>.60001050200000000600</w:t>
            </w:r>
          </w:p>
        </w:tc>
        <w:tc>
          <w:tcPr>
            <w:tcW w:w="4780" w:type="dxa"/>
            <w:tcBorders>
              <w:top w:val="nil"/>
              <w:left w:val="single" w:sz="4" w:space="0" w:color="auto"/>
              <w:bottom w:val="single" w:sz="4" w:space="0" w:color="auto"/>
              <w:right w:val="single" w:sz="4" w:space="0" w:color="auto"/>
            </w:tcBorders>
            <w:shd w:val="clear" w:color="auto" w:fill="auto"/>
            <w:hideMark/>
          </w:tcPr>
          <w:p w:rsidR="00656D2F" w:rsidRDefault="00656D2F" w:rsidP="00656D2F">
            <w:pPr>
              <w:rPr>
                <w:rFonts w:ascii="Arial CYR" w:hAnsi="Arial CYR" w:cs="Arial CYR"/>
                <w:i/>
                <w:iCs/>
                <w:sz w:val="20"/>
                <w:szCs w:val="20"/>
              </w:rPr>
            </w:pPr>
            <w:r>
              <w:rPr>
                <w:rFonts w:ascii="Arial CYR" w:hAnsi="Arial CYR" w:cs="Arial CYR"/>
                <w:i/>
                <w:iCs/>
                <w:sz w:val="20"/>
                <w:szCs w:val="20"/>
              </w:rPr>
              <w:t>Уменьшение  прочих остатков средств бюджетов</w:t>
            </w:r>
          </w:p>
        </w:tc>
        <w:tc>
          <w:tcPr>
            <w:tcW w:w="1360" w:type="dxa"/>
            <w:tcBorders>
              <w:top w:val="nil"/>
              <w:left w:val="nil"/>
              <w:bottom w:val="single" w:sz="4" w:space="0" w:color="auto"/>
              <w:right w:val="single" w:sz="4" w:space="0" w:color="auto"/>
            </w:tcBorders>
            <w:shd w:val="clear" w:color="auto" w:fill="auto"/>
            <w:hideMark/>
          </w:tcPr>
          <w:p w:rsidR="00656D2F" w:rsidRDefault="00656D2F" w:rsidP="00656D2F">
            <w:pPr>
              <w:jc w:val="right"/>
              <w:rPr>
                <w:rFonts w:ascii="Arial CYR" w:hAnsi="Arial CYR" w:cs="Arial CYR"/>
                <w:i/>
                <w:iCs/>
                <w:sz w:val="20"/>
                <w:szCs w:val="20"/>
              </w:rPr>
            </w:pPr>
            <w:r>
              <w:rPr>
                <w:rFonts w:ascii="Arial CYR" w:hAnsi="Arial CYR" w:cs="Arial CYR"/>
                <w:i/>
                <w:iCs/>
                <w:sz w:val="20"/>
                <w:szCs w:val="20"/>
              </w:rPr>
              <w:t>41435,94</w:t>
            </w:r>
          </w:p>
        </w:tc>
        <w:tc>
          <w:tcPr>
            <w:tcW w:w="1385" w:type="dxa"/>
            <w:tcBorders>
              <w:top w:val="nil"/>
              <w:left w:val="nil"/>
              <w:bottom w:val="single" w:sz="4" w:space="0" w:color="auto"/>
              <w:right w:val="single" w:sz="4" w:space="0" w:color="auto"/>
            </w:tcBorders>
            <w:shd w:val="clear" w:color="auto" w:fill="auto"/>
            <w:hideMark/>
          </w:tcPr>
          <w:p w:rsidR="00656D2F" w:rsidRDefault="00656D2F" w:rsidP="00656D2F">
            <w:pPr>
              <w:jc w:val="right"/>
              <w:rPr>
                <w:rFonts w:ascii="Arial CYR" w:hAnsi="Arial CYR" w:cs="Arial CYR"/>
                <w:i/>
                <w:iCs/>
                <w:sz w:val="20"/>
                <w:szCs w:val="20"/>
              </w:rPr>
            </w:pPr>
            <w:r>
              <w:rPr>
                <w:rFonts w:ascii="Arial CYR" w:hAnsi="Arial CYR" w:cs="Arial CYR"/>
                <w:i/>
                <w:iCs/>
                <w:sz w:val="20"/>
                <w:szCs w:val="20"/>
              </w:rPr>
              <w:t>44612,75</w:t>
            </w:r>
          </w:p>
        </w:tc>
      </w:tr>
      <w:tr w:rsidR="00656D2F" w:rsidTr="00656D2F">
        <w:trPr>
          <w:trHeight w:val="552"/>
          <w:jc w:val="center"/>
        </w:trPr>
        <w:tc>
          <w:tcPr>
            <w:tcW w:w="492" w:type="dxa"/>
            <w:tcBorders>
              <w:top w:val="nil"/>
              <w:left w:val="single" w:sz="4" w:space="0" w:color="auto"/>
              <w:bottom w:val="single" w:sz="4" w:space="0" w:color="auto"/>
              <w:right w:val="single" w:sz="4" w:space="0" w:color="auto"/>
            </w:tcBorders>
            <w:shd w:val="clear" w:color="auto" w:fill="auto"/>
            <w:hideMark/>
          </w:tcPr>
          <w:p w:rsidR="00656D2F" w:rsidRDefault="00656D2F" w:rsidP="00656D2F">
            <w:pPr>
              <w:jc w:val="right"/>
              <w:rPr>
                <w:rFonts w:ascii="Arial CYR" w:hAnsi="Arial CYR" w:cs="Arial CYR"/>
                <w:sz w:val="20"/>
                <w:szCs w:val="20"/>
              </w:rPr>
            </w:pPr>
            <w:r>
              <w:rPr>
                <w:rFonts w:ascii="Arial CYR" w:hAnsi="Arial CYR" w:cs="Arial CYR"/>
                <w:sz w:val="20"/>
                <w:szCs w:val="20"/>
              </w:rPr>
              <w:t>6</w:t>
            </w:r>
          </w:p>
        </w:tc>
        <w:tc>
          <w:tcPr>
            <w:tcW w:w="2497" w:type="dxa"/>
            <w:tcBorders>
              <w:top w:val="nil"/>
              <w:left w:val="nil"/>
              <w:bottom w:val="single" w:sz="4" w:space="0" w:color="auto"/>
              <w:right w:val="nil"/>
            </w:tcBorders>
            <w:shd w:val="clear" w:color="auto" w:fill="auto"/>
            <w:hideMark/>
          </w:tcPr>
          <w:p w:rsidR="00656D2F" w:rsidRDefault="00656D2F" w:rsidP="00656D2F">
            <w:pPr>
              <w:rPr>
                <w:rFonts w:ascii="Arial CYR" w:hAnsi="Arial CYR" w:cs="Arial CYR"/>
                <w:sz w:val="20"/>
                <w:szCs w:val="20"/>
              </w:rPr>
            </w:pPr>
            <w:r>
              <w:rPr>
                <w:rFonts w:ascii="Arial CYR" w:hAnsi="Arial CYR" w:cs="Arial CYR"/>
                <w:sz w:val="20"/>
                <w:szCs w:val="20"/>
              </w:rPr>
              <w:t>.60001050201000000610</w:t>
            </w:r>
          </w:p>
        </w:tc>
        <w:tc>
          <w:tcPr>
            <w:tcW w:w="4780" w:type="dxa"/>
            <w:tcBorders>
              <w:top w:val="nil"/>
              <w:left w:val="single" w:sz="4" w:space="0" w:color="auto"/>
              <w:bottom w:val="single" w:sz="4" w:space="0" w:color="auto"/>
              <w:right w:val="single" w:sz="4" w:space="0" w:color="auto"/>
            </w:tcBorders>
            <w:shd w:val="clear" w:color="auto" w:fill="auto"/>
            <w:hideMark/>
          </w:tcPr>
          <w:p w:rsidR="00656D2F" w:rsidRDefault="00656D2F" w:rsidP="00656D2F">
            <w:pPr>
              <w:rPr>
                <w:rFonts w:ascii="Arial CYR" w:hAnsi="Arial CYR" w:cs="Arial CYR"/>
                <w:i/>
                <w:iCs/>
                <w:sz w:val="20"/>
                <w:szCs w:val="20"/>
              </w:rPr>
            </w:pPr>
            <w:r>
              <w:rPr>
                <w:rFonts w:ascii="Arial CYR" w:hAnsi="Arial CYR" w:cs="Arial CYR"/>
                <w:i/>
                <w:iCs/>
                <w:sz w:val="20"/>
                <w:szCs w:val="20"/>
              </w:rPr>
              <w:t>Уменьшение прочих остатков денежных средств бюджетов</w:t>
            </w:r>
          </w:p>
        </w:tc>
        <w:tc>
          <w:tcPr>
            <w:tcW w:w="1360" w:type="dxa"/>
            <w:tcBorders>
              <w:top w:val="nil"/>
              <w:left w:val="nil"/>
              <w:bottom w:val="single" w:sz="4" w:space="0" w:color="auto"/>
              <w:right w:val="single" w:sz="4" w:space="0" w:color="auto"/>
            </w:tcBorders>
            <w:shd w:val="clear" w:color="auto" w:fill="auto"/>
            <w:hideMark/>
          </w:tcPr>
          <w:p w:rsidR="00656D2F" w:rsidRDefault="00656D2F" w:rsidP="00656D2F">
            <w:pPr>
              <w:jc w:val="right"/>
              <w:rPr>
                <w:rFonts w:ascii="Arial CYR" w:hAnsi="Arial CYR" w:cs="Arial CYR"/>
                <w:i/>
                <w:iCs/>
                <w:sz w:val="20"/>
                <w:szCs w:val="20"/>
              </w:rPr>
            </w:pPr>
            <w:r>
              <w:rPr>
                <w:rFonts w:ascii="Arial CYR" w:hAnsi="Arial CYR" w:cs="Arial CYR"/>
                <w:i/>
                <w:iCs/>
                <w:sz w:val="20"/>
                <w:szCs w:val="20"/>
              </w:rPr>
              <w:t>41435,94</w:t>
            </w:r>
          </w:p>
        </w:tc>
        <w:tc>
          <w:tcPr>
            <w:tcW w:w="1385" w:type="dxa"/>
            <w:tcBorders>
              <w:top w:val="nil"/>
              <w:left w:val="nil"/>
              <w:bottom w:val="single" w:sz="4" w:space="0" w:color="auto"/>
              <w:right w:val="single" w:sz="4" w:space="0" w:color="auto"/>
            </w:tcBorders>
            <w:shd w:val="clear" w:color="auto" w:fill="auto"/>
            <w:hideMark/>
          </w:tcPr>
          <w:p w:rsidR="00656D2F" w:rsidRDefault="00656D2F" w:rsidP="00656D2F">
            <w:pPr>
              <w:jc w:val="right"/>
              <w:rPr>
                <w:rFonts w:ascii="Arial CYR" w:hAnsi="Arial CYR" w:cs="Arial CYR"/>
                <w:i/>
                <w:iCs/>
                <w:sz w:val="20"/>
                <w:szCs w:val="20"/>
              </w:rPr>
            </w:pPr>
            <w:r>
              <w:rPr>
                <w:rFonts w:ascii="Arial CYR" w:hAnsi="Arial CYR" w:cs="Arial CYR"/>
                <w:i/>
                <w:iCs/>
                <w:sz w:val="20"/>
                <w:szCs w:val="20"/>
              </w:rPr>
              <w:t>44612,75</w:t>
            </w:r>
          </w:p>
        </w:tc>
      </w:tr>
      <w:tr w:rsidR="00656D2F" w:rsidTr="00656D2F">
        <w:trPr>
          <w:trHeight w:val="552"/>
          <w:jc w:val="center"/>
        </w:trPr>
        <w:tc>
          <w:tcPr>
            <w:tcW w:w="492" w:type="dxa"/>
            <w:tcBorders>
              <w:top w:val="nil"/>
              <w:left w:val="single" w:sz="4" w:space="0" w:color="auto"/>
              <w:bottom w:val="single" w:sz="4" w:space="0" w:color="auto"/>
              <w:right w:val="single" w:sz="4" w:space="0" w:color="auto"/>
            </w:tcBorders>
            <w:shd w:val="clear" w:color="auto" w:fill="auto"/>
            <w:hideMark/>
          </w:tcPr>
          <w:p w:rsidR="00656D2F" w:rsidRDefault="00656D2F" w:rsidP="00656D2F">
            <w:pPr>
              <w:jc w:val="right"/>
              <w:rPr>
                <w:rFonts w:ascii="Arial CYR" w:hAnsi="Arial CYR" w:cs="Arial CYR"/>
                <w:sz w:val="20"/>
                <w:szCs w:val="20"/>
              </w:rPr>
            </w:pPr>
            <w:r>
              <w:rPr>
                <w:rFonts w:ascii="Arial CYR" w:hAnsi="Arial CYR" w:cs="Arial CYR"/>
                <w:sz w:val="20"/>
                <w:szCs w:val="20"/>
              </w:rPr>
              <w:t>7</w:t>
            </w:r>
          </w:p>
        </w:tc>
        <w:tc>
          <w:tcPr>
            <w:tcW w:w="2497" w:type="dxa"/>
            <w:tcBorders>
              <w:top w:val="nil"/>
              <w:left w:val="nil"/>
              <w:bottom w:val="single" w:sz="4" w:space="0" w:color="auto"/>
              <w:right w:val="nil"/>
            </w:tcBorders>
            <w:shd w:val="clear" w:color="auto" w:fill="auto"/>
            <w:hideMark/>
          </w:tcPr>
          <w:p w:rsidR="00656D2F" w:rsidRDefault="00656D2F" w:rsidP="00656D2F">
            <w:pPr>
              <w:rPr>
                <w:rFonts w:ascii="Arial CYR" w:hAnsi="Arial CYR" w:cs="Arial CYR"/>
                <w:sz w:val="20"/>
                <w:szCs w:val="20"/>
              </w:rPr>
            </w:pPr>
            <w:r>
              <w:rPr>
                <w:rFonts w:ascii="Arial CYR" w:hAnsi="Arial CYR" w:cs="Arial CYR"/>
                <w:sz w:val="20"/>
                <w:szCs w:val="20"/>
              </w:rPr>
              <w:t>.60001050201100000610</w:t>
            </w:r>
          </w:p>
        </w:tc>
        <w:tc>
          <w:tcPr>
            <w:tcW w:w="4780" w:type="dxa"/>
            <w:tcBorders>
              <w:top w:val="nil"/>
              <w:left w:val="single" w:sz="4" w:space="0" w:color="auto"/>
              <w:bottom w:val="single" w:sz="4" w:space="0" w:color="auto"/>
              <w:right w:val="single" w:sz="4" w:space="0" w:color="auto"/>
            </w:tcBorders>
            <w:shd w:val="clear" w:color="auto" w:fill="auto"/>
            <w:hideMark/>
          </w:tcPr>
          <w:p w:rsidR="00656D2F" w:rsidRDefault="00656D2F" w:rsidP="00656D2F">
            <w:pPr>
              <w:rPr>
                <w:rFonts w:ascii="Arial CYR" w:hAnsi="Arial CYR" w:cs="Arial CYR"/>
                <w:i/>
                <w:iCs/>
                <w:sz w:val="20"/>
                <w:szCs w:val="20"/>
              </w:rPr>
            </w:pPr>
            <w:r>
              <w:rPr>
                <w:rFonts w:ascii="Arial CYR" w:hAnsi="Arial CYR" w:cs="Arial CYR"/>
                <w:i/>
                <w:iCs/>
                <w:sz w:val="20"/>
                <w:szCs w:val="20"/>
              </w:rPr>
              <w:t>Уменьшение прочих остатков денежных средств бюджетов сельских поселений</w:t>
            </w:r>
          </w:p>
        </w:tc>
        <w:tc>
          <w:tcPr>
            <w:tcW w:w="1360" w:type="dxa"/>
            <w:tcBorders>
              <w:top w:val="nil"/>
              <w:left w:val="nil"/>
              <w:bottom w:val="single" w:sz="4" w:space="0" w:color="auto"/>
              <w:right w:val="single" w:sz="4" w:space="0" w:color="auto"/>
            </w:tcBorders>
            <w:shd w:val="clear" w:color="auto" w:fill="auto"/>
            <w:hideMark/>
          </w:tcPr>
          <w:p w:rsidR="00656D2F" w:rsidRDefault="00656D2F" w:rsidP="00656D2F">
            <w:pPr>
              <w:jc w:val="right"/>
              <w:rPr>
                <w:rFonts w:ascii="Arial CYR" w:hAnsi="Arial CYR" w:cs="Arial CYR"/>
                <w:i/>
                <w:iCs/>
                <w:sz w:val="20"/>
                <w:szCs w:val="20"/>
              </w:rPr>
            </w:pPr>
            <w:r>
              <w:rPr>
                <w:rFonts w:ascii="Arial CYR" w:hAnsi="Arial CYR" w:cs="Arial CYR"/>
                <w:i/>
                <w:iCs/>
                <w:sz w:val="20"/>
                <w:szCs w:val="20"/>
              </w:rPr>
              <w:t>41435,94</w:t>
            </w:r>
          </w:p>
        </w:tc>
        <w:tc>
          <w:tcPr>
            <w:tcW w:w="1385" w:type="dxa"/>
            <w:tcBorders>
              <w:top w:val="nil"/>
              <w:left w:val="nil"/>
              <w:bottom w:val="single" w:sz="4" w:space="0" w:color="auto"/>
              <w:right w:val="single" w:sz="4" w:space="0" w:color="auto"/>
            </w:tcBorders>
            <w:shd w:val="clear" w:color="auto" w:fill="auto"/>
            <w:hideMark/>
          </w:tcPr>
          <w:p w:rsidR="00656D2F" w:rsidRDefault="00656D2F" w:rsidP="00656D2F">
            <w:pPr>
              <w:jc w:val="right"/>
              <w:rPr>
                <w:rFonts w:ascii="Arial CYR" w:hAnsi="Arial CYR" w:cs="Arial CYR"/>
                <w:i/>
                <w:iCs/>
                <w:sz w:val="20"/>
                <w:szCs w:val="20"/>
              </w:rPr>
            </w:pPr>
            <w:r>
              <w:rPr>
                <w:rFonts w:ascii="Arial CYR" w:hAnsi="Arial CYR" w:cs="Arial CYR"/>
                <w:i/>
                <w:iCs/>
                <w:sz w:val="20"/>
                <w:szCs w:val="20"/>
              </w:rPr>
              <w:t>44612,75</w:t>
            </w:r>
          </w:p>
        </w:tc>
      </w:tr>
    </w:tbl>
    <w:p w:rsidR="00656D2F" w:rsidRDefault="00656D2F" w:rsidP="00656D2F">
      <w:pPr>
        <w:rPr>
          <w:sz w:val="20"/>
          <w:szCs w:val="20"/>
          <w:lang w:val="en-US"/>
        </w:rPr>
      </w:pPr>
    </w:p>
    <w:p w:rsidR="00656D2F" w:rsidRDefault="00656D2F" w:rsidP="00656D2F">
      <w:pPr>
        <w:rPr>
          <w:sz w:val="20"/>
          <w:szCs w:val="20"/>
          <w:lang w:val="en-US"/>
        </w:rPr>
      </w:pPr>
    </w:p>
    <w:p w:rsidR="00656D2F" w:rsidRDefault="00656D2F" w:rsidP="00656D2F">
      <w:pPr>
        <w:rPr>
          <w:sz w:val="20"/>
          <w:szCs w:val="20"/>
          <w:lang w:val="en-US"/>
        </w:rPr>
      </w:pPr>
    </w:p>
    <w:p w:rsidR="00656D2F" w:rsidRDefault="00656D2F" w:rsidP="00656D2F">
      <w:pPr>
        <w:rPr>
          <w:sz w:val="20"/>
          <w:szCs w:val="20"/>
          <w:lang w:val="en-US"/>
        </w:rPr>
      </w:pPr>
    </w:p>
    <w:tbl>
      <w:tblPr>
        <w:tblW w:w="11214" w:type="dxa"/>
        <w:jc w:val="center"/>
        <w:tblInd w:w="-1168" w:type="dxa"/>
        <w:tblLook w:val="04A0" w:firstRow="1" w:lastRow="0" w:firstColumn="1" w:lastColumn="0" w:noHBand="0" w:noVBand="1"/>
      </w:tblPr>
      <w:tblGrid>
        <w:gridCol w:w="580"/>
        <w:gridCol w:w="580"/>
        <w:gridCol w:w="459"/>
        <w:gridCol w:w="460"/>
        <w:gridCol w:w="459"/>
        <w:gridCol w:w="550"/>
        <w:gridCol w:w="459"/>
        <w:gridCol w:w="700"/>
        <w:gridCol w:w="640"/>
        <w:gridCol w:w="3802"/>
        <w:gridCol w:w="1080"/>
        <w:gridCol w:w="1445"/>
      </w:tblGrid>
      <w:tr w:rsidR="00656D2F" w:rsidRPr="00661464" w:rsidTr="00656D2F">
        <w:trPr>
          <w:trHeight w:val="312"/>
          <w:jc w:val="center"/>
        </w:trPr>
        <w:tc>
          <w:tcPr>
            <w:tcW w:w="580" w:type="dxa"/>
            <w:tcBorders>
              <w:top w:val="nil"/>
              <w:left w:val="nil"/>
              <w:bottom w:val="nil"/>
              <w:right w:val="nil"/>
            </w:tcBorders>
            <w:shd w:val="clear" w:color="auto" w:fill="auto"/>
            <w:vAlign w:val="bottom"/>
            <w:hideMark/>
          </w:tcPr>
          <w:p w:rsidR="00656D2F" w:rsidRPr="00656D2F" w:rsidRDefault="00656D2F" w:rsidP="00656D2F">
            <w:pPr>
              <w:rPr>
                <w:rFonts w:ascii="Arial" w:hAnsi="Arial" w:cs="Arial"/>
                <w:b/>
                <w:bCs/>
                <w:sz w:val="20"/>
                <w:szCs w:val="20"/>
              </w:rPr>
            </w:pPr>
          </w:p>
        </w:tc>
        <w:tc>
          <w:tcPr>
            <w:tcW w:w="580" w:type="dxa"/>
            <w:tcBorders>
              <w:top w:val="nil"/>
              <w:left w:val="nil"/>
              <w:bottom w:val="nil"/>
              <w:right w:val="nil"/>
            </w:tcBorders>
            <w:shd w:val="clear" w:color="auto" w:fill="auto"/>
            <w:vAlign w:val="bottom"/>
            <w:hideMark/>
          </w:tcPr>
          <w:p w:rsidR="00656D2F" w:rsidRPr="00656D2F" w:rsidRDefault="00656D2F" w:rsidP="00656D2F">
            <w:pPr>
              <w:rPr>
                <w:rFonts w:ascii="Arial" w:hAnsi="Arial" w:cs="Arial"/>
                <w:b/>
                <w:bCs/>
                <w:sz w:val="20"/>
                <w:szCs w:val="20"/>
              </w:rPr>
            </w:pPr>
          </w:p>
        </w:tc>
        <w:tc>
          <w:tcPr>
            <w:tcW w:w="459" w:type="dxa"/>
            <w:tcBorders>
              <w:top w:val="nil"/>
              <w:left w:val="nil"/>
              <w:bottom w:val="nil"/>
              <w:right w:val="nil"/>
            </w:tcBorders>
            <w:shd w:val="clear" w:color="auto" w:fill="auto"/>
            <w:vAlign w:val="bottom"/>
            <w:hideMark/>
          </w:tcPr>
          <w:p w:rsidR="00656D2F" w:rsidRPr="00656D2F" w:rsidRDefault="00656D2F" w:rsidP="00656D2F">
            <w:pPr>
              <w:rPr>
                <w:rFonts w:ascii="Arial" w:hAnsi="Arial" w:cs="Arial"/>
                <w:b/>
                <w:bCs/>
                <w:sz w:val="20"/>
                <w:szCs w:val="20"/>
              </w:rPr>
            </w:pPr>
          </w:p>
        </w:tc>
        <w:tc>
          <w:tcPr>
            <w:tcW w:w="460" w:type="dxa"/>
            <w:tcBorders>
              <w:top w:val="nil"/>
              <w:left w:val="nil"/>
              <w:bottom w:val="nil"/>
              <w:right w:val="nil"/>
            </w:tcBorders>
            <w:shd w:val="clear" w:color="auto" w:fill="auto"/>
            <w:vAlign w:val="bottom"/>
            <w:hideMark/>
          </w:tcPr>
          <w:p w:rsidR="00656D2F" w:rsidRPr="00656D2F" w:rsidRDefault="00656D2F" w:rsidP="00656D2F">
            <w:pPr>
              <w:rPr>
                <w:rFonts w:ascii="Arial" w:hAnsi="Arial" w:cs="Arial"/>
                <w:b/>
                <w:bCs/>
                <w:sz w:val="20"/>
                <w:szCs w:val="20"/>
              </w:rPr>
            </w:pPr>
          </w:p>
        </w:tc>
        <w:tc>
          <w:tcPr>
            <w:tcW w:w="459" w:type="dxa"/>
            <w:tcBorders>
              <w:top w:val="nil"/>
              <w:left w:val="nil"/>
              <w:bottom w:val="nil"/>
              <w:right w:val="nil"/>
            </w:tcBorders>
            <w:shd w:val="clear" w:color="auto" w:fill="auto"/>
            <w:vAlign w:val="bottom"/>
            <w:hideMark/>
          </w:tcPr>
          <w:p w:rsidR="00656D2F" w:rsidRPr="00656D2F" w:rsidRDefault="00656D2F" w:rsidP="00656D2F">
            <w:pPr>
              <w:rPr>
                <w:rFonts w:ascii="Arial" w:hAnsi="Arial" w:cs="Arial"/>
                <w:b/>
                <w:bCs/>
                <w:sz w:val="20"/>
                <w:szCs w:val="20"/>
              </w:rPr>
            </w:pPr>
          </w:p>
        </w:tc>
        <w:tc>
          <w:tcPr>
            <w:tcW w:w="550" w:type="dxa"/>
            <w:tcBorders>
              <w:top w:val="nil"/>
              <w:left w:val="nil"/>
              <w:bottom w:val="nil"/>
              <w:right w:val="nil"/>
            </w:tcBorders>
            <w:shd w:val="clear" w:color="auto" w:fill="auto"/>
            <w:vAlign w:val="bottom"/>
            <w:hideMark/>
          </w:tcPr>
          <w:p w:rsidR="00656D2F" w:rsidRPr="00656D2F" w:rsidRDefault="00656D2F" w:rsidP="00656D2F">
            <w:pPr>
              <w:rPr>
                <w:rFonts w:ascii="Arial" w:hAnsi="Arial" w:cs="Arial"/>
                <w:b/>
                <w:bCs/>
                <w:sz w:val="20"/>
                <w:szCs w:val="20"/>
              </w:rPr>
            </w:pPr>
          </w:p>
        </w:tc>
        <w:tc>
          <w:tcPr>
            <w:tcW w:w="459" w:type="dxa"/>
            <w:tcBorders>
              <w:top w:val="nil"/>
              <w:left w:val="nil"/>
              <w:bottom w:val="nil"/>
              <w:right w:val="nil"/>
            </w:tcBorders>
            <w:shd w:val="clear" w:color="auto" w:fill="auto"/>
            <w:vAlign w:val="bottom"/>
            <w:hideMark/>
          </w:tcPr>
          <w:p w:rsidR="00656D2F" w:rsidRPr="00656D2F" w:rsidRDefault="00656D2F" w:rsidP="00656D2F">
            <w:pPr>
              <w:rPr>
                <w:rFonts w:ascii="Arial" w:hAnsi="Arial" w:cs="Arial"/>
                <w:b/>
                <w:bCs/>
                <w:sz w:val="20"/>
                <w:szCs w:val="20"/>
              </w:rPr>
            </w:pPr>
          </w:p>
        </w:tc>
        <w:tc>
          <w:tcPr>
            <w:tcW w:w="700" w:type="dxa"/>
            <w:tcBorders>
              <w:top w:val="nil"/>
              <w:left w:val="nil"/>
              <w:bottom w:val="nil"/>
              <w:right w:val="nil"/>
            </w:tcBorders>
            <w:shd w:val="clear" w:color="auto" w:fill="auto"/>
            <w:vAlign w:val="bottom"/>
            <w:hideMark/>
          </w:tcPr>
          <w:p w:rsidR="00656D2F" w:rsidRPr="00656D2F" w:rsidRDefault="00656D2F" w:rsidP="00656D2F">
            <w:pPr>
              <w:rPr>
                <w:rFonts w:ascii="Arial" w:hAnsi="Arial" w:cs="Arial"/>
                <w:b/>
                <w:bCs/>
                <w:sz w:val="20"/>
                <w:szCs w:val="20"/>
              </w:rPr>
            </w:pPr>
          </w:p>
        </w:tc>
        <w:tc>
          <w:tcPr>
            <w:tcW w:w="640" w:type="dxa"/>
            <w:tcBorders>
              <w:top w:val="nil"/>
              <w:left w:val="nil"/>
              <w:bottom w:val="nil"/>
              <w:right w:val="nil"/>
            </w:tcBorders>
            <w:shd w:val="clear" w:color="auto" w:fill="auto"/>
            <w:vAlign w:val="bottom"/>
            <w:hideMark/>
          </w:tcPr>
          <w:p w:rsidR="00656D2F" w:rsidRPr="00656D2F" w:rsidRDefault="00656D2F" w:rsidP="00656D2F">
            <w:pPr>
              <w:rPr>
                <w:rFonts w:ascii="Arial" w:hAnsi="Arial" w:cs="Arial"/>
                <w:b/>
                <w:bCs/>
                <w:sz w:val="20"/>
                <w:szCs w:val="20"/>
              </w:rPr>
            </w:pPr>
          </w:p>
        </w:tc>
        <w:tc>
          <w:tcPr>
            <w:tcW w:w="6327" w:type="dxa"/>
            <w:gridSpan w:val="3"/>
            <w:tcBorders>
              <w:top w:val="nil"/>
              <w:left w:val="nil"/>
              <w:bottom w:val="nil"/>
              <w:right w:val="nil"/>
            </w:tcBorders>
            <w:shd w:val="clear" w:color="auto" w:fill="auto"/>
            <w:vAlign w:val="bottom"/>
            <w:hideMark/>
          </w:tcPr>
          <w:p w:rsidR="00656D2F" w:rsidRPr="00656D2F" w:rsidRDefault="00656D2F" w:rsidP="00656D2F">
            <w:pPr>
              <w:jc w:val="right"/>
              <w:rPr>
                <w:rFonts w:ascii="Arial" w:hAnsi="Arial" w:cs="Arial"/>
                <w:i/>
                <w:iCs/>
                <w:sz w:val="20"/>
                <w:szCs w:val="20"/>
              </w:rPr>
            </w:pPr>
            <w:r w:rsidRPr="00656D2F">
              <w:rPr>
                <w:rFonts w:ascii="Arial" w:hAnsi="Arial" w:cs="Arial"/>
                <w:i/>
                <w:iCs/>
                <w:sz w:val="20"/>
                <w:szCs w:val="20"/>
              </w:rPr>
              <w:t>Приложение №2</w:t>
            </w:r>
          </w:p>
        </w:tc>
      </w:tr>
      <w:tr w:rsidR="00656D2F" w:rsidRPr="00661464" w:rsidTr="00656D2F">
        <w:trPr>
          <w:trHeight w:val="1643"/>
          <w:jc w:val="center"/>
        </w:trPr>
        <w:tc>
          <w:tcPr>
            <w:tcW w:w="580" w:type="dxa"/>
            <w:tcBorders>
              <w:top w:val="nil"/>
              <w:left w:val="nil"/>
              <w:bottom w:val="nil"/>
              <w:right w:val="nil"/>
            </w:tcBorders>
            <w:shd w:val="clear" w:color="auto" w:fill="auto"/>
            <w:vAlign w:val="bottom"/>
            <w:hideMark/>
          </w:tcPr>
          <w:p w:rsidR="00656D2F" w:rsidRPr="00656D2F" w:rsidRDefault="00656D2F" w:rsidP="00656D2F">
            <w:pPr>
              <w:rPr>
                <w:rFonts w:ascii="Arial" w:hAnsi="Arial" w:cs="Arial"/>
                <w:b/>
                <w:bCs/>
                <w:sz w:val="20"/>
                <w:szCs w:val="20"/>
              </w:rPr>
            </w:pPr>
          </w:p>
        </w:tc>
        <w:tc>
          <w:tcPr>
            <w:tcW w:w="580" w:type="dxa"/>
            <w:tcBorders>
              <w:top w:val="nil"/>
              <w:left w:val="nil"/>
              <w:bottom w:val="nil"/>
              <w:right w:val="nil"/>
            </w:tcBorders>
            <w:shd w:val="clear" w:color="auto" w:fill="auto"/>
            <w:vAlign w:val="bottom"/>
            <w:hideMark/>
          </w:tcPr>
          <w:p w:rsidR="00656D2F" w:rsidRPr="00656D2F" w:rsidRDefault="00656D2F" w:rsidP="00656D2F">
            <w:pPr>
              <w:rPr>
                <w:rFonts w:ascii="Arial" w:hAnsi="Arial" w:cs="Arial"/>
                <w:b/>
                <w:bCs/>
                <w:sz w:val="20"/>
                <w:szCs w:val="20"/>
              </w:rPr>
            </w:pPr>
          </w:p>
        </w:tc>
        <w:tc>
          <w:tcPr>
            <w:tcW w:w="459" w:type="dxa"/>
            <w:tcBorders>
              <w:top w:val="nil"/>
              <w:left w:val="nil"/>
              <w:bottom w:val="nil"/>
              <w:right w:val="nil"/>
            </w:tcBorders>
            <w:shd w:val="clear" w:color="auto" w:fill="auto"/>
            <w:vAlign w:val="bottom"/>
            <w:hideMark/>
          </w:tcPr>
          <w:p w:rsidR="00656D2F" w:rsidRPr="00656D2F" w:rsidRDefault="00656D2F" w:rsidP="00656D2F">
            <w:pPr>
              <w:rPr>
                <w:rFonts w:ascii="Arial" w:hAnsi="Arial" w:cs="Arial"/>
                <w:b/>
                <w:bCs/>
                <w:sz w:val="20"/>
                <w:szCs w:val="20"/>
              </w:rPr>
            </w:pPr>
          </w:p>
        </w:tc>
        <w:tc>
          <w:tcPr>
            <w:tcW w:w="460" w:type="dxa"/>
            <w:tcBorders>
              <w:top w:val="nil"/>
              <w:left w:val="nil"/>
              <w:bottom w:val="nil"/>
              <w:right w:val="nil"/>
            </w:tcBorders>
            <w:shd w:val="clear" w:color="auto" w:fill="auto"/>
            <w:vAlign w:val="bottom"/>
            <w:hideMark/>
          </w:tcPr>
          <w:p w:rsidR="00656D2F" w:rsidRPr="00656D2F" w:rsidRDefault="00656D2F" w:rsidP="00656D2F">
            <w:pPr>
              <w:rPr>
                <w:rFonts w:ascii="Arial" w:hAnsi="Arial" w:cs="Arial"/>
                <w:b/>
                <w:bCs/>
                <w:sz w:val="20"/>
                <w:szCs w:val="20"/>
              </w:rPr>
            </w:pPr>
          </w:p>
        </w:tc>
        <w:tc>
          <w:tcPr>
            <w:tcW w:w="459" w:type="dxa"/>
            <w:tcBorders>
              <w:top w:val="nil"/>
              <w:left w:val="nil"/>
              <w:bottom w:val="nil"/>
              <w:right w:val="nil"/>
            </w:tcBorders>
            <w:shd w:val="clear" w:color="auto" w:fill="auto"/>
            <w:vAlign w:val="bottom"/>
            <w:hideMark/>
          </w:tcPr>
          <w:p w:rsidR="00656D2F" w:rsidRPr="00656D2F" w:rsidRDefault="00656D2F" w:rsidP="00656D2F">
            <w:pPr>
              <w:rPr>
                <w:rFonts w:ascii="Arial" w:hAnsi="Arial" w:cs="Arial"/>
                <w:b/>
                <w:bCs/>
                <w:sz w:val="20"/>
                <w:szCs w:val="20"/>
              </w:rPr>
            </w:pPr>
          </w:p>
        </w:tc>
        <w:tc>
          <w:tcPr>
            <w:tcW w:w="550" w:type="dxa"/>
            <w:tcBorders>
              <w:top w:val="nil"/>
              <w:left w:val="nil"/>
              <w:bottom w:val="nil"/>
              <w:right w:val="nil"/>
            </w:tcBorders>
            <w:shd w:val="clear" w:color="auto" w:fill="auto"/>
            <w:vAlign w:val="bottom"/>
            <w:hideMark/>
          </w:tcPr>
          <w:p w:rsidR="00656D2F" w:rsidRPr="00656D2F" w:rsidRDefault="00656D2F" w:rsidP="00656D2F">
            <w:pPr>
              <w:rPr>
                <w:rFonts w:ascii="Arial" w:hAnsi="Arial" w:cs="Arial"/>
                <w:b/>
                <w:bCs/>
                <w:sz w:val="20"/>
                <w:szCs w:val="20"/>
              </w:rPr>
            </w:pPr>
          </w:p>
        </w:tc>
        <w:tc>
          <w:tcPr>
            <w:tcW w:w="459" w:type="dxa"/>
            <w:tcBorders>
              <w:top w:val="nil"/>
              <w:left w:val="nil"/>
              <w:bottom w:val="nil"/>
              <w:right w:val="nil"/>
            </w:tcBorders>
            <w:shd w:val="clear" w:color="auto" w:fill="auto"/>
            <w:vAlign w:val="bottom"/>
            <w:hideMark/>
          </w:tcPr>
          <w:p w:rsidR="00656D2F" w:rsidRPr="00656D2F" w:rsidRDefault="00656D2F" w:rsidP="00656D2F">
            <w:pPr>
              <w:rPr>
                <w:rFonts w:ascii="Arial" w:hAnsi="Arial" w:cs="Arial"/>
                <w:b/>
                <w:bCs/>
                <w:sz w:val="20"/>
                <w:szCs w:val="20"/>
              </w:rPr>
            </w:pPr>
          </w:p>
        </w:tc>
        <w:tc>
          <w:tcPr>
            <w:tcW w:w="700" w:type="dxa"/>
            <w:tcBorders>
              <w:top w:val="nil"/>
              <w:left w:val="nil"/>
              <w:bottom w:val="nil"/>
              <w:right w:val="nil"/>
            </w:tcBorders>
            <w:shd w:val="clear" w:color="auto" w:fill="auto"/>
            <w:vAlign w:val="bottom"/>
            <w:hideMark/>
          </w:tcPr>
          <w:p w:rsidR="00656D2F" w:rsidRPr="00656D2F" w:rsidRDefault="00656D2F" w:rsidP="00656D2F">
            <w:pPr>
              <w:rPr>
                <w:rFonts w:ascii="Arial" w:hAnsi="Arial" w:cs="Arial"/>
                <w:b/>
                <w:bCs/>
                <w:sz w:val="20"/>
                <w:szCs w:val="20"/>
              </w:rPr>
            </w:pPr>
          </w:p>
        </w:tc>
        <w:tc>
          <w:tcPr>
            <w:tcW w:w="640" w:type="dxa"/>
            <w:tcBorders>
              <w:top w:val="nil"/>
              <w:left w:val="nil"/>
              <w:bottom w:val="nil"/>
              <w:right w:val="nil"/>
            </w:tcBorders>
            <w:shd w:val="clear" w:color="auto" w:fill="auto"/>
            <w:vAlign w:val="bottom"/>
            <w:hideMark/>
          </w:tcPr>
          <w:p w:rsidR="00656D2F" w:rsidRPr="00656D2F" w:rsidRDefault="00656D2F" w:rsidP="00656D2F">
            <w:pPr>
              <w:rPr>
                <w:rFonts w:ascii="Arial" w:hAnsi="Arial" w:cs="Arial"/>
                <w:b/>
                <w:bCs/>
                <w:sz w:val="20"/>
                <w:szCs w:val="20"/>
              </w:rPr>
            </w:pPr>
          </w:p>
        </w:tc>
        <w:tc>
          <w:tcPr>
            <w:tcW w:w="6327" w:type="dxa"/>
            <w:gridSpan w:val="3"/>
            <w:tcBorders>
              <w:top w:val="nil"/>
              <w:left w:val="nil"/>
              <w:bottom w:val="nil"/>
              <w:right w:val="nil"/>
            </w:tcBorders>
            <w:shd w:val="clear" w:color="auto" w:fill="auto"/>
            <w:vAlign w:val="bottom"/>
            <w:hideMark/>
          </w:tcPr>
          <w:p w:rsidR="00656D2F" w:rsidRPr="00656D2F" w:rsidRDefault="00656D2F" w:rsidP="00656D2F">
            <w:pPr>
              <w:ind w:firstLineChars="1200" w:firstLine="2400"/>
              <w:rPr>
                <w:rFonts w:ascii="Arial" w:hAnsi="Arial" w:cs="Arial"/>
                <w:i/>
                <w:iCs/>
                <w:sz w:val="20"/>
                <w:szCs w:val="20"/>
              </w:rPr>
            </w:pPr>
            <w:r w:rsidRPr="00656D2F">
              <w:rPr>
                <w:rFonts w:ascii="Arial" w:hAnsi="Arial" w:cs="Arial"/>
                <w:i/>
                <w:iCs/>
                <w:sz w:val="20"/>
                <w:szCs w:val="20"/>
              </w:rPr>
              <w:t>к Решению Каратузского сельского Совета депутатов №31-216 от 27.05.2020г. "О внесении изменений в Решение Каратузского сельского Совета депутатов от 20.12.2019 года №26-200 "О бюджете Каратузского сельсовета на 2020 год и плановый период 2021 - 2022 годы""</w:t>
            </w:r>
          </w:p>
        </w:tc>
      </w:tr>
      <w:tr w:rsidR="00656D2F" w:rsidRPr="00656D2F" w:rsidTr="00656D2F">
        <w:trPr>
          <w:trHeight w:val="420"/>
          <w:jc w:val="center"/>
        </w:trPr>
        <w:tc>
          <w:tcPr>
            <w:tcW w:w="11214" w:type="dxa"/>
            <w:gridSpan w:val="12"/>
            <w:tcBorders>
              <w:top w:val="nil"/>
              <w:left w:val="nil"/>
              <w:bottom w:val="nil"/>
              <w:right w:val="nil"/>
            </w:tcBorders>
            <w:shd w:val="clear" w:color="auto" w:fill="auto"/>
            <w:vAlign w:val="bottom"/>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 xml:space="preserve">Доходы Каратузского сельского совета на 2020 год и  плановый период 2021-2022 годов </w:t>
            </w:r>
          </w:p>
        </w:tc>
      </w:tr>
      <w:tr w:rsidR="00656D2F" w:rsidRPr="00661464" w:rsidTr="00656D2F">
        <w:trPr>
          <w:trHeight w:val="420"/>
          <w:jc w:val="center"/>
        </w:trPr>
        <w:tc>
          <w:tcPr>
            <w:tcW w:w="580" w:type="dxa"/>
            <w:tcBorders>
              <w:top w:val="nil"/>
              <w:left w:val="nil"/>
              <w:bottom w:val="nil"/>
              <w:right w:val="nil"/>
            </w:tcBorders>
            <w:shd w:val="clear" w:color="auto" w:fill="auto"/>
            <w:vAlign w:val="bottom"/>
            <w:hideMark/>
          </w:tcPr>
          <w:p w:rsidR="00656D2F" w:rsidRPr="00656D2F" w:rsidRDefault="00656D2F" w:rsidP="00656D2F">
            <w:pPr>
              <w:jc w:val="center"/>
              <w:rPr>
                <w:rFonts w:ascii="Arial" w:hAnsi="Arial" w:cs="Arial"/>
                <w:b/>
                <w:bCs/>
                <w:sz w:val="20"/>
                <w:szCs w:val="20"/>
              </w:rPr>
            </w:pPr>
          </w:p>
        </w:tc>
        <w:tc>
          <w:tcPr>
            <w:tcW w:w="580" w:type="dxa"/>
            <w:tcBorders>
              <w:top w:val="nil"/>
              <w:left w:val="nil"/>
              <w:bottom w:val="nil"/>
              <w:right w:val="nil"/>
            </w:tcBorders>
            <w:shd w:val="clear" w:color="auto" w:fill="auto"/>
            <w:vAlign w:val="bottom"/>
            <w:hideMark/>
          </w:tcPr>
          <w:p w:rsidR="00656D2F" w:rsidRPr="00656D2F" w:rsidRDefault="00656D2F" w:rsidP="00656D2F">
            <w:pPr>
              <w:jc w:val="center"/>
              <w:rPr>
                <w:rFonts w:ascii="Arial" w:hAnsi="Arial" w:cs="Arial"/>
                <w:b/>
                <w:bCs/>
                <w:sz w:val="20"/>
                <w:szCs w:val="20"/>
              </w:rPr>
            </w:pPr>
          </w:p>
        </w:tc>
        <w:tc>
          <w:tcPr>
            <w:tcW w:w="459" w:type="dxa"/>
            <w:tcBorders>
              <w:top w:val="nil"/>
              <w:left w:val="nil"/>
              <w:bottom w:val="nil"/>
              <w:right w:val="nil"/>
            </w:tcBorders>
            <w:shd w:val="clear" w:color="auto" w:fill="auto"/>
            <w:vAlign w:val="bottom"/>
            <w:hideMark/>
          </w:tcPr>
          <w:p w:rsidR="00656D2F" w:rsidRPr="00656D2F" w:rsidRDefault="00656D2F" w:rsidP="00656D2F">
            <w:pPr>
              <w:jc w:val="center"/>
              <w:rPr>
                <w:rFonts w:ascii="Arial" w:hAnsi="Arial" w:cs="Arial"/>
                <w:b/>
                <w:bCs/>
                <w:sz w:val="20"/>
                <w:szCs w:val="20"/>
              </w:rPr>
            </w:pPr>
          </w:p>
        </w:tc>
        <w:tc>
          <w:tcPr>
            <w:tcW w:w="460" w:type="dxa"/>
            <w:tcBorders>
              <w:top w:val="nil"/>
              <w:left w:val="nil"/>
              <w:bottom w:val="nil"/>
              <w:right w:val="nil"/>
            </w:tcBorders>
            <w:shd w:val="clear" w:color="auto" w:fill="auto"/>
            <w:vAlign w:val="bottom"/>
            <w:hideMark/>
          </w:tcPr>
          <w:p w:rsidR="00656D2F" w:rsidRPr="00656D2F" w:rsidRDefault="00656D2F" w:rsidP="00656D2F">
            <w:pPr>
              <w:jc w:val="center"/>
              <w:rPr>
                <w:rFonts w:ascii="Arial" w:hAnsi="Arial" w:cs="Arial"/>
                <w:b/>
                <w:bCs/>
                <w:sz w:val="20"/>
                <w:szCs w:val="20"/>
              </w:rPr>
            </w:pPr>
          </w:p>
        </w:tc>
        <w:tc>
          <w:tcPr>
            <w:tcW w:w="459" w:type="dxa"/>
            <w:tcBorders>
              <w:top w:val="nil"/>
              <w:left w:val="nil"/>
              <w:bottom w:val="nil"/>
              <w:right w:val="nil"/>
            </w:tcBorders>
            <w:shd w:val="clear" w:color="auto" w:fill="auto"/>
            <w:vAlign w:val="bottom"/>
            <w:hideMark/>
          </w:tcPr>
          <w:p w:rsidR="00656D2F" w:rsidRPr="00656D2F" w:rsidRDefault="00656D2F" w:rsidP="00656D2F">
            <w:pPr>
              <w:jc w:val="center"/>
              <w:rPr>
                <w:rFonts w:ascii="Arial" w:hAnsi="Arial" w:cs="Arial"/>
                <w:b/>
                <w:bCs/>
                <w:sz w:val="20"/>
                <w:szCs w:val="20"/>
              </w:rPr>
            </w:pPr>
          </w:p>
        </w:tc>
        <w:tc>
          <w:tcPr>
            <w:tcW w:w="550" w:type="dxa"/>
            <w:tcBorders>
              <w:top w:val="nil"/>
              <w:left w:val="nil"/>
              <w:bottom w:val="nil"/>
              <w:right w:val="nil"/>
            </w:tcBorders>
            <w:shd w:val="clear" w:color="auto" w:fill="auto"/>
            <w:vAlign w:val="bottom"/>
            <w:hideMark/>
          </w:tcPr>
          <w:p w:rsidR="00656D2F" w:rsidRPr="00656D2F" w:rsidRDefault="00656D2F" w:rsidP="00656D2F">
            <w:pPr>
              <w:jc w:val="center"/>
              <w:rPr>
                <w:rFonts w:ascii="Arial" w:hAnsi="Arial" w:cs="Arial"/>
                <w:b/>
                <w:bCs/>
                <w:sz w:val="20"/>
                <w:szCs w:val="20"/>
              </w:rPr>
            </w:pPr>
          </w:p>
        </w:tc>
        <w:tc>
          <w:tcPr>
            <w:tcW w:w="459" w:type="dxa"/>
            <w:tcBorders>
              <w:top w:val="nil"/>
              <w:left w:val="nil"/>
              <w:bottom w:val="nil"/>
              <w:right w:val="nil"/>
            </w:tcBorders>
            <w:shd w:val="clear" w:color="auto" w:fill="auto"/>
            <w:vAlign w:val="bottom"/>
            <w:hideMark/>
          </w:tcPr>
          <w:p w:rsidR="00656D2F" w:rsidRPr="00656D2F" w:rsidRDefault="00656D2F" w:rsidP="00656D2F">
            <w:pPr>
              <w:jc w:val="center"/>
              <w:rPr>
                <w:rFonts w:ascii="Arial" w:hAnsi="Arial" w:cs="Arial"/>
                <w:b/>
                <w:bCs/>
                <w:sz w:val="20"/>
                <w:szCs w:val="20"/>
              </w:rPr>
            </w:pPr>
          </w:p>
        </w:tc>
        <w:tc>
          <w:tcPr>
            <w:tcW w:w="700" w:type="dxa"/>
            <w:tcBorders>
              <w:top w:val="nil"/>
              <w:left w:val="nil"/>
              <w:bottom w:val="nil"/>
              <w:right w:val="nil"/>
            </w:tcBorders>
            <w:shd w:val="clear" w:color="auto" w:fill="auto"/>
            <w:vAlign w:val="bottom"/>
            <w:hideMark/>
          </w:tcPr>
          <w:p w:rsidR="00656D2F" w:rsidRPr="00656D2F" w:rsidRDefault="00656D2F" w:rsidP="00656D2F">
            <w:pPr>
              <w:jc w:val="center"/>
              <w:rPr>
                <w:rFonts w:ascii="Arial" w:hAnsi="Arial" w:cs="Arial"/>
                <w:b/>
                <w:bCs/>
                <w:sz w:val="20"/>
                <w:szCs w:val="20"/>
              </w:rPr>
            </w:pPr>
          </w:p>
        </w:tc>
        <w:tc>
          <w:tcPr>
            <w:tcW w:w="640" w:type="dxa"/>
            <w:tcBorders>
              <w:top w:val="nil"/>
              <w:left w:val="nil"/>
              <w:bottom w:val="nil"/>
              <w:right w:val="nil"/>
            </w:tcBorders>
            <w:shd w:val="clear" w:color="auto" w:fill="auto"/>
            <w:vAlign w:val="bottom"/>
            <w:hideMark/>
          </w:tcPr>
          <w:p w:rsidR="00656D2F" w:rsidRPr="00656D2F" w:rsidRDefault="00656D2F" w:rsidP="00656D2F">
            <w:pPr>
              <w:jc w:val="center"/>
              <w:rPr>
                <w:rFonts w:ascii="Arial" w:hAnsi="Arial" w:cs="Arial"/>
                <w:b/>
                <w:bCs/>
                <w:sz w:val="20"/>
                <w:szCs w:val="20"/>
              </w:rPr>
            </w:pPr>
          </w:p>
        </w:tc>
        <w:tc>
          <w:tcPr>
            <w:tcW w:w="3802" w:type="dxa"/>
            <w:tcBorders>
              <w:top w:val="nil"/>
              <w:left w:val="nil"/>
              <w:bottom w:val="nil"/>
              <w:right w:val="nil"/>
            </w:tcBorders>
            <w:shd w:val="clear" w:color="auto" w:fill="auto"/>
            <w:vAlign w:val="bottom"/>
            <w:hideMark/>
          </w:tcPr>
          <w:p w:rsidR="00656D2F" w:rsidRPr="00656D2F" w:rsidRDefault="00656D2F" w:rsidP="00656D2F">
            <w:pPr>
              <w:jc w:val="center"/>
              <w:rPr>
                <w:rFonts w:ascii="Arial" w:hAnsi="Arial" w:cs="Arial"/>
                <w:b/>
                <w:bCs/>
                <w:sz w:val="20"/>
                <w:szCs w:val="20"/>
              </w:rPr>
            </w:pPr>
          </w:p>
        </w:tc>
        <w:tc>
          <w:tcPr>
            <w:tcW w:w="1080" w:type="dxa"/>
            <w:tcBorders>
              <w:top w:val="nil"/>
              <w:left w:val="nil"/>
              <w:bottom w:val="nil"/>
              <w:right w:val="nil"/>
            </w:tcBorders>
            <w:shd w:val="clear" w:color="auto" w:fill="auto"/>
            <w:vAlign w:val="bottom"/>
            <w:hideMark/>
          </w:tcPr>
          <w:p w:rsidR="00656D2F" w:rsidRPr="00656D2F" w:rsidRDefault="00656D2F" w:rsidP="00656D2F">
            <w:pPr>
              <w:jc w:val="center"/>
              <w:rPr>
                <w:rFonts w:ascii="Arial" w:hAnsi="Arial" w:cs="Arial"/>
                <w:b/>
                <w:bCs/>
                <w:sz w:val="20"/>
                <w:szCs w:val="20"/>
              </w:rPr>
            </w:pPr>
          </w:p>
        </w:tc>
        <w:tc>
          <w:tcPr>
            <w:tcW w:w="1445" w:type="dxa"/>
            <w:tcBorders>
              <w:top w:val="nil"/>
              <w:left w:val="nil"/>
              <w:bottom w:val="nil"/>
              <w:right w:val="nil"/>
            </w:tcBorders>
            <w:shd w:val="clear" w:color="auto" w:fill="auto"/>
            <w:vAlign w:val="bottom"/>
            <w:hideMark/>
          </w:tcPr>
          <w:p w:rsidR="00656D2F" w:rsidRPr="00656D2F" w:rsidRDefault="00656D2F" w:rsidP="00656D2F">
            <w:pPr>
              <w:jc w:val="center"/>
              <w:rPr>
                <w:rFonts w:ascii="Arial" w:hAnsi="Arial" w:cs="Arial"/>
                <w:b/>
                <w:bCs/>
                <w:sz w:val="20"/>
                <w:szCs w:val="20"/>
              </w:rPr>
            </w:pPr>
          </w:p>
        </w:tc>
      </w:tr>
      <w:tr w:rsidR="00656D2F" w:rsidRPr="00661464" w:rsidTr="00656D2F">
        <w:trPr>
          <w:trHeight w:val="300"/>
          <w:jc w:val="center"/>
        </w:trPr>
        <w:tc>
          <w:tcPr>
            <w:tcW w:w="580" w:type="dxa"/>
            <w:tcBorders>
              <w:top w:val="nil"/>
              <w:left w:val="nil"/>
              <w:bottom w:val="single" w:sz="4" w:space="0" w:color="auto"/>
              <w:right w:val="nil"/>
            </w:tcBorders>
            <w:shd w:val="clear" w:color="auto" w:fill="auto"/>
            <w:vAlign w:val="bottom"/>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 </w:t>
            </w:r>
          </w:p>
        </w:tc>
        <w:tc>
          <w:tcPr>
            <w:tcW w:w="580" w:type="dxa"/>
            <w:tcBorders>
              <w:top w:val="nil"/>
              <w:left w:val="nil"/>
              <w:bottom w:val="single" w:sz="4" w:space="0" w:color="auto"/>
              <w:right w:val="nil"/>
            </w:tcBorders>
            <w:shd w:val="clear" w:color="auto" w:fill="auto"/>
            <w:vAlign w:val="bottom"/>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 </w:t>
            </w:r>
          </w:p>
        </w:tc>
        <w:tc>
          <w:tcPr>
            <w:tcW w:w="459" w:type="dxa"/>
            <w:tcBorders>
              <w:top w:val="nil"/>
              <w:left w:val="nil"/>
              <w:bottom w:val="single" w:sz="4" w:space="0" w:color="auto"/>
              <w:right w:val="nil"/>
            </w:tcBorders>
            <w:shd w:val="clear" w:color="auto" w:fill="auto"/>
            <w:vAlign w:val="bottom"/>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 </w:t>
            </w:r>
          </w:p>
        </w:tc>
        <w:tc>
          <w:tcPr>
            <w:tcW w:w="460" w:type="dxa"/>
            <w:tcBorders>
              <w:top w:val="nil"/>
              <w:left w:val="nil"/>
              <w:bottom w:val="single" w:sz="4" w:space="0" w:color="auto"/>
              <w:right w:val="nil"/>
            </w:tcBorders>
            <w:shd w:val="clear" w:color="auto" w:fill="auto"/>
            <w:vAlign w:val="bottom"/>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 </w:t>
            </w:r>
          </w:p>
        </w:tc>
        <w:tc>
          <w:tcPr>
            <w:tcW w:w="459" w:type="dxa"/>
            <w:tcBorders>
              <w:top w:val="nil"/>
              <w:left w:val="nil"/>
              <w:bottom w:val="single" w:sz="4" w:space="0" w:color="auto"/>
              <w:right w:val="nil"/>
            </w:tcBorders>
            <w:shd w:val="clear" w:color="auto" w:fill="auto"/>
            <w:vAlign w:val="bottom"/>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 </w:t>
            </w:r>
          </w:p>
        </w:tc>
        <w:tc>
          <w:tcPr>
            <w:tcW w:w="550" w:type="dxa"/>
            <w:tcBorders>
              <w:top w:val="nil"/>
              <w:left w:val="nil"/>
              <w:bottom w:val="single" w:sz="4" w:space="0" w:color="auto"/>
              <w:right w:val="nil"/>
            </w:tcBorders>
            <w:shd w:val="clear" w:color="auto" w:fill="auto"/>
            <w:vAlign w:val="bottom"/>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 </w:t>
            </w:r>
          </w:p>
        </w:tc>
        <w:tc>
          <w:tcPr>
            <w:tcW w:w="459" w:type="dxa"/>
            <w:tcBorders>
              <w:top w:val="nil"/>
              <w:left w:val="nil"/>
              <w:bottom w:val="single" w:sz="4" w:space="0" w:color="auto"/>
              <w:right w:val="nil"/>
            </w:tcBorders>
            <w:shd w:val="clear" w:color="auto" w:fill="auto"/>
            <w:vAlign w:val="bottom"/>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 </w:t>
            </w:r>
          </w:p>
        </w:tc>
        <w:tc>
          <w:tcPr>
            <w:tcW w:w="700" w:type="dxa"/>
            <w:tcBorders>
              <w:top w:val="nil"/>
              <w:left w:val="nil"/>
              <w:bottom w:val="single" w:sz="4" w:space="0" w:color="auto"/>
              <w:right w:val="nil"/>
            </w:tcBorders>
            <w:shd w:val="clear" w:color="auto" w:fill="auto"/>
            <w:vAlign w:val="bottom"/>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 </w:t>
            </w:r>
          </w:p>
        </w:tc>
        <w:tc>
          <w:tcPr>
            <w:tcW w:w="640" w:type="dxa"/>
            <w:tcBorders>
              <w:top w:val="nil"/>
              <w:left w:val="nil"/>
              <w:bottom w:val="single" w:sz="4" w:space="0" w:color="auto"/>
              <w:right w:val="nil"/>
            </w:tcBorders>
            <w:shd w:val="clear" w:color="auto" w:fill="auto"/>
            <w:vAlign w:val="bottom"/>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 </w:t>
            </w:r>
          </w:p>
        </w:tc>
        <w:tc>
          <w:tcPr>
            <w:tcW w:w="3802" w:type="dxa"/>
            <w:tcBorders>
              <w:top w:val="nil"/>
              <w:left w:val="nil"/>
              <w:bottom w:val="single" w:sz="4" w:space="0" w:color="auto"/>
              <w:right w:val="nil"/>
            </w:tcBorders>
            <w:shd w:val="clear" w:color="auto" w:fill="auto"/>
            <w:vAlign w:val="bottom"/>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 </w:t>
            </w:r>
          </w:p>
        </w:tc>
        <w:tc>
          <w:tcPr>
            <w:tcW w:w="1080" w:type="dxa"/>
            <w:tcBorders>
              <w:top w:val="nil"/>
              <w:left w:val="nil"/>
              <w:bottom w:val="single" w:sz="4" w:space="0" w:color="auto"/>
              <w:right w:val="nil"/>
            </w:tcBorders>
            <w:shd w:val="clear" w:color="auto" w:fill="auto"/>
            <w:vAlign w:val="bottom"/>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 </w:t>
            </w:r>
          </w:p>
        </w:tc>
        <w:tc>
          <w:tcPr>
            <w:tcW w:w="1445" w:type="dxa"/>
            <w:tcBorders>
              <w:top w:val="nil"/>
              <w:left w:val="nil"/>
              <w:bottom w:val="nil"/>
              <w:right w:val="nil"/>
            </w:tcBorders>
            <w:shd w:val="clear" w:color="auto" w:fill="auto"/>
            <w:noWrap/>
            <w:vAlign w:val="bottom"/>
            <w:hideMark/>
          </w:tcPr>
          <w:p w:rsidR="00656D2F" w:rsidRPr="00656D2F" w:rsidRDefault="00656D2F" w:rsidP="00656D2F">
            <w:pPr>
              <w:jc w:val="right"/>
              <w:rPr>
                <w:rFonts w:ascii="Arial CYR" w:hAnsi="Arial CYR" w:cs="Arial CYR"/>
                <w:i/>
                <w:iCs/>
                <w:sz w:val="20"/>
                <w:szCs w:val="20"/>
              </w:rPr>
            </w:pPr>
            <w:proofErr w:type="spellStart"/>
            <w:r w:rsidRPr="00656D2F">
              <w:rPr>
                <w:rFonts w:ascii="Arial CYR" w:hAnsi="Arial CYR" w:cs="Arial CYR"/>
                <w:i/>
                <w:iCs/>
                <w:sz w:val="20"/>
                <w:szCs w:val="20"/>
              </w:rPr>
              <w:t>тыс</w:t>
            </w:r>
            <w:proofErr w:type="gramStart"/>
            <w:r w:rsidRPr="00656D2F">
              <w:rPr>
                <w:rFonts w:ascii="Arial CYR" w:hAnsi="Arial CYR" w:cs="Arial CYR"/>
                <w:i/>
                <w:iCs/>
                <w:sz w:val="20"/>
                <w:szCs w:val="20"/>
              </w:rPr>
              <w:t>.р</w:t>
            </w:r>
            <w:proofErr w:type="gramEnd"/>
            <w:r w:rsidRPr="00656D2F">
              <w:rPr>
                <w:rFonts w:ascii="Arial CYR" w:hAnsi="Arial CYR" w:cs="Arial CYR"/>
                <w:i/>
                <w:iCs/>
                <w:sz w:val="20"/>
                <w:szCs w:val="20"/>
              </w:rPr>
              <w:t>ублей</w:t>
            </w:r>
            <w:proofErr w:type="spellEnd"/>
          </w:p>
        </w:tc>
      </w:tr>
      <w:tr w:rsidR="00656D2F" w:rsidRPr="00656D2F" w:rsidTr="00656D2F">
        <w:trPr>
          <w:trHeight w:val="690"/>
          <w:jc w:val="center"/>
        </w:trPr>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 строки</w:t>
            </w:r>
          </w:p>
        </w:tc>
        <w:tc>
          <w:tcPr>
            <w:tcW w:w="4307" w:type="dxa"/>
            <w:gridSpan w:val="8"/>
            <w:tcBorders>
              <w:top w:val="single" w:sz="4" w:space="0" w:color="auto"/>
              <w:left w:val="nil"/>
              <w:bottom w:val="single" w:sz="4" w:space="0" w:color="auto"/>
              <w:right w:val="single" w:sz="4" w:space="0" w:color="000000"/>
            </w:tcBorders>
            <w:shd w:val="clear" w:color="auto" w:fill="auto"/>
            <w:vAlign w:val="center"/>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Код классификации доходов бюджета</w:t>
            </w:r>
          </w:p>
        </w:tc>
        <w:tc>
          <w:tcPr>
            <w:tcW w:w="3802" w:type="dxa"/>
            <w:vMerge w:val="restart"/>
            <w:tcBorders>
              <w:top w:val="nil"/>
              <w:left w:val="single" w:sz="4" w:space="0" w:color="auto"/>
              <w:bottom w:val="single" w:sz="4" w:space="0" w:color="auto"/>
              <w:right w:val="single" w:sz="4" w:space="0" w:color="auto"/>
            </w:tcBorders>
            <w:shd w:val="clear" w:color="auto" w:fill="auto"/>
            <w:vAlign w:val="center"/>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Наименование кода классификации доходов бюджета</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Сумма на 2020 год</w:t>
            </w:r>
          </w:p>
        </w:tc>
        <w:tc>
          <w:tcPr>
            <w:tcW w:w="14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 xml:space="preserve">Уточненный план </w:t>
            </w:r>
            <w:r w:rsidRPr="00656D2F">
              <w:rPr>
                <w:rFonts w:ascii="Arial" w:hAnsi="Arial" w:cs="Arial"/>
                <w:b/>
                <w:bCs/>
                <w:sz w:val="20"/>
                <w:szCs w:val="20"/>
              </w:rPr>
              <w:br/>
              <w:t>2020 год</w:t>
            </w:r>
          </w:p>
        </w:tc>
      </w:tr>
      <w:tr w:rsidR="00656D2F" w:rsidRPr="00661464" w:rsidTr="00656D2F">
        <w:trPr>
          <w:trHeight w:val="1703"/>
          <w:jc w:val="center"/>
        </w:trPr>
        <w:tc>
          <w:tcPr>
            <w:tcW w:w="580" w:type="dxa"/>
            <w:vMerge/>
            <w:tcBorders>
              <w:top w:val="nil"/>
              <w:left w:val="single" w:sz="4" w:space="0" w:color="auto"/>
              <w:bottom w:val="single" w:sz="4" w:space="0" w:color="auto"/>
              <w:right w:val="single" w:sz="4" w:space="0" w:color="auto"/>
            </w:tcBorders>
            <w:vAlign w:val="center"/>
            <w:hideMark/>
          </w:tcPr>
          <w:p w:rsidR="00656D2F" w:rsidRPr="00656D2F" w:rsidRDefault="00656D2F" w:rsidP="00656D2F">
            <w:pPr>
              <w:rPr>
                <w:rFonts w:ascii="Arial" w:hAnsi="Arial" w:cs="Arial"/>
                <w:b/>
                <w:bCs/>
                <w:sz w:val="20"/>
                <w:szCs w:val="20"/>
              </w:rPr>
            </w:pPr>
          </w:p>
        </w:tc>
        <w:tc>
          <w:tcPr>
            <w:tcW w:w="580" w:type="dxa"/>
            <w:tcBorders>
              <w:top w:val="nil"/>
              <w:left w:val="nil"/>
              <w:bottom w:val="single" w:sz="4" w:space="0" w:color="auto"/>
              <w:right w:val="single" w:sz="4" w:space="0" w:color="auto"/>
            </w:tcBorders>
            <w:shd w:val="clear" w:color="auto" w:fill="auto"/>
            <w:textDirection w:val="btLr"/>
            <w:vAlign w:val="center"/>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код главного администратора</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код группы</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код подгруппы</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код статьи</w:t>
            </w:r>
          </w:p>
        </w:tc>
        <w:tc>
          <w:tcPr>
            <w:tcW w:w="550" w:type="dxa"/>
            <w:tcBorders>
              <w:top w:val="nil"/>
              <w:left w:val="nil"/>
              <w:bottom w:val="single" w:sz="4" w:space="0" w:color="auto"/>
              <w:right w:val="single" w:sz="4" w:space="0" w:color="auto"/>
            </w:tcBorders>
            <w:shd w:val="clear" w:color="auto" w:fill="auto"/>
            <w:textDirection w:val="btLr"/>
            <w:vAlign w:val="center"/>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код подстатьи</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код элемента</w:t>
            </w:r>
          </w:p>
        </w:tc>
        <w:tc>
          <w:tcPr>
            <w:tcW w:w="700" w:type="dxa"/>
            <w:tcBorders>
              <w:top w:val="nil"/>
              <w:left w:val="nil"/>
              <w:bottom w:val="single" w:sz="4" w:space="0" w:color="auto"/>
              <w:right w:val="single" w:sz="4" w:space="0" w:color="auto"/>
            </w:tcBorders>
            <w:shd w:val="clear" w:color="auto" w:fill="auto"/>
            <w:textDirection w:val="btLr"/>
            <w:vAlign w:val="center"/>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код группы подвида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код аналитической группы подвида</w:t>
            </w:r>
          </w:p>
        </w:tc>
        <w:tc>
          <w:tcPr>
            <w:tcW w:w="3802" w:type="dxa"/>
            <w:vMerge/>
            <w:tcBorders>
              <w:top w:val="nil"/>
              <w:left w:val="single" w:sz="4" w:space="0" w:color="auto"/>
              <w:bottom w:val="single" w:sz="4" w:space="0" w:color="auto"/>
              <w:right w:val="single" w:sz="4" w:space="0" w:color="auto"/>
            </w:tcBorders>
            <w:vAlign w:val="center"/>
            <w:hideMark/>
          </w:tcPr>
          <w:p w:rsidR="00656D2F" w:rsidRPr="00656D2F" w:rsidRDefault="00656D2F" w:rsidP="00656D2F">
            <w:pPr>
              <w:rPr>
                <w:rFonts w:ascii="Arial" w:hAnsi="Arial" w:cs="Arial"/>
                <w:b/>
                <w:bCs/>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656D2F" w:rsidRPr="00656D2F" w:rsidRDefault="00656D2F" w:rsidP="00656D2F">
            <w:pPr>
              <w:rPr>
                <w:rFonts w:ascii="Arial" w:hAnsi="Arial" w:cs="Arial"/>
                <w:b/>
                <w:bCs/>
                <w:sz w:val="20"/>
                <w:szCs w:val="20"/>
              </w:rPr>
            </w:pPr>
          </w:p>
        </w:tc>
        <w:tc>
          <w:tcPr>
            <w:tcW w:w="1445" w:type="dxa"/>
            <w:vMerge/>
            <w:tcBorders>
              <w:top w:val="single" w:sz="4" w:space="0" w:color="auto"/>
              <w:left w:val="single" w:sz="4" w:space="0" w:color="auto"/>
              <w:bottom w:val="single" w:sz="4" w:space="0" w:color="000000"/>
              <w:right w:val="single" w:sz="4" w:space="0" w:color="auto"/>
            </w:tcBorders>
            <w:vAlign w:val="center"/>
            <w:hideMark/>
          </w:tcPr>
          <w:p w:rsidR="00656D2F" w:rsidRPr="00656D2F" w:rsidRDefault="00656D2F" w:rsidP="00656D2F">
            <w:pPr>
              <w:rPr>
                <w:rFonts w:ascii="Arial" w:hAnsi="Arial" w:cs="Arial"/>
                <w:b/>
                <w:bCs/>
                <w:sz w:val="20"/>
                <w:szCs w:val="20"/>
              </w:rPr>
            </w:pPr>
          </w:p>
        </w:tc>
      </w:tr>
      <w:tr w:rsidR="00656D2F" w:rsidRPr="00661464" w:rsidTr="00656D2F">
        <w:trPr>
          <w:trHeight w:val="255"/>
          <w:jc w:val="center"/>
        </w:trPr>
        <w:tc>
          <w:tcPr>
            <w:tcW w:w="580" w:type="dxa"/>
            <w:tcBorders>
              <w:top w:val="nil"/>
              <w:left w:val="single" w:sz="4" w:space="0" w:color="auto"/>
              <w:bottom w:val="single" w:sz="4" w:space="0" w:color="auto"/>
              <w:right w:val="single" w:sz="4" w:space="0" w:color="auto"/>
            </w:tcBorders>
            <w:shd w:val="clear" w:color="auto" w:fill="auto"/>
            <w:textDirection w:val="btLr"/>
            <w:vAlign w:val="center"/>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1</w:t>
            </w:r>
          </w:p>
        </w:tc>
        <w:tc>
          <w:tcPr>
            <w:tcW w:w="459" w:type="dxa"/>
            <w:tcBorders>
              <w:top w:val="nil"/>
              <w:left w:val="nil"/>
              <w:bottom w:val="single" w:sz="4" w:space="0" w:color="auto"/>
              <w:right w:val="single" w:sz="4" w:space="0" w:color="auto"/>
            </w:tcBorders>
            <w:shd w:val="clear" w:color="auto" w:fill="auto"/>
            <w:vAlign w:val="center"/>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2</w:t>
            </w:r>
          </w:p>
        </w:tc>
        <w:tc>
          <w:tcPr>
            <w:tcW w:w="460" w:type="dxa"/>
            <w:tcBorders>
              <w:top w:val="nil"/>
              <w:left w:val="nil"/>
              <w:bottom w:val="single" w:sz="4" w:space="0" w:color="auto"/>
              <w:right w:val="single" w:sz="4" w:space="0" w:color="auto"/>
            </w:tcBorders>
            <w:shd w:val="clear" w:color="auto" w:fill="auto"/>
            <w:vAlign w:val="center"/>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3</w:t>
            </w:r>
          </w:p>
        </w:tc>
        <w:tc>
          <w:tcPr>
            <w:tcW w:w="459" w:type="dxa"/>
            <w:tcBorders>
              <w:top w:val="nil"/>
              <w:left w:val="nil"/>
              <w:bottom w:val="single" w:sz="4" w:space="0" w:color="auto"/>
              <w:right w:val="single" w:sz="4" w:space="0" w:color="auto"/>
            </w:tcBorders>
            <w:shd w:val="clear" w:color="auto" w:fill="auto"/>
            <w:vAlign w:val="center"/>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4</w:t>
            </w:r>
          </w:p>
        </w:tc>
        <w:tc>
          <w:tcPr>
            <w:tcW w:w="550" w:type="dxa"/>
            <w:tcBorders>
              <w:top w:val="nil"/>
              <w:left w:val="nil"/>
              <w:bottom w:val="single" w:sz="4" w:space="0" w:color="auto"/>
              <w:right w:val="single" w:sz="4" w:space="0" w:color="auto"/>
            </w:tcBorders>
            <w:shd w:val="clear" w:color="auto" w:fill="auto"/>
            <w:vAlign w:val="center"/>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5</w:t>
            </w:r>
          </w:p>
        </w:tc>
        <w:tc>
          <w:tcPr>
            <w:tcW w:w="459" w:type="dxa"/>
            <w:tcBorders>
              <w:top w:val="nil"/>
              <w:left w:val="nil"/>
              <w:bottom w:val="single" w:sz="4" w:space="0" w:color="auto"/>
              <w:right w:val="single" w:sz="4" w:space="0" w:color="auto"/>
            </w:tcBorders>
            <w:shd w:val="clear" w:color="auto" w:fill="auto"/>
            <w:vAlign w:val="center"/>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7</w:t>
            </w:r>
          </w:p>
        </w:tc>
        <w:tc>
          <w:tcPr>
            <w:tcW w:w="640" w:type="dxa"/>
            <w:tcBorders>
              <w:top w:val="nil"/>
              <w:left w:val="nil"/>
              <w:bottom w:val="single" w:sz="4" w:space="0" w:color="auto"/>
              <w:right w:val="single" w:sz="4" w:space="0" w:color="auto"/>
            </w:tcBorders>
            <w:shd w:val="clear" w:color="auto" w:fill="auto"/>
            <w:vAlign w:val="center"/>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8</w:t>
            </w:r>
          </w:p>
        </w:tc>
        <w:tc>
          <w:tcPr>
            <w:tcW w:w="3802" w:type="dxa"/>
            <w:tcBorders>
              <w:top w:val="nil"/>
              <w:left w:val="nil"/>
              <w:bottom w:val="single" w:sz="4" w:space="0" w:color="auto"/>
              <w:right w:val="single" w:sz="4" w:space="0" w:color="auto"/>
            </w:tcBorders>
            <w:shd w:val="clear" w:color="auto" w:fill="auto"/>
            <w:vAlign w:val="center"/>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9</w:t>
            </w:r>
          </w:p>
        </w:tc>
        <w:tc>
          <w:tcPr>
            <w:tcW w:w="1080" w:type="dxa"/>
            <w:tcBorders>
              <w:top w:val="nil"/>
              <w:left w:val="nil"/>
              <w:bottom w:val="single" w:sz="4" w:space="0" w:color="auto"/>
              <w:right w:val="single" w:sz="4" w:space="0" w:color="auto"/>
            </w:tcBorders>
            <w:shd w:val="clear" w:color="auto" w:fill="auto"/>
            <w:vAlign w:val="center"/>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10</w:t>
            </w:r>
          </w:p>
        </w:tc>
        <w:tc>
          <w:tcPr>
            <w:tcW w:w="1445" w:type="dxa"/>
            <w:tcBorders>
              <w:top w:val="nil"/>
              <w:left w:val="nil"/>
              <w:bottom w:val="single" w:sz="4" w:space="0" w:color="auto"/>
              <w:right w:val="single" w:sz="4" w:space="0" w:color="auto"/>
            </w:tcBorders>
            <w:shd w:val="clear" w:color="auto" w:fill="auto"/>
            <w:vAlign w:val="bottom"/>
            <w:hideMark/>
          </w:tcPr>
          <w:p w:rsidR="00656D2F" w:rsidRPr="00656D2F" w:rsidRDefault="00656D2F" w:rsidP="00656D2F">
            <w:pPr>
              <w:rPr>
                <w:b/>
                <w:bCs/>
                <w:sz w:val="20"/>
                <w:szCs w:val="20"/>
              </w:rPr>
            </w:pPr>
            <w:r w:rsidRPr="00656D2F">
              <w:rPr>
                <w:b/>
                <w:bCs/>
                <w:sz w:val="20"/>
                <w:szCs w:val="20"/>
              </w:rPr>
              <w:t> </w:t>
            </w:r>
          </w:p>
        </w:tc>
      </w:tr>
      <w:tr w:rsidR="00656D2F" w:rsidRPr="00661464" w:rsidTr="00656D2F">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01</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b/>
                <w:bCs/>
                <w:sz w:val="20"/>
                <w:szCs w:val="20"/>
              </w:rPr>
            </w:pPr>
            <w:r w:rsidRPr="00656D2F">
              <w:rPr>
                <w:rFonts w:ascii="Arial" w:hAnsi="Arial" w:cs="Arial"/>
                <w:b/>
                <w:bCs/>
                <w:sz w:val="20"/>
                <w:szCs w:val="20"/>
              </w:rPr>
              <w:t>НАЛОГОВЫЕ И НЕНАЛОГОВЫЕ ДОХОДЫ</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b/>
                <w:bCs/>
                <w:sz w:val="20"/>
                <w:szCs w:val="20"/>
              </w:rPr>
            </w:pPr>
            <w:r w:rsidRPr="00656D2F">
              <w:rPr>
                <w:rFonts w:ascii="Arial" w:hAnsi="Arial" w:cs="Arial"/>
                <w:b/>
                <w:bCs/>
                <w:sz w:val="20"/>
                <w:szCs w:val="20"/>
              </w:rPr>
              <w:t>10 051,46</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b/>
                <w:bCs/>
                <w:sz w:val="20"/>
                <w:szCs w:val="20"/>
              </w:rPr>
            </w:pPr>
            <w:r w:rsidRPr="00656D2F">
              <w:rPr>
                <w:rFonts w:ascii="Arial" w:hAnsi="Arial" w:cs="Arial"/>
                <w:b/>
                <w:bCs/>
                <w:sz w:val="20"/>
                <w:szCs w:val="20"/>
              </w:rPr>
              <w:t>10 051,46</w:t>
            </w:r>
          </w:p>
        </w:tc>
      </w:tr>
      <w:tr w:rsidR="00656D2F" w:rsidRPr="00661464" w:rsidTr="00656D2F">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01</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b/>
                <w:bCs/>
                <w:sz w:val="20"/>
                <w:szCs w:val="20"/>
              </w:rPr>
            </w:pPr>
            <w:r w:rsidRPr="00656D2F">
              <w:rPr>
                <w:rFonts w:ascii="Arial" w:hAnsi="Arial" w:cs="Arial"/>
                <w:b/>
                <w:bCs/>
                <w:sz w:val="20"/>
                <w:szCs w:val="20"/>
              </w:rPr>
              <w:t>НАЛОГИ НА ПРИБЫЛЬ, ДОХОДЫ</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b/>
                <w:bCs/>
                <w:sz w:val="20"/>
                <w:szCs w:val="20"/>
              </w:rPr>
            </w:pPr>
            <w:r w:rsidRPr="00656D2F">
              <w:rPr>
                <w:rFonts w:ascii="Arial" w:hAnsi="Arial" w:cs="Arial"/>
                <w:b/>
                <w:bCs/>
                <w:sz w:val="20"/>
                <w:szCs w:val="20"/>
              </w:rPr>
              <w:t>1 959,90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b/>
                <w:bCs/>
                <w:sz w:val="20"/>
                <w:szCs w:val="20"/>
              </w:rPr>
            </w:pPr>
            <w:r w:rsidRPr="00656D2F">
              <w:rPr>
                <w:rFonts w:ascii="Arial" w:hAnsi="Arial" w:cs="Arial"/>
                <w:b/>
                <w:bCs/>
                <w:sz w:val="20"/>
                <w:szCs w:val="20"/>
              </w:rPr>
              <w:t>1 959,90</w:t>
            </w:r>
          </w:p>
        </w:tc>
      </w:tr>
      <w:tr w:rsidR="00656D2F" w:rsidRPr="00661464" w:rsidTr="00656D2F">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03</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01</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02</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110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b/>
                <w:bCs/>
                <w:sz w:val="20"/>
                <w:szCs w:val="20"/>
              </w:rPr>
            </w:pPr>
            <w:r w:rsidRPr="00656D2F">
              <w:rPr>
                <w:rFonts w:ascii="Arial" w:hAnsi="Arial" w:cs="Arial"/>
                <w:b/>
                <w:bCs/>
                <w:sz w:val="20"/>
                <w:szCs w:val="20"/>
              </w:rPr>
              <w:t>Налог на доходы физических лиц</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b/>
                <w:bCs/>
                <w:sz w:val="20"/>
                <w:szCs w:val="20"/>
              </w:rPr>
            </w:pPr>
            <w:r w:rsidRPr="00656D2F">
              <w:rPr>
                <w:rFonts w:ascii="Arial" w:hAnsi="Arial" w:cs="Arial"/>
                <w:b/>
                <w:bCs/>
                <w:sz w:val="20"/>
                <w:szCs w:val="20"/>
              </w:rPr>
              <w:t>1 959,90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b/>
                <w:bCs/>
                <w:sz w:val="20"/>
                <w:szCs w:val="20"/>
              </w:rPr>
            </w:pPr>
            <w:r w:rsidRPr="00656D2F">
              <w:rPr>
                <w:rFonts w:ascii="Arial" w:hAnsi="Arial" w:cs="Arial"/>
                <w:b/>
                <w:bCs/>
                <w:sz w:val="20"/>
                <w:szCs w:val="20"/>
              </w:rPr>
              <w:t>1 959,90</w:t>
            </w:r>
          </w:p>
        </w:tc>
      </w:tr>
      <w:tr w:rsidR="00656D2F" w:rsidRPr="00661464" w:rsidTr="00656D2F">
        <w:trPr>
          <w:trHeight w:val="86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lastRenderedPageBreak/>
              <w:t>04</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01</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010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110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sz w:val="20"/>
                <w:szCs w:val="20"/>
              </w:rPr>
            </w:pPr>
            <w:r w:rsidRPr="00656D2F">
              <w:rPr>
                <w:rFonts w:ascii="Arial" w:hAnsi="Arial" w:cs="Arial"/>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1 959,90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1 959,90</w:t>
            </w:r>
          </w:p>
        </w:tc>
      </w:tr>
      <w:tr w:rsidR="00656D2F" w:rsidRPr="00661464" w:rsidTr="00656D2F">
        <w:trPr>
          <w:trHeight w:val="157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05</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01</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110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sz w:val="20"/>
                <w:szCs w:val="20"/>
              </w:rPr>
            </w:pPr>
            <w:r w:rsidRPr="00656D2F">
              <w:rPr>
                <w:rFonts w:ascii="Arial" w:hAnsi="Arial" w:cs="Arial"/>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rPr>
                <w:rFonts w:ascii="Arial" w:hAnsi="Arial" w:cs="Arial"/>
                <w:sz w:val="20"/>
                <w:szCs w:val="20"/>
              </w:rPr>
            </w:pPr>
            <w:r w:rsidRPr="00656D2F">
              <w:rPr>
                <w:rFonts w:ascii="Arial" w:hAnsi="Arial" w:cs="Arial"/>
                <w:sz w:val="20"/>
                <w:szCs w:val="20"/>
              </w:rPr>
              <w:t> </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rPr>
                <w:rFonts w:ascii="Arial" w:hAnsi="Arial" w:cs="Arial"/>
                <w:sz w:val="20"/>
                <w:szCs w:val="20"/>
              </w:rPr>
            </w:pPr>
            <w:r w:rsidRPr="00656D2F">
              <w:rPr>
                <w:rFonts w:ascii="Arial" w:hAnsi="Arial" w:cs="Arial"/>
                <w:sz w:val="20"/>
                <w:szCs w:val="20"/>
              </w:rPr>
              <w:t> </w:t>
            </w:r>
          </w:p>
        </w:tc>
      </w:tr>
      <w:tr w:rsidR="00656D2F" w:rsidRPr="00661464" w:rsidTr="00656D2F">
        <w:trPr>
          <w:trHeight w:val="67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06</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01</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030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110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sz w:val="20"/>
                <w:szCs w:val="20"/>
              </w:rPr>
            </w:pPr>
            <w:r w:rsidRPr="00656D2F">
              <w:rPr>
                <w:rFonts w:ascii="Arial" w:hAnsi="Arial" w:cs="Arial"/>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rPr>
                <w:rFonts w:ascii="Arial" w:hAnsi="Arial" w:cs="Arial"/>
                <w:sz w:val="20"/>
                <w:szCs w:val="20"/>
              </w:rPr>
            </w:pPr>
            <w:r w:rsidRPr="00656D2F">
              <w:rPr>
                <w:rFonts w:ascii="Arial" w:hAnsi="Arial" w:cs="Arial"/>
                <w:sz w:val="20"/>
                <w:szCs w:val="20"/>
              </w:rPr>
              <w:t> </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rPr>
                <w:rFonts w:ascii="Arial" w:hAnsi="Arial" w:cs="Arial"/>
                <w:sz w:val="20"/>
                <w:szCs w:val="20"/>
              </w:rPr>
            </w:pPr>
            <w:r w:rsidRPr="00656D2F">
              <w:rPr>
                <w:rFonts w:ascii="Arial" w:hAnsi="Arial" w:cs="Arial"/>
                <w:sz w:val="20"/>
                <w:szCs w:val="20"/>
              </w:rPr>
              <w:t> </w:t>
            </w:r>
          </w:p>
        </w:tc>
      </w:tr>
      <w:tr w:rsidR="00656D2F" w:rsidRPr="00661464" w:rsidTr="00656D2F">
        <w:trPr>
          <w:trHeight w:val="45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07</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b/>
                <w:bCs/>
                <w:sz w:val="20"/>
                <w:szCs w:val="20"/>
              </w:rPr>
            </w:pPr>
            <w:r w:rsidRPr="00656D2F">
              <w:rPr>
                <w:rFonts w:ascii="Arial" w:hAnsi="Arial" w:cs="Arial"/>
                <w:b/>
                <w:bCs/>
                <w:sz w:val="20"/>
                <w:szCs w:val="20"/>
              </w:rPr>
              <w:t>НАЛОГИ НА ТОВАРЫ (РАБОТЫ, УСЛУГИ), РЕАЛИЗУЕМЫЕ НА ТЕРРИТОРИИ РОССИЙСКОЙ ФЕДЕРАЦИИ</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b/>
                <w:bCs/>
                <w:sz w:val="20"/>
                <w:szCs w:val="20"/>
              </w:rPr>
            </w:pPr>
            <w:r w:rsidRPr="00656D2F">
              <w:rPr>
                <w:rFonts w:ascii="Arial" w:hAnsi="Arial" w:cs="Arial"/>
                <w:b/>
                <w:bCs/>
                <w:sz w:val="20"/>
                <w:szCs w:val="20"/>
              </w:rPr>
              <w:t>1 262,50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b/>
                <w:bCs/>
                <w:sz w:val="20"/>
                <w:szCs w:val="20"/>
              </w:rPr>
            </w:pPr>
            <w:r w:rsidRPr="00656D2F">
              <w:rPr>
                <w:rFonts w:ascii="Arial" w:hAnsi="Arial" w:cs="Arial"/>
                <w:b/>
                <w:bCs/>
                <w:sz w:val="20"/>
                <w:szCs w:val="20"/>
              </w:rPr>
              <w:t>1 262,50</w:t>
            </w:r>
          </w:p>
        </w:tc>
      </w:tr>
      <w:tr w:rsidR="00656D2F" w:rsidRPr="00661464" w:rsidTr="00656D2F">
        <w:trPr>
          <w:trHeight w:val="45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08</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02</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110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b/>
                <w:bCs/>
                <w:sz w:val="20"/>
                <w:szCs w:val="20"/>
              </w:rPr>
            </w:pPr>
            <w:r w:rsidRPr="00656D2F">
              <w:rPr>
                <w:rFonts w:ascii="Arial" w:hAnsi="Arial" w:cs="Arial"/>
                <w:b/>
                <w:bCs/>
                <w:sz w:val="20"/>
                <w:szCs w:val="20"/>
              </w:rPr>
              <w:t>Акцизы по подакцизным товарам (продукции), производимым на территории Российской Федерации</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b/>
                <w:bCs/>
                <w:sz w:val="20"/>
                <w:szCs w:val="20"/>
              </w:rPr>
            </w:pPr>
            <w:r w:rsidRPr="00656D2F">
              <w:rPr>
                <w:rFonts w:ascii="Arial" w:hAnsi="Arial" w:cs="Arial"/>
                <w:b/>
                <w:bCs/>
                <w:sz w:val="20"/>
                <w:szCs w:val="20"/>
              </w:rPr>
              <w:t>1 262,50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b/>
                <w:bCs/>
                <w:sz w:val="20"/>
                <w:szCs w:val="20"/>
              </w:rPr>
            </w:pPr>
            <w:r w:rsidRPr="00656D2F">
              <w:rPr>
                <w:rFonts w:ascii="Arial" w:hAnsi="Arial" w:cs="Arial"/>
                <w:b/>
                <w:bCs/>
                <w:sz w:val="20"/>
                <w:szCs w:val="20"/>
              </w:rPr>
              <w:t>1 262,50</w:t>
            </w:r>
          </w:p>
        </w:tc>
      </w:tr>
      <w:tr w:rsidR="00656D2F" w:rsidRPr="00661464" w:rsidTr="00656D2F">
        <w:trPr>
          <w:trHeight w:val="92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09</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230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110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sz w:val="20"/>
                <w:szCs w:val="20"/>
              </w:rPr>
            </w:pPr>
            <w:r w:rsidRPr="00656D2F">
              <w:rPr>
                <w:rFonts w:ascii="Arial" w:hAnsi="Arial" w:cs="Arial"/>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578,60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578,60</w:t>
            </w:r>
          </w:p>
        </w:tc>
      </w:tr>
      <w:tr w:rsidR="00656D2F" w:rsidRPr="00661464" w:rsidTr="00656D2F">
        <w:trPr>
          <w:trHeight w:val="12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231</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110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sz w:val="20"/>
                <w:szCs w:val="20"/>
              </w:rPr>
            </w:pPr>
            <w:r w:rsidRPr="00656D2F">
              <w:rPr>
                <w:rFonts w:ascii="Arial" w:hAnsi="Arial" w:cs="Arial"/>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578,60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578,60</w:t>
            </w:r>
          </w:p>
        </w:tc>
      </w:tr>
      <w:tr w:rsidR="00656D2F" w:rsidRPr="00661464" w:rsidTr="00656D2F">
        <w:trPr>
          <w:trHeight w:val="105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11</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240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110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sz w:val="20"/>
                <w:szCs w:val="20"/>
              </w:rPr>
            </w:pPr>
            <w:r w:rsidRPr="00656D2F">
              <w:rPr>
                <w:rFonts w:ascii="Arial" w:hAnsi="Arial" w:cs="Arial"/>
                <w:sz w:val="20"/>
                <w:szCs w:val="20"/>
              </w:rPr>
              <w:t>Доходы от уплаты акцизов на моторные масла для дизельных и (или) карбюраторных (</w:t>
            </w:r>
            <w:proofErr w:type="spellStart"/>
            <w:r w:rsidRPr="00656D2F">
              <w:rPr>
                <w:rFonts w:ascii="Arial" w:hAnsi="Arial" w:cs="Arial"/>
                <w:sz w:val="20"/>
                <w:szCs w:val="20"/>
              </w:rPr>
              <w:t>инжекторных</w:t>
            </w:r>
            <w:proofErr w:type="spellEnd"/>
            <w:r w:rsidRPr="00656D2F">
              <w:rPr>
                <w:rFonts w:ascii="Arial" w:hAnsi="Arial" w:cs="Arial"/>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w:t>
            </w:r>
            <w:r w:rsidRPr="00656D2F">
              <w:rPr>
                <w:rFonts w:ascii="Arial" w:hAnsi="Arial" w:cs="Arial"/>
                <w:sz w:val="20"/>
                <w:szCs w:val="20"/>
              </w:rPr>
              <w:lastRenderedPageBreak/>
              <w:t>дифференцированных нормативов отчислений в местные бюджеты</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lastRenderedPageBreak/>
              <w:t>2,90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2,90</w:t>
            </w:r>
          </w:p>
        </w:tc>
      </w:tr>
      <w:tr w:rsidR="00656D2F" w:rsidRPr="00661464" w:rsidTr="00656D2F">
        <w:trPr>
          <w:trHeight w:val="144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lastRenderedPageBreak/>
              <w:t>12</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241</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140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sz w:val="20"/>
                <w:szCs w:val="20"/>
              </w:rPr>
            </w:pPr>
            <w:r w:rsidRPr="00656D2F">
              <w:rPr>
                <w:rFonts w:ascii="Arial" w:hAnsi="Arial" w:cs="Arial"/>
                <w:sz w:val="20"/>
                <w:szCs w:val="20"/>
              </w:rPr>
              <w:t>Доходы от уплаты акцизов на моторные масла для дизельных и (или) карбюраторных (</w:t>
            </w:r>
            <w:proofErr w:type="spellStart"/>
            <w:r w:rsidRPr="00656D2F">
              <w:rPr>
                <w:rFonts w:ascii="Arial" w:hAnsi="Arial" w:cs="Arial"/>
                <w:sz w:val="20"/>
                <w:szCs w:val="20"/>
              </w:rPr>
              <w:t>инжекторных</w:t>
            </w:r>
            <w:proofErr w:type="spellEnd"/>
            <w:r w:rsidRPr="00656D2F">
              <w:rPr>
                <w:rFonts w:ascii="Arial" w:hAnsi="Arial" w:cs="Arial"/>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2,90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2,90</w:t>
            </w:r>
          </w:p>
        </w:tc>
      </w:tr>
      <w:tr w:rsidR="00656D2F" w:rsidRPr="00661464" w:rsidTr="00656D2F">
        <w:trPr>
          <w:trHeight w:val="89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13</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250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110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sz w:val="20"/>
                <w:szCs w:val="20"/>
              </w:rPr>
            </w:pPr>
            <w:r w:rsidRPr="00656D2F">
              <w:rPr>
                <w:rFonts w:ascii="Arial" w:hAnsi="Arial" w:cs="Arial"/>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755,80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755,80</w:t>
            </w:r>
          </w:p>
        </w:tc>
      </w:tr>
      <w:tr w:rsidR="00656D2F" w:rsidRPr="00661464" w:rsidTr="00656D2F">
        <w:trPr>
          <w:trHeight w:val="129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14</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251</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110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sz w:val="20"/>
                <w:szCs w:val="20"/>
              </w:rPr>
            </w:pPr>
            <w:r w:rsidRPr="00656D2F">
              <w:rPr>
                <w:rFonts w:ascii="Arial" w:hAnsi="Arial" w:cs="Arial"/>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755,80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755,80</w:t>
            </w:r>
          </w:p>
        </w:tc>
      </w:tr>
      <w:tr w:rsidR="00656D2F" w:rsidRPr="00661464" w:rsidTr="00656D2F">
        <w:trPr>
          <w:trHeight w:val="9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15</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260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110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sz w:val="20"/>
                <w:szCs w:val="20"/>
              </w:rPr>
            </w:pPr>
            <w:r w:rsidRPr="00656D2F">
              <w:rPr>
                <w:rFonts w:ascii="Arial" w:hAnsi="Arial" w:cs="Arial"/>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-74,80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-74,80</w:t>
            </w:r>
          </w:p>
        </w:tc>
      </w:tr>
      <w:tr w:rsidR="00656D2F" w:rsidRPr="00661464" w:rsidTr="00656D2F">
        <w:trPr>
          <w:trHeight w:val="135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16</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261</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110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sz w:val="20"/>
                <w:szCs w:val="20"/>
              </w:rPr>
            </w:pPr>
            <w:r w:rsidRPr="00656D2F">
              <w:rPr>
                <w:rFonts w:ascii="Arial" w:hAnsi="Arial" w:cs="Arial"/>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-74,80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-74,80</w:t>
            </w:r>
          </w:p>
        </w:tc>
      </w:tr>
      <w:tr w:rsidR="00656D2F" w:rsidRPr="00661464" w:rsidTr="00656D2F">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lastRenderedPageBreak/>
              <w:t>17</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05</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b/>
                <w:bCs/>
                <w:sz w:val="20"/>
                <w:szCs w:val="20"/>
              </w:rPr>
            </w:pPr>
            <w:r w:rsidRPr="00656D2F">
              <w:rPr>
                <w:rFonts w:ascii="Arial" w:hAnsi="Arial" w:cs="Arial"/>
                <w:b/>
                <w:bCs/>
                <w:sz w:val="20"/>
                <w:szCs w:val="20"/>
              </w:rPr>
              <w:t>НАЛОГИ НА СОВОКУПНЫЙ ДОХОД</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b/>
                <w:bCs/>
                <w:sz w:val="20"/>
                <w:szCs w:val="20"/>
              </w:rPr>
            </w:pPr>
            <w:r w:rsidRPr="00656D2F">
              <w:rPr>
                <w:rFonts w:ascii="Arial" w:hAnsi="Arial" w:cs="Arial"/>
                <w:b/>
                <w:bCs/>
                <w:sz w:val="20"/>
                <w:szCs w:val="20"/>
              </w:rPr>
              <w:t>22,00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b/>
                <w:bCs/>
                <w:sz w:val="20"/>
                <w:szCs w:val="20"/>
              </w:rPr>
            </w:pPr>
            <w:r w:rsidRPr="00656D2F">
              <w:rPr>
                <w:rFonts w:ascii="Arial" w:hAnsi="Arial" w:cs="Arial"/>
                <w:b/>
                <w:bCs/>
                <w:sz w:val="20"/>
                <w:szCs w:val="20"/>
              </w:rPr>
              <w:t>22,00</w:t>
            </w:r>
          </w:p>
        </w:tc>
      </w:tr>
      <w:tr w:rsidR="00656D2F" w:rsidRPr="00661464" w:rsidTr="00656D2F">
        <w:trPr>
          <w:trHeight w:val="27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18</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05</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03</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110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b/>
                <w:bCs/>
                <w:sz w:val="20"/>
                <w:szCs w:val="20"/>
              </w:rPr>
            </w:pPr>
            <w:r w:rsidRPr="00656D2F">
              <w:rPr>
                <w:rFonts w:ascii="Arial" w:hAnsi="Arial" w:cs="Arial"/>
                <w:b/>
                <w:bCs/>
                <w:sz w:val="20"/>
                <w:szCs w:val="20"/>
              </w:rPr>
              <w:t>Единый сельскохозяйственный налог</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b/>
                <w:bCs/>
                <w:sz w:val="20"/>
                <w:szCs w:val="20"/>
              </w:rPr>
            </w:pPr>
            <w:r w:rsidRPr="00656D2F">
              <w:rPr>
                <w:rFonts w:ascii="Arial" w:hAnsi="Arial" w:cs="Arial"/>
                <w:b/>
                <w:bCs/>
                <w:sz w:val="20"/>
                <w:szCs w:val="20"/>
              </w:rPr>
              <w:t>22,00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b/>
                <w:bCs/>
                <w:sz w:val="20"/>
                <w:szCs w:val="20"/>
              </w:rPr>
            </w:pPr>
            <w:r w:rsidRPr="00656D2F">
              <w:rPr>
                <w:rFonts w:ascii="Arial" w:hAnsi="Arial" w:cs="Arial"/>
                <w:b/>
                <w:bCs/>
                <w:sz w:val="20"/>
                <w:szCs w:val="20"/>
              </w:rPr>
              <w:t>22,00</w:t>
            </w:r>
          </w:p>
        </w:tc>
      </w:tr>
      <w:tr w:rsidR="00656D2F" w:rsidRPr="00661464" w:rsidTr="00656D2F">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19</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05</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03</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010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110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sz w:val="20"/>
                <w:szCs w:val="20"/>
              </w:rPr>
            </w:pPr>
            <w:r w:rsidRPr="00656D2F">
              <w:rPr>
                <w:rFonts w:ascii="Arial" w:hAnsi="Arial" w:cs="Arial"/>
                <w:sz w:val="20"/>
                <w:szCs w:val="20"/>
              </w:rPr>
              <w:t>Единый сельскохозяйственный налог</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22,00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22,00</w:t>
            </w:r>
          </w:p>
        </w:tc>
      </w:tr>
      <w:tr w:rsidR="00656D2F" w:rsidRPr="00661464" w:rsidTr="00656D2F">
        <w:trPr>
          <w:trHeight w:val="23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20</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06</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110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spacing w:after="240"/>
              <w:rPr>
                <w:rFonts w:ascii="Arial" w:hAnsi="Arial" w:cs="Arial"/>
                <w:b/>
                <w:bCs/>
                <w:sz w:val="20"/>
                <w:szCs w:val="20"/>
              </w:rPr>
            </w:pPr>
            <w:r w:rsidRPr="00656D2F">
              <w:rPr>
                <w:rFonts w:ascii="Arial" w:hAnsi="Arial" w:cs="Arial"/>
                <w:b/>
                <w:bCs/>
                <w:sz w:val="20"/>
                <w:szCs w:val="20"/>
              </w:rPr>
              <w:t>НАЛОГИ НА ИМУЩЕСТВО</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b/>
                <w:bCs/>
                <w:sz w:val="20"/>
                <w:szCs w:val="20"/>
              </w:rPr>
            </w:pPr>
            <w:r w:rsidRPr="00656D2F">
              <w:rPr>
                <w:rFonts w:ascii="Arial" w:hAnsi="Arial" w:cs="Arial"/>
                <w:b/>
                <w:bCs/>
                <w:sz w:val="20"/>
                <w:szCs w:val="20"/>
              </w:rPr>
              <w:t>6 761,06</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b/>
                <w:bCs/>
                <w:sz w:val="20"/>
                <w:szCs w:val="20"/>
              </w:rPr>
            </w:pPr>
            <w:r w:rsidRPr="00656D2F">
              <w:rPr>
                <w:rFonts w:ascii="Arial" w:hAnsi="Arial" w:cs="Arial"/>
                <w:b/>
                <w:bCs/>
                <w:sz w:val="20"/>
                <w:szCs w:val="20"/>
              </w:rPr>
              <w:t>6 761,06</w:t>
            </w:r>
          </w:p>
        </w:tc>
      </w:tr>
      <w:tr w:rsidR="00656D2F" w:rsidRPr="00661464" w:rsidTr="00656D2F">
        <w:trPr>
          <w:trHeight w:val="2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21</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06</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01</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110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sz w:val="20"/>
                <w:szCs w:val="20"/>
              </w:rPr>
            </w:pPr>
            <w:r w:rsidRPr="00656D2F">
              <w:rPr>
                <w:rFonts w:ascii="Arial" w:hAnsi="Arial" w:cs="Arial"/>
                <w:sz w:val="20"/>
                <w:szCs w:val="20"/>
              </w:rPr>
              <w:t>Налог на имущество физических лиц</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1 281,00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1 281,00</w:t>
            </w:r>
          </w:p>
        </w:tc>
      </w:tr>
      <w:tr w:rsidR="00656D2F" w:rsidRPr="00661464" w:rsidTr="00656D2F">
        <w:trPr>
          <w:trHeight w:val="68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22</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06</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01</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030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110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sz w:val="20"/>
                <w:szCs w:val="20"/>
              </w:rPr>
            </w:pPr>
            <w:r w:rsidRPr="00656D2F">
              <w:rPr>
                <w:rFonts w:ascii="Arial" w:hAnsi="Arial" w:cs="Arial"/>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1 281,00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1 281,00</w:t>
            </w:r>
          </w:p>
        </w:tc>
      </w:tr>
      <w:tr w:rsidR="00656D2F" w:rsidRPr="00661464" w:rsidTr="00656D2F">
        <w:trPr>
          <w:trHeight w:val="2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23</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06</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06</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110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sz w:val="20"/>
                <w:szCs w:val="20"/>
              </w:rPr>
            </w:pPr>
            <w:r w:rsidRPr="00656D2F">
              <w:rPr>
                <w:rFonts w:ascii="Arial" w:hAnsi="Arial" w:cs="Arial"/>
                <w:sz w:val="20"/>
                <w:szCs w:val="20"/>
              </w:rPr>
              <w:t>Земельный налог</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5 480,06</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5 480,06</w:t>
            </w:r>
          </w:p>
        </w:tc>
      </w:tr>
      <w:tr w:rsidR="00656D2F" w:rsidRPr="00661464" w:rsidTr="00656D2F">
        <w:trPr>
          <w:trHeight w:val="26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24</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06</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06</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110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sz w:val="20"/>
                <w:szCs w:val="20"/>
              </w:rPr>
            </w:pPr>
            <w:r w:rsidRPr="00656D2F">
              <w:rPr>
                <w:rFonts w:ascii="Arial" w:hAnsi="Arial" w:cs="Arial"/>
                <w:sz w:val="20"/>
                <w:szCs w:val="20"/>
              </w:rPr>
              <w:t>Земельный налог с организаций</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3 107,00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3 107,00</w:t>
            </w:r>
          </w:p>
        </w:tc>
      </w:tr>
      <w:tr w:rsidR="00656D2F" w:rsidRPr="00661464" w:rsidTr="00656D2F">
        <w:trPr>
          <w:trHeight w:val="42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25</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06</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06</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033</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110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sz w:val="20"/>
                <w:szCs w:val="20"/>
              </w:rPr>
            </w:pPr>
            <w:r w:rsidRPr="00656D2F">
              <w:rPr>
                <w:rFonts w:ascii="Arial" w:hAnsi="Arial" w:cs="Arial"/>
                <w:sz w:val="20"/>
                <w:szCs w:val="20"/>
              </w:rPr>
              <w:t>Земельный налог с организаций, обладающих земельным участком, расположенным в границах сельских поселений</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3 107,00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3 107,00</w:t>
            </w:r>
          </w:p>
        </w:tc>
      </w:tr>
      <w:tr w:rsidR="00656D2F" w:rsidRPr="00661464" w:rsidTr="00656D2F">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26</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06</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06</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040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110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sz w:val="20"/>
                <w:szCs w:val="20"/>
              </w:rPr>
            </w:pPr>
            <w:r w:rsidRPr="00656D2F">
              <w:rPr>
                <w:rFonts w:ascii="Arial" w:hAnsi="Arial" w:cs="Arial"/>
                <w:sz w:val="20"/>
                <w:szCs w:val="20"/>
              </w:rPr>
              <w:t>Земельный налог с физических лиц</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2 373,06</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2 373,06</w:t>
            </w:r>
          </w:p>
        </w:tc>
      </w:tr>
      <w:tr w:rsidR="00656D2F" w:rsidRPr="00661464" w:rsidTr="00656D2F">
        <w:trPr>
          <w:trHeight w:val="50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27</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06</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06</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043</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110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sz w:val="20"/>
                <w:szCs w:val="20"/>
              </w:rPr>
            </w:pPr>
            <w:r w:rsidRPr="00656D2F">
              <w:rPr>
                <w:rFonts w:ascii="Arial" w:hAnsi="Arial" w:cs="Arial"/>
                <w:sz w:val="20"/>
                <w:szCs w:val="20"/>
              </w:rPr>
              <w:t>Земельный налог с физических лиц, обладающих земельным участком, расположенным в границах сельских поселений</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2 373,06</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2 373,06</w:t>
            </w:r>
          </w:p>
        </w:tc>
      </w:tr>
      <w:tr w:rsidR="00656D2F" w:rsidRPr="00661464" w:rsidTr="00656D2F">
        <w:trPr>
          <w:trHeight w:val="67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28</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11</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b/>
                <w:bCs/>
                <w:sz w:val="20"/>
                <w:szCs w:val="20"/>
              </w:rPr>
            </w:pPr>
            <w:r w:rsidRPr="00656D2F">
              <w:rPr>
                <w:rFonts w:ascii="Arial" w:hAnsi="Arial" w:cs="Arial"/>
                <w:b/>
                <w:bCs/>
                <w:sz w:val="20"/>
                <w:szCs w:val="20"/>
              </w:rPr>
              <w:t>ДОХОДЫ ОТ ИСПОЛЬЗОВАНИЯ ИМУЩЕСТВА, НАХОДЯЩЕГОСЯ В ГОСУДАРСТВЕННОЙ И МУНИЦИПАЛЬНОЙ СОБСТВЕННОСТИ</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b/>
                <w:bCs/>
                <w:sz w:val="20"/>
                <w:szCs w:val="20"/>
              </w:rPr>
            </w:pPr>
            <w:r w:rsidRPr="00656D2F">
              <w:rPr>
                <w:rFonts w:ascii="Arial" w:hAnsi="Arial" w:cs="Arial"/>
                <w:b/>
                <w:bCs/>
                <w:sz w:val="20"/>
                <w:szCs w:val="20"/>
              </w:rPr>
              <w:t>38,00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b/>
                <w:bCs/>
                <w:sz w:val="20"/>
                <w:szCs w:val="20"/>
              </w:rPr>
            </w:pPr>
            <w:r w:rsidRPr="00656D2F">
              <w:rPr>
                <w:rFonts w:ascii="Arial" w:hAnsi="Arial" w:cs="Arial"/>
                <w:b/>
                <w:bCs/>
                <w:sz w:val="20"/>
                <w:szCs w:val="20"/>
              </w:rPr>
              <w:t>38,00</w:t>
            </w:r>
          </w:p>
        </w:tc>
      </w:tr>
      <w:tr w:rsidR="00656D2F" w:rsidRPr="00661464" w:rsidTr="00656D2F">
        <w:trPr>
          <w:trHeight w:val="114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29</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11</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09</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120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sz w:val="20"/>
                <w:szCs w:val="20"/>
              </w:rPr>
            </w:pPr>
            <w:r w:rsidRPr="00656D2F">
              <w:rPr>
                <w:rFonts w:ascii="Arial" w:hAnsi="Arial" w:cs="Arial"/>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38,00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38,00</w:t>
            </w:r>
          </w:p>
        </w:tc>
      </w:tr>
      <w:tr w:rsidR="00656D2F" w:rsidRPr="00661464" w:rsidTr="00656D2F">
        <w:trPr>
          <w:trHeight w:val="107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30</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11</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09</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040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120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spacing w:after="240"/>
              <w:rPr>
                <w:rFonts w:ascii="Arial" w:hAnsi="Arial" w:cs="Arial"/>
                <w:sz w:val="20"/>
                <w:szCs w:val="20"/>
              </w:rPr>
            </w:pPr>
            <w:r w:rsidRPr="00656D2F">
              <w:rPr>
                <w:rFonts w:ascii="Arial" w:hAnsi="Arial" w:cs="Arial"/>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656D2F">
              <w:rPr>
                <w:rFonts w:ascii="Arial" w:hAnsi="Arial" w:cs="Arial"/>
                <w:sz w:val="20"/>
                <w:szCs w:val="20"/>
              </w:rPr>
              <w:br/>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38,00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38,00</w:t>
            </w:r>
          </w:p>
        </w:tc>
      </w:tr>
      <w:tr w:rsidR="00656D2F" w:rsidRPr="00661464" w:rsidTr="00656D2F">
        <w:trPr>
          <w:trHeight w:val="112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31</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11</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09</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045</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120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sz w:val="20"/>
                <w:szCs w:val="20"/>
              </w:rPr>
            </w:pPr>
            <w:r w:rsidRPr="00656D2F">
              <w:rPr>
                <w:rFonts w:ascii="Arial" w:hAnsi="Arial" w:cs="Arial"/>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38,00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38,00</w:t>
            </w:r>
          </w:p>
        </w:tc>
      </w:tr>
      <w:tr w:rsidR="00656D2F" w:rsidRPr="00661464" w:rsidTr="00656D2F">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32</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16</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b/>
                <w:bCs/>
                <w:sz w:val="20"/>
                <w:szCs w:val="20"/>
              </w:rPr>
            </w:pPr>
            <w:r w:rsidRPr="00656D2F">
              <w:rPr>
                <w:rFonts w:ascii="Arial" w:hAnsi="Arial" w:cs="Arial"/>
                <w:b/>
                <w:bCs/>
                <w:sz w:val="20"/>
                <w:szCs w:val="20"/>
              </w:rPr>
              <w:t>ШТРАФЫ, САНКЦИИ, ВОЗМЕЩЕНИЕ УЩЕРБА</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b/>
                <w:bCs/>
                <w:sz w:val="20"/>
                <w:szCs w:val="20"/>
              </w:rPr>
            </w:pPr>
            <w:r w:rsidRPr="00656D2F">
              <w:rPr>
                <w:rFonts w:ascii="Arial" w:hAnsi="Arial" w:cs="Arial"/>
                <w:b/>
                <w:bCs/>
                <w:sz w:val="20"/>
                <w:szCs w:val="20"/>
              </w:rPr>
              <w:t>8,00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b/>
                <w:bCs/>
                <w:sz w:val="20"/>
                <w:szCs w:val="20"/>
              </w:rPr>
            </w:pPr>
            <w:r w:rsidRPr="00656D2F">
              <w:rPr>
                <w:rFonts w:ascii="Arial" w:hAnsi="Arial" w:cs="Arial"/>
                <w:b/>
                <w:bCs/>
                <w:sz w:val="20"/>
                <w:szCs w:val="20"/>
              </w:rPr>
              <w:t>8,00</w:t>
            </w:r>
          </w:p>
        </w:tc>
      </w:tr>
      <w:tr w:rsidR="00656D2F" w:rsidRPr="00661464" w:rsidTr="00656D2F">
        <w:trPr>
          <w:trHeight w:val="7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lastRenderedPageBreak/>
              <w:t>33</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16</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140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sz w:val="20"/>
                <w:szCs w:val="20"/>
              </w:rPr>
            </w:pPr>
            <w:r w:rsidRPr="00656D2F">
              <w:rPr>
                <w:rFonts w:ascii="Arial" w:hAnsi="Arial" w:cs="Arial"/>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8,00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8,00</w:t>
            </w:r>
          </w:p>
        </w:tc>
      </w:tr>
      <w:tr w:rsidR="00656D2F" w:rsidRPr="00661464" w:rsidTr="00656D2F">
        <w:trPr>
          <w:trHeight w:val="66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34</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16</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140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spacing w:after="240"/>
              <w:rPr>
                <w:rFonts w:ascii="Arial" w:hAnsi="Arial" w:cs="Arial"/>
                <w:sz w:val="20"/>
                <w:szCs w:val="20"/>
              </w:rPr>
            </w:pPr>
            <w:r w:rsidRPr="00656D2F">
              <w:rPr>
                <w:rFonts w:ascii="Arial" w:hAnsi="Arial" w:cs="Arial"/>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r w:rsidRPr="00656D2F">
              <w:rPr>
                <w:rFonts w:ascii="Arial" w:hAnsi="Arial" w:cs="Arial"/>
                <w:sz w:val="20"/>
                <w:szCs w:val="20"/>
              </w:rPr>
              <w:br/>
              <w:t xml:space="preserve"> </w:t>
            </w:r>
            <w:r w:rsidRPr="00656D2F">
              <w:rPr>
                <w:rFonts w:ascii="Arial" w:hAnsi="Arial" w:cs="Arial"/>
                <w:sz w:val="20"/>
                <w:szCs w:val="20"/>
              </w:rPr>
              <w:br/>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8,00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8,00</w:t>
            </w:r>
          </w:p>
        </w:tc>
      </w:tr>
      <w:tr w:rsidR="00656D2F" w:rsidRPr="00661464" w:rsidTr="00656D2F">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35</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b/>
                <w:bCs/>
                <w:sz w:val="20"/>
                <w:szCs w:val="20"/>
              </w:rPr>
            </w:pPr>
            <w:r w:rsidRPr="00656D2F">
              <w:rPr>
                <w:rFonts w:ascii="Arial" w:hAnsi="Arial" w:cs="Arial"/>
                <w:b/>
                <w:bCs/>
                <w:sz w:val="20"/>
                <w:szCs w:val="20"/>
              </w:rPr>
              <w:t>БЕЗВОЗМЕЗДНЫЕ ПОСТУПЛЕНИЯ</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b/>
                <w:bCs/>
                <w:sz w:val="20"/>
                <w:szCs w:val="20"/>
              </w:rPr>
            </w:pPr>
            <w:r w:rsidRPr="00656D2F">
              <w:rPr>
                <w:rFonts w:ascii="Arial" w:hAnsi="Arial" w:cs="Arial"/>
                <w:b/>
                <w:bCs/>
                <w:sz w:val="20"/>
                <w:szCs w:val="20"/>
              </w:rPr>
              <w:t>28 596,12</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b/>
                <w:bCs/>
                <w:sz w:val="20"/>
                <w:szCs w:val="20"/>
              </w:rPr>
            </w:pPr>
            <w:r w:rsidRPr="00656D2F">
              <w:rPr>
                <w:rFonts w:ascii="Arial" w:hAnsi="Arial" w:cs="Arial"/>
                <w:b/>
                <w:bCs/>
                <w:sz w:val="20"/>
                <w:szCs w:val="20"/>
              </w:rPr>
              <w:t>31 772,93</w:t>
            </w:r>
          </w:p>
        </w:tc>
      </w:tr>
      <w:tr w:rsidR="00656D2F" w:rsidRPr="00661464" w:rsidTr="00656D2F">
        <w:trPr>
          <w:trHeight w:val="45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36</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b/>
                <w:bCs/>
                <w:sz w:val="20"/>
                <w:szCs w:val="20"/>
              </w:rPr>
            </w:pPr>
            <w:r w:rsidRPr="00656D2F">
              <w:rPr>
                <w:rFonts w:ascii="Arial" w:hAnsi="Arial" w:cs="Arial"/>
                <w:b/>
                <w:bCs/>
                <w:sz w:val="20"/>
                <w:szCs w:val="20"/>
              </w:rPr>
              <w:t>000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b/>
                <w:bCs/>
                <w:sz w:val="20"/>
                <w:szCs w:val="20"/>
              </w:rPr>
            </w:pPr>
            <w:r w:rsidRPr="00656D2F">
              <w:rPr>
                <w:rFonts w:ascii="Arial" w:hAnsi="Arial" w:cs="Arial"/>
                <w:b/>
                <w:bCs/>
                <w:sz w:val="20"/>
                <w:szCs w:val="20"/>
              </w:rPr>
              <w:t>БЕЗВОЗМЕЗДНЫЕ ПОСТУПЛЕНИЯ ОТ ДРУГИХ БЮДЖЕТОВ БЮДЖЕТНОЙ СИСТЕМЫ РОССИЙСКОЙ ФЕДЕРАЦИИ</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b/>
                <w:bCs/>
                <w:sz w:val="20"/>
                <w:szCs w:val="20"/>
              </w:rPr>
            </w:pPr>
            <w:r w:rsidRPr="00656D2F">
              <w:rPr>
                <w:rFonts w:ascii="Arial" w:hAnsi="Arial" w:cs="Arial"/>
                <w:b/>
                <w:bCs/>
                <w:sz w:val="20"/>
                <w:szCs w:val="20"/>
              </w:rPr>
              <w:t>28 596,12</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b/>
                <w:bCs/>
                <w:sz w:val="20"/>
                <w:szCs w:val="20"/>
              </w:rPr>
            </w:pPr>
            <w:r w:rsidRPr="00656D2F">
              <w:rPr>
                <w:rFonts w:ascii="Arial" w:hAnsi="Arial" w:cs="Arial"/>
                <w:b/>
                <w:bCs/>
                <w:sz w:val="20"/>
                <w:szCs w:val="20"/>
              </w:rPr>
              <w:t>31 537,93</w:t>
            </w:r>
          </w:p>
        </w:tc>
      </w:tr>
      <w:tr w:rsidR="00656D2F" w:rsidRPr="00661464" w:rsidTr="00656D2F">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37</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150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sz w:val="20"/>
                <w:szCs w:val="20"/>
              </w:rPr>
            </w:pPr>
            <w:r w:rsidRPr="00656D2F">
              <w:rPr>
                <w:rFonts w:ascii="Arial" w:hAnsi="Arial" w:cs="Arial"/>
                <w:sz w:val="20"/>
                <w:szCs w:val="20"/>
              </w:rPr>
              <w:t>Дотации бюджетам бюджетной системы Российской Федерации</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7 956,60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7 956,60</w:t>
            </w:r>
          </w:p>
        </w:tc>
      </w:tr>
      <w:tr w:rsidR="00656D2F" w:rsidRPr="00661464" w:rsidTr="00656D2F">
        <w:trPr>
          <w:trHeight w:val="33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38</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15</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001</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150</w:t>
            </w:r>
          </w:p>
        </w:tc>
        <w:tc>
          <w:tcPr>
            <w:tcW w:w="3802" w:type="dxa"/>
            <w:tcBorders>
              <w:top w:val="single" w:sz="4" w:space="0" w:color="auto"/>
              <w:left w:val="single" w:sz="4" w:space="0" w:color="auto"/>
              <w:bottom w:val="single" w:sz="4" w:space="0" w:color="auto"/>
              <w:right w:val="single" w:sz="4" w:space="0" w:color="auto"/>
            </w:tcBorders>
            <w:shd w:val="clear" w:color="auto" w:fill="auto"/>
            <w:hideMark/>
          </w:tcPr>
          <w:p w:rsidR="00656D2F" w:rsidRPr="00656D2F" w:rsidRDefault="00656D2F" w:rsidP="00656D2F">
            <w:pPr>
              <w:jc w:val="both"/>
              <w:rPr>
                <w:rFonts w:ascii="Arial" w:hAnsi="Arial" w:cs="Arial"/>
                <w:sz w:val="20"/>
                <w:szCs w:val="20"/>
              </w:rPr>
            </w:pPr>
            <w:r w:rsidRPr="00656D2F">
              <w:rPr>
                <w:rFonts w:ascii="Arial" w:hAnsi="Arial" w:cs="Arial"/>
                <w:sz w:val="20"/>
                <w:szCs w:val="20"/>
              </w:rPr>
              <w:t>Дотации на выравнивание бюджетной обеспеченности</w:t>
            </w:r>
          </w:p>
        </w:tc>
        <w:tc>
          <w:tcPr>
            <w:tcW w:w="1080" w:type="dxa"/>
            <w:tcBorders>
              <w:top w:val="nil"/>
              <w:left w:val="single" w:sz="4" w:space="0" w:color="auto"/>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7 956,60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7 956,60</w:t>
            </w:r>
          </w:p>
        </w:tc>
      </w:tr>
      <w:tr w:rsidR="00656D2F" w:rsidRPr="00661464" w:rsidTr="00656D2F">
        <w:trPr>
          <w:trHeight w:val="45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39</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15</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001</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150</w:t>
            </w:r>
          </w:p>
        </w:tc>
        <w:tc>
          <w:tcPr>
            <w:tcW w:w="3802" w:type="dxa"/>
            <w:tcBorders>
              <w:top w:val="single" w:sz="4" w:space="0" w:color="auto"/>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sz w:val="20"/>
                <w:szCs w:val="20"/>
              </w:rPr>
            </w:pPr>
            <w:r w:rsidRPr="00656D2F">
              <w:rPr>
                <w:rFonts w:ascii="Arial" w:hAnsi="Arial" w:cs="Arial"/>
                <w:sz w:val="20"/>
                <w:szCs w:val="20"/>
              </w:rPr>
              <w:t>Дотации бюджетам сельских поселений на выравнивание бюджетной обеспеченности</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7 956,60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7 956,60</w:t>
            </w:r>
          </w:p>
        </w:tc>
      </w:tr>
      <w:tr w:rsidR="00656D2F" w:rsidRPr="00661464" w:rsidTr="00656D2F">
        <w:trPr>
          <w:trHeight w:val="45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40</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 xml:space="preserve">600 </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15</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001</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2711</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150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sz w:val="20"/>
                <w:szCs w:val="20"/>
              </w:rPr>
            </w:pPr>
            <w:r w:rsidRPr="00656D2F">
              <w:rPr>
                <w:rFonts w:ascii="Arial" w:hAnsi="Arial" w:cs="Arial"/>
                <w:sz w:val="20"/>
                <w:szCs w:val="20"/>
              </w:rPr>
              <w:t>Дотации бюджетам сельских поселений на выравнивание бюджетной обеспеченности</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3 783,00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3 783,00</w:t>
            </w:r>
          </w:p>
        </w:tc>
      </w:tr>
      <w:tr w:rsidR="00656D2F" w:rsidRPr="00661464" w:rsidTr="00656D2F">
        <w:trPr>
          <w:trHeight w:val="45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41</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15</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001</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7601</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150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rPr>
                <w:rFonts w:ascii="Arial" w:hAnsi="Arial" w:cs="Arial"/>
                <w:sz w:val="20"/>
                <w:szCs w:val="20"/>
              </w:rPr>
            </w:pPr>
            <w:r w:rsidRPr="00656D2F">
              <w:rPr>
                <w:rFonts w:ascii="Arial" w:hAnsi="Arial" w:cs="Arial"/>
                <w:sz w:val="20"/>
                <w:szCs w:val="20"/>
              </w:rPr>
              <w:t>Дотации бюджетам сельских поселений на выравнивание бюджетной обеспеченности</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4 173,60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4 173,60</w:t>
            </w:r>
          </w:p>
        </w:tc>
      </w:tr>
      <w:tr w:rsidR="00656D2F" w:rsidRPr="00661464" w:rsidTr="00656D2F">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42</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30</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150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jc w:val="both"/>
              <w:rPr>
                <w:rFonts w:ascii="Arial" w:hAnsi="Arial" w:cs="Arial"/>
                <w:sz w:val="20"/>
                <w:szCs w:val="20"/>
              </w:rPr>
            </w:pPr>
            <w:r w:rsidRPr="00656D2F">
              <w:rPr>
                <w:rFonts w:ascii="Arial" w:hAnsi="Arial" w:cs="Arial"/>
                <w:sz w:val="20"/>
                <w:szCs w:val="20"/>
              </w:rPr>
              <w:t>Субвенции бюджетам бюджетной системы Российской Федерации</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29,60</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32,51</w:t>
            </w:r>
          </w:p>
        </w:tc>
      </w:tr>
      <w:tr w:rsidR="00656D2F" w:rsidRPr="00661464" w:rsidTr="00656D2F">
        <w:trPr>
          <w:trHeight w:val="53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43</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30</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024</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150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jc w:val="both"/>
              <w:rPr>
                <w:rFonts w:ascii="Arial" w:hAnsi="Arial" w:cs="Arial"/>
                <w:sz w:val="20"/>
                <w:szCs w:val="20"/>
              </w:rPr>
            </w:pPr>
            <w:r w:rsidRPr="00656D2F">
              <w:rPr>
                <w:rFonts w:ascii="Arial" w:hAnsi="Arial" w:cs="Arial"/>
                <w:sz w:val="20"/>
                <w:szCs w:val="20"/>
              </w:rPr>
              <w:t>Субвенции местным бюджетам на выполнение передаваемых полномочий субъектов Российской Федерации</w:t>
            </w:r>
          </w:p>
        </w:tc>
        <w:tc>
          <w:tcPr>
            <w:tcW w:w="1080"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29,60</w:t>
            </w:r>
          </w:p>
        </w:tc>
        <w:tc>
          <w:tcPr>
            <w:tcW w:w="1445"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32,51</w:t>
            </w:r>
          </w:p>
        </w:tc>
      </w:tr>
      <w:tr w:rsidR="00656D2F" w:rsidRPr="00661464" w:rsidTr="00656D2F">
        <w:trPr>
          <w:trHeight w:val="67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44</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30</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024</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7514</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150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jc w:val="both"/>
              <w:rPr>
                <w:rFonts w:ascii="Arial" w:hAnsi="Arial" w:cs="Arial"/>
                <w:sz w:val="20"/>
                <w:szCs w:val="20"/>
              </w:rPr>
            </w:pPr>
            <w:r w:rsidRPr="00656D2F">
              <w:rPr>
                <w:rFonts w:ascii="Arial" w:hAnsi="Arial" w:cs="Arial"/>
                <w:sz w:val="20"/>
                <w:szCs w:val="20"/>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tc>
        <w:tc>
          <w:tcPr>
            <w:tcW w:w="1080"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29,60</w:t>
            </w:r>
          </w:p>
        </w:tc>
        <w:tc>
          <w:tcPr>
            <w:tcW w:w="1445"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32,51</w:t>
            </w:r>
          </w:p>
        </w:tc>
      </w:tr>
      <w:tr w:rsidR="00656D2F" w:rsidRPr="00661464" w:rsidTr="00656D2F">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45</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40</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150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jc w:val="both"/>
              <w:rPr>
                <w:rFonts w:ascii="Arial" w:hAnsi="Arial" w:cs="Arial"/>
                <w:sz w:val="20"/>
                <w:szCs w:val="20"/>
              </w:rPr>
            </w:pPr>
            <w:r w:rsidRPr="00656D2F">
              <w:rPr>
                <w:rFonts w:ascii="Arial" w:hAnsi="Arial" w:cs="Arial"/>
                <w:sz w:val="20"/>
                <w:szCs w:val="20"/>
              </w:rPr>
              <w:t>Иные межбюджетные трансферты</w:t>
            </w:r>
          </w:p>
        </w:tc>
        <w:tc>
          <w:tcPr>
            <w:tcW w:w="1080"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20 609,92</w:t>
            </w:r>
          </w:p>
        </w:tc>
        <w:tc>
          <w:tcPr>
            <w:tcW w:w="1445"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23 548,82</w:t>
            </w:r>
          </w:p>
        </w:tc>
      </w:tr>
      <w:tr w:rsidR="00656D2F" w:rsidRPr="00661464" w:rsidTr="00656D2F">
        <w:trPr>
          <w:trHeight w:val="27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46</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49</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150</w:t>
            </w:r>
          </w:p>
        </w:tc>
        <w:tc>
          <w:tcPr>
            <w:tcW w:w="3802" w:type="dxa"/>
            <w:tcBorders>
              <w:top w:val="nil"/>
              <w:left w:val="nil"/>
              <w:bottom w:val="single" w:sz="4" w:space="0" w:color="auto"/>
              <w:right w:val="single" w:sz="4" w:space="0" w:color="auto"/>
            </w:tcBorders>
            <w:shd w:val="clear" w:color="auto" w:fill="auto"/>
            <w:hideMark/>
          </w:tcPr>
          <w:p w:rsidR="00656D2F" w:rsidRPr="00656D2F" w:rsidRDefault="00656D2F" w:rsidP="00656D2F">
            <w:pPr>
              <w:jc w:val="both"/>
              <w:rPr>
                <w:rFonts w:ascii="Arial" w:hAnsi="Arial" w:cs="Arial"/>
                <w:sz w:val="20"/>
                <w:szCs w:val="20"/>
              </w:rPr>
            </w:pPr>
            <w:r w:rsidRPr="00656D2F">
              <w:rPr>
                <w:rFonts w:ascii="Arial" w:hAnsi="Arial" w:cs="Arial"/>
                <w:sz w:val="20"/>
                <w:szCs w:val="20"/>
              </w:rPr>
              <w:t>Прочие межбюджетные трансферты, передаваемые бюджетам</w:t>
            </w:r>
          </w:p>
        </w:tc>
        <w:tc>
          <w:tcPr>
            <w:tcW w:w="1080"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20 609,92</w:t>
            </w:r>
          </w:p>
        </w:tc>
        <w:tc>
          <w:tcPr>
            <w:tcW w:w="1445"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23 548,82</w:t>
            </w:r>
          </w:p>
        </w:tc>
      </w:tr>
      <w:tr w:rsidR="00656D2F" w:rsidRPr="00661464" w:rsidTr="00656D2F">
        <w:trPr>
          <w:trHeight w:val="41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47</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49</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150</w:t>
            </w:r>
          </w:p>
        </w:tc>
        <w:tc>
          <w:tcPr>
            <w:tcW w:w="3802" w:type="dxa"/>
            <w:tcBorders>
              <w:top w:val="nil"/>
              <w:left w:val="nil"/>
              <w:bottom w:val="single" w:sz="4" w:space="0" w:color="auto"/>
              <w:right w:val="single" w:sz="4" w:space="0" w:color="auto"/>
            </w:tcBorders>
            <w:shd w:val="clear" w:color="auto" w:fill="auto"/>
            <w:vAlign w:val="center"/>
            <w:hideMark/>
          </w:tcPr>
          <w:p w:rsidR="00656D2F" w:rsidRPr="00656D2F" w:rsidRDefault="00656D2F" w:rsidP="00656D2F">
            <w:pPr>
              <w:jc w:val="both"/>
              <w:rPr>
                <w:rFonts w:ascii="Arial" w:hAnsi="Arial" w:cs="Arial"/>
                <w:sz w:val="20"/>
                <w:szCs w:val="20"/>
              </w:rPr>
            </w:pPr>
            <w:r w:rsidRPr="00656D2F">
              <w:rPr>
                <w:rFonts w:ascii="Arial" w:hAnsi="Arial" w:cs="Arial"/>
                <w:sz w:val="20"/>
                <w:szCs w:val="20"/>
              </w:rPr>
              <w:t>Прочие межбюджетные трансферты, передаваемые бюджетам сельских поселений</w:t>
            </w:r>
          </w:p>
        </w:tc>
        <w:tc>
          <w:tcPr>
            <w:tcW w:w="1080"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20 609,92</w:t>
            </w:r>
          </w:p>
        </w:tc>
        <w:tc>
          <w:tcPr>
            <w:tcW w:w="1445"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23 548,82</w:t>
            </w:r>
          </w:p>
        </w:tc>
      </w:tr>
      <w:tr w:rsidR="00656D2F" w:rsidRPr="00661464" w:rsidTr="00656D2F">
        <w:trPr>
          <w:trHeight w:val="8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48</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49</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1036</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150</w:t>
            </w:r>
          </w:p>
        </w:tc>
        <w:tc>
          <w:tcPr>
            <w:tcW w:w="3802" w:type="dxa"/>
            <w:tcBorders>
              <w:top w:val="nil"/>
              <w:left w:val="nil"/>
              <w:bottom w:val="single" w:sz="4" w:space="0" w:color="auto"/>
              <w:right w:val="single" w:sz="4" w:space="0" w:color="auto"/>
            </w:tcBorders>
            <w:shd w:val="clear" w:color="auto" w:fill="auto"/>
            <w:vAlign w:val="center"/>
            <w:hideMark/>
          </w:tcPr>
          <w:p w:rsidR="00656D2F" w:rsidRPr="00656D2F" w:rsidRDefault="00656D2F" w:rsidP="00656D2F">
            <w:pPr>
              <w:jc w:val="both"/>
              <w:rPr>
                <w:rFonts w:ascii="Arial" w:hAnsi="Arial" w:cs="Arial"/>
                <w:sz w:val="20"/>
                <w:szCs w:val="20"/>
              </w:rPr>
            </w:pPr>
            <w:r w:rsidRPr="00656D2F">
              <w:rPr>
                <w:rFonts w:ascii="Arial" w:hAnsi="Arial" w:cs="Arial"/>
                <w:sz w:val="20"/>
                <w:szCs w:val="20"/>
              </w:rPr>
              <w:t xml:space="preserve">Иные межбюджетные трансферты на частичное финансирование (возмещение) расходов на повышение с 1 июня 2020 года  </w:t>
            </w:r>
            <w:proofErr w:type="gramStart"/>
            <w:r w:rsidRPr="00656D2F">
              <w:rPr>
                <w:rFonts w:ascii="Arial" w:hAnsi="Arial" w:cs="Arial"/>
                <w:sz w:val="20"/>
                <w:szCs w:val="20"/>
              </w:rPr>
              <w:t>размеров оплаты труда</w:t>
            </w:r>
            <w:proofErr w:type="gramEnd"/>
            <w:r w:rsidRPr="00656D2F">
              <w:rPr>
                <w:rFonts w:ascii="Arial" w:hAnsi="Arial" w:cs="Arial"/>
                <w:sz w:val="20"/>
                <w:szCs w:val="20"/>
              </w:rPr>
              <w:t xml:space="preserve"> отдельным категориям работников бюджетной сферы Красноярского края</w:t>
            </w:r>
          </w:p>
        </w:tc>
        <w:tc>
          <w:tcPr>
            <w:tcW w:w="1080"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0,00</w:t>
            </w:r>
          </w:p>
        </w:tc>
        <w:tc>
          <w:tcPr>
            <w:tcW w:w="1445"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595,40</w:t>
            </w:r>
          </w:p>
        </w:tc>
      </w:tr>
      <w:tr w:rsidR="00656D2F" w:rsidRPr="00661464" w:rsidTr="00656D2F">
        <w:trPr>
          <w:trHeight w:val="11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lastRenderedPageBreak/>
              <w:t>49</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49</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1049</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150</w:t>
            </w:r>
          </w:p>
        </w:tc>
        <w:tc>
          <w:tcPr>
            <w:tcW w:w="3802" w:type="dxa"/>
            <w:tcBorders>
              <w:top w:val="nil"/>
              <w:left w:val="nil"/>
              <w:bottom w:val="single" w:sz="4" w:space="0" w:color="auto"/>
              <w:right w:val="single" w:sz="4" w:space="0" w:color="auto"/>
            </w:tcBorders>
            <w:shd w:val="clear" w:color="auto" w:fill="auto"/>
            <w:vAlign w:val="center"/>
            <w:hideMark/>
          </w:tcPr>
          <w:p w:rsidR="00656D2F" w:rsidRPr="00656D2F" w:rsidRDefault="00656D2F" w:rsidP="00656D2F">
            <w:pPr>
              <w:jc w:val="both"/>
              <w:rPr>
                <w:rFonts w:ascii="Arial" w:hAnsi="Arial" w:cs="Arial"/>
                <w:sz w:val="20"/>
                <w:szCs w:val="20"/>
              </w:rPr>
            </w:pPr>
            <w:r w:rsidRPr="00656D2F">
              <w:rPr>
                <w:rFonts w:ascii="Arial" w:hAnsi="Arial" w:cs="Arial"/>
                <w:sz w:val="20"/>
                <w:szCs w:val="20"/>
              </w:rPr>
              <w:t xml:space="preserve">Иные межбюджетные трансферты бюджетам сельских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656D2F">
              <w:rPr>
                <w:rFonts w:ascii="Arial" w:hAnsi="Arial" w:cs="Arial"/>
                <w:sz w:val="20"/>
                <w:szCs w:val="20"/>
              </w:rPr>
              <w:t>размера оплаты труда</w:t>
            </w:r>
            <w:proofErr w:type="gramEnd"/>
            <w:r w:rsidRPr="00656D2F">
              <w:rPr>
                <w:rFonts w:ascii="Arial" w:hAnsi="Arial" w:cs="Arial"/>
                <w:sz w:val="20"/>
                <w:szCs w:val="20"/>
              </w:rPr>
              <w:t xml:space="preserve">) </w:t>
            </w:r>
          </w:p>
        </w:tc>
        <w:tc>
          <w:tcPr>
            <w:tcW w:w="1080"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191,20</w:t>
            </w:r>
          </w:p>
        </w:tc>
        <w:tc>
          <w:tcPr>
            <w:tcW w:w="1445"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191,20</w:t>
            </w:r>
          </w:p>
        </w:tc>
      </w:tr>
      <w:tr w:rsidR="00656D2F" w:rsidRPr="00661464" w:rsidTr="00656D2F">
        <w:trPr>
          <w:trHeight w:val="141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50</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49</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1060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150</w:t>
            </w:r>
          </w:p>
        </w:tc>
        <w:tc>
          <w:tcPr>
            <w:tcW w:w="3802" w:type="dxa"/>
            <w:tcBorders>
              <w:top w:val="nil"/>
              <w:left w:val="nil"/>
              <w:bottom w:val="single" w:sz="4" w:space="0" w:color="auto"/>
              <w:right w:val="single" w:sz="4" w:space="0" w:color="auto"/>
            </w:tcBorders>
            <w:shd w:val="clear" w:color="auto" w:fill="auto"/>
            <w:vAlign w:val="center"/>
            <w:hideMark/>
          </w:tcPr>
          <w:p w:rsidR="00656D2F" w:rsidRPr="00656D2F" w:rsidRDefault="00656D2F" w:rsidP="00656D2F">
            <w:pPr>
              <w:jc w:val="both"/>
              <w:rPr>
                <w:rFonts w:ascii="Arial" w:hAnsi="Arial" w:cs="Arial"/>
                <w:sz w:val="20"/>
                <w:szCs w:val="20"/>
              </w:rPr>
            </w:pPr>
            <w:r w:rsidRPr="00656D2F">
              <w:rPr>
                <w:rFonts w:ascii="Arial" w:hAnsi="Arial" w:cs="Arial"/>
                <w:sz w:val="20"/>
                <w:szCs w:val="20"/>
              </w:rPr>
              <w:t xml:space="preserve">Иные межбюджетные трансферты бюджетам сельских поселений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w:t>
            </w:r>
            <w:proofErr w:type="spellStart"/>
            <w:r w:rsidRPr="00656D2F">
              <w:rPr>
                <w:rFonts w:ascii="Arial" w:hAnsi="Arial" w:cs="Arial"/>
                <w:sz w:val="20"/>
                <w:szCs w:val="20"/>
              </w:rPr>
              <w:t>движенияв</w:t>
            </w:r>
            <w:proofErr w:type="spellEnd"/>
            <w:r w:rsidRPr="00656D2F">
              <w:rPr>
                <w:rFonts w:ascii="Arial" w:hAnsi="Arial" w:cs="Arial"/>
                <w:sz w:val="20"/>
                <w:szCs w:val="20"/>
              </w:rPr>
              <w:t xml:space="preserve"> Каратузском районе "муниципальной программы "Развитие транспортной системы Каратузского района"</w:t>
            </w:r>
          </w:p>
        </w:tc>
        <w:tc>
          <w:tcPr>
            <w:tcW w:w="1080"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100,00</w:t>
            </w:r>
          </w:p>
        </w:tc>
        <w:tc>
          <w:tcPr>
            <w:tcW w:w="1445"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100,00</w:t>
            </w:r>
          </w:p>
        </w:tc>
      </w:tr>
      <w:tr w:rsidR="00656D2F" w:rsidRPr="00661464" w:rsidTr="00656D2F">
        <w:trPr>
          <w:trHeight w:val="57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51</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49</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2721</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150</w:t>
            </w:r>
          </w:p>
        </w:tc>
        <w:tc>
          <w:tcPr>
            <w:tcW w:w="3802" w:type="dxa"/>
            <w:tcBorders>
              <w:top w:val="nil"/>
              <w:left w:val="nil"/>
              <w:bottom w:val="single" w:sz="4" w:space="0" w:color="auto"/>
              <w:right w:val="single" w:sz="4" w:space="0" w:color="auto"/>
            </w:tcBorders>
            <w:shd w:val="clear" w:color="auto" w:fill="auto"/>
            <w:vAlign w:val="center"/>
            <w:hideMark/>
          </w:tcPr>
          <w:p w:rsidR="00656D2F" w:rsidRPr="00656D2F" w:rsidRDefault="00656D2F" w:rsidP="00656D2F">
            <w:pPr>
              <w:jc w:val="both"/>
              <w:rPr>
                <w:rFonts w:ascii="Arial" w:hAnsi="Arial" w:cs="Arial"/>
                <w:sz w:val="20"/>
                <w:szCs w:val="20"/>
              </w:rPr>
            </w:pPr>
            <w:r w:rsidRPr="00656D2F">
              <w:rPr>
                <w:rFonts w:ascii="Arial" w:hAnsi="Arial" w:cs="Arial"/>
                <w:sz w:val="20"/>
                <w:szCs w:val="20"/>
              </w:rPr>
              <w:t>Иные межбюджетные трансферты на поддержку мер по обеспечению сбалансированности бюджетов сельских поселений</w:t>
            </w:r>
          </w:p>
        </w:tc>
        <w:tc>
          <w:tcPr>
            <w:tcW w:w="1080"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7 787,58</w:t>
            </w:r>
          </w:p>
        </w:tc>
        <w:tc>
          <w:tcPr>
            <w:tcW w:w="1445"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7 787,58</w:t>
            </w:r>
          </w:p>
        </w:tc>
      </w:tr>
      <w:tr w:rsidR="00656D2F" w:rsidRPr="00661464" w:rsidTr="00656D2F">
        <w:trPr>
          <w:trHeight w:val="47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52</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49</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7412</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150</w:t>
            </w:r>
          </w:p>
        </w:tc>
        <w:tc>
          <w:tcPr>
            <w:tcW w:w="3802" w:type="dxa"/>
            <w:tcBorders>
              <w:top w:val="nil"/>
              <w:left w:val="nil"/>
              <w:bottom w:val="single" w:sz="4" w:space="0" w:color="auto"/>
              <w:right w:val="single" w:sz="4" w:space="0" w:color="auto"/>
            </w:tcBorders>
            <w:shd w:val="clear" w:color="auto" w:fill="auto"/>
            <w:vAlign w:val="center"/>
            <w:hideMark/>
          </w:tcPr>
          <w:p w:rsidR="00656D2F" w:rsidRPr="00656D2F" w:rsidRDefault="00656D2F" w:rsidP="00656D2F">
            <w:pPr>
              <w:rPr>
                <w:rFonts w:ascii="Arial" w:hAnsi="Arial" w:cs="Arial"/>
                <w:sz w:val="20"/>
                <w:szCs w:val="20"/>
              </w:rPr>
            </w:pPr>
            <w:r w:rsidRPr="00656D2F">
              <w:rPr>
                <w:rFonts w:ascii="Arial" w:hAnsi="Arial" w:cs="Arial"/>
                <w:sz w:val="20"/>
                <w:szCs w:val="20"/>
              </w:rPr>
              <w:t>Иные межбюджетные трансферты бюджетам сельских поселений на обеспечение первичных мер пожарной безопасности</w:t>
            </w:r>
          </w:p>
        </w:tc>
        <w:tc>
          <w:tcPr>
            <w:tcW w:w="1080"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413,27</w:t>
            </w:r>
          </w:p>
        </w:tc>
        <w:tc>
          <w:tcPr>
            <w:tcW w:w="1445"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413,27</w:t>
            </w:r>
          </w:p>
        </w:tc>
      </w:tr>
      <w:tr w:rsidR="00656D2F" w:rsidRPr="00661464" w:rsidTr="00656D2F">
        <w:trPr>
          <w:trHeight w:val="126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53</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49</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7451</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150</w:t>
            </w:r>
          </w:p>
        </w:tc>
        <w:tc>
          <w:tcPr>
            <w:tcW w:w="3802" w:type="dxa"/>
            <w:tcBorders>
              <w:top w:val="nil"/>
              <w:left w:val="nil"/>
              <w:bottom w:val="single" w:sz="4" w:space="0" w:color="auto"/>
              <w:right w:val="single" w:sz="4" w:space="0" w:color="auto"/>
            </w:tcBorders>
            <w:shd w:val="clear" w:color="auto" w:fill="auto"/>
            <w:vAlign w:val="center"/>
            <w:hideMark/>
          </w:tcPr>
          <w:p w:rsidR="00656D2F" w:rsidRPr="00656D2F" w:rsidRDefault="00656D2F" w:rsidP="00656D2F">
            <w:pPr>
              <w:rPr>
                <w:rFonts w:ascii="Arial" w:hAnsi="Arial" w:cs="Arial"/>
                <w:sz w:val="20"/>
                <w:szCs w:val="20"/>
              </w:rPr>
            </w:pPr>
            <w:r w:rsidRPr="00656D2F">
              <w:rPr>
                <w:rFonts w:ascii="Arial" w:hAnsi="Arial" w:cs="Arial"/>
                <w:sz w:val="20"/>
                <w:szCs w:val="20"/>
              </w:rPr>
              <w:t>Иные межбюджетные трансферты бюджетам сельских поселений для поощрения муниципальных образований - победителей конкурса лучших проектов создания комфортной городской среды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080"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10 000,00</w:t>
            </w:r>
          </w:p>
        </w:tc>
        <w:tc>
          <w:tcPr>
            <w:tcW w:w="1445"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10 000,00</w:t>
            </w:r>
          </w:p>
        </w:tc>
      </w:tr>
      <w:tr w:rsidR="00656D2F" w:rsidRPr="00661464" w:rsidTr="00656D2F">
        <w:trPr>
          <w:trHeight w:val="59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54</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49</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7508</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150</w:t>
            </w:r>
          </w:p>
        </w:tc>
        <w:tc>
          <w:tcPr>
            <w:tcW w:w="3802" w:type="dxa"/>
            <w:tcBorders>
              <w:top w:val="nil"/>
              <w:left w:val="nil"/>
              <w:bottom w:val="single" w:sz="4" w:space="0" w:color="auto"/>
              <w:right w:val="single" w:sz="4" w:space="0" w:color="auto"/>
            </w:tcBorders>
            <w:shd w:val="clear" w:color="auto" w:fill="auto"/>
            <w:vAlign w:val="center"/>
            <w:hideMark/>
          </w:tcPr>
          <w:p w:rsidR="00656D2F" w:rsidRPr="00656D2F" w:rsidRDefault="00656D2F" w:rsidP="00656D2F">
            <w:pPr>
              <w:rPr>
                <w:rFonts w:ascii="Arial" w:hAnsi="Arial" w:cs="Arial"/>
                <w:sz w:val="20"/>
                <w:szCs w:val="20"/>
              </w:rPr>
            </w:pPr>
            <w:r w:rsidRPr="00656D2F">
              <w:rPr>
                <w:rFonts w:ascii="Arial" w:hAnsi="Arial" w:cs="Arial"/>
                <w:sz w:val="20"/>
                <w:szCs w:val="20"/>
              </w:rPr>
              <w:t>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1080"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2 072,44</w:t>
            </w:r>
          </w:p>
        </w:tc>
        <w:tc>
          <w:tcPr>
            <w:tcW w:w="1445"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2 072,44</w:t>
            </w:r>
          </w:p>
        </w:tc>
      </w:tr>
      <w:tr w:rsidR="00656D2F" w:rsidRPr="00661464" w:rsidTr="00656D2F">
        <w:trPr>
          <w:trHeight w:val="69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55</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49</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7555</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150</w:t>
            </w:r>
          </w:p>
        </w:tc>
        <w:tc>
          <w:tcPr>
            <w:tcW w:w="3802" w:type="dxa"/>
            <w:tcBorders>
              <w:top w:val="nil"/>
              <w:left w:val="nil"/>
              <w:bottom w:val="single" w:sz="4" w:space="0" w:color="auto"/>
              <w:right w:val="single" w:sz="4" w:space="0" w:color="auto"/>
            </w:tcBorders>
            <w:shd w:val="clear" w:color="auto" w:fill="auto"/>
            <w:vAlign w:val="center"/>
            <w:hideMark/>
          </w:tcPr>
          <w:p w:rsidR="00656D2F" w:rsidRPr="00656D2F" w:rsidRDefault="00656D2F" w:rsidP="00656D2F">
            <w:pPr>
              <w:rPr>
                <w:rFonts w:ascii="Arial" w:hAnsi="Arial" w:cs="Arial"/>
                <w:sz w:val="20"/>
                <w:szCs w:val="20"/>
              </w:rPr>
            </w:pPr>
            <w:r w:rsidRPr="00656D2F">
              <w:rPr>
                <w:rFonts w:ascii="Arial" w:hAnsi="Arial" w:cs="Arial"/>
                <w:sz w:val="20"/>
                <w:szCs w:val="20"/>
              </w:rPr>
              <w:t xml:space="preserve">Иные межбюджетные трансферты бюджетам сельских поселений на организацию и проведение </w:t>
            </w:r>
            <w:proofErr w:type="spellStart"/>
            <w:r w:rsidRPr="00656D2F">
              <w:rPr>
                <w:rFonts w:ascii="Arial" w:hAnsi="Arial" w:cs="Arial"/>
                <w:sz w:val="20"/>
                <w:szCs w:val="20"/>
              </w:rPr>
              <w:t>акарицидных</w:t>
            </w:r>
            <w:proofErr w:type="spellEnd"/>
            <w:r w:rsidRPr="00656D2F">
              <w:rPr>
                <w:rFonts w:ascii="Arial" w:hAnsi="Arial" w:cs="Arial"/>
                <w:sz w:val="20"/>
                <w:szCs w:val="20"/>
              </w:rPr>
              <w:t xml:space="preserve"> обработок мест массового отдыха населения</w:t>
            </w:r>
          </w:p>
        </w:tc>
        <w:tc>
          <w:tcPr>
            <w:tcW w:w="1080"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45,43</w:t>
            </w:r>
          </w:p>
        </w:tc>
        <w:tc>
          <w:tcPr>
            <w:tcW w:w="1445"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45,43</w:t>
            </w:r>
          </w:p>
        </w:tc>
      </w:tr>
      <w:tr w:rsidR="00656D2F" w:rsidRPr="00661464" w:rsidTr="00656D2F">
        <w:trPr>
          <w:trHeight w:val="156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56</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49</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7641</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150</w:t>
            </w:r>
          </w:p>
        </w:tc>
        <w:tc>
          <w:tcPr>
            <w:tcW w:w="3802" w:type="dxa"/>
            <w:tcBorders>
              <w:top w:val="nil"/>
              <w:left w:val="nil"/>
              <w:bottom w:val="single" w:sz="4" w:space="0" w:color="auto"/>
              <w:right w:val="single" w:sz="4" w:space="0" w:color="auto"/>
            </w:tcBorders>
            <w:shd w:val="clear" w:color="auto" w:fill="auto"/>
            <w:vAlign w:val="center"/>
            <w:hideMark/>
          </w:tcPr>
          <w:p w:rsidR="00656D2F" w:rsidRPr="00656D2F" w:rsidRDefault="00656D2F" w:rsidP="00656D2F">
            <w:pPr>
              <w:rPr>
                <w:rFonts w:ascii="Arial" w:hAnsi="Arial" w:cs="Arial"/>
                <w:sz w:val="20"/>
                <w:szCs w:val="20"/>
              </w:rPr>
            </w:pPr>
            <w:r w:rsidRPr="00656D2F">
              <w:rPr>
                <w:rFonts w:ascii="Arial" w:hAnsi="Arial" w:cs="Arial"/>
                <w:sz w:val="20"/>
                <w:szCs w:val="20"/>
              </w:rPr>
              <w:t xml:space="preserve">Иные межбюджетные трансферты на расходы за счет субсидии на осуществление расходов, направленных на реализацию мероприятий по поддержке местных инициатив территорий городских и сельских поселений в рамках отдельных мероприятий </w:t>
            </w:r>
            <w:r w:rsidRPr="00656D2F">
              <w:rPr>
                <w:rFonts w:ascii="Arial" w:hAnsi="Arial" w:cs="Arial"/>
                <w:sz w:val="20"/>
                <w:szCs w:val="20"/>
              </w:rPr>
              <w:lastRenderedPageBreak/>
              <w:t>муниципальной программы "Содействие развитию местного самоуправления Каратузского района", проект "Приобретение уличной сцены для проведения массовых мероприятий"</w:t>
            </w:r>
          </w:p>
        </w:tc>
        <w:tc>
          <w:tcPr>
            <w:tcW w:w="1080"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lastRenderedPageBreak/>
              <w:t>0,00</w:t>
            </w:r>
          </w:p>
        </w:tc>
        <w:tc>
          <w:tcPr>
            <w:tcW w:w="1445"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1 997,50</w:t>
            </w:r>
          </w:p>
        </w:tc>
      </w:tr>
      <w:tr w:rsidR="00656D2F" w:rsidRPr="00661464" w:rsidTr="00656D2F">
        <w:trPr>
          <w:trHeight w:val="12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lastRenderedPageBreak/>
              <w:t>57</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49</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7749</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150</w:t>
            </w:r>
          </w:p>
        </w:tc>
        <w:tc>
          <w:tcPr>
            <w:tcW w:w="3802" w:type="dxa"/>
            <w:tcBorders>
              <w:top w:val="nil"/>
              <w:left w:val="nil"/>
              <w:bottom w:val="single" w:sz="4" w:space="0" w:color="auto"/>
              <w:right w:val="single" w:sz="4" w:space="0" w:color="auto"/>
            </w:tcBorders>
            <w:shd w:val="clear" w:color="auto" w:fill="auto"/>
            <w:vAlign w:val="center"/>
            <w:hideMark/>
          </w:tcPr>
          <w:p w:rsidR="00656D2F" w:rsidRPr="00656D2F" w:rsidRDefault="00656D2F" w:rsidP="00656D2F">
            <w:pPr>
              <w:rPr>
                <w:rFonts w:ascii="Arial" w:hAnsi="Arial" w:cs="Arial"/>
                <w:sz w:val="20"/>
                <w:szCs w:val="20"/>
              </w:rPr>
            </w:pPr>
            <w:r w:rsidRPr="00656D2F">
              <w:rPr>
                <w:rFonts w:ascii="Arial" w:hAnsi="Arial" w:cs="Arial"/>
                <w:sz w:val="20"/>
                <w:szCs w:val="20"/>
              </w:rPr>
              <w:t>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080"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0,00</w:t>
            </w:r>
          </w:p>
        </w:tc>
        <w:tc>
          <w:tcPr>
            <w:tcW w:w="1445"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346,00</w:t>
            </w:r>
          </w:p>
        </w:tc>
      </w:tr>
      <w:tr w:rsidR="00656D2F" w:rsidRPr="00661464" w:rsidTr="00656D2F">
        <w:trPr>
          <w:trHeight w:val="35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58</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w:t>
            </w:r>
          </w:p>
        </w:tc>
        <w:tc>
          <w:tcPr>
            <w:tcW w:w="3802" w:type="dxa"/>
            <w:tcBorders>
              <w:top w:val="nil"/>
              <w:left w:val="nil"/>
              <w:bottom w:val="single" w:sz="4" w:space="0" w:color="auto"/>
              <w:right w:val="single" w:sz="4" w:space="0" w:color="auto"/>
            </w:tcBorders>
            <w:shd w:val="clear" w:color="auto" w:fill="auto"/>
            <w:vAlign w:val="center"/>
            <w:hideMark/>
          </w:tcPr>
          <w:p w:rsidR="00656D2F" w:rsidRPr="00656D2F" w:rsidRDefault="00656D2F" w:rsidP="00656D2F">
            <w:pPr>
              <w:rPr>
                <w:rFonts w:ascii="Arial" w:hAnsi="Arial" w:cs="Arial"/>
                <w:b/>
                <w:bCs/>
                <w:sz w:val="20"/>
                <w:szCs w:val="20"/>
              </w:rPr>
            </w:pPr>
            <w:r w:rsidRPr="00656D2F">
              <w:rPr>
                <w:rFonts w:ascii="Arial" w:hAnsi="Arial" w:cs="Arial"/>
                <w:b/>
                <w:bCs/>
                <w:sz w:val="20"/>
                <w:szCs w:val="20"/>
              </w:rPr>
              <w:t xml:space="preserve"> ПРОЧИЕ БЕЗВОЗМЕЗДНЫЕ ПОСТУПЛЕНИЯ</w:t>
            </w:r>
          </w:p>
        </w:tc>
        <w:tc>
          <w:tcPr>
            <w:tcW w:w="1080"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0,00</w:t>
            </w:r>
          </w:p>
        </w:tc>
        <w:tc>
          <w:tcPr>
            <w:tcW w:w="1445"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235,00</w:t>
            </w:r>
          </w:p>
        </w:tc>
      </w:tr>
      <w:tr w:rsidR="00656D2F" w:rsidRPr="00661464" w:rsidTr="00656D2F">
        <w:trPr>
          <w:trHeight w:val="117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59</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04</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05</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099</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150</w:t>
            </w:r>
          </w:p>
        </w:tc>
        <w:tc>
          <w:tcPr>
            <w:tcW w:w="3802" w:type="dxa"/>
            <w:tcBorders>
              <w:top w:val="nil"/>
              <w:left w:val="nil"/>
              <w:bottom w:val="single" w:sz="4" w:space="0" w:color="auto"/>
              <w:right w:val="single" w:sz="4" w:space="0" w:color="auto"/>
            </w:tcBorders>
            <w:shd w:val="clear" w:color="auto" w:fill="auto"/>
            <w:vAlign w:val="center"/>
            <w:hideMark/>
          </w:tcPr>
          <w:p w:rsidR="00656D2F" w:rsidRPr="00656D2F" w:rsidRDefault="00656D2F" w:rsidP="00656D2F">
            <w:pPr>
              <w:rPr>
                <w:rFonts w:ascii="Arial" w:hAnsi="Arial" w:cs="Arial"/>
                <w:sz w:val="20"/>
                <w:szCs w:val="20"/>
              </w:rPr>
            </w:pPr>
            <w:r w:rsidRPr="00656D2F">
              <w:rPr>
                <w:rFonts w:ascii="Arial" w:hAnsi="Arial" w:cs="Arial"/>
                <w:sz w:val="20"/>
                <w:szCs w:val="20"/>
              </w:rPr>
              <w:t>Прочие безвозмездные поступления от негосударственных организаций в бюджеты сельских поселений (по реализации проектов «Поддержка местных инициатив»), проект Приобретение уличной сцены для проведения массовых мероприятий, проект "Приобретение уличной сцены для проведения массовых мероприятий"</w:t>
            </w:r>
          </w:p>
        </w:tc>
        <w:tc>
          <w:tcPr>
            <w:tcW w:w="1080"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0,00</w:t>
            </w:r>
          </w:p>
        </w:tc>
        <w:tc>
          <w:tcPr>
            <w:tcW w:w="1445"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164,50</w:t>
            </w:r>
          </w:p>
        </w:tc>
      </w:tr>
      <w:tr w:rsidR="00656D2F" w:rsidRPr="00661464" w:rsidTr="00656D2F">
        <w:trPr>
          <w:trHeight w:val="117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60</w:t>
            </w:r>
          </w:p>
        </w:tc>
        <w:tc>
          <w:tcPr>
            <w:tcW w:w="5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07</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05</w:t>
            </w:r>
          </w:p>
        </w:tc>
        <w:tc>
          <w:tcPr>
            <w:tcW w:w="55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030</w:t>
            </w:r>
          </w:p>
        </w:tc>
        <w:tc>
          <w:tcPr>
            <w:tcW w:w="459"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center"/>
              <w:rPr>
                <w:rFonts w:ascii="Arial" w:hAnsi="Arial" w:cs="Arial"/>
                <w:sz w:val="20"/>
                <w:szCs w:val="20"/>
              </w:rPr>
            </w:pPr>
            <w:r w:rsidRPr="00656D2F">
              <w:rPr>
                <w:rFonts w:ascii="Arial" w:hAnsi="Arial" w:cs="Arial"/>
                <w:sz w:val="20"/>
                <w:szCs w:val="20"/>
              </w:rPr>
              <w:t>150</w:t>
            </w:r>
          </w:p>
        </w:tc>
        <w:tc>
          <w:tcPr>
            <w:tcW w:w="3802" w:type="dxa"/>
            <w:tcBorders>
              <w:top w:val="nil"/>
              <w:left w:val="nil"/>
              <w:bottom w:val="single" w:sz="4" w:space="0" w:color="auto"/>
              <w:right w:val="single" w:sz="4" w:space="0" w:color="auto"/>
            </w:tcBorders>
            <w:shd w:val="clear" w:color="auto" w:fill="auto"/>
            <w:vAlign w:val="center"/>
            <w:hideMark/>
          </w:tcPr>
          <w:p w:rsidR="00656D2F" w:rsidRPr="00656D2F" w:rsidRDefault="00656D2F" w:rsidP="00656D2F">
            <w:pPr>
              <w:rPr>
                <w:rFonts w:ascii="Arial" w:hAnsi="Arial" w:cs="Arial"/>
                <w:sz w:val="20"/>
                <w:szCs w:val="20"/>
              </w:rPr>
            </w:pPr>
            <w:r w:rsidRPr="00656D2F">
              <w:rPr>
                <w:rFonts w:ascii="Arial" w:hAnsi="Arial" w:cs="Arial"/>
                <w:sz w:val="20"/>
                <w:szCs w:val="20"/>
              </w:rPr>
              <w:t xml:space="preserve">Прочие безвозмездные поступления в бюджеты сельских поселений (по реализации проектов «Поддержка местных инициатив»), проект Приобретение уличной сцены для проведения массовых мероприятий, проект "Приобретение уличной сцены для проведения массовых </w:t>
            </w:r>
            <w:proofErr w:type="spellStart"/>
            <w:r w:rsidRPr="00656D2F">
              <w:rPr>
                <w:rFonts w:ascii="Arial" w:hAnsi="Arial" w:cs="Arial"/>
                <w:sz w:val="20"/>
                <w:szCs w:val="20"/>
              </w:rPr>
              <w:t>меропри</w:t>
            </w:r>
            <w:proofErr w:type="spellEnd"/>
          </w:p>
        </w:tc>
        <w:tc>
          <w:tcPr>
            <w:tcW w:w="1080"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0,00</w:t>
            </w:r>
          </w:p>
        </w:tc>
        <w:tc>
          <w:tcPr>
            <w:tcW w:w="1445" w:type="dxa"/>
            <w:tcBorders>
              <w:top w:val="nil"/>
              <w:left w:val="nil"/>
              <w:bottom w:val="single" w:sz="4" w:space="0" w:color="auto"/>
              <w:right w:val="single" w:sz="4" w:space="0" w:color="auto"/>
            </w:tcBorders>
            <w:shd w:val="clear" w:color="000000" w:fill="FFFFFF"/>
            <w:noWrap/>
            <w:hideMark/>
          </w:tcPr>
          <w:p w:rsidR="00656D2F" w:rsidRPr="00656D2F" w:rsidRDefault="00656D2F" w:rsidP="00656D2F">
            <w:pPr>
              <w:jc w:val="right"/>
              <w:rPr>
                <w:rFonts w:ascii="Arial" w:hAnsi="Arial" w:cs="Arial"/>
                <w:sz w:val="20"/>
                <w:szCs w:val="20"/>
              </w:rPr>
            </w:pPr>
            <w:r w:rsidRPr="00656D2F">
              <w:rPr>
                <w:rFonts w:ascii="Arial" w:hAnsi="Arial" w:cs="Arial"/>
                <w:sz w:val="20"/>
                <w:szCs w:val="20"/>
              </w:rPr>
              <w:t>70,50</w:t>
            </w:r>
          </w:p>
        </w:tc>
      </w:tr>
      <w:tr w:rsidR="00656D2F" w:rsidRPr="00656D2F" w:rsidTr="00656D2F">
        <w:trPr>
          <w:trHeight w:val="315"/>
          <w:jc w:val="center"/>
        </w:trPr>
        <w:tc>
          <w:tcPr>
            <w:tcW w:w="8689"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656D2F" w:rsidRPr="00656D2F" w:rsidRDefault="00656D2F" w:rsidP="00656D2F">
            <w:pPr>
              <w:rPr>
                <w:rFonts w:ascii="Arial" w:hAnsi="Arial" w:cs="Arial"/>
                <w:b/>
                <w:bCs/>
                <w:sz w:val="20"/>
                <w:szCs w:val="20"/>
              </w:rPr>
            </w:pPr>
            <w:r w:rsidRPr="00656D2F">
              <w:rPr>
                <w:rFonts w:ascii="Arial" w:hAnsi="Arial" w:cs="Arial"/>
                <w:b/>
                <w:bCs/>
                <w:sz w:val="20"/>
                <w:szCs w:val="20"/>
              </w:rPr>
              <w:t>ВСЕГО</w:t>
            </w:r>
          </w:p>
        </w:tc>
        <w:tc>
          <w:tcPr>
            <w:tcW w:w="1080"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b/>
                <w:bCs/>
                <w:sz w:val="20"/>
                <w:szCs w:val="20"/>
              </w:rPr>
            </w:pPr>
            <w:r w:rsidRPr="00656D2F">
              <w:rPr>
                <w:rFonts w:ascii="Arial" w:hAnsi="Arial" w:cs="Arial"/>
                <w:b/>
                <w:bCs/>
                <w:sz w:val="20"/>
                <w:szCs w:val="20"/>
              </w:rPr>
              <w:t>38 647,58</w:t>
            </w:r>
          </w:p>
        </w:tc>
        <w:tc>
          <w:tcPr>
            <w:tcW w:w="1445" w:type="dxa"/>
            <w:tcBorders>
              <w:top w:val="nil"/>
              <w:left w:val="nil"/>
              <w:bottom w:val="single" w:sz="4" w:space="0" w:color="auto"/>
              <w:right w:val="single" w:sz="4" w:space="0" w:color="auto"/>
            </w:tcBorders>
            <w:shd w:val="clear" w:color="auto" w:fill="auto"/>
            <w:noWrap/>
            <w:hideMark/>
          </w:tcPr>
          <w:p w:rsidR="00656D2F" w:rsidRPr="00656D2F" w:rsidRDefault="00656D2F" w:rsidP="00656D2F">
            <w:pPr>
              <w:jc w:val="right"/>
              <w:rPr>
                <w:rFonts w:ascii="Arial" w:hAnsi="Arial" w:cs="Arial"/>
                <w:b/>
                <w:bCs/>
                <w:sz w:val="20"/>
                <w:szCs w:val="20"/>
              </w:rPr>
            </w:pPr>
            <w:r w:rsidRPr="00656D2F">
              <w:rPr>
                <w:rFonts w:ascii="Arial" w:hAnsi="Arial" w:cs="Arial"/>
                <w:b/>
                <w:bCs/>
                <w:sz w:val="20"/>
                <w:szCs w:val="20"/>
              </w:rPr>
              <w:t>41 824,39</w:t>
            </w:r>
          </w:p>
        </w:tc>
      </w:tr>
    </w:tbl>
    <w:p w:rsidR="00656D2F" w:rsidRDefault="00656D2F" w:rsidP="00656D2F">
      <w:pPr>
        <w:rPr>
          <w:sz w:val="20"/>
          <w:szCs w:val="20"/>
          <w:lang w:val="en-US"/>
        </w:rPr>
      </w:pPr>
    </w:p>
    <w:p w:rsidR="00656D2F" w:rsidRDefault="00656D2F" w:rsidP="00656D2F">
      <w:pPr>
        <w:rPr>
          <w:sz w:val="20"/>
          <w:szCs w:val="20"/>
          <w:lang w:val="en-US"/>
        </w:rPr>
      </w:pPr>
    </w:p>
    <w:p w:rsidR="00656D2F" w:rsidRDefault="00656D2F" w:rsidP="00656D2F">
      <w:pPr>
        <w:rPr>
          <w:sz w:val="20"/>
          <w:szCs w:val="20"/>
          <w:lang w:val="en-US"/>
        </w:rPr>
      </w:pPr>
    </w:p>
    <w:p w:rsidR="00656D2F" w:rsidRDefault="00656D2F" w:rsidP="00656D2F">
      <w:pPr>
        <w:rPr>
          <w:sz w:val="20"/>
          <w:szCs w:val="20"/>
          <w:lang w:val="en-US"/>
        </w:rPr>
      </w:pPr>
    </w:p>
    <w:p w:rsidR="00656D2F" w:rsidRDefault="00656D2F" w:rsidP="00656D2F">
      <w:pPr>
        <w:rPr>
          <w:sz w:val="20"/>
          <w:szCs w:val="20"/>
          <w:lang w:val="en-US"/>
        </w:rPr>
      </w:pPr>
    </w:p>
    <w:tbl>
      <w:tblPr>
        <w:tblW w:w="7740" w:type="dxa"/>
        <w:jc w:val="center"/>
        <w:tblInd w:w="93" w:type="dxa"/>
        <w:tblLook w:val="04A0" w:firstRow="1" w:lastRow="0" w:firstColumn="1" w:lastColumn="0" w:noHBand="0" w:noVBand="1"/>
      </w:tblPr>
      <w:tblGrid>
        <w:gridCol w:w="707"/>
        <w:gridCol w:w="4360"/>
        <w:gridCol w:w="1013"/>
        <w:gridCol w:w="814"/>
        <w:gridCol w:w="1232"/>
      </w:tblGrid>
      <w:tr w:rsidR="00656D2F" w:rsidTr="00656D2F">
        <w:trPr>
          <w:trHeight w:val="420"/>
          <w:jc w:val="center"/>
        </w:trPr>
        <w:tc>
          <w:tcPr>
            <w:tcW w:w="600" w:type="dxa"/>
            <w:tcBorders>
              <w:top w:val="nil"/>
              <w:left w:val="nil"/>
              <w:bottom w:val="nil"/>
              <w:right w:val="nil"/>
            </w:tcBorders>
            <w:shd w:val="clear" w:color="auto" w:fill="auto"/>
            <w:noWrap/>
            <w:vAlign w:val="bottom"/>
            <w:hideMark/>
          </w:tcPr>
          <w:p w:rsidR="00656D2F" w:rsidRDefault="00656D2F" w:rsidP="00656D2F">
            <w:pPr>
              <w:rPr>
                <w:rFonts w:ascii="Arial CYR" w:hAnsi="Arial CYR" w:cs="Arial CYR"/>
                <w:sz w:val="20"/>
                <w:szCs w:val="20"/>
              </w:rPr>
            </w:pPr>
          </w:p>
        </w:tc>
        <w:tc>
          <w:tcPr>
            <w:tcW w:w="4360" w:type="dxa"/>
            <w:tcBorders>
              <w:top w:val="nil"/>
              <w:left w:val="nil"/>
              <w:bottom w:val="nil"/>
              <w:right w:val="nil"/>
            </w:tcBorders>
            <w:shd w:val="clear" w:color="auto" w:fill="auto"/>
            <w:noWrap/>
            <w:hideMark/>
          </w:tcPr>
          <w:p w:rsidR="00656D2F" w:rsidRDefault="00656D2F" w:rsidP="00656D2F">
            <w:pPr>
              <w:rPr>
                <w:rFonts w:ascii="Arial CYR" w:hAnsi="Arial CYR" w:cs="Arial CYR"/>
                <w:sz w:val="20"/>
                <w:szCs w:val="20"/>
              </w:rPr>
            </w:pPr>
          </w:p>
        </w:tc>
        <w:tc>
          <w:tcPr>
            <w:tcW w:w="920" w:type="dxa"/>
            <w:tcBorders>
              <w:top w:val="nil"/>
              <w:left w:val="nil"/>
              <w:bottom w:val="nil"/>
              <w:right w:val="nil"/>
            </w:tcBorders>
            <w:shd w:val="clear" w:color="auto" w:fill="auto"/>
            <w:noWrap/>
            <w:vAlign w:val="bottom"/>
            <w:hideMark/>
          </w:tcPr>
          <w:p w:rsidR="00656D2F" w:rsidRDefault="00656D2F" w:rsidP="00656D2F">
            <w:pPr>
              <w:rPr>
                <w:rFonts w:ascii="Arial CYR" w:hAnsi="Arial CYR" w:cs="Arial CYR"/>
                <w:sz w:val="20"/>
                <w:szCs w:val="20"/>
              </w:rPr>
            </w:pPr>
          </w:p>
        </w:tc>
        <w:tc>
          <w:tcPr>
            <w:tcW w:w="1860" w:type="dxa"/>
            <w:gridSpan w:val="2"/>
            <w:tcBorders>
              <w:top w:val="nil"/>
              <w:left w:val="nil"/>
              <w:bottom w:val="nil"/>
              <w:right w:val="nil"/>
            </w:tcBorders>
            <w:shd w:val="clear" w:color="auto" w:fill="auto"/>
            <w:noWrap/>
            <w:vAlign w:val="bottom"/>
            <w:hideMark/>
          </w:tcPr>
          <w:p w:rsidR="00656D2F" w:rsidRDefault="00656D2F" w:rsidP="00656D2F">
            <w:pPr>
              <w:ind w:firstLineChars="100" w:firstLine="160"/>
              <w:jc w:val="right"/>
              <w:rPr>
                <w:rFonts w:ascii="Arial CYR" w:hAnsi="Arial CYR" w:cs="Arial CYR"/>
                <w:i/>
                <w:iCs/>
                <w:sz w:val="16"/>
                <w:szCs w:val="16"/>
              </w:rPr>
            </w:pPr>
            <w:r>
              <w:rPr>
                <w:rFonts w:ascii="Arial CYR" w:hAnsi="Arial CYR" w:cs="Arial CYR"/>
                <w:i/>
                <w:iCs/>
                <w:sz w:val="16"/>
                <w:szCs w:val="16"/>
              </w:rPr>
              <w:t>Приложение № 3</w:t>
            </w:r>
          </w:p>
        </w:tc>
      </w:tr>
      <w:tr w:rsidR="00656D2F" w:rsidTr="00656D2F">
        <w:trPr>
          <w:trHeight w:val="1452"/>
          <w:jc w:val="center"/>
        </w:trPr>
        <w:tc>
          <w:tcPr>
            <w:tcW w:w="600" w:type="dxa"/>
            <w:tcBorders>
              <w:top w:val="nil"/>
              <w:left w:val="nil"/>
              <w:bottom w:val="nil"/>
              <w:right w:val="nil"/>
            </w:tcBorders>
            <w:shd w:val="clear" w:color="auto" w:fill="auto"/>
            <w:noWrap/>
            <w:vAlign w:val="bottom"/>
            <w:hideMark/>
          </w:tcPr>
          <w:p w:rsidR="00656D2F" w:rsidRDefault="00656D2F" w:rsidP="00656D2F">
            <w:pPr>
              <w:rPr>
                <w:rFonts w:ascii="Arial CYR" w:hAnsi="Arial CYR" w:cs="Arial CYR"/>
                <w:sz w:val="16"/>
                <w:szCs w:val="16"/>
              </w:rPr>
            </w:pPr>
          </w:p>
        </w:tc>
        <w:tc>
          <w:tcPr>
            <w:tcW w:w="7140" w:type="dxa"/>
            <w:gridSpan w:val="4"/>
            <w:tcBorders>
              <w:top w:val="nil"/>
              <w:left w:val="nil"/>
              <w:bottom w:val="nil"/>
              <w:right w:val="nil"/>
            </w:tcBorders>
            <w:shd w:val="clear" w:color="auto" w:fill="auto"/>
            <w:hideMark/>
          </w:tcPr>
          <w:p w:rsidR="00656D2F" w:rsidRDefault="00656D2F" w:rsidP="00656D2F">
            <w:pPr>
              <w:ind w:firstLineChars="1600" w:firstLine="2560"/>
              <w:rPr>
                <w:rFonts w:ascii="Arial CYR" w:hAnsi="Arial CYR" w:cs="Arial CYR"/>
                <w:i/>
                <w:iCs/>
                <w:sz w:val="16"/>
                <w:szCs w:val="16"/>
              </w:rPr>
            </w:pPr>
            <w:r>
              <w:rPr>
                <w:rFonts w:ascii="Arial CYR" w:hAnsi="Arial CYR" w:cs="Arial CYR"/>
                <w:i/>
                <w:iCs/>
                <w:sz w:val="16"/>
                <w:szCs w:val="16"/>
              </w:rPr>
              <w:t>к Решению Каратузского сельского Совета депутатов №31-216 от 27.05.2020г. "О внесении изменений в Решение Каратузского сельского Совета депутатов от 20.12.2019 года №26-200 "О бюджете Каратузского сельсовета на 2020 год и плановый период 2021 - 2022 годы""</w:t>
            </w:r>
          </w:p>
        </w:tc>
      </w:tr>
      <w:tr w:rsidR="00656D2F" w:rsidTr="00656D2F">
        <w:trPr>
          <w:trHeight w:val="998"/>
          <w:jc w:val="center"/>
        </w:trPr>
        <w:tc>
          <w:tcPr>
            <w:tcW w:w="7740" w:type="dxa"/>
            <w:gridSpan w:val="5"/>
            <w:tcBorders>
              <w:top w:val="nil"/>
              <w:left w:val="nil"/>
              <w:bottom w:val="nil"/>
              <w:right w:val="nil"/>
            </w:tcBorders>
            <w:shd w:val="clear" w:color="auto" w:fill="auto"/>
            <w:hideMark/>
          </w:tcPr>
          <w:p w:rsidR="00656D2F" w:rsidRDefault="00656D2F" w:rsidP="00656D2F">
            <w:pPr>
              <w:jc w:val="center"/>
              <w:rPr>
                <w:rFonts w:ascii="Arial CYR" w:hAnsi="Arial CYR" w:cs="Arial CYR"/>
                <w:i/>
                <w:iCs/>
              </w:rPr>
            </w:pPr>
            <w:r>
              <w:rPr>
                <w:rFonts w:ascii="Arial CYR" w:hAnsi="Arial CYR" w:cs="Arial CYR"/>
                <w:i/>
                <w:iCs/>
              </w:rPr>
              <w:t xml:space="preserve"> Распределение расходов бюджета Каратузского сельсовета по разделам и подразделам классификации расходов бюджетов Российской Федерации на 2020 год и плановый период 2021-2022 годов</w:t>
            </w:r>
          </w:p>
        </w:tc>
      </w:tr>
      <w:tr w:rsidR="00656D2F" w:rsidTr="00656D2F">
        <w:trPr>
          <w:trHeight w:val="518"/>
          <w:jc w:val="center"/>
        </w:trPr>
        <w:tc>
          <w:tcPr>
            <w:tcW w:w="600" w:type="dxa"/>
            <w:tcBorders>
              <w:top w:val="nil"/>
              <w:left w:val="nil"/>
              <w:bottom w:val="nil"/>
              <w:right w:val="nil"/>
            </w:tcBorders>
            <w:shd w:val="clear" w:color="auto" w:fill="auto"/>
            <w:noWrap/>
            <w:vAlign w:val="bottom"/>
            <w:hideMark/>
          </w:tcPr>
          <w:p w:rsidR="00656D2F" w:rsidRDefault="00656D2F" w:rsidP="00656D2F">
            <w:pPr>
              <w:rPr>
                <w:rFonts w:ascii="Arial CYR" w:hAnsi="Arial CYR" w:cs="Arial CYR"/>
                <w:i/>
                <w:iCs/>
                <w:sz w:val="16"/>
                <w:szCs w:val="16"/>
              </w:rPr>
            </w:pPr>
          </w:p>
        </w:tc>
        <w:tc>
          <w:tcPr>
            <w:tcW w:w="4360" w:type="dxa"/>
            <w:tcBorders>
              <w:top w:val="nil"/>
              <w:left w:val="nil"/>
              <w:bottom w:val="nil"/>
              <w:right w:val="nil"/>
            </w:tcBorders>
            <w:shd w:val="clear" w:color="auto" w:fill="auto"/>
            <w:noWrap/>
            <w:hideMark/>
          </w:tcPr>
          <w:p w:rsidR="00656D2F" w:rsidRDefault="00656D2F" w:rsidP="00656D2F">
            <w:pPr>
              <w:rPr>
                <w:rFonts w:ascii="Arial CYR" w:hAnsi="Arial CYR" w:cs="Arial CYR"/>
                <w:i/>
                <w:iCs/>
                <w:sz w:val="16"/>
                <w:szCs w:val="16"/>
              </w:rPr>
            </w:pPr>
          </w:p>
        </w:tc>
        <w:tc>
          <w:tcPr>
            <w:tcW w:w="920" w:type="dxa"/>
            <w:tcBorders>
              <w:top w:val="nil"/>
              <w:left w:val="nil"/>
              <w:bottom w:val="nil"/>
              <w:right w:val="nil"/>
            </w:tcBorders>
            <w:shd w:val="clear" w:color="auto" w:fill="auto"/>
            <w:noWrap/>
            <w:vAlign w:val="bottom"/>
            <w:hideMark/>
          </w:tcPr>
          <w:p w:rsidR="00656D2F" w:rsidRDefault="00656D2F" w:rsidP="00656D2F">
            <w:pPr>
              <w:rPr>
                <w:rFonts w:ascii="Arial CYR" w:hAnsi="Arial CYR" w:cs="Arial CYR"/>
                <w:i/>
                <w:iCs/>
                <w:sz w:val="16"/>
                <w:szCs w:val="16"/>
              </w:rPr>
            </w:pPr>
          </w:p>
        </w:tc>
        <w:tc>
          <w:tcPr>
            <w:tcW w:w="814" w:type="dxa"/>
            <w:tcBorders>
              <w:top w:val="nil"/>
              <w:left w:val="nil"/>
              <w:bottom w:val="nil"/>
              <w:right w:val="nil"/>
            </w:tcBorders>
            <w:shd w:val="clear" w:color="auto" w:fill="auto"/>
            <w:noWrap/>
            <w:vAlign w:val="bottom"/>
            <w:hideMark/>
          </w:tcPr>
          <w:p w:rsidR="00656D2F" w:rsidRDefault="00656D2F" w:rsidP="00656D2F">
            <w:pPr>
              <w:rPr>
                <w:rFonts w:ascii="Arial CYR" w:hAnsi="Arial CYR" w:cs="Arial CYR"/>
                <w:i/>
                <w:iCs/>
                <w:sz w:val="16"/>
                <w:szCs w:val="16"/>
              </w:rPr>
            </w:pPr>
          </w:p>
        </w:tc>
        <w:tc>
          <w:tcPr>
            <w:tcW w:w="1046" w:type="dxa"/>
            <w:tcBorders>
              <w:top w:val="nil"/>
              <w:left w:val="nil"/>
              <w:bottom w:val="nil"/>
              <w:right w:val="nil"/>
            </w:tcBorders>
            <w:shd w:val="clear" w:color="auto" w:fill="auto"/>
            <w:noWrap/>
            <w:vAlign w:val="bottom"/>
            <w:hideMark/>
          </w:tcPr>
          <w:p w:rsidR="00656D2F" w:rsidRDefault="00656D2F" w:rsidP="00656D2F">
            <w:pPr>
              <w:jc w:val="right"/>
              <w:rPr>
                <w:rFonts w:ascii="Arial CYR" w:hAnsi="Arial CYR" w:cs="Arial CYR"/>
                <w:i/>
                <w:iCs/>
                <w:sz w:val="18"/>
                <w:szCs w:val="18"/>
              </w:rPr>
            </w:pPr>
            <w:proofErr w:type="spellStart"/>
            <w:r>
              <w:rPr>
                <w:rFonts w:ascii="Arial CYR" w:hAnsi="Arial CYR" w:cs="Arial CYR"/>
                <w:i/>
                <w:iCs/>
                <w:sz w:val="18"/>
                <w:szCs w:val="18"/>
              </w:rPr>
              <w:t>тыс</w:t>
            </w:r>
            <w:proofErr w:type="gramStart"/>
            <w:r>
              <w:rPr>
                <w:rFonts w:ascii="Arial CYR" w:hAnsi="Arial CYR" w:cs="Arial CYR"/>
                <w:i/>
                <w:iCs/>
                <w:sz w:val="18"/>
                <w:szCs w:val="18"/>
              </w:rPr>
              <w:t>.р</w:t>
            </w:r>
            <w:proofErr w:type="gramEnd"/>
            <w:r>
              <w:rPr>
                <w:rFonts w:ascii="Arial CYR" w:hAnsi="Arial CYR" w:cs="Arial CYR"/>
                <w:i/>
                <w:iCs/>
                <w:sz w:val="18"/>
                <w:szCs w:val="18"/>
              </w:rPr>
              <w:t>ублей</w:t>
            </w:r>
            <w:proofErr w:type="spellEnd"/>
          </w:p>
        </w:tc>
      </w:tr>
      <w:tr w:rsidR="00656D2F" w:rsidTr="00656D2F">
        <w:trPr>
          <w:trHeight w:val="255"/>
          <w:jc w:val="center"/>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6D2F" w:rsidRDefault="00656D2F" w:rsidP="00656D2F">
            <w:pPr>
              <w:jc w:val="center"/>
              <w:rPr>
                <w:rFonts w:ascii="Arial CYR" w:hAnsi="Arial CYR" w:cs="Arial CYR"/>
                <w:sz w:val="16"/>
                <w:szCs w:val="16"/>
              </w:rPr>
            </w:pPr>
            <w:r>
              <w:rPr>
                <w:rFonts w:ascii="Arial CYR" w:hAnsi="Arial CYR" w:cs="Arial CYR"/>
                <w:sz w:val="16"/>
                <w:szCs w:val="16"/>
              </w:rPr>
              <w:t xml:space="preserve">№ </w:t>
            </w:r>
            <w:r>
              <w:rPr>
                <w:rFonts w:ascii="Arial CYR" w:hAnsi="Arial CYR" w:cs="Arial CYR"/>
                <w:sz w:val="16"/>
                <w:szCs w:val="16"/>
              </w:rPr>
              <w:lastRenderedPageBreak/>
              <w:t>строки</w:t>
            </w:r>
          </w:p>
        </w:tc>
        <w:tc>
          <w:tcPr>
            <w:tcW w:w="4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6D2F" w:rsidRDefault="00656D2F" w:rsidP="00656D2F">
            <w:pPr>
              <w:jc w:val="center"/>
              <w:rPr>
                <w:rFonts w:ascii="Arial CYR" w:hAnsi="Arial CYR" w:cs="Arial CYR"/>
                <w:sz w:val="16"/>
                <w:szCs w:val="16"/>
              </w:rPr>
            </w:pPr>
            <w:r>
              <w:rPr>
                <w:rFonts w:ascii="Arial CYR" w:hAnsi="Arial CYR" w:cs="Arial CYR"/>
                <w:sz w:val="16"/>
                <w:szCs w:val="16"/>
              </w:rPr>
              <w:lastRenderedPageBreak/>
              <w:t xml:space="preserve">Наименование главных распорядителей </w:t>
            </w:r>
            <w:proofErr w:type="spellStart"/>
            <w:r>
              <w:rPr>
                <w:rFonts w:ascii="Arial CYR" w:hAnsi="Arial CYR" w:cs="Arial CYR"/>
                <w:sz w:val="16"/>
                <w:szCs w:val="16"/>
              </w:rPr>
              <w:t>наим</w:t>
            </w:r>
            <w:proofErr w:type="spellEnd"/>
            <w:r>
              <w:rPr>
                <w:rFonts w:ascii="Arial CYR" w:hAnsi="Arial CYR" w:cs="Arial CYR"/>
                <w:sz w:val="16"/>
                <w:szCs w:val="16"/>
              </w:rPr>
              <w:t xml:space="preserve"> </w:t>
            </w:r>
            <w:r>
              <w:rPr>
                <w:rFonts w:ascii="Arial CYR" w:hAnsi="Arial CYR" w:cs="Arial CYR"/>
                <w:sz w:val="16"/>
                <w:szCs w:val="16"/>
              </w:rPr>
              <w:lastRenderedPageBreak/>
              <w:t>показателей бюджетной классификации</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6D2F" w:rsidRDefault="00656D2F" w:rsidP="00656D2F">
            <w:pPr>
              <w:jc w:val="center"/>
              <w:rPr>
                <w:rFonts w:ascii="Arial CYR" w:hAnsi="Arial CYR" w:cs="Arial CYR"/>
                <w:sz w:val="16"/>
                <w:szCs w:val="16"/>
              </w:rPr>
            </w:pPr>
            <w:r>
              <w:rPr>
                <w:rFonts w:ascii="Arial CYR" w:hAnsi="Arial CYR" w:cs="Arial CYR"/>
                <w:sz w:val="16"/>
                <w:szCs w:val="16"/>
              </w:rPr>
              <w:lastRenderedPageBreak/>
              <w:t xml:space="preserve">раздел, </w:t>
            </w:r>
            <w:r>
              <w:rPr>
                <w:rFonts w:ascii="Arial CYR" w:hAnsi="Arial CYR" w:cs="Arial CYR"/>
                <w:sz w:val="16"/>
                <w:szCs w:val="16"/>
              </w:rPr>
              <w:lastRenderedPageBreak/>
              <w:t>подраздел</w:t>
            </w:r>
          </w:p>
        </w:tc>
        <w:tc>
          <w:tcPr>
            <w:tcW w:w="8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6D2F" w:rsidRDefault="00656D2F" w:rsidP="00656D2F">
            <w:pPr>
              <w:jc w:val="center"/>
              <w:rPr>
                <w:rFonts w:ascii="Arial CYR" w:hAnsi="Arial CYR" w:cs="Arial CYR"/>
                <w:sz w:val="16"/>
                <w:szCs w:val="16"/>
              </w:rPr>
            </w:pPr>
            <w:r>
              <w:rPr>
                <w:rFonts w:ascii="Arial CYR" w:hAnsi="Arial CYR" w:cs="Arial CYR"/>
                <w:sz w:val="16"/>
                <w:szCs w:val="16"/>
              </w:rPr>
              <w:lastRenderedPageBreak/>
              <w:t xml:space="preserve">Сумма </w:t>
            </w:r>
            <w:r>
              <w:rPr>
                <w:rFonts w:ascii="Arial CYR" w:hAnsi="Arial CYR" w:cs="Arial CYR"/>
                <w:sz w:val="16"/>
                <w:szCs w:val="16"/>
              </w:rPr>
              <w:lastRenderedPageBreak/>
              <w:t>на 2020 г.</w:t>
            </w:r>
          </w:p>
        </w:tc>
        <w:tc>
          <w:tcPr>
            <w:tcW w:w="104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6D2F" w:rsidRDefault="00656D2F" w:rsidP="00656D2F">
            <w:pPr>
              <w:jc w:val="center"/>
              <w:rPr>
                <w:rFonts w:ascii="Arial CYR" w:hAnsi="Arial CYR" w:cs="Arial CYR"/>
                <w:sz w:val="16"/>
                <w:szCs w:val="16"/>
              </w:rPr>
            </w:pPr>
            <w:r>
              <w:rPr>
                <w:rFonts w:ascii="Arial CYR" w:hAnsi="Arial CYR" w:cs="Arial CYR"/>
                <w:sz w:val="16"/>
                <w:szCs w:val="16"/>
              </w:rPr>
              <w:lastRenderedPageBreak/>
              <w:t xml:space="preserve">Уточненная </w:t>
            </w:r>
            <w:r>
              <w:rPr>
                <w:rFonts w:ascii="Arial CYR" w:hAnsi="Arial CYR" w:cs="Arial CYR"/>
                <w:sz w:val="16"/>
                <w:szCs w:val="16"/>
              </w:rPr>
              <w:lastRenderedPageBreak/>
              <w:t>Сумма на 2021 г.</w:t>
            </w:r>
          </w:p>
        </w:tc>
      </w:tr>
      <w:tr w:rsidR="00656D2F" w:rsidTr="00656D2F">
        <w:trPr>
          <w:trHeight w:val="255"/>
          <w:jc w:val="center"/>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656D2F" w:rsidRDefault="00656D2F" w:rsidP="00656D2F">
            <w:pPr>
              <w:rPr>
                <w:rFonts w:ascii="Arial CYR" w:hAnsi="Arial CYR" w:cs="Arial CYR"/>
                <w:sz w:val="16"/>
                <w:szCs w:val="16"/>
              </w:rPr>
            </w:pPr>
          </w:p>
        </w:tc>
        <w:tc>
          <w:tcPr>
            <w:tcW w:w="4360" w:type="dxa"/>
            <w:vMerge/>
            <w:tcBorders>
              <w:top w:val="single" w:sz="4" w:space="0" w:color="auto"/>
              <w:left w:val="single" w:sz="4" w:space="0" w:color="auto"/>
              <w:bottom w:val="single" w:sz="4" w:space="0" w:color="000000"/>
              <w:right w:val="single" w:sz="4" w:space="0" w:color="auto"/>
            </w:tcBorders>
            <w:vAlign w:val="center"/>
            <w:hideMark/>
          </w:tcPr>
          <w:p w:rsidR="00656D2F" w:rsidRDefault="00656D2F" w:rsidP="00656D2F">
            <w:pPr>
              <w:rPr>
                <w:rFonts w:ascii="Arial CYR" w:hAnsi="Arial CYR" w:cs="Arial CYR"/>
                <w:sz w:val="16"/>
                <w:szCs w:val="16"/>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656D2F" w:rsidRDefault="00656D2F" w:rsidP="00656D2F">
            <w:pPr>
              <w:rPr>
                <w:rFonts w:ascii="Arial CYR" w:hAnsi="Arial CYR" w:cs="Arial CYR"/>
                <w:sz w:val="16"/>
                <w:szCs w:val="16"/>
              </w:rPr>
            </w:pPr>
          </w:p>
        </w:tc>
        <w:tc>
          <w:tcPr>
            <w:tcW w:w="814" w:type="dxa"/>
            <w:vMerge/>
            <w:tcBorders>
              <w:top w:val="single" w:sz="4" w:space="0" w:color="auto"/>
              <w:left w:val="single" w:sz="4" w:space="0" w:color="auto"/>
              <w:bottom w:val="single" w:sz="4" w:space="0" w:color="000000"/>
              <w:right w:val="single" w:sz="4" w:space="0" w:color="auto"/>
            </w:tcBorders>
            <w:vAlign w:val="center"/>
            <w:hideMark/>
          </w:tcPr>
          <w:p w:rsidR="00656D2F" w:rsidRDefault="00656D2F" w:rsidP="00656D2F">
            <w:pPr>
              <w:rPr>
                <w:rFonts w:ascii="Arial CYR" w:hAnsi="Arial CYR" w:cs="Arial CYR"/>
                <w:sz w:val="16"/>
                <w:szCs w:val="16"/>
              </w:rPr>
            </w:pPr>
          </w:p>
        </w:tc>
        <w:tc>
          <w:tcPr>
            <w:tcW w:w="1046" w:type="dxa"/>
            <w:vMerge/>
            <w:tcBorders>
              <w:top w:val="single" w:sz="4" w:space="0" w:color="auto"/>
              <w:left w:val="single" w:sz="4" w:space="0" w:color="auto"/>
              <w:bottom w:val="single" w:sz="4" w:space="0" w:color="000000"/>
              <w:right w:val="single" w:sz="4" w:space="0" w:color="auto"/>
            </w:tcBorders>
            <w:vAlign w:val="center"/>
            <w:hideMark/>
          </w:tcPr>
          <w:p w:rsidR="00656D2F" w:rsidRDefault="00656D2F" w:rsidP="00656D2F">
            <w:pPr>
              <w:rPr>
                <w:rFonts w:ascii="Arial CYR" w:hAnsi="Arial CYR" w:cs="Arial CYR"/>
                <w:sz w:val="16"/>
                <w:szCs w:val="16"/>
              </w:rPr>
            </w:pPr>
          </w:p>
        </w:tc>
      </w:tr>
      <w:tr w:rsidR="00656D2F" w:rsidTr="00656D2F">
        <w:trPr>
          <w:trHeight w:val="255"/>
          <w:jc w:val="center"/>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656D2F" w:rsidRDefault="00656D2F" w:rsidP="00656D2F">
            <w:pPr>
              <w:rPr>
                <w:rFonts w:ascii="Arial CYR" w:hAnsi="Arial CYR" w:cs="Arial CYR"/>
                <w:sz w:val="16"/>
                <w:szCs w:val="16"/>
              </w:rPr>
            </w:pPr>
          </w:p>
        </w:tc>
        <w:tc>
          <w:tcPr>
            <w:tcW w:w="4360" w:type="dxa"/>
            <w:vMerge/>
            <w:tcBorders>
              <w:top w:val="single" w:sz="4" w:space="0" w:color="auto"/>
              <w:left w:val="single" w:sz="4" w:space="0" w:color="auto"/>
              <w:bottom w:val="single" w:sz="4" w:space="0" w:color="000000"/>
              <w:right w:val="single" w:sz="4" w:space="0" w:color="auto"/>
            </w:tcBorders>
            <w:vAlign w:val="center"/>
            <w:hideMark/>
          </w:tcPr>
          <w:p w:rsidR="00656D2F" w:rsidRDefault="00656D2F" w:rsidP="00656D2F">
            <w:pPr>
              <w:rPr>
                <w:rFonts w:ascii="Arial CYR" w:hAnsi="Arial CYR" w:cs="Arial CYR"/>
                <w:sz w:val="16"/>
                <w:szCs w:val="16"/>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656D2F" w:rsidRDefault="00656D2F" w:rsidP="00656D2F">
            <w:pPr>
              <w:rPr>
                <w:rFonts w:ascii="Arial CYR" w:hAnsi="Arial CYR" w:cs="Arial CYR"/>
                <w:sz w:val="16"/>
                <w:szCs w:val="16"/>
              </w:rPr>
            </w:pPr>
          </w:p>
        </w:tc>
        <w:tc>
          <w:tcPr>
            <w:tcW w:w="814" w:type="dxa"/>
            <w:vMerge/>
            <w:tcBorders>
              <w:top w:val="single" w:sz="4" w:space="0" w:color="auto"/>
              <w:left w:val="single" w:sz="4" w:space="0" w:color="auto"/>
              <w:bottom w:val="single" w:sz="4" w:space="0" w:color="000000"/>
              <w:right w:val="single" w:sz="4" w:space="0" w:color="auto"/>
            </w:tcBorders>
            <w:vAlign w:val="center"/>
            <w:hideMark/>
          </w:tcPr>
          <w:p w:rsidR="00656D2F" w:rsidRDefault="00656D2F" w:rsidP="00656D2F">
            <w:pPr>
              <w:rPr>
                <w:rFonts w:ascii="Arial CYR" w:hAnsi="Arial CYR" w:cs="Arial CYR"/>
                <w:sz w:val="16"/>
                <w:szCs w:val="16"/>
              </w:rPr>
            </w:pPr>
          </w:p>
        </w:tc>
        <w:tc>
          <w:tcPr>
            <w:tcW w:w="1046" w:type="dxa"/>
            <w:vMerge/>
            <w:tcBorders>
              <w:top w:val="single" w:sz="4" w:space="0" w:color="auto"/>
              <w:left w:val="single" w:sz="4" w:space="0" w:color="auto"/>
              <w:bottom w:val="single" w:sz="4" w:space="0" w:color="000000"/>
              <w:right w:val="single" w:sz="4" w:space="0" w:color="auto"/>
            </w:tcBorders>
            <w:vAlign w:val="center"/>
            <w:hideMark/>
          </w:tcPr>
          <w:p w:rsidR="00656D2F" w:rsidRDefault="00656D2F" w:rsidP="00656D2F">
            <w:pPr>
              <w:rPr>
                <w:rFonts w:ascii="Arial CYR" w:hAnsi="Arial CYR" w:cs="Arial CYR"/>
                <w:sz w:val="16"/>
                <w:szCs w:val="16"/>
              </w:rPr>
            </w:pPr>
          </w:p>
        </w:tc>
      </w:tr>
      <w:tr w:rsidR="00656D2F" w:rsidTr="00656D2F">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56D2F" w:rsidRDefault="00656D2F" w:rsidP="00656D2F">
            <w:pPr>
              <w:jc w:val="center"/>
              <w:rPr>
                <w:rFonts w:ascii="Arial CYR" w:hAnsi="Arial CYR" w:cs="Arial CYR"/>
                <w:sz w:val="16"/>
                <w:szCs w:val="16"/>
              </w:rPr>
            </w:pPr>
            <w:r>
              <w:rPr>
                <w:rFonts w:ascii="Arial CYR" w:hAnsi="Arial CYR" w:cs="Arial CYR"/>
                <w:sz w:val="16"/>
                <w:szCs w:val="16"/>
              </w:rPr>
              <w:t>1</w:t>
            </w:r>
          </w:p>
        </w:tc>
        <w:tc>
          <w:tcPr>
            <w:tcW w:w="4360" w:type="dxa"/>
            <w:tcBorders>
              <w:top w:val="nil"/>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16"/>
                <w:szCs w:val="16"/>
              </w:rPr>
            </w:pPr>
            <w:r>
              <w:rPr>
                <w:rFonts w:ascii="Arial CYR" w:hAnsi="Arial CYR" w:cs="Arial CYR"/>
                <w:sz w:val="16"/>
                <w:szCs w:val="16"/>
              </w:rPr>
              <w:t>Общегосударственные вопросы</w:t>
            </w:r>
          </w:p>
        </w:tc>
        <w:tc>
          <w:tcPr>
            <w:tcW w:w="920"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.0100</w:t>
            </w:r>
          </w:p>
        </w:tc>
        <w:tc>
          <w:tcPr>
            <w:tcW w:w="814"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8 216,12</w:t>
            </w:r>
          </w:p>
        </w:tc>
        <w:tc>
          <w:tcPr>
            <w:tcW w:w="1046"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8 676,76</w:t>
            </w:r>
          </w:p>
        </w:tc>
      </w:tr>
      <w:tr w:rsidR="00656D2F" w:rsidTr="00656D2F">
        <w:trPr>
          <w:trHeight w:val="675"/>
          <w:jc w:val="center"/>
        </w:trPr>
        <w:tc>
          <w:tcPr>
            <w:tcW w:w="600" w:type="dxa"/>
            <w:tcBorders>
              <w:top w:val="nil"/>
              <w:left w:val="single" w:sz="4" w:space="0" w:color="auto"/>
              <w:bottom w:val="single" w:sz="4" w:space="0" w:color="auto"/>
              <w:right w:val="single" w:sz="4" w:space="0" w:color="auto"/>
            </w:tcBorders>
            <w:shd w:val="clear" w:color="auto" w:fill="auto"/>
            <w:noWrap/>
            <w:hideMark/>
          </w:tcPr>
          <w:p w:rsidR="00656D2F" w:rsidRDefault="00656D2F" w:rsidP="00656D2F">
            <w:pPr>
              <w:jc w:val="center"/>
              <w:rPr>
                <w:rFonts w:ascii="Arial CYR" w:hAnsi="Arial CYR" w:cs="Arial CYR"/>
                <w:sz w:val="16"/>
                <w:szCs w:val="16"/>
              </w:rPr>
            </w:pPr>
            <w:r>
              <w:rPr>
                <w:rFonts w:ascii="Arial CYR" w:hAnsi="Arial CYR" w:cs="Arial CYR"/>
                <w:sz w:val="16"/>
                <w:szCs w:val="16"/>
              </w:rPr>
              <w:t>2</w:t>
            </w:r>
          </w:p>
        </w:tc>
        <w:tc>
          <w:tcPr>
            <w:tcW w:w="4360" w:type="dxa"/>
            <w:tcBorders>
              <w:top w:val="nil"/>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16"/>
                <w:szCs w:val="16"/>
              </w:rPr>
            </w:pPr>
            <w:r>
              <w:rPr>
                <w:rFonts w:ascii="Arial CYR" w:hAnsi="Arial CYR" w:cs="Arial CYR"/>
                <w:sz w:val="16"/>
                <w:szCs w:val="16"/>
              </w:rPr>
              <w:t>Функционирование  высшего  должностного лица   субъекта Российской Федерации  и муниципального образования</w:t>
            </w:r>
          </w:p>
        </w:tc>
        <w:tc>
          <w:tcPr>
            <w:tcW w:w="920"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0102</w:t>
            </w:r>
          </w:p>
        </w:tc>
        <w:tc>
          <w:tcPr>
            <w:tcW w:w="814"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887,30</w:t>
            </w:r>
          </w:p>
        </w:tc>
        <w:tc>
          <w:tcPr>
            <w:tcW w:w="1046"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990,82</w:t>
            </w:r>
          </w:p>
        </w:tc>
      </w:tr>
      <w:tr w:rsidR="00656D2F" w:rsidTr="00656D2F">
        <w:trPr>
          <w:trHeight w:val="9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56D2F" w:rsidRDefault="00656D2F" w:rsidP="00656D2F">
            <w:pPr>
              <w:jc w:val="center"/>
              <w:rPr>
                <w:rFonts w:ascii="Arial CYR" w:hAnsi="Arial CYR" w:cs="Arial CYR"/>
                <w:sz w:val="16"/>
                <w:szCs w:val="16"/>
              </w:rPr>
            </w:pPr>
            <w:r>
              <w:rPr>
                <w:rFonts w:ascii="Arial CYR" w:hAnsi="Arial CYR" w:cs="Arial CYR"/>
                <w:sz w:val="16"/>
                <w:szCs w:val="16"/>
              </w:rPr>
              <w:t>3</w:t>
            </w:r>
          </w:p>
        </w:tc>
        <w:tc>
          <w:tcPr>
            <w:tcW w:w="4360" w:type="dxa"/>
            <w:tcBorders>
              <w:top w:val="nil"/>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16"/>
                <w:szCs w:val="16"/>
              </w:rPr>
            </w:pPr>
            <w:r>
              <w:rPr>
                <w:rFonts w:ascii="Arial CYR" w:hAnsi="Arial CYR" w:cs="Arial CYR"/>
                <w:sz w:val="16"/>
                <w:szCs w:val="16"/>
              </w:rPr>
              <w:t>Функционирование законодательны</w:t>
            </w:r>
            <w:proofErr w:type="gramStart"/>
            <w:r>
              <w:rPr>
                <w:rFonts w:ascii="Arial CYR" w:hAnsi="Arial CYR" w:cs="Arial CYR"/>
                <w:sz w:val="16"/>
                <w:szCs w:val="16"/>
              </w:rPr>
              <w:t>х(</w:t>
            </w:r>
            <w:proofErr w:type="gramEnd"/>
            <w:r>
              <w:rPr>
                <w:rFonts w:ascii="Arial CYR" w:hAnsi="Arial CYR" w:cs="Arial CYR"/>
                <w:sz w:val="16"/>
                <w:szCs w:val="16"/>
              </w:rPr>
              <w:t>представительных)органов государственной власти и представительных органов муниципального образования</w:t>
            </w:r>
          </w:p>
        </w:tc>
        <w:tc>
          <w:tcPr>
            <w:tcW w:w="920"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0103</w:t>
            </w:r>
          </w:p>
        </w:tc>
        <w:tc>
          <w:tcPr>
            <w:tcW w:w="814"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739,41</w:t>
            </w:r>
          </w:p>
        </w:tc>
        <w:tc>
          <w:tcPr>
            <w:tcW w:w="1046"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825,67</w:t>
            </w:r>
          </w:p>
        </w:tc>
      </w:tr>
      <w:tr w:rsidR="00656D2F" w:rsidTr="00656D2F">
        <w:trPr>
          <w:trHeight w:val="94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56D2F" w:rsidRDefault="00656D2F" w:rsidP="00656D2F">
            <w:pPr>
              <w:jc w:val="center"/>
              <w:rPr>
                <w:rFonts w:ascii="Arial CYR" w:hAnsi="Arial CYR" w:cs="Arial CYR"/>
                <w:sz w:val="16"/>
                <w:szCs w:val="16"/>
              </w:rPr>
            </w:pPr>
            <w:r>
              <w:rPr>
                <w:rFonts w:ascii="Arial CYR" w:hAnsi="Arial CYR" w:cs="Arial CYR"/>
                <w:sz w:val="16"/>
                <w:szCs w:val="16"/>
              </w:rPr>
              <w:t>4</w:t>
            </w:r>
          </w:p>
        </w:tc>
        <w:tc>
          <w:tcPr>
            <w:tcW w:w="4360" w:type="dxa"/>
            <w:tcBorders>
              <w:top w:val="nil"/>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16"/>
                <w:szCs w:val="16"/>
              </w:rPr>
            </w:pPr>
            <w:r>
              <w:rPr>
                <w:rFonts w:ascii="Arial CYR" w:hAnsi="Arial CYR" w:cs="Arial CYR"/>
                <w:sz w:val="16"/>
                <w:szCs w:val="16"/>
              </w:rPr>
              <w:t xml:space="preserve">Функционирование Правительства Российской </w:t>
            </w:r>
            <w:proofErr w:type="spellStart"/>
            <w:r>
              <w:rPr>
                <w:rFonts w:ascii="Arial CYR" w:hAnsi="Arial CYR" w:cs="Arial CYR"/>
                <w:sz w:val="16"/>
                <w:szCs w:val="16"/>
              </w:rPr>
              <w:t>Федерации</w:t>
            </w:r>
            <w:proofErr w:type="gramStart"/>
            <w:r>
              <w:rPr>
                <w:rFonts w:ascii="Arial CYR" w:hAnsi="Arial CYR" w:cs="Arial CYR"/>
                <w:sz w:val="16"/>
                <w:szCs w:val="16"/>
              </w:rPr>
              <w:t>,в</w:t>
            </w:r>
            <w:proofErr w:type="gramEnd"/>
            <w:r>
              <w:rPr>
                <w:rFonts w:ascii="Arial CYR" w:hAnsi="Arial CYR" w:cs="Arial CYR"/>
                <w:sz w:val="16"/>
                <w:szCs w:val="16"/>
              </w:rPr>
              <w:t>ысших</w:t>
            </w:r>
            <w:proofErr w:type="spellEnd"/>
            <w:r>
              <w:rPr>
                <w:rFonts w:ascii="Arial CYR" w:hAnsi="Arial CYR" w:cs="Arial CYR"/>
                <w:sz w:val="16"/>
                <w:szCs w:val="16"/>
              </w:rPr>
              <w:t xml:space="preserve"> исполнительных органов государственной власти субъектов Российской Федерации , местных администраций</w:t>
            </w:r>
          </w:p>
        </w:tc>
        <w:tc>
          <w:tcPr>
            <w:tcW w:w="920"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0104</w:t>
            </w:r>
          </w:p>
        </w:tc>
        <w:tc>
          <w:tcPr>
            <w:tcW w:w="814"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4 137,66</w:t>
            </w:r>
          </w:p>
        </w:tc>
        <w:tc>
          <w:tcPr>
            <w:tcW w:w="1046"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4 311,61</w:t>
            </w:r>
          </w:p>
        </w:tc>
      </w:tr>
      <w:tr w:rsidR="00656D2F" w:rsidTr="00656D2F">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56D2F" w:rsidRDefault="00656D2F" w:rsidP="00656D2F">
            <w:pPr>
              <w:jc w:val="center"/>
              <w:rPr>
                <w:rFonts w:ascii="Arial CYR" w:hAnsi="Arial CYR" w:cs="Arial CYR"/>
                <w:sz w:val="16"/>
                <w:szCs w:val="16"/>
              </w:rPr>
            </w:pPr>
            <w:r>
              <w:rPr>
                <w:rFonts w:ascii="Arial CYR" w:hAnsi="Arial CYR" w:cs="Arial CYR"/>
                <w:sz w:val="16"/>
                <w:szCs w:val="16"/>
              </w:rPr>
              <w:t>6</w:t>
            </w:r>
          </w:p>
        </w:tc>
        <w:tc>
          <w:tcPr>
            <w:tcW w:w="4360" w:type="dxa"/>
            <w:tcBorders>
              <w:top w:val="nil"/>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16"/>
                <w:szCs w:val="16"/>
              </w:rPr>
            </w:pPr>
            <w:r>
              <w:rPr>
                <w:rFonts w:ascii="Arial CYR" w:hAnsi="Arial CYR" w:cs="Arial CYR"/>
                <w:sz w:val="16"/>
                <w:szCs w:val="16"/>
              </w:rPr>
              <w:t>Резервные фонды</w:t>
            </w:r>
          </w:p>
        </w:tc>
        <w:tc>
          <w:tcPr>
            <w:tcW w:w="920"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0111</w:t>
            </w:r>
          </w:p>
        </w:tc>
        <w:tc>
          <w:tcPr>
            <w:tcW w:w="814"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40,00</w:t>
            </w:r>
          </w:p>
        </w:tc>
        <w:tc>
          <w:tcPr>
            <w:tcW w:w="1046"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40,00</w:t>
            </w:r>
          </w:p>
        </w:tc>
      </w:tr>
      <w:tr w:rsidR="00656D2F" w:rsidTr="00656D2F">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56D2F" w:rsidRDefault="00656D2F" w:rsidP="00656D2F">
            <w:pPr>
              <w:jc w:val="center"/>
              <w:rPr>
                <w:rFonts w:ascii="Arial CYR" w:hAnsi="Arial CYR" w:cs="Arial CYR"/>
                <w:sz w:val="16"/>
                <w:szCs w:val="16"/>
              </w:rPr>
            </w:pPr>
            <w:r>
              <w:rPr>
                <w:rFonts w:ascii="Arial CYR" w:hAnsi="Arial CYR" w:cs="Arial CYR"/>
                <w:sz w:val="16"/>
                <w:szCs w:val="16"/>
              </w:rPr>
              <w:t>7</w:t>
            </w:r>
          </w:p>
        </w:tc>
        <w:tc>
          <w:tcPr>
            <w:tcW w:w="4360" w:type="dxa"/>
            <w:tcBorders>
              <w:top w:val="nil"/>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16"/>
                <w:szCs w:val="16"/>
              </w:rPr>
            </w:pPr>
            <w:r>
              <w:rPr>
                <w:rFonts w:ascii="Arial CYR" w:hAnsi="Arial CYR" w:cs="Arial CYR"/>
                <w:sz w:val="16"/>
                <w:szCs w:val="16"/>
              </w:rPr>
              <w:t>Другие общегосударственные вопросы</w:t>
            </w:r>
          </w:p>
        </w:tc>
        <w:tc>
          <w:tcPr>
            <w:tcW w:w="920"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0113</w:t>
            </w:r>
          </w:p>
        </w:tc>
        <w:tc>
          <w:tcPr>
            <w:tcW w:w="814"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2 411,75</w:t>
            </w:r>
          </w:p>
        </w:tc>
        <w:tc>
          <w:tcPr>
            <w:tcW w:w="1046"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2 508,66</w:t>
            </w:r>
          </w:p>
        </w:tc>
      </w:tr>
      <w:tr w:rsidR="00656D2F" w:rsidTr="00656D2F">
        <w:trPr>
          <w:trHeight w:val="45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56D2F" w:rsidRDefault="00656D2F" w:rsidP="00656D2F">
            <w:pPr>
              <w:jc w:val="center"/>
              <w:rPr>
                <w:rFonts w:ascii="Arial CYR" w:hAnsi="Arial CYR" w:cs="Arial CYR"/>
                <w:sz w:val="16"/>
                <w:szCs w:val="16"/>
              </w:rPr>
            </w:pPr>
            <w:r>
              <w:rPr>
                <w:rFonts w:ascii="Arial CYR" w:hAnsi="Arial CYR" w:cs="Arial CYR"/>
                <w:sz w:val="16"/>
                <w:szCs w:val="16"/>
              </w:rPr>
              <w:t>8</w:t>
            </w:r>
          </w:p>
        </w:tc>
        <w:tc>
          <w:tcPr>
            <w:tcW w:w="4360" w:type="dxa"/>
            <w:tcBorders>
              <w:top w:val="nil"/>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16"/>
                <w:szCs w:val="16"/>
              </w:rPr>
            </w:pPr>
            <w:r>
              <w:rPr>
                <w:rFonts w:ascii="Arial CYR" w:hAnsi="Arial CYR" w:cs="Arial CYR"/>
                <w:sz w:val="16"/>
                <w:szCs w:val="16"/>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0300</w:t>
            </w:r>
          </w:p>
        </w:tc>
        <w:tc>
          <w:tcPr>
            <w:tcW w:w="814"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472,64</w:t>
            </w:r>
          </w:p>
        </w:tc>
        <w:tc>
          <w:tcPr>
            <w:tcW w:w="1046"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473,72</w:t>
            </w:r>
          </w:p>
        </w:tc>
      </w:tr>
      <w:tr w:rsidR="00656D2F" w:rsidTr="00656D2F">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56D2F" w:rsidRDefault="00656D2F" w:rsidP="00656D2F">
            <w:pPr>
              <w:jc w:val="center"/>
              <w:rPr>
                <w:rFonts w:ascii="Arial CYR" w:hAnsi="Arial CYR" w:cs="Arial CYR"/>
                <w:sz w:val="16"/>
                <w:szCs w:val="16"/>
              </w:rPr>
            </w:pPr>
            <w:r>
              <w:rPr>
                <w:rFonts w:ascii="Arial CYR" w:hAnsi="Arial CYR" w:cs="Arial CYR"/>
                <w:sz w:val="16"/>
                <w:szCs w:val="16"/>
              </w:rPr>
              <w:t>9</w:t>
            </w:r>
          </w:p>
        </w:tc>
        <w:tc>
          <w:tcPr>
            <w:tcW w:w="4360" w:type="dxa"/>
            <w:tcBorders>
              <w:top w:val="nil"/>
              <w:left w:val="nil"/>
              <w:bottom w:val="single" w:sz="4" w:space="0" w:color="auto"/>
              <w:right w:val="single" w:sz="4" w:space="0" w:color="auto"/>
            </w:tcBorders>
            <w:shd w:val="clear" w:color="auto" w:fill="auto"/>
            <w:hideMark/>
          </w:tcPr>
          <w:p w:rsidR="00656D2F" w:rsidRDefault="00656D2F" w:rsidP="00656D2F">
            <w:pPr>
              <w:rPr>
                <w:sz w:val="16"/>
                <w:szCs w:val="16"/>
              </w:rPr>
            </w:pPr>
            <w:r>
              <w:rPr>
                <w:sz w:val="16"/>
                <w:szCs w:val="16"/>
              </w:rPr>
              <w:t>Обеспечение пожарной безопасности</w:t>
            </w:r>
          </w:p>
        </w:tc>
        <w:tc>
          <w:tcPr>
            <w:tcW w:w="920"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0310</w:t>
            </w:r>
          </w:p>
        </w:tc>
        <w:tc>
          <w:tcPr>
            <w:tcW w:w="814"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472,64</w:t>
            </w:r>
          </w:p>
        </w:tc>
        <w:tc>
          <w:tcPr>
            <w:tcW w:w="1046"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473,72</w:t>
            </w:r>
          </w:p>
        </w:tc>
      </w:tr>
      <w:tr w:rsidR="00656D2F" w:rsidTr="00656D2F">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56D2F" w:rsidRDefault="00656D2F" w:rsidP="00656D2F">
            <w:pPr>
              <w:jc w:val="center"/>
              <w:rPr>
                <w:rFonts w:ascii="Arial CYR" w:hAnsi="Arial CYR" w:cs="Arial CYR"/>
                <w:sz w:val="16"/>
                <w:szCs w:val="16"/>
              </w:rPr>
            </w:pPr>
            <w:r>
              <w:rPr>
                <w:rFonts w:ascii="Arial CYR" w:hAnsi="Arial CYR" w:cs="Arial CYR"/>
                <w:sz w:val="16"/>
                <w:szCs w:val="16"/>
              </w:rPr>
              <w:t>10</w:t>
            </w:r>
          </w:p>
        </w:tc>
        <w:tc>
          <w:tcPr>
            <w:tcW w:w="4360" w:type="dxa"/>
            <w:tcBorders>
              <w:top w:val="nil"/>
              <w:left w:val="nil"/>
              <w:bottom w:val="single" w:sz="4" w:space="0" w:color="auto"/>
              <w:right w:val="single" w:sz="4" w:space="0" w:color="auto"/>
            </w:tcBorders>
            <w:shd w:val="clear" w:color="auto" w:fill="auto"/>
            <w:hideMark/>
          </w:tcPr>
          <w:p w:rsidR="00656D2F" w:rsidRDefault="00656D2F" w:rsidP="00656D2F">
            <w:pPr>
              <w:rPr>
                <w:sz w:val="16"/>
                <w:szCs w:val="16"/>
              </w:rPr>
            </w:pPr>
            <w:r>
              <w:rPr>
                <w:sz w:val="16"/>
                <w:szCs w:val="16"/>
              </w:rPr>
              <w:t>Национальная экономика</w:t>
            </w:r>
          </w:p>
        </w:tc>
        <w:tc>
          <w:tcPr>
            <w:tcW w:w="920"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0400</w:t>
            </w:r>
          </w:p>
        </w:tc>
        <w:tc>
          <w:tcPr>
            <w:tcW w:w="814"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3 558,15</w:t>
            </w:r>
          </w:p>
        </w:tc>
        <w:tc>
          <w:tcPr>
            <w:tcW w:w="1046"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3 557,21</w:t>
            </w:r>
          </w:p>
        </w:tc>
      </w:tr>
      <w:tr w:rsidR="00656D2F" w:rsidTr="00656D2F">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56D2F" w:rsidRDefault="00656D2F" w:rsidP="00656D2F">
            <w:pPr>
              <w:jc w:val="center"/>
              <w:rPr>
                <w:rFonts w:ascii="Arial CYR" w:hAnsi="Arial CYR" w:cs="Arial CYR"/>
                <w:sz w:val="16"/>
                <w:szCs w:val="16"/>
              </w:rPr>
            </w:pPr>
            <w:r>
              <w:rPr>
                <w:rFonts w:ascii="Arial CYR" w:hAnsi="Arial CYR" w:cs="Arial CYR"/>
                <w:sz w:val="16"/>
                <w:szCs w:val="16"/>
              </w:rPr>
              <w:t>11</w:t>
            </w:r>
          </w:p>
        </w:tc>
        <w:tc>
          <w:tcPr>
            <w:tcW w:w="4360" w:type="dxa"/>
            <w:tcBorders>
              <w:top w:val="nil"/>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16"/>
                <w:szCs w:val="16"/>
              </w:rPr>
            </w:pPr>
            <w:r>
              <w:rPr>
                <w:rFonts w:ascii="Arial CYR" w:hAnsi="Arial CYR" w:cs="Arial CYR"/>
                <w:sz w:val="16"/>
                <w:szCs w:val="16"/>
              </w:rPr>
              <w:t>Дорожное хозяйство (дорожные фонды)</w:t>
            </w:r>
          </w:p>
        </w:tc>
        <w:tc>
          <w:tcPr>
            <w:tcW w:w="920"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0409</w:t>
            </w:r>
          </w:p>
        </w:tc>
        <w:tc>
          <w:tcPr>
            <w:tcW w:w="814"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3 558,15</w:t>
            </w:r>
          </w:p>
        </w:tc>
        <w:tc>
          <w:tcPr>
            <w:tcW w:w="1046"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3 557,21</w:t>
            </w:r>
          </w:p>
        </w:tc>
      </w:tr>
      <w:tr w:rsidR="00656D2F" w:rsidTr="00656D2F">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56D2F" w:rsidRDefault="00656D2F" w:rsidP="00656D2F">
            <w:pPr>
              <w:jc w:val="center"/>
              <w:rPr>
                <w:rFonts w:ascii="Arial CYR" w:hAnsi="Arial CYR" w:cs="Arial CYR"/>
                <w:sz w:val="16"/>
                <w:szCs w:val="16"/>
              </w:rPr>
            </w:pPr>
            <w:r>
              <w:rPr>
                <w:rFonts w:ascii="Arial CYR" w:hAnsi="Arial CYR" w:cs="Arial CYR"/>
                <w:sz w:val="16"/>
                <w:szCs w:val="16"/>
              </w:rPr>
              <w:t>13</w:t>
            </w:r>
          </w:p>
        </w:tc>
        <w:tc>
          <w:tcPr>
            <w:tcW w:w="4360" w:type="dxa"/>
            <w:tcBorders>
              <w:top w:val="nil"/>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16"/>
                <w:szCs w:val="16"/>
              </w:rPr>
            </w:pPr>
            <w:r>
              <w:rPr>
                <w:rFonts w:ascii="Arial CYR" w:hAnsi="Arial CYR" w:cs="Arial CYR"/>
                <w:sz w:val="16"/>
                <w:szCs w:val="16"/>
              </w:rPr>
              <w:t>Жилищно-коммунальное хозяйство</w:t>
            </w:r>
          </w:p>
        </w:tc>
        <w:tc>
          <w:tcPr>
            <w:tcW w:w="920"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 xml:space="preserve"> 0500</w:t>
            </w:r>
          </w:p>
        </w:tc>
        <w:tc>
          <w:tcPr>
            <w:tcW w:w="814"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19 932,83</w:t>
            </w:r>
          </w:p>
        </w:tc>
        <w:tc>
          <w:tcPr>
            <w:tcW w:w="1046"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22 648,86</w:t>
            </w:r>
          </w:p>
        </w:tc>
      </w:tr>
      <w:tr w:rsidR="00656D2F" w:rsidTr="00656D2F">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56D2F" w:rsidRDefault="00656D2F" w:rsidP="00656D2F">
            <w:pPr>
              <w:jc w:val="center"/>
              <w:rPr>
                <w:rFonts w:ascii="Arial CYR" w:hAnsi="Arial CYR" w:cs="Arial CYR"/>
                <w:sz w:val="16"/>
                <w:szCs w:val="16"/>
              </w:rPr>
            </w:pPr>
            <w:r>
              <w:rPr>
                <w:rFonts w:ascii="Arial CYR" w:hAnsi="Arial CYR" w:cs="Arial CYR"/>
                <w:sz w:val="16"/>
                <w:szCs w:val="16"/>
              </w:rPr>
              <w:t>14</w:t>
            </w:r>
          </w:p>
        </w:tc>
        <w:tc>
          <w:tcPr>
            <w:tcW w:w="4360" w:type="dxa"/>
            <w:tcBorders>
              <w:top w:val="nil"/>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16"/>
                <w:szCs w:val="16"/>
              </w:rPr>
            </w:pPr>
            <w:r>
              <w:rPr>
                <w:rFonts w:ascii="Arial CYR" w:hAnsi="Arial CYR" w:cs="Arial CYR"/>
                <w:sz w:val="16"/>
                <w:szCs w:val="16"/>
              </w:rPr>
              <w:t>Жилищное хозяйство</w:t>
            </w:r>
          </w:p>
        </w:tc>
        <w:tc>
          <w:tcPr>
            <w:tcW w:w="920"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 xml:space="preserve"> 0501</w:t>
            </w:r>
          </w:p>
        </w:tc>
        <w:tc>
          <w:tcPr>
            <w:tcW w:w="814"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10,00</w:t>
            </w:r>
          </w:p>
        </w:tc>
        <w:tc>
          <w:tcPr>
            <w:tcW w:w="1046"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10,00</w:t>
            </w:r>
          </w:p>
        </w:tc>
      </w:tr>
      <w:tr w:rsidR="00656D2F" w:rsidTr="00656D2F">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56D2F" w:rsidRDefault="00656D2F" w:rsidP="00656D2F">
            <w:pPr>
              <w:jc w:val="center"/>
              <w:rPr>
                <w:rFonts w:ascii="Arial CYR" w:hAnsi="Arial CYR" w:cs="Arial CYR"/>
                <w:sz w:val="16"/>
                <w:szCs w:val="16"/>
              </w:rPr>
            </w:pPr>
            <w:r>
              <w:rPr>
                <w:rFonts w:ascii="Arial CYR" w:hAnsi="Arial CYR" w:cs="Arial CYR"/>
                <w:sz w:val="16"/>
                <w:szCs w:val="16"/>
              </w:rPr>
              <w:t>15</w:t>
            </w:r>
          </w:p>
        </w:tc>
        <w:tc>
          <w:tcPr>
            <w:tcW w:w="4360" w:type="dxa"/>
            <w:tcBorders>
              <w:top w:val="nil"/>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16"/>
                <w:szCs w:val="16"/>
              </w:rPr>
            </w:pPr>
            <w:r>
              <w:rPr>
                <w:rFonts w:ascii="Arial CYR" w:hAnsi="Arial CYR" w:cs="Arial CYR"/>
                <w:sz w:val="16"/>
                <w:szCs w:val="16"/>
              </w:rPr>
              <w:t>Благоустройство</w:t>
            </w:r>
          </w:p>
        </w:tc>
        <w:tc>
          <w:tcPr>
            <w:tcW w:w="920"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 xml:space="preserve"> 0503</w:t>
            </w:r>
          </w:p>
        </w:tc>
        <w:tc>
          <w:tcPr>
            <w:tcW w:w="814" w:type="dxa"/>
            <w:tcBorders>
              <w:top w:val="nil"/>
              <w:left w:val="nil"/>
              <w:bottom w:val="single" w:sz="4" w:space="0" w:color="auto"/>
              <w:right w:val="nil"/>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19 900,70</w:t>
            </w:r>
          </w:p>
        </w:tc>
        <w:tc>
          <w:tcPr>
            <w:tcW w:w="1046" w:type="dxa"/>
            <w:tcBorders>
              <w:top w:val="nil"/>
              <w:left w:val="single" w:sz="4" w:space="0" w:color="auto"/>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22 616,73</w:t>
            </w:r>
          </w:p>
        </w:tc>
      </w:tr>
      <w:tr w:rsidR="00656D2F" w:rsidTr="00656D2F">
        <w:trPr>
          <w:trHeight w:val="45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56D2F" w:rsidRDefault="00656D2F" w:rsidP="00656D2F">
            <w:pPr>
              <w:jc w:val="center"/>
              <w:rPr>
                <w:rFonts w:ascii="Arial CYR" w:hAnsi="Arial CYR" w:cs="Arial CYR"/>
                <w:sz w:val="16"/>
                <w:szCs w:val="16"/>
              </w:rPr>
            </w:pPr>
            <w:r>
              <w:rPr>
                <w:rFonts w:ascii="Arial CYR" w:hAnsi="Arial CYR" w:cs="Arial CYR"/>
                <w:sz w:val="16"/>
                <w:szCs w:val="16"/>
              </w:rPr>
              <w:t>16</w:t>
            </w:r>
          </w:p>
        </w:tc>
        <w:tc>
          <w:tcPr>
            <w:tcW w:w="4360" w:type="dxa"/>
            <w:tcBorders>
              <w:top w:val="nil"/>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16"/>
                <w:szCs w:val="16"/>
              </w:rPr>
            </w:pPr>
            <w:r>
              <w:rPr>
                <w:rFonts w:ascii="Arial CYR" w:hAnsi="Arial CYR" w:cs="Arial CYR"/>
                <w:sz w:val="16"/>
                <w:szCs w:val="16"/>
              </w:rPr>
              <w:t>Другие вопросы в области жилищно-коммунального хозяйства</w:t>
            </w:r>
          </w:p>
        </w:tc>
        <w:tc>
          <w:tcPr>
            <w:tcW w:w="920"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0505</w:t>
            </w:r>
          </w:p>
        </w:tc>
        <w:tc>
          <w:tcPr>
            <w:tcW w:w="814" w:type="dxa"/>
            <w:tcBorders>
              <w:top w:val="nil"/>
              <w:left w:val="nil"/>
              <w:bottom w:val="nil"/>
              <w:right w:val="nil"/>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22,13</w:t>
            </w:r>
          </w:p>
        </w:tc>
        <w:tc>
          <w:tcPr>
            <w:tcW w:w="1046" w:type="dxa"/>
            <w:tcBorders>
              <w:top w:val="nil"/>
              <w:left w:val="single" w:sz="4" w:space="0" w:color="auto"/>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22,13</w:t>
            </w:r>
          </w:p>
        </w:tc>
      </w:tr>
      <w:tr w:rsidR="00656D2F" w:rsidTr="00656D2F">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56D2F" w:rsidRDefault="00656D2F" w:rsidP="00656D2F">
            <w:pPr>
              <w:jc w:val="center"/>
              <w:rPr>
                <w:rFonts w:ascii="Arial CYR" w:hAnsi="Arial CYR" w:cs="Arial CYR"/>
                <w:sz w:val="16"/>
                <w:szCs w:val="16"/>
              </w:rPr>
            </w:pPr>
            <w:r>
              <w:rPr>
                <w:rFonts w:ascii="Arial CYR" w:hAnsi="Arial CYR" w:cs="Arial CYR"/>
                <w:sz w:val="16"/>
                <w:szCs w:val="16"/>
              </w:rPr>
              <w:t>17</w:t>
            </w:r>
          </w:p>
        </w:tc>
        <w:tc>
          <w:tcPr>
            <w:tcW w:w="4360" w:type="dxa"/>
            <w:tcBorders>
              <w:top w:val="nil"/>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16"/>
                <w:szCs w:val="16"/>
              </w:rPr>
            </w:pPr>
            <w:r>
              <w:rPr>
                <w:rFonts w:ascii="Arial CYR" w:hAnsi="Arial CYR" w:cs="Arial CYR"/>
                <w:sz w:val="16"/>
                <w:szCs w:val="16"/>
              </w:rPr>
              <w:t xml:space="preserve">Культура, кинематография  </w:t>
            </w:r>
          </w:p>
        </w:tc>
        <w:tc>
          <w:tcPr>
            <w:tcW w:w="920"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0800</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8 992,17</w:t>
            </w:r>
          </w:p>
        </w:tc>
        <w:tc>
          <w:tcPr>
            <w:tcW w:w="1046"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8 992,17</w:t>
            </w:r>
          </w:p>
        </w:tc>
      </w:tr>
      <w:tr w:rsidR="00656D2F" w:rsidTr="00656D2F">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56D2F" w:rsidRDefault="00656D2F" w:rsidP="00656D2F">
            <w:pPr>
              <w:jc w:val="center"/>
              <w:rPr>
                <w:rFonts w:ascii="Arial CYR" w:hAnsi="Arial CYR" w:cs="Arial CYR"/>
                <w:sz w:val="16"/>
                <w:szCs w:val="16"/>
              </w:rPr>
            </w:pPr>
            <w:r>
              <w:rPr>
                <w:rFonts w:ascii="Arial CYR" w:hAnsi="Arial CYR" w:cs="Arial CYR"/>
                <w:sz w:val="16"/>
                <w:szCs w:val="16"/>
              </w:rPr>
              <w:t>18</w:t>
            </w:r>
          </w:p>
        </w:tc>
        <w:tc>
          <w:tcPr>
            <w:tcW w:w="4360" w:type="dxa"/>
            <w:tcBorders>
              <w:top w:val="nil"/>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16"/>
                <w:szCs w:val="16"/>
              </w:rPr>
            </w:pPr>
            <w:r>
              <w:rPr>
                <w:rFonts w:ascii="Arial CYR" w:hAnsi="Arial CYR" w:cs="Arial CYR"/>
                <w:sz w:val="16"/>
                <w:szCs w:val="16"/>
              </w:rPr>
              <w:t>Культура</w:t>
            </w:r>
            <w:proofErr w:type="gramStart"/>
            <w:r>
              <w:rPr>
                <w:rFonts w:ascii="Arial CYR" w:hAnsi="Arial CYR" w:cs="Arial CYR"/>
                <w:sz w:val="16"/>
                <w:szCs w:val="16"/>
              </w:rPr>
              <w:t xml:space="preserve"> :</w:t>
            </w:r>
            <w:proofErr w:type="gramEnd"/>
          </w:p>
        </w:tc>
        <w:tc>
          <w:tcPr>
            <w:tcW w:w="920"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0801</w:t>
            </w:r>
          </w:p>
        </w:tc>
        <w:tc>
          <w:tcPr>
            <w:tcW w:w="814"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8 992,17</w:t>
            </w:r>
          </w:p>
        </w:tc>
        <w:tc>
          <w:tcPr>
            <w:tcW w:w="1046"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8 992,17</w:t>
            </w:r>
          </w:p>
        </w:tc>
      </w:tr>
      <w:tr w:rsidR="00656D2F" w:rsidTr="00656D2F">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56D2F" w:rsidRDefault="00656D2F" w:rsidP="00656D2F">
            <w:pPr>
              <w:jc w:val="center"/>
              <w:rPr>
                <w:rFonts w:ascii="Arial CYR" w:hAnsi="Arial CYR" w:cs="Arial CYR"/>
                <w:sz w:val="16"/>
                <w:szCs w:val="16"/>
              </w:rPr>
            </w:pPr>
            <w:r>
              <w:rPr>
                <w:rFonts w:ascii="Arial CYR" w:hAnsi="Arial CYR" w:cs="Arial CYR"/>
                <w:sz w:val="16"/>
                <w:szCs w:val="16"/>
              </w:rPr>
              <w:t>20</w:t>
            </w:r>
          </w:p>
        </w:tc>
        <w:tc>
          <w:tcPr>
            <w:tcW w:w="4360" w:type="dxa"/>
            <w:tcBorders>
              <w:top w:val="nil"/>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16"/>
                <w:szCs w:val="16"/>
              </w:rPr>
            </w:pPr>
            <w:r>
              <w:rPr>
                <w:rFonts w:ascii="Arial CYR" w:hAnsi="Arial CYR" w:cs="Arial CYR"/>
                <w:sz w:val="16"/>
                <w:szCs w:val="16"/>
              </w:rPr>
              <w:t>Здравоохранение</w:t>
            </w:r>
          </w:p>
        </w:tc>
        <w:tc>
          <w:tcPr>
            <w:tcW w:w="920"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0900</w:t>
            </w:r>
          </w:p>
        </w:tc>
        <w:tc>
          <w:tcPr>
            <w:tcW w:w="814"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50,93</w:t>
            </w:r>
          </w:p>
        </w:tc>
        <w:tc>
          <w:tcPr>
            <w:tcW w:w="1046"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50,93</w:t>
            </w:r>
          </w:p>
        </w:tc>
      </w:tr>
      <w:tr w:rsidR="00656D2F" w:rsidTr="00656D2F">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56D2F" w:rsidRDefault="00656D2F" w:rsidP="00656D2F">
            <w:pPr>
              <w:jc w:val="center"/>
              <w:rPr>
                <w:rFonts w:ascii="Arial CYR" w:hAnsi="Arial CYR" w:cs="Arial CYR"/>
                <w:sz w:val="16"/>
                <w:szCs w:val="16"/>
              </w:rPr>
            </w:pPr>
            <w:r>
              <w:rPr>
                <w:rFonts w:ascii="Arial CYR" w:hAnsi="Arial CYR" w:cs="Arial CYR"/>
                <w:sz w:val="16"/>
                <w:szCs w:val="16"/>
              </w:rPr>
              <w:t>21</w:t>
            </w:r>
          </w:p>
        </w:tc>
        <w:tc>
          <w:tcPr>
            <w:tcW w:w="4360" w:type="dxa"/>
            <w:tcBorders>
              <w:top w:val="nil"/>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16"/>
                <w:szCs w:val="16"/>
              </w:rPr>
            </w:pPr>
            <w:r>
              <w:rPr>
                <w:rFonts w:ascii="Arial CYR" w:hAnsi="Arial CYR" w:cs="Arial CYR"/>
                <w:sz w:val="16"/>
                <w:szCs w:val="16"/>
              </w:rPr>
              <w:t>Другие вопросы в области здравоохранения</w:t>
            </w:r>
          </w:p>
        </w:tc>
        <w:tc>
          <w:tcPr>
            <w:tcW w:w="920"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0909</w:t>
            </w:r>
          </w:p>
        </w:tc>
        <w:tc>
          <w:tcPr>
            <w:tcW w:w="814"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50,93</w:t>
            </w:r>
          </w:p>
        </w:tc>
        <w:tc>
          <w:tcPr>
            <w:tcW w:w="1046"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50,93</w:t>
            </w:r>
          </w:p>
        </w:tc>
      </w:tr>
      <w:tr w:rsidR="00656D2F" w:rsidTr="00656D2F">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56D2F" w:rsidRDefault="00656D2F" w:rsidP="00656D2F">
            <w:pPr>
              <w:jc w:val="center"/>
              <w:rPr>
                <w:rFonts w:ascii="Arial CYR" w:hAnsi="Arial CYR" w:cs="Arial CYR"/>
                <w:sz w:val="16"/>
                <w:szCs w:val="16"/>
              </w:rPr>
            </w:pPr>
            <w:r>
              <w:rPr>
                <w:rFonts w:ascii="Arial CYR" w:hAnsi="Arial CYR" w:cs="Arial CYR"/>
                <w:sz w:val="16"/>
                <w:szCs w:val="16"/>
              </w:rPr>
              <w:t>22</w:t>
            </w:r>
          </w:p>
        </w:tc>
        <w:tc>
          <w:tcPr>
            <w:tcW w:w="4360" w:type="dxa"/>
            <w:tcBorders>
              <w:top w:val="nil"/>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16"/>
                <w:szCs w:val="16"/>
              </w:rPr>
            </w:pPr>
            <w:r>
              <w:rPr>
                <w:rFonts w:ascii="Arial CYR" w:hAnsi="Arial CYR" w:cs="Arial CYR"/>
                <w:sz w:val="16"/>
                <w:szCs w:val="16"/>
              </w:rPr>
              <w:t>Социальная  политика</w:t>
            </w:r>
          </w:p>
        </w:tc>
        <w:tc>
          <w:tcPr>
            <w:tcW w:w="920"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1000</w:t>
            </w:r>
          </w:p>
        </w:tc>
        <w:tc>
          <w:tcPr>
            <w:tcW w:w="814"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200,03</w:t>
            </w:r>
          </w:p>
        </w:tc>
        <w:tc>
          <w:tcPr>
            <w:tcW w:w="1046"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200,03</w:t>
            </w:r>
          </w:p>
        </w:tc>
      </w:tr>
      <w:tr w:rsidR="00656D2F" w:rsidTr="00656D2F">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56D2F" w:rsidRDefault="00656D2F" w:rsidP="00656D2F">
            <w:pPr>
              <w:jc w:val="center"/>
              <w:rPr>
                <w:rFonts w:ascii="Arial CYR" w:hAnsi="Arial CYR" w:cs="Arial CYR"/>
                <w:sz w:val="16"/>
                <w:szCs w:val="16"/>
              </w:rPr>
            </w:pPr>
            <w:r>
              <w:rPr>
                <w:rFonts w:ascii="Arial CYR" w:hAnsi="Arial CYR" w:cs="Arial CYR"/>
                <w:sz w:val="16"/>
                <w:szCs w:val="16"/>
              </w:rPr>
              <w:t>23</w:t>
            </w:r>
          </w:p>
        </w:tc>
        <w:tc>
          <w:tcPr>
            <w:tcW w:w="4360" w:type="dxa"/>
            <w:tcBorders>
              <w:top w:val="nil"/>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16"/>
                <w:szCs w:val="16"/>
              </w:rPr>
            </w:pPr>
            <w:r>
              <w:rPr>
                <w:rFonts w:ascii="Arial CYR" w:hAnsi="Arial CYR" w:cs="Arial CYR"/>
                <w:sz w:val="16"/>
                <w:szCs w:val="16"/>
              </w:rPr>
              <w:t xml:space="preserve">Пенсионное обеспечение  </w:t>
            </w:r>
          </w:p>
        </w:tc>
        <w:tc>
          <w:tcPr>
            <w:tcW w:w="920"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1001</w:t>
            </w:r>
          </w:p>
        </w:tc>
        <w:tc>
          <w:tcPr>
            <w:tcW w:w="814"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200,03</w:t>
            </w:r>
          </w:p>
        </w:tc>
        <w:tc>
          <w:tcPr>
            <w:tcW w:w="1046"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200,03</w:t>
            </w:r>
          </w:p>
        </w:tc>
      </w:tr>
      <w:tr w:rsidR="00656D2F" w:rsidTr="00656D2F">
        <w:trPr>
          <w:trHeight w:val="5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56D2F" w:rsidRDefault="00656D2F" w:rsidP="00656D2F">
            <w:pPr>
              <w:jc w:val="center"/>
              <w:rPr>
                <w:rFonts w:ascii="Arial CYR" w:hAnsi="Arial CYR" w:cs="Arial CYR"/>
                <w:sz w:val="16"/>
                <w:szCs w:val="16"/>
              </w:rPr>
            </w:pPr>
            <w:r>
              <w:rPr>
                <w:rFonts w:ascii="Arial CYR" w:hAnsi="Arial CYR" w:cs="Arial CYR"/>
                <w:sz w:val="16"/>
                <w:szCs w:val="16"/>
              </w:rPr>
              <w:t>24</w:t>
            </w:r>
          </w:p>
        </w:tc>
        <w:tc>
          <w:tcPr>
            <w:tcW w:w="4360" w:type="dxa"/>
            <w:tcBorders>
              <w:top w:val="nil"/>
              <w:left w:val="nil"/>
              <w:bottom w:val="single" w:sz="4" w:space="0" w:color="auto"/>
              <w:right w:val="single" w:sz="4" w:space="0" w:color="auto"/>
            </w:tcBorders>
            <w:shd w:val="clear" w:color="auto" w:fill="auto"/>
            <w:hideMark/>
          </w:tcPr>
          <w:p w:rsidR="00656D2F" w:rsidRDefault="00656D2F" w:rsidP="00656D2F">
            <w:pPr>
              <w:rPr>
                <w:rFonts w:ascii="Arial" w:hAnsi="Arial" w:cs="Arial"/>
                <w:sz w:val="16"/>
                <w:szCs w:val="16"/>
              </w:rPr>
            </w:pPr>
            <w:r>
              <w:rPr>
                <w:rFonts w:ascii="Arial" w:hAnsi="Arial" w:cs="Arial"/>
                <w:sz w:val="16"/>
                <w:szCs w:val="16"/>
              </w:rPr>
              <w:t>Межбюджетные трансферты общего характера бюджетам бюджетной системы Российской федерации</w:t>
            </w:r>
          </w:p>
        </w:tc>
        <w:tc>
          <w:tcPr>
            <w:tcW w:w="920"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1400</w:t>
            </w:r>
          </w:p>
        </w:tc>
        <w:tc>
          <w:tcPr>
            <w:tcW w:w="814"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13,07</w:t>
            </w:r>
          </w:p>
        </w:tc>
        <w:tc>
          <w:tcPr>
            <w:tcW w:w="1046"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13,07</w:t>
            </w:r>
          </w:p>
        </w:tc>
      </w:tr>
      <w:tr w:rsidR="00656D2F" w:rsidTr="00656D2F">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56D2F" w:rsidRDefault="00656D2F" w:rsidP="00656D2F">
            <w:pPr>
              <w:jc w:val="center"/>
              <w:rPr>
                <w:rFonts w:ascii="Arial CYR" w:hAnsi="Arial CYR" w:cs="Arial CYR"/>
                <w:sz w:val="16"/>
                <w:szCs w:val="16"/>
              </w:rPr>
            </w:pPr>
            <w:r>
              <w:rPr>
                <w:rFonts w:ascii="Arial CYR" w:hAnsi="Arial CYR" w:cs="Arial CYR"/>
                <w:sz w:val="16"/>
                <w:szCs w:val="16"/>
              </w:rPr>
              <w:t>25</w:t>
            </w:r>
          </w:p>
        </w:tc>
        <w:tc>
          <w:tcPr>
            <w:tcW w:w="4360" w:type="dxa"/>
            <w:tcBorders>
              <w:top w:val="nil"/>
              <w:left w:val="nil"/>
              <w:bottom w:val="single" w:sz="4" w:space="0" w:color="auto"/>
              <w:right w:val="single" w:sz="4" w:space="0" w:color="auto"/>
            </w:tcBorders>
            <w:shd w:val="clear" w:color="auto" w:fill="auto"/>
            <w:hideMark/>
          </w:tcPr>
          <w:p w:rsidR="00656D2F" w:rsidRDefault="00656D2F" w:rsidP="00656D2F">
            <w:pPr>
              <w:rPr>
                <w:rFonts w:ascii="Arial" w:hAnsi="Arial" w:cs="Arial"/>
                <w:sz w:val="16"/>
                <w:szCs w:val="16"/>
              </w:rPr>
            </w:pPr>
            <w:r>
              <w:rPr>
                <w:rFonts w:ascii="Arial" w:hAnsi="Arial" w:cs="Arial"/>
                <w:sz w:val="16"/>
                <w:szCs w:val="16"/>
              </w:rPr>
              <w:t xml:space="preserve">Прочие межбюджетные трансферты общего характера </w:t>
            </w:r>
          </w:p>
        </w:tc>
        <w:tc>
          <w:tcPr>
            <w:tcW w:w="920"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1403</w:t>
            </w:r>
          </w:p>
        </w:tc>
        <w:tc>
          <w:tcPr>
            <w:tcW w:w="814"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13,07</w:t>
            </w:r>
          </w:p>
        </w:tc>
        <w:tc>
          <w:tcPr>
            <w:tcW w:w="1046"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13,07</w:t>
            </w:r>
          </w:p>
        </w:tc>
      </w:tr>
      <w:tr w:rsidR="00656D2F" w:rsidTr="00656D2F">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56D2F" w:rsidRDefault="00656D2F" w:rsidP="00656D2F">
            <w:pPr>
              <w:jc w:val="center"/>
              <w:rPr>
                <w:rFonts w:ascii="Arial CYR" w:hAnsi="Arial CYR" w:cs="Arial CYR"/>
                <w:sz w:val="16"/>
                <w:szCs w:val="16"/>
              </w:rPr>
            </w:pPr>
            <w:r>
              <w:rPr>
                <w:rFonts w:ascii="Arial CYR" w:hAnsi="Arial CYR" w:cs="Arial CYR"/>
                <w:sz w:val="16"/>
                <w:szCs w:val="16"/>
              </w:rPr>
              <w:t>26</w:t>
            </w:r>
          </w:p>
        </w:tc>
        <w:tc>
          <w:tcPr>
            <w:tcW w:w="4360" w:type="dxa"/>
            <w:tcBorders>
              <w:top w:val="nil"/>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16"/>
                <w:szCs w:val="16"/>
              </w:rPr>
            </w:pPr>
            <w:r>
              <w:rPr>
                <w:rFonts w:ascii="Arial CYR" w:hAnsi="Arial CYR" w:cs="Arial CYR"/>
                <w:sz w:val="16"/>
                <w:szCs w:val="16"/>
              </w:rPr>
              <w:t>Условно утвержденные расходы</w:t>
            </w:r>
          </w:p>
        </w:tc>
        <w:tc>
          <w:tcPr>
            <w:tcW w:w="920"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 </w:t>
            </w:r>
          </w:p>
        </w:tc>
        <w:tc>
          <w:tcPr>
            <w:tcW w:w="814"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0,00</w:t>
            </w:r>
          </w:p>
        </w:tc>
        <w:tc>
          <w:tcPr>
            <w:tcW w:w="1046"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0,00</w:t>
            </w:r>
          </w:p>
        </w:tc>
      </w:tr>
      <w:tr w:rsidR="00656D2F" w:rsidTr="00656D2F">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656D2F" w:rsidRDefault="00656D2F" w:rsidP="00656D2F">
            <w:pPr>
              <w:jc w:val="center"/>
              <w:rPr>
                <w:rFonts w:ascii="Arial CYR" w:hAnsi="Arial CYR" w:cs="Arial CYR"/>
                <w:sz w:val="16"/>
                <w:szCs w:val="16"/>
              </w:rPr>
            </w:pPr>
            <w:r>
              <w:rPr>
                <w:rFonts w:ascii="Arial CYR" w:hAnsi="Arial CYR" w:cs="Arial CYR"/>
                <w:sz w:val="16"/>
                <w:szCs w:val="16"/>
              </w:rPr>
              <w:t>27</w:t>
            </w:r>
          </w:p>
        </w:tc>
        <w:tc>
          <w:tcPr>
            <w:tcW w:w="4360" w:type="dxa"/>
            <w:tcBorders>
              <w:top w:val="nil"/>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16"/>
                <w:szCs w:val="16"/>
              </w:rPr>
            </w:pPr>
            <w:r>
              <w:rPr>
                <w:rFonts w:ascii="Arial CYR" w:hAnsi="Arial CYR" w:cs="Arial CYR"/>
                <w:sz w:val="16"/>
                <w:szCs w:val="16"/>
              </w:rPr>
              <w:t>Всего   расходов</w:t>
            </w:r>
          </w:p>
        </w:tc>
        <w:tc>
          <w:tcPr>
            <w:tcW w:w="920"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 </w:t>
            </w:r>
          </w:p>
        </w:tc>
        <w:tc>
          <w:tcPr>
            <w:tcW w:w="814"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41 435,94</w:t>
            </w:r>
          </w:p>
        </w:tc>
        <w:tc>
          <w:tcPr>
            <w:tcW w:w="1046" w:type="dxa"/>
            <w:tcBorders>
              <w:top w:val="nil"/>
              <w:left w:val="nil"/>
              <w:bottom w:val="single" w:sz="4" w:space="0" w:color="auto"/>
              <w:right w:val="single" w:sz="4" w:space="0" w:color="auto"/>
            </w:tcBorders>
            <w:shd w:val="clear" w:color="auto" w:fill="auto"/>
            <w:noWrap/>
            <w:vAlign w:val="bottom"/>
            <w:hideMark/>
          </w:tcPr>
          <w:p w:rsidR="00656D2F" w:rsidRDefault="00656D2F" w:rsidP="00656D2F">
            <w:pPr>
              <w:jc w:val="right"/>
              <w:rPr>
                <w:rFonts w:ascii="Arial CYR" w:hAnsi="Arial CYR" w:cs="Arial CYR"/>
                <w:sz w:val="16"/>
                <w:szCs w:val="16"/>
              </w:rPr>
            </w:pPr>
            <w:r>
              <w:rPr>
                <w:rFonts w:ascii="Arial CYR" w:hAnsi="Arial CYR" w:cs="Arial CYR"/>
                <w:sz w:val="16"/>
                <w:szCs w:val="16"/>
              </w:rPr>
              <w:t>44 612,75</w:t>
            </w:r>
          </w:p>
        </w:tc>
      </w:tr>
    </w:tbl>
    <w:p w:rsidR="00656D2F" w:rsidRDefault="00656D2F" w:rsidP="00656D2F">
      <w:pPr>
        <w:rPr>
          <w:sz w:val="20"/>
          <w:szCs w:val="20"/>
          <w:lang w:val="en-US"/>
        </w:rPr>
      </w:pPr>
    </w:p>
    <w:p w:rsidR="00656D2F" w:rsidRDefault="00656D2F" w:rsidP="00656D2F">
      <w:pPr>
        <w:rPr>
          <w:sz w:val="20"/>
          <w:szCs w:val="20"/>
          <w:lang w:val="en-US"/>
        </w:rPr>
      </w:pPr>
    </w:p>
    <w:p w:rsidR="00656D2F" w:rsidRDefault="00656D2F" w:rsidP="00656D2F">
      <w:pPr>
        <w:rPr>
          <w:sz w:val="20"/>
          <w:szCs w:val="20"/>
          <w:lang w:val="en-US"/>
        </w:rPr>
      </w:pPr>
    </w:p>
    <w:p w:rsidR="00656D2F" w:rsidRDefault="00656D2F" w:rsidP="00656D2F">
      <w:pPr>
        <w:rPr>
          <w:sz w:val="20"/>
          <w:szCs w:val="20"/>
          <w:lang w:val="en-US"/>
        </w:rPr>
      </w:pPr>
    </w:p>
    <w:tbl>
      <w:tblPr>
        <w:tblW w:w="10878" w:type="dxa"/>
        <w:jc w:val="center"/>
        <w:tblInd w:w="-885" w:type="dxa"/>
        <w:tblLook w:val="04A0" w:firstRow="1" w:lastRow="0" w:firstColumn="1" w:lastColumn="0" w:noHBand="0" w:noVBand="1"/>
      </w:tblPr>
      <w:tblGrid>
        <w:gridCol w:w="480"/>
        <w:gridCol w:w="4624"/>
        <w:gridCol w:w="913"/>
        <w:gridCol w:w="910"/>
        <w:gridCol w:w="1080"/>
        <w:gridCol w:w="835"/>
        <w:gridCol w:w="988"/>
        <w:gridCol w:w="1048"/>
      </w:tblGrid>
      <w:tr w:rsidR="00656D2F" w:rsidRPr="00661464" w:rsidTr="00656D2F">
        <w:trPr>
          <w:trHeight w:val="420"/>
          <w:jc w:val="center"/>
        </w:trPr>
        <w:tc>
          <w:tcPr>
            <w:tcW w:w="480" w:type="dxa"/>
            <w:tcBorders>
              <w:top w:val="nil"/>
              <w:left w:val="nil"/>
              <w:bottom w:val="nil"/>
              <w:right w:val="nil"/>
            </w:tcBorders>
            <w:shd w:val="clear" w:color="auto" w:fill="auto"/>
            <w:noWrap/>
            <w:vAlign w:val="bottom"/>
            <w:hideMark/>
          </w:tcPr>
          <w:p w:rsidR="00656D2F" w:rsidRPr="00661464" w:rsidRDefault="00656D2F" w:rsidP="00656D2F">
            <w:pPr>
              <w:rPr>
                <w:rFonts w:ascii="Arial CYR" w:hAnsi="Arial CYR" w:cs="Arial CYR"/>
                <w:sz w:val="20"/>
                <w:szCs w:val="20"/>
              </w:rPr>
            </w:pPr>
          </w:p>
        </w:tc>
        <w:tc>
          <w:tcPr>
            <w:tcW w:w="4624" w:type="dxa"/>
            <w:tcBorders>
              <w:top w:val="nil"/>
              <w:left w:val="nil"/>
              <w:bottom w:val="nil"/>
              <w:right w:val="nil"/>
            </w:tcBorders>
            <w:shd w:val="clear" w:color="auto" w:fill="auto"/>
            <w:noWrap/>
            <w:vAlign w:val="bottom"/>
            <w:hideMark/>
          </w:tcPr>
          <w:p w:rsidR="00656D2F" w:rsidRPr="00661464" w:rsidRDefault="00656D2F" w:rsidP="00656D2F">
            <w:pPr>
              <w:rPr>
                <w:rFonts w:ascii="Arial CYR" w:hAnsi="Arial CYR" w:cs="Arial CYR"/>
                <w:sz w:val="20"/>
                <w:szCs w:val="20"/>
              </w:rPr>
            </w:pPr>
          </w:p>
        </w:tc>
        <w:tc>
          <w:tcPr>
            <w:tcW w:w="913" w:type="dxa"/>
            <w:tcBorders>
              <w:top w:val="nil"/>
              <w:left w:val="nil"/>
              <w:bottom w:val="nil"/>
              <w:right w:val="nil"/>
            </w:tcBorders>
            <w:shd w:val="clear" w:color="auto" w:fill="auto"/>
            <w:noWrap/>
            <w:vAlign w:val="bottom"/>
            <w:hideMark/>
          </w:tcPr>
          <w:p w:rsidR="00656D2F" w:rsidRPr="00661464" w:rsidRDefault="00656D2F" w:rsidP="00656D2F">
            <w:pPr>
              <w:rPr>
                <w:rFonts w:ascii="Arial CYR" w:hAnsi="Arial CYR" w:cs="Arial CYR"/>
                <w:sz w:val="20"/>
                <w:szCs w:val="20"/>
              </w:rPr>
            </w:pPr>
          </w:p>
        </w:tc>
        <w:tc>
          <w:tcPr>
            <w:tcW w:w="3813" w:type="dxa"/>
            <w:gridSpan w:val="4"/>
            <w:tcBorders>
              <w:top w:val="nil"/>
              <w:left w:val="nil"/>
              <w:bottom w:val="nil"/>
              <w:right w:val="nil"/>
            </w:tcBorders>
            <w:shd w:val="clear" w:color="auto" w:fill="auto"/>
            <w:noWrap/>
            <w:vAlign w:val="bottom"/>
            <w:hideMark/>
          </w:tcPr>
          <w:p w:rsidR="00656D2F" w:rsidRPr="00661464" w:rsidRDefault="00656D2F" w:rsidP="00656D2F">
            <w:pPr>
              <w:jc w:val="right"/>
              <w:rPr>
                <w:rFonts w:ascii="Arial CYR" w:hAnsi="Arial CYR" w:cs="Arial CYR"/>
                <w:i/>
                <w:iCs/>
                <w:sz w:val="16"/>
                <w:szCs w:val="16"/>
              </w:rPr>
            </w:pPr>
            <w:r w:rsidRPr="00661464">
              <w:rPr>
                <w:rFonts w:ascii="Arial CYR" w:hAnsi="Arial CYR" w:cs="Arial CYR"/>
                <w:i/>
                <w:iCs/>
                <w:sz w:val="16"/>
                <w:szCs w:val="16"/>
              </w:rPr>
              <w:t>Приложение № 4</w:t>
            </w:r>
          </w:p>
        </w:tc>
        <w:tc>
          <w:tcPr>
            <w:tcW w:w="1048" w:type="dxa"/>
            <w:tcBorders>
              <w:top w:val="nil"/>
              <w:left w:val="nil"/>
              <w:bottom w:val="nil"/>
              <w:right w:val="nil"/>
            </w:tcBorders>
            <w:shd w:val="clear" w:color="auto" w:fill="auto"/>
            <w:noWrap/>
            <w:vAlign w:val="bottom"/>
            <w:hideMark/>
          </w:tcPr>
          <w:p w:rsidR="00656D2F" w:rsidRPr="00661464" w:rsidRDefault="00656D2F" w:rsidP="00656D2F">
            <w:pPr>
              <w:rPr>
                <w:rFonts w:ascii="Arial CYR" w:hAnsi="Arial CYR" w:cs="Arial CYR"/>
                <w:sz w:val="20"/>
                <w:szCs w:val="20"/>
              </w:rPr>
            </w:pPr>
          </w:p>
        </w:tc>
      </w:tr>
      <w:tr w:rsidR="00656D2F" w:rsidRPr="00661464" w:rsidTr="00656D2F">
        <w:trPr>
          <w:trHeight w:val="1020"/>
          <w:jc w:val="center"/>
        </w:trPr>
        <w:tc>
          <w:tcPr>
            <w:tcW w:w="480" w:type="dxa"/>
            <w:tcBorders>
              <w:top w:val="nil"/>
              <w:left w:val="nil"/>
              <w:bottom w:val="nil"/>
              <w:right w:val="nil"/>
            </w:tcBorders>
            <w:shd w:val="clear" w:color="auto" w:fill="auto"/>
            <w:noWrap/>
            <w:vAlign w:val="bottom"/>
            <w:hideMark/>
          </w:tcPr>
          <w:p w:rsidR="00656D2F" w:rsidRPr="00661464" w:rsidRDefault="00656D2F" w:rsidP="00656D2F">
            <w:pPr>
              <w:rPr>
                <w:rFonts w:ascii="Arial CYR" w:hAnsi="Arial CYR" w:cs="Arial CYR"/>
                <w:sz w:val="16"/>
                <w:szCs w:val="16"/>
              </w:rPr>
            </w:pPr>
          </w:p>
        </w:tc>
        <w:tc>
          <w:tcPr>
            <w:tcW w:w="10398" w:type="dxa"/>
            <w:gridSpan w:val="7"/>
            <w:tcBorders>
              <w:top w:val="nil"/>
              <w:left w:val="nil"/>
              <w:bottom w:val="nil"/>
              <w:right w:val="nil"/>
            </w:tcBorders>
            <w:shd w:val="clear" w:color="auto" w:fill="auto"/>
            <w:hideMark/>
          </w:tcPr>
          <w:p w:rsidR="00656D2F" w:rsidRPr="00661464" w:rsidRDefault="00656D2F" w:rsidP="00656D2F">
            <w:pPr>
              <w:ind w:firstLineChars="2800" w:firstLine="4480"/>
              <w:rPr>
                <w:rFonts w:ascii="Arial CYR" w:hAnsi="Arial CYR" w:cs="Arial CYR"/>
                <w:i/>
                <w:iCs/>
                <w:sz w:val="16"/>
                <w:szCs w:val="16"/>
              </w:rPr>
            </w:pPr>
            <w:r w:rsidRPr="00661464">
              <w:rPr>
                <w:rFonts w:ascii="Arial CYR" w:hAnsi="Arial CYR" w:cs="Arial CYR"/>
                <w:i/>
                <w:iCs/>
                <w:sz w:val="16"/>
                <w:szCs w:val="16"/>
              </w:rPr>
              <w:t>к Решению Каратузского сельского Совета депутатов №31-216 от 27.05.2020г. "О внесении изменений в Решение Каратузского сельского Совета депутатов от 20.12.2019 года №26-200 "О бюджете Каратузского сельсовета на 2020 год и плановый период 2021 - 2022 годы""</w:t>
            </w:r>
          </w:p>
        </w:tc>
      </w:tr>
      <w:tr w:rsidR="00656D2F" w:rsidRPr="00661464" w:rsidTr="00656D2F">
        <w:trPr>
          <w:trHeight w:val="540"/>
          <w:jc w:val="center"/>
        </w:trPr>
        <w:tc>
          <w:tcPr>
            <w:tcW w:w="10878" w:type="dxa"/>
            <w:gridSpan w:val="8"/>
            <w:tcBorders>
              <w:top w:val="nil"/>
              <w:left w:val="nil"/>
              <w:bottom w:val="nil"/>
              <w:right w:val="nil"/>
            </w:tcBorders>
            <w:shd w:val="clear" w:color="auto" w:fill="auto"/>
            <w:vAlign w:val="bottom"/>
            <w:hideMark/>
          </w:tcPr>
          <w:p w:rsidR="00656D2F" w:rsidRPr="00661464" w:rsidRDefault="00656D2F" w:rsidP="00656D2F">
            <w:pPr>
              <w:jc w:val="center"/>
              <w:rPr>
                <w:rFonts w:ascii="Arial CYR" w:hAnsi="Arial CYR" w:cs="Arial CYR"/>
                <w:i/>
                <w:iCs/>
                <w:sz w:val="22"/>
                <w:szCs w:val="22"/>
              </w:rPr>
            </w:pPr>
            <w:r w:rsidRPr="00661464">
              <w:rPr>
                <w:rFonts w:ascii="Arial CYR" w:hAnsi="Arial CYR" w:cs="Arial CYR"/>
                <w:i/>
                <w:iCs/>
                <w:sz w:val="22"/>
                <w:szCs w:val="22"/>
              </w:rPr>
              <w:t xml:space="preserve">Ведомственная структура расходов бюджета Каратузского сельсовета на 2020 год </w:t>
            </w:r>
          </w:p>
        </w:tc>
      </w:tr>
      <w:tr w:rsidR="00656D2F" w:rsidRPr="00661464" w:rsidTr="00656D2F">
        <w:trPr>
          <w:trHeight w:val="480"/>
          <w:jc w:val="center"/>
        </w:trPr>
        <w:tc>
          <w:tcPr>
            <w:tcW w:w="480" w:type="dxa"/>
            <w:tcBorders>
              <w:top w:val="nil"/>
              <w:left w:val="nil"/>
              <w:bottom w:val="nil"/>
              <w:right w:val="nil"/>
            </w:tcBorders>
            <w:shd w:val="clear" w:color="auto" w:fill="auto"/>
            <w:vAlign w:val="bottom"/>
            <w:hideMark/>
          </w:tcPr>
          <w:p w:rsidR="00656D2F" w:rsidRPr="00661464" w:rsidRDefault="00656D2F" w:rsidP="00656D2F">
            <w:pPr>
              <w:jc w:val="center"/>
              <w:rPr>
                <w:rFonts w:ascii="Arial CYR" w:hAnsi="Arial CYR" w:cs="Arial CYR"/>
                <w:i/>
                <w:iCs/>
                <w:sz w:val="22"/>
                <w:szCs w:val="22"/>
              </w:rPr>
            </w:pPr>
          </w:p>
        </w:tc>
        <w:tc>
          <w:tcPr>
            <w:tcW w:w="4624" w:type="dxa"/>
            <w:tcBorders>
              <w:top w:val="nil"/>
              <w:left w:val="nil"/>
              <w:bottom w:val="nil"/>
              <w:right w:val="nil"/>
            </w:tcBorders>
            <w:shd w:val="clear" w:color="auto" w:fill="auto"/>
            <w:vAlign w:val="bottom"/>
            <w:hideMark/>
          </w:tcPr>
          <w:p w:rsidR="00656D2F" w:rsidRPr="00661464" w:rsidRDefault="00656D2F" w:rsidP="00656D2F">
            <w:pPr>
              <w:jc w:val="center"/>
              <w:rPr>
                <w:rFonts w:ascii="Arial CYR" w:hAnsi="Arial CYR" w:cs="Arial CYR"/>
                <w:i/>
                <w:iCs/>
                <w:sz w:val="22"/>
                <w:szCs w:val="22"/>
              </w:rPr>
            </w:pPr>
          </w:p>
        </w:tc>
        <w:tc>
          <w:tcPr>
            <w:tcW w:w="913" w:type="dxa"/>
            <w:tcBorders>
              <w:top w:val="nil"/>
              <w:left w:val="nil"/>
              <w:bottom w:val="nil"/>
              <w:right w:val="nil"/>
            </w:tcBorders>
            <w:shd w:val="clear" w:color="auto" w:fill="auto"/>
            <w:vAlign w:val="bottom"/>
            <w:hideMark/>
          </w:tcPr>
          <w:p w:rsidR="00656D2F" w:rsidRPr="00661464" w:rsidRDefault="00656D2F" w:rsidP="00656D2F">
            <w:pPr>
              <w:jc w:val="center"/>
              <w:rPr>
                <w:rFonts w:ascii="Arial CYR" w:hAnsi="Arial CYR" w:cs="Arial CYR"/>
                <w:i/>
                <w:iCs/>
                <w:sz w:val="22"/>
                <w:szCs w:val="22"/>
              </w:rPr>
            </w:pPr>
          </w:p>
        </w:tc>
        <w:tc>
          <w:tcPr>
            <w:tcW w:w="910" w:type="dxa"/>
            <w:tcBorders>
              <w:top w:val="nil"/>
              <w:left w:val="nil"/>
              <w:bottom w:val="nil"/>
              <w:right w:val="nil"/>
            </w:tcBorders>
            <w:shd w:val="clear" w:color="auto" w:fill="auto"/>
            <w:vAlign w:val="bottom"/>
            <w:hideMark/>
          </w:tcPr>
          <w:p w:rsidR="00656D2F" w:rsidRPr="00661464" w:rsidRDefault="00656D2F" w:rsidP="00656D2F">
            <w:pPr>
              <w:jc w:val="center"/>
              <w:rPr>
                <w:rFonts w:ascii="Arial CYR" w:hAnsi="Arial CYR" w:cs="Arial CYR"/>
                <w:i/>
                <w:iCs/>
                <w:sz w:val="22"/>
                <w:szCs w:val="22"/>
              </w:rPr>
            </w:pPr>
          </w:p>
        </w:tc>
        <w:tc>
          <w:tcPr>
            <w:tcW w:w="1080" w:type="dxa"/>
            <w:tcBorders>
              <w:top w:val="nil"/>
              <w:left w:val="nil"/>
              <w:bottom w:val="nil"/>
              <w:right w:val="nil"/>
            </w:tcBorders>
            <w:shd w:val="clear" w:color="auto" w:fill="auto"/>
            <w:vAlign w:val="bottom"/>
            <w:hideMark/>
          </w:tcPr>
          <w:p w:rsidR="00656D2F" w:rsidRPr="00661464" w:rsidRDefault="00656D2F" w:rsidP="00656D2F">
            <w:pPr>
              <w:jc w:val="center"/>
              <w:rPr>
                <w:rFonts w:ascii="Arial CYR" w:hAnsi="Arial CYR" w:cs="Arial CYR"/>
                <w:i/>
                <w:iCs/>
                <w:sz w:val="22"/>
                <w:szCs w:val="22"/>
              </w:rPr>
            </w:pPr>
          </w:p>
        </w:tc>
        <w:tc>
          <w:tcPr>
            <w:tcW w:w="835" w:type="dxa"/>
            <w:tcBorders>
              <w:top w:val="nil"/>
              <w:left w:val="nil"/>
              <w:bottom w:val="nil"/>
              <w:right w:val="nil"/>
            </w:tcBorders>
            <w:shd w:val="clear" w:color="auto" w:fill="auto"/>
            <w:vAlign w:val="bottom"/>
            <w:hideMark/>
          </w:tcPr>
          <w:p w:rsidR="00656D2F" w:rsidRPr="00661464" w:rsidRDefault="00656D2F" w:rsidP="00656D2F">
            <w:pPr>
              <w:jc w:val="center"/>
              <w:rPr>
                <w:rFonts w:ascii="Arial CYR" w:hAnsi="Arial CYR" w:cs="Arial CYR"/>
                <w:i/>
                <w:iCs/>
                <w:sz w:val="22"/>
                <w:szCs w:val="22"/>
              </w:rPr>
            </w:pPr>
          </w:p>
        </w:tc>
        <w:tc>
          <w:tcPr>
            <w:tcW w:w="988" w:type="dxa"/>
            <w:tcBorders>
              <w:top w:val="nil"/>
              <w:left w:val="nil"/>
              <w:bottom w:val="nil"/>
              <w:right w:val="nil"/>
            </w:tcBorders>
            <w:shd w:val="clear" w:color="auto" w:fill="auto"/>
            <w:vAlign w:val="bottom"/>
            <w:hideMark/>
          </w:tcPr>
          <w:p w:rsidR="00656D2F" w:rsidRPr="00661464" w:rsidRDefault="00656D2F" w:rsidP="00656D2F">
            <w:pPr>
              <w:jc w:val="center"/>
              <w:rPr>
                <w:rFonts w:ascii="Arial CYR" w:hAnsi="Arial CYR" w:cs="Arial CYR"/>
                <w:i/>
                <w:iCs/>
                <w:sz w:val="22"/>
                <w:szCs w:val="22"/>
              </w:rPr>
            </w:pPr>
          </w:p>
        </w:tc>
        <w:tc>
          <w:tcPr>
            <w:tcW w:w="1048" w:type="dxa"/>
            <w:tcBorders>
              <w:top w:val="nil"/>
              <w:left w:val="nil"/>
              <w:bottom w:val="nil"/>
              <w:right w:val="nil"/>
            </w:tcBorders>
            <w:shd w:val="clear" w:color="auto" w:fill="auto"/>
            <w:vAlign w:val="bottom"/>
            <w:hideMark/>
          </w:tcPr>
          <w:p w:rsidR="00656D2F" w:rsidRPr="00661464" w:rsidRDefault="00656D2F" w:rsidP="00656D2F">
            <w:pPr>
              <w:jc w:val="center"/>
              <w:rPr>
                <w:rFonts w:ascii="Arial CYR" w:hAnsi="Arial CYR" w:cs="Arial CYR"/>
                <w:i/>
                <w:iCs/>
                <w:sz w:val="22"/>
                <w:szCs w:val="22"/>
              </w:rPr>
            </w:pPr>
          </w:p>
        </w:tc>
      </w:tr>
      <w:tr w:rsidR="00656D2F" w:rsidRPr="00661464" w:rsidTr="00656D2F">
        <w:trPr>
          <w:trHeight w:val="255"/>
          <w:jc w:val="center"/>
        </w:trPr>
        <w:tc>
          <w:tcPr>
            <w:tcW w:w="480" w:type="dxa"/>
            <w:tcBorders>
              <w:top w:val="nil"/>
              <w:left w:val="nil"/>
              <w:bottom w:val="nil"/>
              <w:right w:val="nil"/>
            </w:tcBorders>
            <w:shd w:val="clear" w:color="auto" w:fill="auto"/>
            <w:noWrap/>
            <w:vAlign w:val="bottom"/>
            <w:hideMark/>
          </w:tcPr>
          <w:p w:rsidR="00656D2F" w:rsidRPr="00661464" w:rsidRDefault="00656D2F" w:rsidP="00656D2F">
            <w:pPr>
              <w:rPr>
                <w:rFonts w:ascii="Arial CYR" w:hAnsi="Arial CYR" w:cs="Arial CYR"/>
                <w:sz w:val="16"/>
                <w:szCs w:val="16"/>
              </w:rPr>
            </w:pPr>
          </w:p>
        </w:tc>
        <w:tc>
          <w:tcPr>
            <w:tcW w:w="4624" w:type="dxa"/>
            <w:tcBorders>
              <w:top w:val="nil"/>
              <w:left w:val="nil"/>
              <w:bottom w:val="nil"/>
              <w:right w:val="nil"/>
            </w:tcBorders>
            <w:shd w:val="clear" w:color="auto" w:fill="auto"/>
            <w:noWrap/>
            <w:vAlign w:val="bottom"/>
            <w:hideMark/>
          </w:tcPr>
          <w:p w:rsidR="00656D2F" w:rsidRPr="00661464" w:rsidRDefault="00656D2F" w:rsidP="00656D2F">
            <w:pPr>
              <w:rPr>
                <w:rFonts w:ascii="Arial CYR" w:hAnsi="Arial CYR" w:cs="Arial CYR"/>
                <w:i/>
                <w:iCs/>
                <w:sz w:val="16"/>
                <w:szCs w:val="16"/>
              </w:rPr>
            </w:pPr>
          </w:p>
        </w:tc>
        <w:tc>
          <w:tcPr>
            <w:tcW w:w="913" w:type="dxa"/>
            <w:tcBorders>
              <w:top w:val="nil"/>
              <w:left w:val="nil"/>
              <w:bottom w:val="nil"/>
              <w:right w:val="nil"/>
            </w:tcBorders>
            <w:shd w:val="clear" w:color="auto" w:fill="auto"/>
            <w:noWrap/>
            <w:vAlign w:val="bottom"/>
            <w:hideMark/>
          </w:tcPr>
          <w:p w:rsidR="00656D2F" w:rsidRPr="00661464" w:rsidRDefault="00656D2F" w:rsidP="00656D2F">
            <w:pPr>
              <w:rPr>
                <w:rFonts w:ascii="Arial CYR" w:hAnsi="Arial CYR" w:cs="Arial CYR"/>
                <w:i/>
                <w:iCs/>
                <w:sz w:val="16"/>
                <w:szCs w:val="16"/>
              </w:rPr>
            </w:pPr>
          </w:p>
        </w:tc>
        <w:tc>
          <w:tcPr>
            <w:tcW w:w="910" w:type="dxa"/>
            <w:tcBorders>
              <w:top w:val="nil"/>
              <w:left w:val="nil"/>
              <w:bottom w:val="nil"/>
              <w:right w:val="nil"/>
            </w:tcBorders>
            <w:shd w:val="clear" w:color="auto" w:fill="auto"/>
            <w:noWrap/>
            <w:vAlign w:val="bottom"/>
            <w:hideMark/>
          </w:tcPr>
          <w:p w:rsidR="00656D2F" w:rsidRPr="00661464" w:rsidRDefault="00656D2F" w:rsidP="00656D2F">
            <w:pPr>
              <w:rPr>
                <w:rFonts w:ascii="Arial CYR" w:hAnsi="Arial CYR" w:cs="Arial CYR"/>
                <w:i/>
                <w:iCs/>
                <w:sz w:val="16"/>
                <w:szCs w:val="16"/>
              </w:rPr>
            </w:pPr>
          </w:p>
        </w:tc>
        <w:tc>
          <w:tcPr>
            <w:tcW w:w="1080" w:type="dxa"/>
            <w:tcBorders>
              <w:top w:val="nil"/>
              <w:left w:val="nil"/>
              <w:bottom w:val="nil"/>
              <w:right w:val="nil"/>
            </w:tcBorders>
            <w:shd w:val="clear" w:color="auto" w:fill="auto"/>
            <w:noWrap/>
            <w:vAlign w:val="bottom"/>
            <w:hideMark/>
          </w:tcPr>
          <w:p w:rsidR="00656D2F" w:rsidRPr="00661464" w:rsidRDefault="00656D2F" w:rsidP="00656D2F">
            <w:pPr>
              <w:rPr>
                <w:rFonts w:ascii="Arial CYR" w:hAnsi="Arial CYR" w:cs="Arial CYR"/>
                <w:i/>
                <w:iCs/>
                <w:sz w:val="16"/>
                <w:szCs w:val="16"/>
              </w:rPr>
            </w:pPr>
          </w:p>
        </w:tc>
        <w:tc>
          <w:tcPr>
            <w:tcW w:w="835" w:type="dxa"/>
            <w:tcBorders>
              <w:top w:val="nil"/>
              <w:left w:val="nil"/>
              <w:bottom w:val="nil"/>
              <w:right w:val="nil"/>
            </w:tcBorders>
            <w:shd w:val="clear" w:color="auto" w:fill="auto"/>
            <w:noWrap/>
            <w:vAlign w:val="bottom"/>
            <w:hideMark/>
          </w:tcPr>
          <w:p w:rsidR="00656D2F" w:rsidRPr="00661464" w:rsidRDefault="00656D2F" w:rsidP="00656D2F">
            <w:pPr>
              <w:rPr>
                <w:rFonts w:ascii="Arial CYR" w:hAnsi="Arial CYR" w:cs="Arial CYR"/>
                <w:i/>
                <w:iCs/>
                <w:sz w:val="16"/>
                <w:szCs w:val="16"/>
              </w:rPr>
            </w:pPr>
          </w:p>
        </w:tc>
        <w:tc>
          <w:tcPr>
            <w:tcW w:w="2036" w:type="dxa"/>
            <w:gridSpan w:val="2"/>
            <w:tcBorders>
              <w:top w:val="nil"/>
              <w:left w:val="nil"/>
              <w:bottom w:val="single" w:sz="4" w:space="0" w:color="auto"/>
              <w:right w:val="nil"/>
            </w:tcBorders>
            <w:shd w:val="clear" w:color="auto" w:fill="auto"/>
            <w:noWrap/>
            <w:vAlign w:val="bottom"/>
            <w:hideMark/>
          </w:tcPr>
          <w:p w:rsidR="00656D2F" w:rsidRPr="00661464" w:rsidRDefault="00656D2F" w:rsidP="00656D2F">
            <w:pPr>
              <w:jc w:val="right"/>
              <w:rPr>
                <w:rFonts w:ascii="Arial CYR" w:hAnsi="Arial CYR" w:cs="Arial CYR"/>
                <w:i/>
                <w:iCs/>
                <w:sz w:val="16"/>
                <w:szCs w:val="16"/>
              </w:rPr>
            </w:pPr>
            <w:proofErr w:type="spellStart"/>
            <w:r w:rsidRPr="00661464">
              <w:rPr>
                <w:rFonts w:ascii="Arial CYR" w:hAnsi="Arial CYR" w:cs="Arial CYR"/>
                <w:i/>
                <w:iCs/>
                <w:sz w:val="16"/>
                <w:szCs w:val="16"/>
              </w:rPr>
              <w:t>тыс</w:t>
            </w:r>
            <w:proofErr w:type="gramStart"/>
            <w:r w:rsidRPr="00661464">
              <w:rPr>
                <w:rFonts w:ascii="Arial CYR" w:hAnsi="Arial CYR" w:cs="Arial CYR"/>
                <w:i/>
                <w:iCs/>
                <w:sz w:val="16"/>
                <w:szCs w:val="16"/>
              </w:rPr>
              <w:t>.р</w:t>
            </w:r>
            <w:proofErr w:type="gramEnd"/>
            <w:r w:rsidRPr="00661464">
              <w:rPr>
                <w:rFonts w:ascii="Arial CYR" w:hAnsi="Arial CYR" w:cs="Arial CYR"/>
                <w:i/>
                <w:iCs/>
                <w:sz w:val="16"/>
                <w:szCs w:val="16"/>
              </w:rPr>
              <w:t>ублей</w:t>
            </w:r>
            <w:proofErr w:type="spellEnd"/>
          </w:p>
        </w:tc>
      </w:tr>
      <w:tr w:rsidR="00656D2F" w:rsidRPr="00661464" w:rsidTr="00656D2F">
        <w:trPr>
          <w:trHeight w:val="255"/>
          <w:jc w:val="cent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xml:space="preserve">№ </w:t>
            </w:r>
            <w:proofErr w:type="gramStart"/>
            <w:r w:rsidRPr="00661464">
              <w:rPr>
                <w:sz w:val="16"/>
                <w:szCs w:val="16"/>
              </w:rPr>
              <w:lastRenderedPageBreak/>
              <w:t>п</w:t>
            </w:r>
            <w:proofErr w:type="gramEnd"/>
            <w:r w:rsidRPr="00661464">
              <w:rPr>
                <w:sz w:val="16"/>
                <w:szCs w:val="16"/>
              </w:rPr>
              <w:t>/п</w:t>
            </w:r>
          </w:p>
        </w:tc>
        <w:tc>
          <w:tcPr>
            <w:tcW w:w="46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lastRenderedPageBreak/>
              <w:t xml:space="preserve">Наименование главных распорядителей наименование </w:t>
            </w:r>
            <w:r w:rsidRPr="00661464">
              <w:rPr>
                <w:sz w:val="16"/>
                <w:szCs w:val="16"/>
              </w:rPr>
              <w:lastRenderedPageBreak/>
              <w:t>показателей бюджетной классификации</w:t>
            </w:r>
          </w:p>
        </w:tc>
        <w:tc>
          <w:tcPr>
            <w:tcW w:w="9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lastRenderedPageBreak/>
              <w:t xml:space="preserve">Код </w:t>
            </w:r>
            <w:r w:rsidRPr="00661464">
              <w:rPr>
                <w:sz w:val="16"/>
                <w:szCs w:val="16"/>
              </w:rPr>
              <w:lastRenderedPageBreak/>
              <w:t>ведомства</w:t>
            </w:r>
          </w:p>
        </w:tc>
        <w:tc>
          <w:tcPr>
            <w:tcW w:w="9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lastRenderedPageBreak/>
              <w:t xml:space="preserve">Раздел, </w:t>
            </w:r>
            <w:r w:rsidRPr="00661464">
              <w:rPr>
                <w:sz w:val="16"/>
                <w:szCs w:val="16"/>
              </w:rPr>
              <w:lastRenderedPageBreak/>
              <w:t>подраздел</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lastRenderedPageBreak/>
              <w:t xml:space="preserve">Целевая </w:t>
            </w:r>
            <w:r w:rsidRPr="00661464">
              <w:rPr>
                <w:sz w:val="16"/>
                <w:szCs w:val="16"/>
              </w:rPr>
              <w:lastRenderedPageBreak/>
              <w:t>статья</w:t>
            </w:r>
          </w:p>
        </w:tc>
        <w:tc>
          <w:tcPr>
            <w:tcW w:w="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lastRenderedPageBreak/>
              <w:t xml:space="preserve">Вид </w:t>
            </w:r>
            <w:r w:rsidRPr="00661464">
              <w:rPr>
                <w:sz w:val="16"/>
                <w:szCs w:val="16"/>
              </w:rPr>
              <w:lastRenderedPageBreak/>
              <w:t>расходов</w:t>
            </w:r>
          </w:p>
        </w:tc>
        <w:tc>
          <w:tcPr>
            <w:tcW w:w="988" w:type="dxa"/>
            <w:vMerge w:val="restart"/>
            <w:tcBorders>
              <w:top w:val="nil"/>
              <w:left w:val="single" w:sz="4" w:space="0" w:color="auto"/>
              <w:bottom w:val="single" w:sz="4" w:space="0" w:color="000000"/>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lastRenderedPageBreak/>
              <w:t xml:space="preserve">Сумма на </w:t>
            </w:r>
            <w:r w:rsidRPr="00661464">
              <w:rPr>
                <w:sz w:val="16"/>
                <w:szCs w:val="16"/>
              </w:rPr>
              <w:lastRenderedPageBreak/>
              <w:t>2020 г.</w:t>
            </w:r>
          </w:p>
        </w:tc>
        <w:tc>
          <w:tcPr>
            <w:tcW w:w="1048" w:type="dxa"/>
            <w:vMerge w:val="restart"/>
            <w:tcBorders>
              <w:top w:val="nil"/>
              <w:left w:val="single" w:sz="4" w:space="0" w:color="auto"/>
              <w:bottom w:val="single" w:sz="4" w:space="0" w:color="000000"/>
              <w:right w:val="single" w:sz="4" w:space="0" w:color="auto"/>
            </w:tcBorders>
            <w:shd w:val="clear" w:color="auto" w:fill="auto"/>
            <w:vAlign w:val="bottom"/>
            <w:hideMark/>
          </w:tcPr>
          <w:p w:rsidR="00656D2F" w:rsidRPr="00661464" w:rsidRDefault="00656D2F" w:rsidP="00656D2F">
            <w:pPr>
              <w:jc w:val="center"/>
              <w:rPr>
                <w:sz w:val="16"/>
                <w:szCs w:val="16"/>
              </w:rPr>
            </w:pPr>
            <w:r w:rsidRPr="00661464">
              <w:rPr>
                <w:sz w:val="16"/>
                <w:szCs w:val="16"/>
              </w:rPr>
              <w:lastRenderedPageBreak/>
              <w:t xml:space="preserve">уточненный </w:t>
            </w:r>
            <w:r w:rsidRPr="00661464">
              <w:rPr>
                <w:sz w:val="16"/>
                <w:szCs w:val="16"/>
              </w:rPr>
              <w:lastRenderedPageBreak/>
              <w:t>план на 2020 год</w:t>
            </w:r>
          </w:p>
        </w:tc>
      </w:tr>
      <w:tr w:rsidR="00656D2F" w:rsidRPr="00661464" w:rsidTr="00656D2F">
        <w:trPr>
          <w:trHeight w:val="255"/>
          <w:jc w:val="cent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656D2F" w:rsidRPr="00661464" w:rsidRDefault="00656D2F" w:rsidP="00656D2F">
            <w:pPr>
              <w:rPr>
                <w:sz w:val="16"/>
                <w:szCs w:val="16"/>
              </w:rPr>
            </w:pPr>
          </w:p>
        </w:tc>
        <w:tc>
          <w:tcPr>
            <w:tcW w:w="4624" w:type="dxa"/>
            <w:vMerge/>
            <w:tcBorders>
              <w:top w:val="single" w:sz="4" w:space="0" w:color="auto"/>
              <w:left w:val="single" w:sz="4" w:space="0" w:color="auto"/>
              <w:bottom w:val="single" w:sz="4" w:space="0" w:color="000000"/>
              <w:right w:val="single" w:sz="4" w:space="0" w:color="auto"/>
            </w:tcBorders>
            <w:vAlign w:val="center"/>
            <w:hideMark/>
          </w:tcPr>
          <w:p w:rsidR="00656D2F" w:rsidRPr="00661464" w:rsidRDefault="00656D2F" w:rsidP="00656D2F">
            <w:pPr>
              <w:rPr>
                <w:sz w:val="16"/>
                <w:szCs w:val="16"/>
              </w:rPr>
            </w:pPr>
          </w:p>
        </w:tc>
        <w:tc>
          <w:tcPr>
            <w:tcW w:w="913" w:type="dxa"/>
            <w:vMerge/>
            <w:tcBorders>
              <w:top w:val="single" w:sz="4" w:space="0" w:color="auto"/>
              <w:left w:val="single" w:sz="4" w:space="0" w:color="auto"/>
              <w:bottom w:val="single" w:sz="4" w:space="0" w:color="000000"/>
              <w:right w:val="single" w:sz="4" w:space="0" w:color="auto"/>
            </w:tcBorders>
            <w:vAlign w:val="center"/>
            <w:hideMark/>
          </w:tcPr>
          <w:p w:rsidR="00656D2F" w:rsidRPr="00661464" w:rsidRDefault="00656D2F" w:rsidP="00656D2F">
            <w:pPr>
              <w:rPr>
                <w:sz w:val="16"/>
                <w:szCs w:val="16"/>
              </w:rPr>
            </w:pP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656D2F" w:rsidRPr="00661464" w:rsidRDefault="00656D2F" w:rsidP="00656D2F">
            <w:pPr>
              <w:rPr>
                <w:sz w:val="16"/>
                <w:szCs w:val="16"/>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656D2F" w:rsidRPr="00661464" w:rsidRDefault="00656D2F" w:rsidP="00656D2F">
            <w:pPr>
              <w:rPr>
                <w:sz w:val="16"/>
                <w:szCs w:val="16"/>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656D2F" w:rsidRPr="00661464" w:rsidRDefault="00656D2F" w:rsidP="00656D2F">
            <w:pPr>
              <w:rPr>
                <w:sz w:val="16"/>
                <w:szCs w:val="16"/>
              </w:rPr>
            </w:pPr>
          </w:p>
        </w:tc>
        <w:tc>
          <w:tcPr>
            <w:tcW w:w="988" w:type="dxa"/>
            <w:vMerge/>
            <w:tcBorders>
              <w:top w:val="nil"/>
              <w:left w:val="single" w:sz="4" w:space="0" w:color="auto"/>
              <w:bottom w:val="single" w:sz="4" w:space="0" w:color="000000"/>
              <w:right w:val="single" w:sz="4" w:space="0" w:color="auto"/>
            </w:tcBorders>
            <w:vAlign w:val="center"/>
            <w:hideMark/>
          </w:tcPr>
          <w:p w:rsidR="00656D2F" w:rsidRPr="00661464" w:rsidRDefault="00656D2F" w:rsidP="00656D2F">
            <w:pPr>
              <w:rPr>
                <w:sz w:val="16"/>
                <w:szCs w:val="16"/>
              </w:rPr>
            </w:pPr>
          </w:p>
        </w:tc>
        <w:tc>
          <w:tcPr>
            <w:tcW w:w="1048" w:type="dxa"/>
            <w:vMerge/>
            <w:tcBorders>
              <w:top w:val="nil"/>
              <w:left w:val="single" w:sz="4" w:space="0" w:color="auto"/>
              <w:bottom w:val="single" w:sz="4" w:space="0" w:color="000000"/>
              <w:right w:val="single" w:sz="4" w:space="0" w:color="auto"/>
            </w:tcBorders>
            <w:vAlign w:val="center"/>
            <w:hideMark/>
          </w:tcPr>
          <w:p w:rsidR="00656D2F" w:rsidRPr="00661464" w:rsidRDefault="00656D2F" w:rsidP="00656D2F">
            <w:pPr>
              <w:rPr>
                <w:sz w:val="16"/>
                <w:szCs w:val="16"/>
              </w:rPr>
            </w:pPr>
          </w:p>
        </w:tc>
      </w:tr>
      <w:tr w:rsidR="00656D2F" w:rsidRPr="00661464" w:rsidTr="00656D2F">
        <w:trPr>
          <w:trHeight w:val="255"/>
          <w:jc w:val="cent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656D2F" w:rsidRPr="00661464" w:rsidRDefault="00656D2F" w:rsidP="00656D2F">
            <w:pPr>
              <w:rPr>
                <w:sz w:val="16"/>
                <w:szCs w:val="16"/>
              </w:rPr>
            </w:pPr>
          </w:p>
        </w:tc>
        <w:tc>
          <w:tcPr>
            <w:tcW w:w="4624" w:type="dxa"/>
            <w:vMerge/>
            <w:tcBorders>
              <w:top w:val="single" w:sz="4" w:space="0" w:color="auto"/>
              <w:left w:val="single" w:sz="4" w:space="0" w:color="auto"/>
              <w:bottom w:val="single" w:sz="4" w:space="0" w:color="000000"/>
              <w:right w:val="single" w:sz="4" w:space="0" w:color="auto"/>
            </w:tcBorders>
            <w:vAlign w:val="center"/>
            <w:hideMark/>
          </w:tcPr>
          <w:p w:rsidR="00656D2F" w:rsidRPr="00661464" w:rsidRDefault="00656D2F" w:rsidP="00656D2F">
            <w:pPr>
              <w:rPr>
                <w:sz w:val="16"/>
                <w:szCs w:val="16"/>
              </w:rPr>
            </w:pPr>
          </w:p>
        </w:tc>
        <w:tc>
          <w:tcPr>
            <w:tcW w:w="913" w:type="dxa"/>
            <w:vMerge/>
            <w:tcBorders>
              <w:top w:val="single" w:sz="4" w:space="0" w:color="auto"/>
              <w:left w:val="single" w:sz="4" w:space="0" w:color="auto"/>
              <w:bottom w:val="single" w:sz="4" w:space="0" w:color="000000"/>
              <w:right w:val="single" w:sz="4" w:space="0" w:color="auto"/>
            </w:tcBorders>
            <w:vAlign w:val="center"/>
            <w:hideMark/>
          </w:tcPr>
          <w:p w:rsidR="00656D2F" w:rsidRPr="00661464" w:rsidRDefault="00656D2F" w:rsidP="00656D2F">
            <w:pPr>
              <w:rPr>
                <w:sz w:val="16"/>
                <w:szCs w:val="16"/>
              </w:rPr>
            </w:pP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656D2F" w:rsidRPr="00661464" w:rsidRDefault="00656D2F" w:rsidP="00656D2F">
            <w:pPr>
              <w:rPr>
                <w:sz w:val="16"/>
                <w:szCs w:val="16"/>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656D2F" w:rsidRPr="00661464" w:rsidRDefault="00656D2F" w:rsidP="00656D2F">
            <w:pPr>
              <w:rPr>
                <w:sz w:val="16"/>
                <w:szCs w:val="16"/>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656D2F" w:rsidRPr="00661464" w:rsidRDefault="00656D2F" w:rsidP="00656D2F">
            <w:pPr>
              <w:rPr>
                <w:sz w:val="16"/>
                <w:szCs w:val="16"/>
              </w:rPr>
            </w:pPr>
          </w:p>
        </w:tc>
        <w:tc>
          <w:tcPr>
            <w:tcW w:w="988" w:type="dxa"/>
            <w:vMerge/>
            <w:tcBorders>
              <w:top w:val="nil"/>
              <w:left w:val="single" w:sz="4" w:space="0" w:color="auto"/>
              <w:bottom w:val="single" w:sz="4" w:space="0" w:color="000000"/>
              <w:right w:val="single" w:sz="4" w:space="0" w:color="auto"/>
            </w:tcBorders>
            <w:vAlign w:val="center"/>
            <w:hideMark/>
          </w:tcPr>
          <w:p w:rsidR="00656D2F" w:rsidRPr="00661464" w:rsidRDefault="00656D2F" w:rsidP="00656D2F">
            <w:pPr>
              <w:rPr>
                <w:sz w:val="16"/>
                <w:szCs w:val="16"/>
              </w:rPr>
            </w:pPr>
          </w:p>
        </w:tc>
        <w:tc>
          <w:tcPr>
            <w:tcW w:w="1048" w:type="dxa"/>
            <w:vMerge/>
            <w:tcBorders>
              <w:top w:val="nil"/>
              <w:left w:val="single" w:sz="4" w:space="0" w:color="auto"/>
              <w:bottom w:val="single" w:sz="4" w:space="0" w:color="000000"/>
              <w:right w:val="single" w:sz="4" w:space="0" w:color="auto"/>
            </w:tcBorders>
            <w:vAlign w:val="center"/>
            <w:hideMark/>
          </w:tcPr>
          <w:p w:rsidR="00656D2F" w:rsidRPr="00661464" w:rsidRDefault="00656D2F" w:rsidP="00656D2F">
            <w:pPr>
              <w:rPr>
                <w:sz w:val="16"/>
                <w:szCs w:val="16"/>
              </w:rPr>
            </w:pPr>
          </w:p>
        </w:tc>
      </w:tr>
      <w:tr w:rsidR="00656D2F" w:rsidRPr="00661464" w:rsidTr="00656D2F">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администрация Каратузского сельсовета</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656D2F" w:rsidRPr="00661464" w:rsidRDefault="00656D2F" w:rsidP="00656D2F">
            <w:pPr>
              <w:rPr>
                <w:sz w:val="16"/>
                <w:szCs w:val="16"/>
              </w:rPr>
            </w:pPr>
            <w:r w:rsidRPr="00661464">
              <w:rPr>
                <w:sz w:val="16"/>
                <w:szCs w:val="16"/>
              </w:rPr>
              <w:t> </w:t>
            </w:r>
          </w:p>
        </w:tc>
      </w:tr>
      <w:tr w:rsidR="00656D2F" w:rsidRPr="00661464" w:rsidTr="00656D2F">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2</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Общегосударственные вопросы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0100</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8 216,12</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8 676,76</w:t>
            </w:r>
          </w:p>
        </w:tc>
      </w:tr>
      <w:tr w:rsidR="00656D2F" w:rsidRPr="00661464" w:rsidTr="00656D2F">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3</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0102</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887,30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990,82</w:t>
            </w:r>
          </w:p>
        </w:tc>
      </w:tr>
      <w:tr w:rsidR="00656D2F" w:rsidRPr="00661464" w:rsidTr="00656D2F">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4</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Функционирование  высшего  должностного лица субъекта РФ и муниципального образования</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0102</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9020000000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887,30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990,82</w:t>
            </w:r>
          </w:p>
        </w:tc>
      </w:tr>
      <w:tr w:rsidR="00656D2F" w:rsidRPr="00661464" w:rsidTr="00656D2F">
        <w:trPr>
          <w:trHeight w:val="45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5</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Глава муниципального образования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0102</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9020000210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887,30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887,30</w:t>
            </w:r>
          </w:p>
        </w:tc>
      </w:tr>
      <w:tr w:rsidR="00656D2F" w:rsidRPr="00661464" w:rsidTr="00656D2F">
        <w:trPr>
          <w:trHeight w:val="623"/>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6</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0102</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9020000210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100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887,30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887,30</w:t>
            </w:r>
          </w:p>
        </w:tc>
      </w:tr>
      <w:tr w:rsidR="00656D2F" w:rsidRPr="00661464" w:rsidTr="00656D2F">
        <w:trPr>
          <w:trHeight w:val="263"/>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7</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0102</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9020000210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120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887,30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887,30</w:t>
            </w:r>
          </w:p>
        </w:tc>
      </w:tr>
      <w:tr w:rsidR="00656D2F" w:rsidRPr="00661464" w:rsidTr="00656D2F">
        <w:trPr>
          <w:trHeight w:val="803"/>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8</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 xml:space="preserve">Иные межбюджетные трансферты на частичное финансирование (возмещение) расходов на повышение с 1 июня 2020 года  </w:t>
            </w:r>
            <w:proofErr w:type="gramStart"/>
            <w:r w:rsidRPr="00661464">
              <w:rPr>
                <w:sz w:val="16"/>
                <w:szCs w:val="16"/>
              </w:rPr>
              <w:t>размеров оплаты труда</w:t>
            </w:r>
            <w:proofErr w:type="gramEnd"/>
            <w:r w:rsidRPr="00661464">
              <w:rPr>
                <w:sz w:val="16"/>
                <w:szCs w:val="16"/>
              </w:rPr>
              <w:t xml:space="preserve"> отдельным категориям работников бюджетной сферы Красноярского края</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0102</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9020010360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120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0,00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103,52</w:t>
            </w:r>
          </w:p>
        </w:tc>
      </w:tr>
      <w:tr w:rsidR="00656D2F" w:rsidRPr="00661464" w:rsidTr="00656D2F">
        <w:trPr>
          <w:trHeight w:val="21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9</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0104</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xml:space="preserve">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4 137,66</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4 311,61</w:t>
            </w:r>
          </w:p>
        </w:tc>
      </w:tr>
      <w:tr w:rsidR="00656D2F" w:rsidRPr="00661464" w:rsidTr="00656D2F">
        <w:trPr>
          <w:trHeight w:val="443"/>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10</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 xml:space="preserve">Функционирование Правительства </w:t>
            </w:r>
            <w:proofErr w:type="spellStart"/>
            <w:r w:rsidRPr="00661464">
              <w:rPr>
                <w:sz w:val="16"/>
                <w:szCs w:val="16"/>
              </w:rPr>
              <w:t>РФ</w:t>
            </w:r>
            <w:proofErr w:type="gramStart"/>
            <w:r w:rsidRPr="00661464">
              <w:rPr>
                <w:sz w:val="16"/>
                <w:szCs w:val="16"/>
              </w:rPr>
              <w:t>,в</w:t>
            </w:r>
            <w:proofErr w:type="gramEnd"/>
            <w:r w:rsidRPr="00661464">
              <w:rPr>
                <w:sz w:val="16"/>
                <w:szCs w:val="16"/>
              </w:rPr>
              <w:t>ысших</w:t>
            </w:r>
            <w:proofErr w:type="spellEnd"/>
            <w:r w:rsidRPr="00661464">
              <w:rPr>
                <w:sz w:val="16"/>
                <w:szCs w:val="16"/>
              </w:rPr>
              <w:t xml:space="preserve"> исполнительных органов государственной власти субъектов РФ, местных администраций</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0104</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4 137,66</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4 311,61</w:t>
            </w:r>
          </w:p>
        </w:tc>
      </w:tr>
      <w:tr w:rsidR="00656D2F" w:rsidRPr="00661464" w:rsidTr="00656D2F">
        <w:trPr>
          <w:trHeight w:val="623"/>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11</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0104</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4 137,66</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4 021,10</w:t>
            </w:r>
          </w:p>
        </w:tc>
      </w:tr>
      <w:tr w:rsidR="00656D2F" w:rsidRPr="00661464" w:rsidTr="00656D2F">
        <w:trPr>
          <w:trHeight w:val="66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12</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0104</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100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3 008,94</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3 008,94</w:t>
            </w:r>
          </w:p>
        </w:tc>
      </w:tr>
      <w:tr w:rsidR="00656D2F" w:rsidRPr="00661464" w:rsidTr="00656D2F">
        <w:trPr>
          <w:trHeight w:val="252"/>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13</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0104</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120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3 008,94</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3 008,94</w:t>
            </w:r>
          </w:p>
        </w:tc>
      </w:tr>
      <w:tr w:rsidR="00656D2F" w:rsidRPr="00661464" w:rsidTr="00656D2F">
        <w:trPr>
          <w:trHeight w:val="81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14</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 xml:space="preserve">Иные межбюджетные трансферты на частичное финансирование (возмещение) расходов на повышение с 1 июня 2020 года  </w:t>
            </w:r>
            <w:proofErr w:type="gramStart"/>
            <w:r w:rsidRPr="00661464">
              <w:rPr>
                <w:sz w:val="16"/>
                <w:szCs w:val="16"/>
              </w:rPr>
              <w:t>размеров оплаты труда</w:t>
            </w:r>
            <w:proofErr w:type="gramEnd"/>
            <w:r w:rsidRPr="00661464">
              <w:rPr>
                <w:sz w:val="16"/>
                <w:szCs w:val="16"/>
              </w:rPr>
              <w:t xml:space="preserve"> отдельным категориям работников бюджетной сферы Красноярского края</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0104</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9030010360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120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0,00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290,51</w:t>
            </w:r>
          </w:p>
        </w:tc>
      </w:tr>
      <w:tr w:rsidR="00656D2F" w:rsidRPr="00661464" w:rsidTr="00656D2F">
        <w:trPr>
          <w:trHeight w:val="27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15</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0104</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200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1 121,60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1 005,04</w:t>
            </w:r>
          </w:p>
        </w:tc>
      </w:tr>
      <w:tr w:rsidR="00656D2F" w:rsidRPr="00661464" w:rsidTr="00656D2F">
        <w:trPr>
          <w:trHeight w:val="45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16</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0104</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1 121,60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1 005,04</w:t>
            </w:r>
          </w:p>
        </w:tc>
      </w:tr>
      <w:tr w:rsidR="00656D2F" w:rsidRPr="00661464" w:rsidTr="00656D2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17</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Иные бюджетные ассигнования</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0104</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800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7,12</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7,12</w:t>
            </w:r>
          </w:p>
        </w:tc>
      </w:tr>
      <w:tr w:rsidR="00656D2F" w:rsidRPr="00661464" w:rsidTr="00656D2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18</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 xml:space="preserve">Уплата налогов, сборов и иных платежей </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0104</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850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7,12</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7,12</w:t>
            </w:r>
          </w:p>
        </w:tc>
      </w:tr>
      <w:tr w:rsidR="00656D2F" w:rsidRPr="00661464" w:rsidTr="00656D2F">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19</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Резервные фонды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0111</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40,00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40,00</w:t>
            </w:r>
          </w:p>
        </w:tc>
      </w:tr>
      <w:tr w:rsidR="00656D2F" w:rsidRPr="00661464" w:rsidTr="00656D2F">
        <w:trPr>
          <w:trHeight w:val="852"/>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20</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661464">
              <w:rPr>
                <w:sz w:val="16"/>
                <w:szCs w:val="16"/>
              </w:rPr>
              <w:t>экстримизма</w:t>
            </w:r>
            <w:proofErr w:type="spellEnd"/>
            <w:r w:rsidRPr="00661464">
              <w:rPr>
                <w:sz w:val="16"/>
                <w:szCs w:val="16"/>
              </w:rPr>
              <w:t>, обеспечение пожарной безопасности на 2014-2022 годы"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0111</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0300000000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40,00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40,00</w:t>
            </w:r>
          </w:p>
        </w:tc>
      </w:tr>
      <w:tr w:rsidR="00656D2F" w:rsidRPr="00661464" w:rsidTr="00656D2F">
        <w:trPr>
          <w:trHeight w:val="63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21</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Подпрограмма "Защита населения и территории Каратузского сельсовета от чрезвычайных ситуаций природного и техногенного характера, на 2014-2022 годы"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0111</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0310000000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40,00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40,00</w:t>
            </w:r>
          </w:p>
        </w:tc>
      </w:tr>
      <w:tr w:rsidR="00656D2F" w:rsidRPr="00661464" w:rsidTr="00656D2F">
        <w:trPr>
          <w:trHeight w:val="168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22</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proofErr w:type="gramStart"/>
            <w:r w:rsidRPr="00661464">
              <w:rPr>
                <w:sz w:val="16"/>
                <w:szCs w:val="16"/>
              </w:rPr>
              <w:t xml:space="preserve">Осуществление </w:t>
            </w:r>
            <w:proofErr w:type="spellStart"/>
            <w:r w:rsidRPr="00661464">
              <w:rPr>
                <w:sz w:val="16"/>
                <w:szCs w:val="16"/>
              </w:rPr>
              <w:t>предуприждения</w:t>
            </w:r>
            <w:proofErr w:type="spellEnd"/>
            <w:r w:rsidRPr="00661464">
              <w:rPr>
                <w:sz w:val="16"/>
                <w:szCs w:val="16"/>
              </w:rPr>
              <w:t xml:space="preserve"> и ликвидации последствий паводка в затапливаемых районах муниципального образования в рамках подпрограммы "Защита населения и территории Каратузского сельсовета от чрезвычайных ситуаций природного и техногенного характера" на 2014-2022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2014-2022 годы</w:t>
            </w:r>
            <w:proofErr w:type="gramEnd"/>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0111</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0310000010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40,00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40,00</w:t>
            </w:r>
          </w:p>
        </w:tc>
      </w:tr>
      <w:tr w:rsidR="00656D2F" w:rsidRPr="00661464" w:rsidTr="00656D2F">
        <w:trPr>
          <w:trHeight w:val="24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23</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0111</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0310000010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200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40,00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40,00</w:t>
            </w:r>
          </w:p>
        </w:tc>
      </w:tr>
      <w:tr w:rsidR="00656D2F" w:rsidRPr="00661464" w:rsidTr="00656D2F">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24</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0111</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0310000010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40,00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40,00</w:t>
            </w:r>
          </w:p>
        </w:tc>
      </w:tr>
      <w:tr w:rsidR="00656D2F" w:rsidRPr="00661464" w:rsidTr="00656D2F">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25</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Другие общегосударственные вопросы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40,62</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43,53</w:t>
            </w:r>
          </w:p>
        </w:tc>
      </w:tr>
      <w:tr w:rsidR="00656D2F" w:rsidRPr="00661464" w:rsidTr="00656D2F">
        <w:trPr>
          <w:trHeight w:val="9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lastRenderedPageBreak/>
              <w:t>26</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661464">
              <w:rPr>
                <w:sz w:val="16"/>
                <w:szCs w:val="16"/>
              </w:rPr>
              <w:t>экстримизма</w:t>
            </w:r>
            <w:proofErr w:type="spellEnd"/>
            <w:r w:rsidRPr="00661464">
              <w:rPr>
                <w:sz w:val="16"/>
                <w:szCs w:val="16"/>
              </w:rPr>
              <w:t>, обеспечение пожарной безопасности на 2014-2021 годы"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0300000000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11,02</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11,02</w:t>
            </w:r>
          </w:p>
        </w:tc>
      </w:tr>
      <w:tr w:rsidR="00656D2F" w:rsidRPr="00661464" w:rsidTr="00656D2F">
        <w:trPr>
          <w:trHeight w:val="672"/>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27</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 xml:space="preserve">Подпрограмма "По профилактике терроризма </w:t>
            </w:r>
            <w:proofErr w:type="spellStart"/>
            <w:r w:rsidRPr="00661464">
              <w:rPr>
                <w:sz w:val="16"/>
                <w:szCs w:val="16"/>
              </w:rPr>
              <w:t>экстримизма</w:t>
            </w:r>
            <w:proofErr w:type="spellEnd"/>
            <w:r w:rsidRPr="00661464">
              <w:rPr>
                <w:sz w:val="16"/>
                <w:szCs w:val="16"/>
              </w:rPr>
              <w:t xml:space="preserve">, минимизации и (или) ликвидации последствий проявления терроризма и </w:t>
            </w:r>
            <w:proofErr w:type="spellStart"/>
            <w:r w:rsidRPr="00661464">
              <w:rPr>
                <w:sz w:val="16"/>
                <w:szCs w:val="16"/>
              </w:rPr>
              <w:t>экстримизма</w:t>
            </w:r>
            <w:proofErr w:type="spellEnd"/>
            <w:r w:rsidRPr="00661464">
              <w:rPr>
                <w:sz w:val="16"/>
                <w:szCs w:val="16"/>
              </w:rPr>
              <w:t xml:space="preserve"> в границах Каратузского сельсовета на 2014-2022 годы"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0330000000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11,02</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11,02</w:t>
            </w:r>
          </w:p>
        </w:tc>
      </w:tr>
      <w:tr w:rsidR="00656D2F" w:rsidRPr="00661464" w:rsidTr="00656D2F">
        <w:trPr>
          <w:trHeight w:val="147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28</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Выполнение антитеррористических мероприятий в рамках подпрограммы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2014-2022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2014-2022 годы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0330000020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11,02</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11,02</w:t>
            </w:r>
          </w:p>
        </w:tc>
      </w:tr>
      <w:tr w:rsidR="00656D2F" w:rsidRPr="00661464" w:rsidTr="00656D2F">
        <w:trPr>
          <w:trHeight w:val="27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29</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0330000020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200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11,02</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11,02</w:t>
            </w:r>
          </w:p>
        </w:tc>
      </w:tr>
      <w:tr w:rsidR="00656D2F" w:rsidRPr="00661464" w:rsidTr="00656D2F">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30</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0330000020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11,02</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11,02</w:t>
            </w:r>
          </w:p>
        </w:tc>
      </w:tr>
      <w:tr w:rsidR="00656D2F" w:rsidRPr="00661464" w:rsidTr="00656D2F">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31</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29,60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32,51</w:t>
            </w:r>
          </w:p>
        </w:tc>
      </w:tr>
      <w:tr w:rsidR="00656D2F" w:rsidRPr="00661464" w:rsidTr="00656D2F">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32</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proofErr w:type="spellStart"/>
            <w:r w:rsidRPr="00661464">
              <w:rPr>
                <w:sz w:val="16"/>
                <w:szCs w:val="16"/>
              </w:rPr>
              <w:t>Фукционирование</w:t>
            </w:r>
            <w:proofErr w:type="spellEnd"/>
            <w:r w:rsidRPr="00661464">
              <w:rPr>
                <w:sz w:val="16"/>
                <w:szCs w:val="16"/>
              </w:rPr>
              <w:t xml:space="preserve">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29,60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32,51</w:t>
            </w:r>
          </w:p>
        </w:tc>
      </w:tr>
      <w:tr w:rsidR="00656D2F" w:rsidRPr="00661464" w:rsidTr="00656D2F">
        <w:trPr>
          <w:trHeight w:val="7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33</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Расходы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29,60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32,51</w:t>
            </w:r>
          </w:p>
        </w:tc>
      </w:tr>
      <w:tr w:rsidR="00656D2F" w:rsidRPr="00661464" w:rsidTr="00656D2F">
        <w:trPr>
          <w:trHeight w:val="82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34</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100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15,23</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15,23</w:t>
            </w:r>
          </w:p>
        </w:tc>
      </w:tr>
      <w:tr w:rsidR="00656D2F" w:rsidRPr="00661464" w:rsidTr="00656D2F">
        <w:trPr>
          <w:trHeight w:val="31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35</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120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15,23</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15,23</w:t>
            </w:r>
          </w:p>
        </w:tc>
      </w:tr>
      <w:tr w:rsidR="00656D2F" w:rsidRPr="00661464" w:rsidTr="00656D2F">
        <w:trPr>
          <w:trHeight w:val="27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36</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200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14,37</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17,28</w:t>
            </w:r>
          </w:p>
        </w:tc>
      </w:tr>
      <w:tr w:rsidR="00656D2F" w:rsidRPr="00661464" w:rsidTr="00656D2F">
        <w:trPr>
          <w:trHeight w:val="42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37</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14,37</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17,28</w:t>
            </w:r>
          </w:p>
        </w:tc>
      </w:tr>
      <w:tr w:rsidR="00656D2F" w:rsidRPr="00661464" w:rsidTr="00656D2F">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38</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Национальная безопасность и правоохранительная деятельность</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0300</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472,64</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473,72</w:t>
            </w:r>
          </w:p>
        </w:tc>
      </w:tr>
      <w:tr w:rsidR="00656D2F" w:rsidRPr="00661464" w:rsidTr="00656D2F">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39</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Обеспечение пожарной безопасности</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472,64</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473,72</w:t>
            </w:r>
          </w:p>
        </w:tc>
      </w:tr>
      <w:tr w:rsidR="00656D2F" w:rsidRPr="00661464" w:rsidTr="00656D2F">
        <w:trPr>
          <w:trHeight w:val="863"/>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40</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661464">
              <w:rPr>
                <w:sz w:val="16"/>
                <w:szCs w:val="16"/>
              </w:rPr>
              <w:t>экстримизма</w:t>
            </w:r>
            <w:proofErr w:type="spellEnd"/>
            <w:r w:rsidRPr="00661464">
              <w:rPr>
                <w:sz w:val="16"/>
                <w:szCs w:val="16"/>
              </w:rPr>
              <w:t>, обеспечения пожарной безопасности на 2014 - 2022 годы"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0300000000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38,70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38,70</w:t>
            </w:r>
          </w:p>
        </w:tc>
      </w:tr>
      <w:tr w:rsidR="00656D2F" w:rsidRPr="00661464" w:rsidTr="00656D2F">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41</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Подпрограмма "Обеспечение пожарной безопасности территории Каратузского сельсовета на 2014-2022 годы"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0320000000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38,70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38,70</w:t>
            </w:r>
          </w:p>
        </w:tc>
      </w:tr>
      <w:tr w:rsidR="00656D2F" w:rsidRPr="00661464" w:rsidTr="00656D2F">
        <w:trPr>
          <w:trHeight w:val="129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42</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Обеспечение пожарной безопасности Каратузского сельсовета в рамках подпрограммы "Обеспечение пожарной безопасности территории Каратузского сельсовета "на 2014-2022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2014 - 2022 годы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0320000030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38,70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38,70</w:t>
            </w:r>
          </w:p>
        </w:tc>
      </w:tr>
      <w:tr w:rsidR="00656D2F" w:rsidRPr="00661464" w:rsidTr="00656D2F">
        <w:trPr>
          <w:trHeight w:val="24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43</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0320000030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200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38,70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38,70</w:t>
            </w:r>
          </w:p>
        </w:tc>
      </w:tr>
      <w:tr w:rsidR="00656D2F" w:rsidRPr="00661464" w:rsidTr="00656D2F">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44</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0320000030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38,70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38,70</w:t>
            </w:r>
          </w:p>
        </w:tc>
      </w:tr>
      <w:tr w:rsidR="00656D2F" w:rsidRPr="00661464" w:rsidTr="00656D2F">
        <w:trPr>
          <w:trHeight w:val="18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45</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Иные межбюджетные трансферты бюджетам сельских поселений на частичное  обеспечение первичных мер пожарной безопасности в рамках подпрограммы "Обеспечение пожарной безопасности территории Каратузского сельсовета" 2014-2022 г,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2014-2022 гг.</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0320074120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413,27</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413,27</w:t>
            </w:r>
          </w:p>
        </w:tc>
      </w:tr>
      <w:tr w:rsidR="00656D2F" w:rsidRPr="00661464" w:rsidTr="00656D2F">
        <w:trPr>
          <w:trHeight w:val="9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lastRenderedPageBreak/>
              <w:t>46</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 xml:space="preserve">Расходы на выплату персоналу в целях обеспечения выполнения функций государственными (муниципальными) органами, казенными </w:t>
            </w:r>
            <w:proofErr w:type="spellStart"/>
            <w:r w:rsidRPr="00661464">
              <w:rPr>
                <w:sz w:val="16"/>
                <w:szCs w:val="16"/>
              </w:rPr>
              <w:t>учреждениями</w:t>
            </w:r>
            <w:proofErr w:type="gramStart"/>
            <w:r w:rsidRPr="00661464">
              <w:rPr>
                <w:sz w:val="16"/>
                <w:szCs w:val="16"/>
              </w:rPr>
              <w:t>,о</w:t>
            </w:r>
            <w:proofErr w:type="gramEnd"/>
            <w:r w:rsidRPr="00661464">
              <w:rPr>
                <w:sz w:val="16"/>
                <w:szCs w:val="16"/>
              </w:rPr>
              <w:t>рганами</w:t>
            </w:r>
            <w:proofErr w:type="spellEnd"/>
            <w:r w:rsidRPr="00661464">
              <w:rPr>
                <w:sz w:val="16"/>
                <w:szCs w:val="16"/>
              </w:rPr>
              <w:t xml:space="preserve">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0320074120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120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120,00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120,00</w:t>
            </w:r>
          </w:p>
        </w:tc>
      </w:tr>
      <w:tr w:rsidR="00656D2F" w:rsidRPr="00661464" w:rsidTr="00656D2F">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47</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0320074120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293,27</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293,27</w:t>
            </w:r>
          </w:p>
        </w:tc>
      </w:tr>
      <w:tr w:rsidR="00656D2F" w:rsidRPr="00661464" w:rsidTr="00656D2F">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48</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03200S4120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20,67</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21,75</w:t>
            </w:r>
          </w:p>
        </w:tc>
      </w:tr>
      <w:tr w:rsidR="00656D2F" w:rsidRPr="00661464" w:rsidTr="00656D2F">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49</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Национальная экономика</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0400</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3 558,15</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3 557,21</w:t>
            </w:r>
          </w:p>
        </w:tc>
      </w:tr>
      <w:tr w:rsidR="00656D2F" w:rsidRPr="00661464" w:rsidTr="00656D2F">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50</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Дорожное хозяйство (дорожные фонды)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3 558,15</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3 557,21</w:t>
            </w:r>
          </w:p>
        </w:tc>
      </w:tr>
      <w:tr w:rsidR="00656D2F" w:rsidRPr="00661464" w:rsidTr="00656D2F">
        <w:trPr>
          <w:trHeight w:val="67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51</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Муниципальная программа "Дорожная деятельность в отношении автомобильных дорог местного значения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0400000000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147,59</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147,59</w:t>
            </w:r>
          </w:p>
        </w:tc>
      </w:tr>
      <w:tr w:rsidR="00656D2F" w:rsidRPr="00661464" w:rsidTr="00656D2F">
        <w:trPr>
          <w:trHeight w:val="432"/>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52</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Подпрограмма " Обеспечение безопасности дорожного движения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0420000000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147,59</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147,59</w:t>
            </w:r>
          </w:p>
        </w:tc>
      </w:tr>
      <w:tr w:rsidR="00656D2F" w:rsidRPr="00661464" w:rsidTr="00656D2F">
        <w:trPr>
          <w:trHeight w:val="1493"/>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53</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Организация мероприятий по профилактике (предупреждению</w:t>
            </w:r>
            <w:proofErr w:type="gramStart"/>
            <w:r w:rsidRPr="00661464">
              <w:rPr>
                <w:sz w:val="16"/>
                <w:szCs w:val="16"/>
              </w:rPr>
              <w:t xml:space="preserve"> )</w:t>
            </w:r>
            <w:proofErr w:type="gramEnd"/>
            <w:r w:rsidRPr="00661464">
              <w:rPr>
                <w:sz w:val="16"/>
                <w:szCs w:val="16"/>
              </w:rPr>
              <w:t xml:space="preserve">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Обеспечение безопасности дорожного движения на территории Каратузского сельсовета" на 2014 - 2022 годы, муниципальной программы "Дорожная деятельность в отношении автомобильных дорог местного значения Каратузского сельсовета" на 2014 - 2022 годы </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0420000060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25,45</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25,45</w:t>
            </w:r>
          </w:p>
        </w:tc>
      </w:tr>
      <w:tr w:rsidR="00656D2F" w:rsidRPr="00661464" w:rsidTr="00656D2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54</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0420000060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200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25,45</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25,45</w:t>
            </w:r>
          </w:p>
        </w:tc>
      </w:tr>
      <w:tr w:rsidR="00656D2F" w:rsidRPr="00661464" w:rsidTr="00656D2F">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55</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0420000060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25,45</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25,45</w:t>
            </w:r>
          </w:p>
        </w:tc>
      </w:tr>
      <w:tr w:rsidR="00656D2F" w:rsidRPr="00661464" w:rsidTr="00656D2F">
        <w:trPr>
          <w:trHeight w:val="13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56</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 xml:space="preserve">Реализация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w:t>
            </w:r>
            <w:proofErr w:type="spellStart"/>
            <w:r w:rsidRPr="00661464">
              <w:rPr>
                <w:sz w:val="16"/>
                <w:szCs w:val="16"/>
              </w:rPr>
              <w:t>движенияв</w:t>
            </w:r>
            <w:proofErr w:type="spellEnd"/>
            <w:r w:rsidRPr="00661464">
              <w:rPr>
                <w:sz w:val="16"/>
                <w:szCs w:val="16"/>
              </w:rPr>
              <w:t xml:space="preserve"> Каратузском районе "муниципальной программы "Развитие транспортной системы Каратузского района"</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042R310601</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100,00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100,00</w:t>
            </w:r>
          </w:p>
        </w:tc>
      </w:tr>
      <w:tr w:rsidR="00656D2F" w:rsidRPr="00661464" w:rsidTr="00656D2F">
        <w:trPr>
          <w:trHeight w:val="13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57</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proofErr w:type="spellStart"/>
            <w:r w:rsidRPr="00661464">
              <w:rPr>
                <w:sz w:val="16"/>
                <w:szCs w:val="16"/>
              </w:rPr>
              <w:t>Софинансирование</w:t>
            </w:r>
            <w:proofErr w:type="spellEnd"/>
            <w:r w:rsidRPr="00661464">
              <w:rPr>
                <w:sz w:val="16"/>
                <w:szCs w:val="16"/>
              </w:rPr>
              <w:t xml:space="preserve">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w:t>
            </w:r>
            <w:proofErr w:type="spellStart"/>
            <w:r w:rsidRPr="00661464">
              <w:rPr>
                <w:sz w:val="16"/>
                <w:szCs w:val="16"/>
              </w:rPr>
              <w:t>движенияв</w:t>
            </w:r>
            <w:proofErr w:type="spellEnd"/>
            <w:r w:rsidRPr="00661464">
              <w:rPr>
                <w:sz w:val="16"/>
                <w:szCs w:val="16"/>
              </w:rPr>
              <w:t xml:space="preserve"> Каратузском районе "муниципальной программы "Развитие транспортной системы Каратузского района"</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042R310601</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22,14</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22,14</w:t>
            </w:r>
          </w:p>
        </w:tc>
      </w:tr>
      <w:tr w:rsidR="00656D2F" w:rsidRPr="00661464" w:rsidTr="00656D2F">
        <w:trPr>
          <w:trHeight w:val="9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58</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Расходы на осуществление переданных полномочий поселения по решению вопросов местного значения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04300S5090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74,68</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0,00</w:t>
            </w:r>
          </w:p>
        </w:tc>
      </w:tr>
      <w:tr w:rsidR="00656D2F" w:rsidRPr="00661464" w:rsidTr="00656D2F">
        <w:trPr>
          <w:trHeight w:val="653"/>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59</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 xml:space="preserve">Расходы на осуществление переданных полномочий по решению вопросов местного значения поселений в отношении проведения капитального ремонта и </w:t>
            </w:r>
            <w:proofErr w:type="gramStart"/>
            <w:r w:rsidRPr="00661464">
              <w:rPr>
                <w:sz w:val="16"/>
                <w:szCs w:val="16"/>
              </w:rPr>
              <w:t>ремонта</w:t>
            </w:r>
            <w:proofErr w:type="gramEnd"/>
            <w:r w:rsidRPr="00661464">
              <w:rPr>
                <w:sz w:val="16"/>
                <w:szCs w:val="16"/>
              </w:rPr>
              <w:t xml:space="preserve"> автомобильных дорог общего пользования местного значения</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0430000110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540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0,00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74,68</w:t>
            </w:r>
          </w:p>
        </w:tc>
      </w:tr>
      <w:tr w:rsidR="00656D2F" w:rsidRPr="00661464" w:rsidTr="00656D2F">
        <w:trPr>
          <w:trHeight w:val="63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60</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3 335,88</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3 334,94</w:t>
            </w:r>
          </w:p>
        </w:tc>
      </w:tr>
      <w:tr w:rsidR="00656D2F" w:rsidRPr="00661464" w:rsidTr="00656D2F">
        <w:trPr>
          <w:trHeight w:val="45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61</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Подпрограмма "Организация благоустройства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0510000000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3 335,88</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3 334,94</w:t>
            </w:r>
          </w:p>
        </w:tc>
      </w:tr>
      <w:tr w:rsidR="00656D2F" w:rsidRPr="00661464" w:rsidTr="00656D2F">
        <w:trPr>
          <w:trHeight w:val="126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62</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Содержание автомобильных дорог общего пользования местного значения и дворовых проездов в рамках подпрограммы    "Организация благоустройства  на территории Каратузского сельсовета" на 2014 - 2022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xml:space="preserve">  </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0510000100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3 335,88</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3 334,94</w:t>
            </w:r>
          </w:p>
        </w:tc>
      </w:tr>
      <w:tr w:rsidR="00656D2F" w:rsidRPr="00661464" w:rsidTr="00656D2F">
        <w:trPr>
          <w:trHeight w:val="263"/>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63</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0510000100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200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3 335,88</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3 334,94</w:t>
            </w:r>
          </w:p>
        </w:tc>
      </w:tr>
      <w:tr w:rsidR="00656D2F" w:rsidRPr="00661464" w:rsidTr="00656D2F">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64</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0510000100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1 237,63</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1 237,63</w:t>
            </w:r>
          </w:p>
        </w:tc>
      </w:tr>
      <w:tr w:rsidR="00656D2F" w:rsidRPr="00661464" w:rsidTr="00656D2F">
        <w:trPr>
          <w:trHeight w:val="9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lastRenderedPageBreak/>
              <w:t>65</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 xml:space="preserve">Расходы на осуществление </w:t>
            </w:r>
            <w:proofErr w:type="spellStart"/>
            <w:r w:rsidRPr="00661464">
              <w:rPr>
                <w:sz w:val="16"/>
                <w:szCs w:val="16"/>
              </w:rPr>
              <w:t>софинансирования</w:t>
            </w:r>
            <w:proofErr w:type="spellEnd"/>
            <w:r w:rsidRPr="00661464">
              <w:rPr>
                <w:sz w:val="16"/>
                <w:szCs w:val="16"/>
              </w:rPr>
              <w:t xml:space="preserve"> дорожной деятельности с привлечением внебюджетных источников за счет средств дорожного фонда Красноярского края в рамках подпрограммы  «Развитие и модернизация улично-дорожной сети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05100S6430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0,94</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0,00</w:t>
            </w:r>
          </w:p>
        </w:tc>
      </w:tr>
      <w:tr w:rsidR="00656D2F" w:rsidRPr="00661464" w:rsidTr="00656D2F">
        <w:trPr>
          <w:trHeight w:val="67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66</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0510075080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2 072,44</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2 072,44</w:t>
            </w:r>
          </w:p>
        </w:tc>
      </w:tr>
      <w:tr w:rsidR="00656D2F" w:rsidRPr="00661464" w:rsidTr="00656D2F">
        <w:trPr>
          <w:trHeight w:val="42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67</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proofErr w:type="spellStart"/>
            <w:r w:rsidRPr="00661464">
              <w:rPr>
                <w:sz w:val="16"/>
                <w:szCs w:val="16"/>
              </w:rPr>
              <w:t>Софинансирование</w:t>
            </w:r>
            <w:proofErr w:type="spellEnd"/>
            <w:r w:rsidRPr="00661464">
              <w:rPr>
                <w:sz w:val="16"/>
                <w:szCs w:val="16"/>
              </w:rPr>
              <w:t xml:space="preserve"> межбюджетных трансфертов на содержание автомобильных дорог общего пользования местного значения </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05100S5080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24,87</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24,87</w:t>
            </w:r>
          </w:p>
        </w:tc>
      </w:tr>
      <w:tr w:rsidR="00656D2F" w:rsidRPr="00661464" w:rsidTr="00656D2F">
        <w:trPr>
          <w:trHeight w:val="1283"/>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68</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 xml:space="preserve">Расходы на </w:t>
            </w:r>
            <w:proofErr w:type="spellStart"/>
            <w:r w:rsidRPr="00661464">
              <w:rPr>
                <w:sz w:val="16"/>
                <w:szCs w:val="16"/>
              </w:rPr>
              <w:t>софинансирование</w:t>
            </w:r>
            <w:proofErr w:type="spellEnd"/>
            <w:r w:rsidRPr="00661464">
              <w:rPr>
                <w:sz w:val="16"/>
                <w:szCs w:val="16"/>
              </w:rPr>
              <w:t xml:space="preserve"> муниципальных программ формирования современной городской среды в рамках подпрограммы    "Организация благоустройства  на территории Каратузского сельсовета" на 2014- 2022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051F274510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0,00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0,00</w:t>
            </w:r>
          </w:p>
        </w:tc>
      </w:tr>
      <w:tr w:rsidR="00656D2F" w:rsidRPr="00661464" w:rsidTr="00656D2F">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69</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Жилищно коммунальное хозяйство</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0500</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19 932,83</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22 648,86</w:t>
            </w:r>
          </w:p>
        </w:tc>
      </w:tr>
      <w:tr w:rsidR="00656D2F" w:rsidRPr="00661464" w:rsidTr="00656D2F">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70</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Жилищное хозяйство</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0501</w:t>
            </w:r>
          </w:p>
        </w:tc>
        <w:tc>
          <w:tcPr>
            <w:tcW w:w="1080" w:type="dxa"/>
            <w:tcBorders>
              <w:top w:val="nil"/>
              <w:left w:val="nil"/>
              <w:bottom w:val="nil"/>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835" w:type="dxa"/>
            <w:tcBorders>
              <w:top w:val="nil"/>
              <w:left w:val="nil"/>
              <w:bottom w:val="nil"/>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10,00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10,00</w:t>
            </w:r>
          </w:p>
        </w:tc>
      </w:tr>
      <w:tr w:rsidR="00656D2F" w:rsidRPr="00661464" w:rsidTr="00656D2F">
        <w:trPr>
          <w:trHeight w:val="66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71</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0501</w:t>
            </w:r>
          </w:p>
        </w:tc>
        <w:tc>
          <w:tcPr>
            <w:tcW w:w="1080" w:type="dxa"/>
            <w:tcBorders>
              <w:top w:val="single" w:sz="4" w:space="0" w:color="auto"/>
              <w:left w:val="nil"/>
              <w:bottom w:val="nil"/>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0500000000</w:t>
            </w:r>
          </w:p>
        </w:tc>
        <w:tc>
          <w:tcPr>
            <w:tcW w:w="835" w:type="dxa"/>
            <w:tcBorders>
              <w:top w:val="single" w:sz="4" w:space="0" w:color="auto"/>
              <w:left w:val="nil"/>
              <w:bottom w:val="nil"/>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10,00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10,00</w:t>
            </w:r>
          </w:p>
        </w:tc>
      </w:tr>
      <w:tr w:rsidR="00656D2F" w:rsidRPr="00661464" w:rsidTr="00656D2F">
        <w:trPr>
          <w:trHeight w:val="45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72</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Подпрограмма "Организация ремонта муниципального жилищного фонда " на 2014 - 2022 годы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0501</w:t>
            </w:r>
          </w:p>
        </w:tc>
        <w:tc>
          <w:tcPr>
            <w:tcW w:w="1080" w:type="dxa"/>
            <w:tcBorders>
              <w:top w:val="single" w:sz="4" w:space="0" w:color="auto"/>
              <w:left w:val="nil"/>
              <w:bottom w:val="nil"/>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0520000000</w:t>
            </w:r>
          </w:p>
        </w:tc>
        <w:tc>
          <w:tcPr>
            <w:tcW w:w="835" w:type="dxa"/>
            <w:tcBorders>
              <w:top w:val="single" w:sz="4" w:space="0" w:color="auto"/>
              <w:left w:val="nil"/>
              <w:bottom w:val="nil"/>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10,00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10,00</w:t>
            </w:r>
          </w:p>
        </w:tc>
      </w:tr>
      <w:tr w:rsidR="00656D2F" w:rsidRPr="00661464" w:rsidTr="00656D2F">
        <w:trPr>
          <w:trHeight w:val="102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73</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Капитальный ремонт муниципального жилого фонда в рамках подпрограммы "Организация ремонта муниципального жилищного фонда " на 2014 - 2022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0501</w:t>
            </w:r>
          </w:p>
        </w:tc>
        <w:tc>
          <w:tcPr>
            <w:tcW w:w="1080" w:type="dxa"/>
            <w:tcBorders>
              <w:top w:val="single" w:sz="4" w:space="0" w:color="auto"/>
              <w:left w:val="nil"/>
              <w:bottom w:val="nil"/>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0520000040</w:t>
            </w:r>
          </w:p>
        </w:tc>
        <w:tc>
          <w:tcPr>
            <w:tcW w:w="835" w:type="dxa"/>
            <w:tcBorders>
              <w:top w:val="single" w:sz="4" w:space="0" w:color="auto"/>
              <w:left w:val="nil"/>
              <w:bottom w:val="nil"/>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10,00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10,00</w:t>
            </w:r>
          </w:p>
        </w:tc>
      </w:tr>
      <w:tr w:rsidR="00656D2F" w:rsidRPr="00661464" w:rsidTr="00656D2F">
        <w:trPr>
          <w:trHeight w:val="293"/>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74</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0501</w:t>
            </w:r>
          </w:p>
        </w:tc>
        <w:tc>
          <w:tcPr>
            <w:tcW w:w="1080" w:type="dxa"/>
            <w:tcBorders>
              <w:top w:val="single" w:sz="4" w:space="0" w:color="auto"/>
              <w:left w:val="nil"/>
              <w:bottom w:val="nil"/>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0520000040</w:t>
            </w:r>
          </w:p>
        </w:tc>
        <w:tc>
          <w:tcPr>
            <w:tcW w:w="835" w:type="dxa"/>
            <w:tcBorders>
              <w:top w:val="single" w:sz="4" w:space="0" w:color="auto"/>
              <w:left w:val="nil"/>
              <w:bottom w:val="nil"/>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200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10,00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10,00</w:t>
            </w:r>
          </w:p>
        </w:tc>
      </w:tr>
      <w:tr w:rsidR="00656D2F" w:rsidRPr="00661464" w:rsidTr="00656D2F">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75</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0501</w:t>
            </w:r>
          </w:p>
        </w:tc>
        <w:tc>
          <w:tcPr>
            <w:tcW w:w="1080" w:type="dxa"/>
            <w:tcBorders>
              <w:top w:val="single" w:sz="4" w:space="0" w:color="auto"/>
              <w:left w:val="nil"/>
              <w:bottom w:val="nil"/>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0520000040</w:t>
            </w:r>
          </w:p>
        </w:tc>
        <w:tc>
          <w:tcPr>
            <w:tcW w:w="835" w:type="dxa"/>
            <w:tcBorders>
              <w:top w:val="single" w:sz="4" w:space="0" w:color="auto"/>
              <w:left w:val="nil"/>
              <w:bottom w:val="nil"/>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10,00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10,00</w:t>
            </w:r>
          </w:p>
        </w:tc>
      </w:tr>
      <w:tr w:rsidR="00656D2F" w:rsidRPr="00661464" w:rsidTr="00656D2F">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76</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Благоустройство</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xml:space="preserve"> 0503</w:t>
            </w:r>
          </w:p>
        </w:tc>
        <w:tc>
          <w:tcPr>
            <w:tcW w:w="1080" w:type="dxa"/>
            <w:tcBorders>
              <w:top w:val="single" w:sz="4" w:space="0" w:color="auto"/>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835" w:type="dxa"/>
            <w:tcBorders>
              <w:top w:val="single" w:sz="4" w:space="0" w:color="auto"/>
              <w:left w:val="nil"/>
              <w:bottom w:val="nil"/>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19 900,70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22 616,73</w:t>
            </w:r>
          </w:p>
        </w:tc>
      </w:tr>
      <w:tr w:rsidR="00656D2F" w:rsidRPr="00661464" w:rsidTr="00656D2F">
        <w:trPr>
          <w:trHeight w:val="63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77</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0503</w:t>
            </w:r>
          </w:p>
        </w:tc>
        <w:tc>
          <w:tcPr>
            <w:tcW w:w="1080" w:type="dxa"/>
            <w:tcBorders>
              <w:top w:val="nil"/>
              <w:left w:val="nil"/>
              <w:bottom w:val="nil"/>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0500000000</w:t>
            </w:r>
          </w:p>
        </w:tc>
        <w:tc>
          <w:tcPr>
            <w:tcW w:w="835" w:type="dxa"/>
            <w:tcBorders>
              <w:top w:val="single" w:sz="4" w:space="0" w:color="auto"/>
              <w:left w:val="nil"/>
              <w:bottom w:val="nil"/>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19 900,70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22 616,73</w:t>
            </w:r>
          </w:p>
        </w:tc>
      </w:tr>
      <w:tr w:rsidR="00656D2F" w:rsidRPr="00661464" w:rsidTr="00656D2F">
        <w:trPr>
          <w:trHeight w:val="443"/>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78</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Подпрограмма "Организация благоустройства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0503</w:t>
            </w:r>
          </w:p>
        </w:tc>
        <w:tc>
          <w:tcPr>
            <w:tcW w:w="1080" w:type="dxa"/>
            <w:tcBorders>
              <w:top w:val="single" w:sz="4" w:space="0" w:color="auto"/>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0510000000</w:t>
            </w:r>
          </w:p>
        </w:tc>
        <w:tc>
          <w:tcPr>
            <w:tcW w:w="835" w:type="dxa"/>
            <w:tcBorders>
              <w:top w:val="single" w:sz="4" w:space="0" w:color="auto"/>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19 900,70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22 616,73</w:t>
            </w:r>
          </w:p>
        </w:tc>
      </w:tr>
      <w:tr w:rsidR="00656D2F" w:rsidRPr="00661464" w:rsidTr="00656D2F">
        <w:trPr>
          <w:trHeight w:val="1073"/>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79</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Мероприятия по благоустройству Каратузского сельсовета  в рамках подпрограммы "Организация благоустройства на территории Каратузского сельсовета" на 2014 - 2022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xml:space="preserve"> 0503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0510000000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19 900,70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22 616,73</w:t>
            </w:r>
          </w:p>
        </w:tc>
      </w:tr>
      <w:tr w:rsidR="00656D2F" w:rsidRPr="00661464" w:rsidTr="00656D2F">
        <w:trPr>
          <w:trHeight w:val="123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80</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 xml:space="preserve">Улучшение обеспечения уличным освещением населения муниципального образования </w:t>
            </w:r>
            <w:proofErr w:type="spellStart"/>
            <w:r w:rsidRPr="00661464">
              <w:rPr>
                <w:sz w:val="16"/>
                <w:szCs w:val="16"/>
              </w:rPr>
              <w:t>Каратузский</w:t>
            </w:r>
            <w:proofErr w:type="spellEnd"/>
            <w:r w:rsidRPr="00661464">
              <w:rPr>
                <w:sz w:val="16"/>
                <w:szCs w:val="16"/>
              </w:rPr>
              <w:t xml:space="preserve"> сельсовет в рамках подпрограммы "Организация благоустройства на территории Каратузского сельсовета" на 2014 - 2022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xml:space="preserve"> 0503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0510000080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3 062,72</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3 062,72</w:t>
            </w:r>
          </w:p>
        </w:tc>
      </w:tr>
      <w:tr w:rsidR="00656D2F" w:rsidRPr="00661464" w:rsidTr="00656D2F">
        <w:trPr>
          <w:trHeight w:val="293"/>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81</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0510000080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200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3 062,72</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3 062,72</w:t>
            </w:r>
          </w:p>
        </w:tc>
      </w:tr>
      <w:tr w:rsidR="00656D2F" w:rsidRPr="00661464" w:rsidTr="00656D2F">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82</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0510000080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3 062,72</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3 062,72</w:t>
            </w:r>
          </w:p>
        </w:tc>
      </w:tr>
      <w:tr w:rsidR="00656D2F" w:rsidRPr="00661464" w:rsidTr="00656D2F">
        <w:trPr>
          <w:trHeight w:val="126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83</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на территории Каратузского сельсовета" на 2014 - 2022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xml:space="preserve"> 0503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4 138,88</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4 133,80</w:t>
            </w:r>
          </w:p>
        </w:tc>
      </w:tr>
      <w:tr w:rsidR="00656D2F" w:rsidRPr="00661464" w:rsidTr="00656D2F">
        <w:trPr>
          <w:trHeight w:val="63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84</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xml:space="preserve"> 0503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100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2 470,90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2 470,90</w:t>
            </w:r>
          </w:p>
        </w:tc>
      </w:tr>
      <w:tr w:rsidR="00656D2F" w:rsidRPr="00661464" w:rsidTr="00656D2F">
        <w:trPr>
          <w:trHeight w:val="27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85</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xml:space="preserve"> 0503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120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2 470,90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2 470,90</w:t>
            </w:r>
          </w:p>
        </w:tc>
      </w:tr>
      <w:tr w:rsidR="00656D2F" w:rsidRPr="00661464" w:rsidTr="00656D2F">
        <w:trPr>
          <w:trHeight w:val="84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lastRenderedPageBreak/>
              <w:t>86</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 xml:space="preserve">Иные межбюджетные трансферты на частичное финансирование (возмещение) расходов на повышение с 1 июня 2020 года  </w:t>
            </w:r>
            <w:proofErr w:type="gramStart"/>
            <w:r w:rsidRPr="00661464">
              <w:rPr>
                <w:sz w:val="16"/>
                <w:szCs w:val="16"/>
              </w:rPr>
              <w:t>размеров оплаты труда</w:t>
            </w:r>
            <w:proofErr w:type="gramEnd"/>
            <w:r w:rsidRPr="00661464">
              <w:rPr>
                <w:sz w:val="16"/>
                <w:szCs w:val="16"/>
              </w:rPr>
              <w:t xml:space="preserve"> отдельным категориям работников бюджетной сферы Красноярского края</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0510010360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120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0,00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21,11</w:t>
            </w:r>
          </w:p>
        </w:tc>
      </w:tr>
      <w:tr w:rsidR="00656D2F" w:rsidRPr="00661464" w:rsidTr="00656D2F">
        <w:trPr>
          <w:trHeight w:val="1043"/>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87</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 xml:space="preserve">Иные межбюджетные трансферты бюджетам сельских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661464">
              <w:rPr>
                <w:sz w:val="16"/>
                <w:szCs w:val="16"/>
              </w:rPr>
              <w:t>размера оплаты труда</w:t>
            </w:r>
            <w:proofErr w:type="gramEnd"/>
            <w:r w:rsidRPr="00661464">
              <w:rPr>
                <w:sz w:val="16"/>
                <w:szCs w:val="16"/>
              </w:rPr>
              <w:t xml:space="preserve">) </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0510010490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120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191,20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191,20</w:t>
            </w:r>
          </w:p>
        </w:tc>
      </w:tr>
      <w:tr w:rsidR="00656D2F" w:rsidRPr="00661464" w:rsidTr="00656D2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88</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200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1 667,98</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1 662,90</w:t>
            </w:r>
          </w:p>
        </w:tc>
      </w:tr>
      <w:tr w:rsidR="00656D2F" w:rsidRPr="00661464" w:rsidTr="00656D2F">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89</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1 667,98</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1 662,90</w:t>
            </w:r>
          </w:p>
        </w:tc>
      </w:tr>
      <w:tr w:rsidR="00656D2F" w:rsidRPr="00661464" w:rsidTr="00656D2F">
        <w:trPr>
          <w:trHeight w:val="13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90</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 xml:space="preserve">Расходы на </w:t>
            </w:r>
            <w:proofErr w:type="spellStart"/>
            <w:r w:rsidRPr="00661464">
              <w:rPr>
                <w:sz w:val="16"/>
                <w:szCs w:val="16"/>
              </w:rPr>
              <w:t>муниципальны</w:t>
            </w:r>
            <w:proofErr w:type="gramStart"/>
            <w:r w:rsidRPr="00661464">
              <w:rPr>
                <w:sz w:val="16"/>
                <w:szCs w:val="16"/>
              </w:rPr>
              <w:t>e</w:t>
            </w:r>
            <w:proofErr w:type="spellEnd"/>
            <w:proofErr w:type="gramEnd"/>
            <w:r w:rsidRPr="00661464">
              <w:rPr>
                <w:sz w:val="16"/>
                <w:szCs w:val="16"/>
              </w:rPr>
              <w:t xml:space="preserve"> программы формирования современной городской среды в рамках подпрограммы    "Организация благоустройства, на территории Каратузского сельсовета" на 2014- 2022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051F274510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10 110,00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10 110,00</w:t>
            </w:r>
          </w:p>
        </w:tc>
      </w:tr>
      <w:tr w:rsidR="00656D2F" w:rsidRPr="00661464" w:rsidTr="00656D2F">
        <w:trPr>
          <w:trHeight w:val="157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91</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Иные межбюджетные трансферты бюджетам сельских поселений для поощрения муниципальных образований - победителей конкурса лучших проектов создания комфортной городской среды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051F274510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10 000,00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10 000,00</w:t>
            </w:r>
          </w:p>
        </w:tc>
      </w:tr>
      <w:tr w:rsidR="00656D2F" w:rsidRPr="00661464" w:rsidTr="00656D2F">
        <w:trPr>
          <w:trHeight w:val="132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92</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 xml:space="preserve">Расходы на </w:t>
            </w:r>
            <w:proofErr w:type="spellStart"/>
            <w:r w:rsidRPr="00661464">
              <w:rPr>
                <w:sz w:val="16"/>
                <w:szCs w:val="16"/>
              </w:rPr>
              <w:t>софинансирование</w:t>
            </w:r>
            <w:proofErr w:type="spellEnd"/>
            <w:r w:rsidRPr="00661464">
              <w:rPr>
                <w:sz w:val="16"/>
                <w:szCs w:val="16"/>
              </w:rPr>
              <w:t xml:space="preserve"> муниципальных программ формирования современной городской среды в рамках подпрограммы    "Организация благоустройства на территории Каратузского сельсовета" на 2014- 2022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051F274510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110,00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110,00</w:t>
            </w:r>
          </w:p>
        </w:tc>
      </w:tr>
      <w:tr w:rsidR="00656D2F" w:rsidRPr="00661464" w:rsidTr="00656D2F">
        <w:trPr>
          <w:trHeight w:val="112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93</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 xml:space="preserve">Реализация проекта по благоустройству территорий поселений, городских округов  в рамках программы по поддержке местных инициатив в Красноярском крае, проект «Благоустройство улицы Куйбышева «ЗЕЛЕНАЯ АЛЛЕЯ», проект "Приобретение уличной сцены для проведения массовых мероприятий" </w:t>
            </w:r>
            <w:proofErr w:type="spellStart"/>
            <w:r w:rsidRPr="00661464">
              <w:rPr>
                <w:sz w:val="16"/>
                <w:szCs w:val="16"/>
              </w:rPr>
              <w:t>с</w:t>
            </w:r>
            <w:proofErr w:type="gramStart"/>
            <w:r w:rsidRPr="00661464">
              <w:rPr>
                <w:sz w:val="16"/>
                <w:szCs w:val="16"/>
              </w:rPr>
              <w:t>.К</w:t>
            </w:r>
            <w:proofErr w:type="gramEnd"/>
            <w:r w:rsidRPr="00661464">
              <w:rPr>
                <w:sz w:val="16"/>
                <w:szCs w:val="16"/>
              </w:rPr>
              <w:t>аратузское</w:t>
            </w:r>
            <w:proofErr w:type="spellEnd"/>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2 397,90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4 747,90</w:t>
            </w:r>
          </w:p>
        </w:tc>
      </w:tr>
      <w:tr w:rsidR="00656D2F" w:rsidRPr="00661464" w:rsidTr="00656D2F">
        <w:trPr>
          <w:trHeight w:val="13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94</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 xml:space="preserve">Расходы за счет субсидии на частичное финансирование (возмещение) расходов по реализации проектов по благоустройству территорий поселений, городских округов  в рамках программы по поддержке местных инициатив в Красноярском крае, проект «Благоустройство улицы Куйбышева «ЗЕЛЕНАЯ АЛЛЕЯ» </w:t>
            </w:r>
            <w:proofErr w:type="spellStart"/>
            <w:r w:rsidRPr="00661464">
              <w:rPr>
                <w:sz w:val="16"/>
                <w:szCs w:val="16"/>
              </w:rPr>
              <w:t>с</w:t>
            </w:r>
            <w:proofErr w:type="gramStart"/>
            <w:r w:rsidRPr="00661464">
              <w:rPr>
                <w:sz w:val="16"/>
                <w:szCs w:val="16"/>
              </w:rPr>
              <w:t>.К</w:t>
            </w:r>
            <w:proofErr w:type="gramEnd"/>
            <w:r w:rsidRPr="00661464">
              <w:rPr>
                <w:sz w:val="16"/>
                <w:szCs w:val="16"/>
              </w:rPr>
              <w:t>аратузское</w:t>
            </w:r>
            <w:proofErr w:type="spellEnd"/>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0510076410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1 110,06</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1 110,06</w:t>
            </w:r>
          </w:p>
        </w:tc>
      </w:tr>
      <w:tr w:rsidR="00656D2F" w:rsidRPr="00661464" w:rsidTr="00656D2F">
        <w:trPr>
          <w:trHeight w:val="13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95</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Расходы за счет субсидии на частичное финансирование (возмещение) расходов по реализации проектов по благоустройству территорий поселений, городских округов  в рамках программы по поддержке местных инициатив в Красноярском крае, проект "Приобретение уличной сцены для проведения массовых мероприятий"</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0510076410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0,00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1 997,50</w:t>
            </w:r>
          </w:p>
        </w:tc>
      </w:tr>
      <w:tr w:rsidR="00656D2F" w:rsidRPr="00661464" w:rsidTr="00656D2F">
        <w:trPr>
          <w:trHeight w:val="112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96</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proofErr w:type="spellStart"/>
            <w:r w:rsidRPr="00661464">
              <w:rPr>
                <w:sz w:val="16"/>
                <w:szCs w:val="16"/>
              </w:rPr>
              <w:t>Софинансирование</w:t>
            </w:r>
            <w:proofErr w:type="spellEnd"/>
            <w:r w:rsidRPr="00661464">
              <w:rPr>
                <w:sz w:val="16"/>
                <w:szCs w:val="16"/>
              </w:rPr>
              <w:t xml:space="preserve"> расходов по реализации проектов по благоустройству территорий поселений, городских округов  в рамках программы по поддержке местных инициатив в Красноярском крае, проект «Благоустройство улицы Куйбышева «ЗЕЛЕНАЯ АЛЛЕЯ» </w:t>
            </w:r>
            <w:proofErr w:type="spellStart"/>
            <w:r w:rsidRPr="00661464">
              <w:rPr>
                <w:sz w:val="16"/>
                <w:szCs w:val="16"/>
              </w:rPr>
              <w:t>с</w:t>
            </w:r>
            <w:proofErr w:type="gramStart"/>
            <w:r w:rsidRPr="00661464">
              <w:rPr>
                <w:sz w:val="16"/>
                <w:szCs w:val="16"/>
              </w:rPr>
              <w:t>.К</w:t>
            </w:r>
            <w:proofErr w:type="gramEnd"/>
            <w:r w:rsidRPr="00661464">
              <w:rPr>
                <w:sz w:val="16"/>
                <w:szCs w:val="16"/>
              </w:rPr>
              <w:t>аратузское</w:t>
            </w:r>
            <w:proofErr w:type="spellEnd"/>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0500S6410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1 287,84</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1 287,84</w:t>
            </w:r>
          </w:p>
        </w:tc>
      </w:tr>
      <w:tr w:rsidR="00656D2F" w:rsidRPr="00661464" w:rsidTr="00656D2F">
        <w:trPr>
          <w:trHeight w:val="112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97</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proofErr w:type="spellStart"/>
            <w:r w:rsidRPr="00661464">
              <w:rPr>
                <w:sz w:val="16"/>
                <w:szCs w:val="16"/>
              </w:rPr>
              <w:t>Софинансирование</w:t>
            </w:r>
            <w:proofErr w:type="spellEnd"/>
            <w:r w:rsidRPr="00661464">
              <w:rPr>
                <w:sz w:val="16"/>
                <w:szCs w:val="16"/>
              </w:rPr>
              <w:t xml:space="preserve"> расходов по реализации проектов по благоустройству территорий поселений, городских округов  в рамках программы по поддержке местных инициатив в Красноярском </w:t>
            </w:r>
            <w:proofErr w:type="spellStart"/>
            <w:r w:rsidRPr="00661464">
              <w:rPr>
                <w:sz w:val="16"/>
                <w:szCs w:val="16"/>
              </w:rPr>
              <w:t>крае</w:t>
            </w:r>
            <w:proofErr w:type="gramStart"/>
            <w:r w:rsidRPr="00661464">
              <w:rPr>
                <w:sz w:val="16"/>
                <w:szCs w:val="16"/>
              </w:rPr>
              <w:t>,п</w:t>
            </w:r>
            <w:proofErr w:type="gramEnd"/>
            <w:r w:rsidRPr="00661464">
              <w:rPr>
                <w:sz w:val="16"/>
                <w:szCs w:val="16"/>
              </w:rPr>
              <w:t>роект</w:t>
            </w:r>
            <w:proofErr w:type="spellEnd"/>
            <w:r w:rsidRPr="00661464">
              <w:rPr>
                <w:sz w:val="16"/>
                <w:szCs w:val="16"/>
              </w:rPr>
              <w:t xml:space="preserve"> "Приобретение уличной сцены для проведения массовых мероприятий"</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05100S6410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0,00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352,50</w:t>
            </w:r>
          </w:p>
        </w:tc>
      </w:tr>
      <w:tr w:rsidR="00656D2F" w:rsidRPr="00661464" w:rsidTr="00656D2F">
        <w:trPr>
          <w:trHeight w:val="10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98</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 xml:space="preserve">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w:t>
            </w:r>
            <w:r w:rsidRPr="00661464">
              <w:rPr>
                <w:sz w:val="16"/>
                <w:szCs w:val="16"/>
              </w:rPr>
              <w:lastRenderedPageBreak/>
              <w:t>района"</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lastRenderedPageBreak/>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0510077490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0,00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346,00</w:t>
            </w:r>
          </w:p>
        </w:tc>
      </w:tr>
      <w:tr w:rsidR="00656D2F" w:rsidRPr="00661464" w:rsidTr="00656D2F">
        <w:trPr>
          <w:trHeight w:val="126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lastRenderedPageBreak/>
              <w:t>99</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proofErr w:type="spellStart"/>
            <w:r w:rsidRPr="00661464">
              <w:rPr>
                <w:sz w:val="16"/>
                <w:szCs w:val="16"/>
              </w:rPr>
              <w:t>Софинансирование</w:t>
            </w:r>
            <w:proofErr w:type="spellEnd"/>
            <w:r w:rsidRPr="00661464">
              <w:rPr>
                <w:sz w:val="16"/>
                <w:szCs w:val="16"/>
              </w:rPr>
              <w:t xml:space="preserve"> для реализации проектов по решению вопросов местного значения сельских поселений в рамках подпрограммы  "Организация благоустройства на территории Каратузского сельсовета" на 2014- 2022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05100S7490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0,00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4,00</w:t>
            </w:r>
          </w:p>
        </w:tc>
      </w:tr>
      <w:tr w:rsidR="00656D2F" w:rsidRPr="00661464" w:rsidTr="00656D2F">
        <w:trPr>
          <w:trHeight w:val="28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100</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Другие вопросы в области жилищно-коммунального хозяйства</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0505</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22,13</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22,13</w:t>
            </w:r>
          </w:p>
        </w:tc>
      </w:tr>
      <w:tr w:rsidR="00656D2F" w:rsidRPr="00661464" w:rsidTr="00656D2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101</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0505</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22,13</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22,13</w:t>
            </w:r>
          </w:p>
        </w:tc>
      </w:tr>
      <w:tr w:rsidR="00656D2F" w:rsidRPr="00661464" w:rsidTr="00656D2F">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102</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proofErr w:type="spellStart"/>
            <w:r w:rsidRPr="00661464">
              <w:rPr>
                <w:sz w:val="16"/>
                <w:szCs w:val="16"/>
              </w:rPr>
              <w:t>Фукционирование</w:t>
            </w:r>
            <w:proofErr w:type="spellEnd"/>
            <w:r w:rsidRPr="00661464">
              <w:rPr>
                <w:sz w:val="16"/>
                <w:szCs w:val="16"/>
              </w:rPr>
              <w:t xml:space="preserve">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0505</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22,13</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22,13</w:t>
            </w:r>
          </w:p>
        </w:tc>
      </w:tr>
      <w:tr w:rsidR="00656D2F" w:rsidRPr="00661464" w:rsidTr="00656D2F">
        <w:trPr>
          <w:trHeight w:val="893"/>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103</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 xml:space="preserve">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 в которых формируют фонд капитального ремонта на счете регионального оператора </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0505</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9030000290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22,13</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22,13</w:t>
            </w:r>
          </w:p>
        </w:tc>
      </w:tr>
      <w:tr w:rsidR="00656D2F" w:rsidRPr="00661464" w:rsidTr="00656D2F">
        <w:trPr>
          <w:trHeight w:val="263"/>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104</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0505</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9030000290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200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22,13</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22,13</w:t>
            </w:r>
          </w:p>
        </w:tc>
      </w:tr>
      <w:tr w:rsidR="00656D2F" w:rsidRPr="00661464" w:rsidTr="00656D2F">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105</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0505</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9030000290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22,13</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22,13</w:t>
            </w:r>
          </w:p>
        </w:tc>
      </w:tr>
      <w:tr w:rsidR="00656D2F" w:rsidRPr="00661464" w:rsidTr="00656D2F">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106</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Здравоохранение</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0900</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50,93</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50,93</w:t>
            </w:r>
          </w:p>
        </w:tc>
      </w:tr>
      <w:tr w:rsidR="00656D2F" w:rsidRPr="00661464" w:rsidTr="00656D2F">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107</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Другие вопросы в области здравоохранения</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0909</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50,93</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50,93</w:t>
            </w:r>
          </w:p>
        </w:tc>
      </w:tr>
      <w:tr w:rsidR="00656D2F" w:rsidRPr="00661464" w:rsidTr="00656D2F">
        <w:trPr>
          <w:trHeight w:val="21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108</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0909</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50,93</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50,93</w:t>
            </w:r>
          </w:p>
        </w:tc>
      </w:tr>
      <w:tr w:rsidR="00656D2F" w:rsidRPr="00661464" w:rsidTr="00656D2F">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109</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proofErr w:type="spellStart"/>
            <w:r w:rsidRPr="00661464">
              <w:rPr>
                <w:sz w:val="16"/>
                <w:szCs w:val="16"/>
              </w:rPr>
              <w:t>Фукционирование</w:t>
            </w:r>
            <w:proofErr w:type="spellEnd"/>
            <w:r w:rsidRPr="00661464">
              <w:rPr>
                <w:sz w:val="16"/>
                <w:szCs w:val="16"/>
              </w:rPr>
              <w:t xml:space="preserve">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0909</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50,93</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50,93</w:t>
            </w:r>
          </w:p>
        </w:tc>
      </w:tr>
      <w:tr w:rsidR="00656D2F" w:rsidRPr="00661464" w:rsidTr="00656D2F">
        <w:trPr>
          <w:trHeight w:val="66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110</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proofErr w:type="spellStart"/>
            <w:r w:rsidRPr="00661464">
              <w:rPr>
                <w:sz w:val="16"/>
                <w:szCs w:val="16"/>
              </w:rPr>
              <w:t>Софинансирование</w:t>
            </w:r>
            <w:proofErr w:type="spellEnd"/>
            <w:r w:rsidRPr="00661464">
              <w:rPr>
                <w:sz w:val="16"/>
                <w:szCs w:val="16"/>
              </w:rPr>
              <w:t xml:space="preserve"> расходов  на организацию и проведение </w:t>
            </w:r>
            <w:proofErr w:type="spellStart"/>
            <w:r w:rsidRPr="00661464">
              <w:rPr>
                <w:sz w:val="16"/>
                <w:szCs w:val="16"/>
              </w:rPr>
              <w:t>аккарицидных</w:t>
            </w:r>
            <w:proofErr w:type="spellEnd"/>
            <w:r w:rsidRPr="00661464">
              <w:rPr>
                <w:sz w:val="16"/>
                <w:szCs w:val="16"/>
              </w:rPr>
              <w:t xml:space="preserve"> обработок мест массового отдыха населения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0909</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9030000280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5,50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5,50</w:t>
            </w:r>
          </w:p>
        </w:tc>
      </w:tr>
      <w:tr w:rsidR="00656D2F" w:rsidRPr="00661464" w:rsidTr="00656D2F">
        <w:trPr>
          <w:trHeight w:val="252"/>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111</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0909</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9030000280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200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5,50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5,50</w:t>
            </w:r>
          </w:p>
        </w:tc>
      </w:tr>
      <w:tr w:rsidR="00656D2F" w:rsidRPr="00661464" w:rsidTr="00656D2F">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112</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0909</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9030000280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5,50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5,50</w:t>
            </w:r>
          </w:p>
        </w:tc>
      </w:tr>
      <w:tr w:rsidR="00656D2F" w:rsidRPr="00661464" w:rsidTr="00656D2F">
        <w:trPr>
          <w:trHeight w:val="67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113</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 xml:space="preserve">Расходы на организацию и проведение </w:t>
            </w:r>
            <w:proofErr w:type="spellStart"/>
            <w:r w:rsidRPr="00661464">
              <w:rPr>
                <w:sz w:val="16"/>
                <w:szCs w:val="16"/>
              </w:rPr>
              <w:t>аккарицидных</w:t>
            </w:r>
            <w:proofErr w:type="spellEnd"/>
            <w:r w:rsidRPr="00661464">
              <w:rPr>
                <w:sz w:val="16"/>
                <w:szCs w:val="16"/>
              </w:rPr>
              <w:t xml:space="preserve"> обработок мест массового отдыха населения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0909</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9030075550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45,43</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45,43</w:t>
            </w:r>
          </w:p>
        </w:tc>
      </w:tr>
      <w:tr w:rsidR="00656D2F" w:rsidRPr="00661464" w:rsidTr="00656D2F">
        <w:trPr>
          <w:trHeight w:val="263"/>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114</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0909</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9030075550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200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45,43</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45,43</w:t>
            </w:r>
          </w:p>
        </w:tc>
      </w:tr>
      <w:tr w:rsidR="00656D2F" w:rsidRPr="00661464" w:rsidTr="00656D2F">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115</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0909</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9030075550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45,43</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45,43</w:t>
            </w:r>
          </w:p>
        </w:tc>
      </w:tr>
      <w:tr w:rsidR="00656D2F" w:rsidRPr="00661464" w:rsidTr="00656D2F">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116</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Социальная  политика</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1000</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200,03</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200,03</w:t>
            </w:r>
          </w:p>
        </w:tc>
      </w:tr>
      <w:tr w:rsidR="00656D2F" w:rsidRPr="00661464" w:rsidTr="00656D2F">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117</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 xml:space="preserve">Пенсионное обеспечение  </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1001</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200,03</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200,03</w:t>
            </w:r>
          </w:p>
        </w:tc>
      </w:tr>
      <w:tr w:rsidR="00656D2F" w:rsidRPr="00661464" w:rsidTr="00656D2F">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118</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1001</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9000000000</w:t>
            </w:r>
          </w:p>
        </w:tc>
        <w:tc>
          <w:tcPr>
            <w:tcW w:w="835" w:type="dxa"/>
            <w:tcBorders>
              <w:top w:val="nil"/>
              <w:left w:val="nil"/>
              <w:bottom w:val="single" w:sz="4" w:space="0" w:color="auto"/>
              <w:right w:val="nil"/>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single" w:sz="4" w:space="0" w:color="auto"/>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200,03</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200,03</w:t>
            </w:r>
          </w:p>
        </w:tc>
      </w:tr>
      <w:tr w:rsidR="00656D2F" w:rsidRPr="00661464" w:rsidTr="00656D2F">
        <w:trPr>
          <w:trHeight w:val="24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119</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Функционирование Администрации Каратузского сельсовета</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1001</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9030000000</w:t>
            </w:r>
          </w:p>
        </w:tc>
        <w:tc>
          <w:tcPr>
            <w:tcW w:w="835" w:type="dxa"/>
            <w:tcBorders>
              <w:top w:val="nil"/>
              <w:left w:val="nil"/>
              <w:bottom w:val="single" w:sz="4" w:space="0" w:color="auto"/>
              <w:right w:val="nil"/>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single" w:sz="4" w:space="0" w:color="auto"/>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200,03</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200,03</w:t>
            </w:r>
          </w:p>
        </w:tc>
      </w:tr>
      <w:tr w:rsidR="00656D2F" w:rsidRPr="00661464" w:rsidTr="00656D2F">
        <w:trPr>
          <w:trHeight w:val="27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120</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 xml:space="preserve">Доплата к пенсиям </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1001</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9030000240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200,03</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200,03</w:t>
            </w:r>
          </w:p>
        </w:tc>
      </w:tr>
      <w:tr w:rsidR="00656D2F" w:rsidRPr="00661464" w:rsidTr="00656D2F">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121</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Социальное обеспечение  и иные выплаты населению</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1001</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9030000240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300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200,03</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200,03</w:t>
            </w:r>
          </w:p>
        </w:tc>
      </w:tr>
      <w:tr w:rsidR="00656D2F" w:rsidRPr="00661464" w:rsidTr="00656D2F">
        <w:trPr>
          <w:trHeight w:val="252"/>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122</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Социальное обеспечение  и иные выплаты населению</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1001</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9030000240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310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200,03</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200,03</w:t>
            </w:r>
          </w:p>
        </w:tc>
      </w:tr>
      <w:tr w:rsidR="00656D2F" w:rsidRPr="00661464" w:rsidTr="00656D2F">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123</w:t>
            </w:r>
          </w:p>
        </w:tc>
        <w:tc>
          <w:tcPr>
            <w:tcW w:w="4624" w:type="dxa"/>
            <w:tcBorders>
              <w:top w:val="nil"/>
              <w:left w:val="nil"/>
              <w:bottom w:val="single" w:sz="4" w:space="0" w:color="auto"/>
              <w:right w:val="single" w:sz="4" w:space="0" w:color="auto"/>
            </w:tcBorders>
            <w:shd w:val="clear" w:color="auto" w:fill="auto"/>
            <w:vAlign w:val="bottom"/>
            <w:hideMark/>
          </w:tcPr>
          <w:p w:rsidR="00656D2F" w:rsidRPr="00661464" w:rsidRDefault="00656D2F" w:rsidP="00656D2F">
            <w:pPr>
              <w:rPr>
                <w:sz w:val="16"/>
                <w:szCs w:val="16"/>
              </w:rPr>
            </w:pPr>
            <w:r w:rsidRPr="00661464">
              <w:rPr>
                <w:sz w:val="16"/>
                <w:szCs w:val="16"/>
              </w:rPr>
              <w:t>Межбюджетные трансферты общего характера бюджетам бюджетной системы Российской федерации</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1400</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13,07</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13,07</w:t>
            </w:r>
          </w:p>
        </w:tc>
      </w:tr>
      <w:tr w:rsidR="00656D2F" w:rsidRPr="00661464" w:rsidTr="00656D2F">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124</w:t>
            </w:r>
          </w:p>
        </w:tc>
        <w:tc>
          <w:tcPr>
            <w:tcW w:w="4624" w:type="dxa"/>
            <w:tcBorders>
              <w:top w:val="nil"/>
              <w:left w:val="nil"/>
              <w:bottom w:val="single" w:sz="4" w:space="0" w:color="auto"/>
              <w:right w:val="single" w:sz="4" w:space="0" w:color="auto"/>
            </w:tcBorders>
            <w:shd w:val="clear" w:color="auto" w:fill="auto"/>
            <w:vAlign w:val="bottom"/>
            <w:hideMark/>
          </w:tcPr>
          <w:p w:rsidR="00656D2F" w:rsidRPr="00661464" w:rsidRDefault="00656D2F" w:rsidP="00656D2F">
            <w:pPr>
              <w:rPr>
                <w:sz w:val="16"/>
                <w:szCs w:val="16"/>
              </w:rPr>
            </w:pPr>
            <w:r w:rsidRPr="00661464">
              <w:rPr>
                <w:sz w:val="16"/>
                <w:szCs w:val="16"/>
              </w:rPr>
              <w:t>Прочие межбюджетные трансферты общего характера</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1403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13,07</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13,07</w:t>
            </w:r>
          </w:p>
        </w:tc>
      </w:tr>
      <w:tr w:rsidR="00656D2F" w:rsidRPr="00661464" w:rsidTr="00656D2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125</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1403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13,07</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13,07</w:t>
            </w:r>
          </w:p>
        </w:tc>
      </w:tr>
      <w:tr w:rsidR="00656D2F" w:rsidRPr="00661464" w:rsidTr="00656D2F">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126</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proofErr w:type="spellStart"/>
            <w:r w:rsidRPr="00661464">
              <w:rPr>
                <w:sz w:val="16"/>
                <w:szCs w:val="16"/>
              </w:rPr>
              <w:t>Фукционирование</w:t>
            </w:r>
            <w:proofErr w:type="spellEnd"/>
            <w:r w:rsidRPr="00661464">
              <w:rPr>
                <w:sz w:val="16"/>
                <w:szCs w:val="16"/>
              </w:rPr>
              <w:t xml:space="preserve">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1403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13,07</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13,07</w:t>
            </w:r>
          </w:p>
        </w:tc>
      </w:tr>
      <w:tr w:rsidR="00656D2F" w:rsidRPr="00661464" w:rsidTr="00656D2F">
        <w:trPr>
          <w:trHeight w:val="87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127</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Расходы на осуществление переданных полномочий поселения ревизионной комиссии Каратузского района по  осуществлению внешнего  муниципального финансового контроля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1403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9030000230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13,07</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13,07</w:t>
            </w:r>
          </w:p>
        </w:tc>
      </w:tr>
      <w:tr w:rsidR="00656D2F" w:rsidRPr="00661464" w:rsidTr="00656D2F">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128</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Межбюджетные трансферты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1403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9030000230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500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13,07</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13,07</w:t>
            </w:r>
          </w:p>
        </w:tc>
      </w:tr>
      <w:tr w:rsidR="00656D2F" w:rsidRPr="00661464" w:rsidTr="00656D2F">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129</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Межбюджетные трансферты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1403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9030000230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540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13,07</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13,07</w:t>
            </w:r>
          </w:p>
        </w:tc>
      </w:tr>
      <w:tr w:rsidR="00656D2F" w:rsidRPr="00661464" w:rsidTr="00656D2F">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lastRenderedPageBreak/>
              <w:t>130</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proofErr w:type="spellStart"/>
            <w:r w:rsidRPr="00661464">
              <w:rPr>
                <w:sz w:val="16"/>
                <w:szCs w:val="16"/>
              </w:rPr>
              <w:t>Каратузский</w:t>
            </w:r>
            <w:proofErr w:type="spellEnd"/>
            <w:r w:rsidRPr="00661464">
              <w:rPr>
                <w:sz w:val="16"/>
                <w:szCs w:val="16"/>
              </w:rPr>
              <w:t xml:space="preserve"> сельский Совет депутатов</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656D2F" w:rsidRPr="00661464" w:rsidRDefault="00656D2F" w:rsidP="00656D2F">
            <w:pPr>
              <w:rPr>
                <w:sz w:val="16"/>
                <w:szCs w:val="16"/>
              </w:rPr>
            </w:pPr>
            <w:r w:rsidRPr="00661464">
              <w:rPr>
                <w:sz w:val="16"/>
                <w:szCs w:val="16"/>
              </w:rPr>
              <w:t> </w:t>
            </w:r>
          </w:p>
        </w:tc>
      </w:tr>
      <w:tr w:rsidR="00656D2F" w:rsidRPr="00661464" w:rsidTr="00656D2F">
        <w:trPr>
          <w:trHeight w:val="28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131</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0103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739,41</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825,67</w:t>
            </w:r>
          </w:p>
        </w:tc>
      </w:tr>
      <w:tr w:rsidR="00656D2F" w:rsidRPr="00661464" w:rsidTr="00656D2F">
        <w:trPr>
          <w:trHeight w:val="67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132</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0103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9010000000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739,41</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825,67</w:t>
            </w:r>
          </w:p>
        </w:tc>
      </w:tr>
      <w:tr w:rsidR="00656D2F" w:rsidRPr="00661464" w:rsidTr="00656D2F">
        <w:trPr>
          <w:trHeight w:val="76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133</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0103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9010000210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739,41</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739,41</w:t>
            </w:r>
          </w:p>
        </w:tc>
      </w:tr>
      <w:tr w:rsidR="00656D2F" w:rsidRPr="00661464" w:rsidTr="00656D2F">
        <w:trPr>
          <w:trHeight w:val="66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134</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0103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9010000210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100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739,41</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739,41</w:t>
            </w:r>
          </w:p>
        </w:tc>
      </w:tr>
      <w:tr w:rsidR="00656D2F" w:rsidRPr="00661464" w:rsidTr="00656D2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135</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0103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9010000210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120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739,41</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739,41</w:t>
            </w:r>
          </w:p>
        </w:tc>
      </w:tr>
      <w:tr w:rsidR="00656D2F" w:rsidRPr="00661464" w:rsidTr="00656D2F">
        <w:trPr>
          <w:trHeight w:val="833"/>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136</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 xml:space="preserve">Иные межбюджетные трансферты на частичное финансирование (возмещение) расходов на повышение с 1 июня 2020 года  </w:t>
            </w:r>
            <w:proofErr w:type="gramStart"/>
            <w:r w:rsidRPr="00661464">
              <w:rPr>
                <w:sz w:val="16"/>
                <w:szCs w:val="16"/>
              </w:rPr>
              <w:t>размеров оплаты труда</w:t>
            </w:r>
            <w:proofErr w:type="gramEnd"/>
            <w:r w:rsidRPr="00661464">
              <w:rPr>
                <w:sz w:val="16"/>
                <w:szCs w:val="16"/>
              </w:rPr>
              <w:t xml:space="preserve"> отдельным категориям работников бюджетной сферы Красноярского края</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0103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9010010360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120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0,00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86,26</w:t>
            </w:r>
          </w:p>
        </w:tc>
      </w:tr>
      <w:tr w:rsidR="00656D2F" w:rsidRPr="00661464" w:rsidTr="00656D2F">
        <w:trPr>
          <w:trHeight w:val="9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137</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 xml:space="preserve">Иные межбюджетные трансферты на частичное финансирование (возмещение) расходов на повышение с 1 июня 2020 года  </w:t>
            </w:r>
            <w:proofErr w:type="gramStart"/>
            <w:r w:rsidRPr="00661464">
              <w:rPr>
                <w:sz w:val="16"/>
                <w:szCs w:val="16"/>
              </w:rPr>
              <w:t>размеров оплаты труда</w:t>
            </w:r>
            <w:proofErr w:type="gramEnd"/>
            <w:r w:rsidRPr="00661464">
              <w:rPr>
                <w:sz w:val="16"/>
                <w:szCs w:val="16"/>
              </w:rPr>
              <w:t xml:space="preserve"> отдельным категориям работников бюджетной сферы Красноярского края</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2 371,13</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2 465,13</w:t>
            </w:r>
          </w:p>
        </w:tc>
      </w:tr>
      <w:tr w:rsidR="00656D2F" w:rsidRPr="00661464" w:rsidTr="00656D2F">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138</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МБУ "</w:t>
            </w:r>
            <w:proofErr w:type="spellStart"/>
            <w:r w:rsidRPr="00661464">
              <w:rPr>
                <w:sz w:val="16"/>
                <w:szCs w:val="16"/>
              </w:rPr>
              <w:t>Каратузская</w:t>
            </w:r>
            <w:proofErr w:type="spellEnd"/>
            <w:r w:rsidRPr="00661464">
              <w:rPr>
                <w:sz w:val="16"/>
                <w:szCs w:val="16"/>
              </w:rPr>
              <w:t xml:space="preserve"> сельская централизованная бухгалтерия"</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656D2F" w:rsidRPr="00661464" w:rsidRDefault="00656D2F" w:rsidP="00656D2F">
            <w:pPr>
              <w:rPr>
                <w:sz w:val="16"/>
                <w:szCs w:val="16"/>
              </w:rPr>
            </w:pPr>
            <w:r w:rsidRPr="00661464">
              <w:rPr>
                <w:sz w:val="16"/>
                <w:szCs w:val="16"/>
              </w:rPr>
              <w:t> </w:t>
            </w:r>
          </w:p>
        </w:tc>
      </w:tr>
      <w:tr w:rsidR="00656D2F" w:rsidRPr="00661464" w:rsidTr="00656D2F">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139</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2 371,13</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2 465,13</w:t>
            </w:r>
          </w:p>
        </w:tc>
      </w:tr>
      <w:tr w:rsidR="00656D2F" w:rsidRPr="00661464" w:rsidTr="00656D2F">
        <w:trPr>
          <w:trHeight w:val="46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140</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Функционирование муниципального бюджетного учреждения "</w:t>
            </w:r>
            <w:proofErr w:type="spellStart"/>
            <w:r w:rsidRPr="00661464">
              <w:rPr>
                <w:sz w:val="16"/>
                <w:szCs w:val="16"/>
              </w:rPr>
              <w:t>Каратузская</w:t>
            </w:r>
            <w:proofErr w:type="spellEnd"/>
            <w:r w:rsidRPr="00661464">
              <w:rPr>
                <w:sz w:val="16"/>
                <w:szCs w:val="16"/>
              </w:rPr>
              <w:t xml:space="preserve"> сельская централизованная бухгалтерия"</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9050000000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2 371,13</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2 465,13</w:t>
            </w:r>
          </w:p>
        </w:tc>
      </w:tr>
      <w:tr w:rsidR="00656D2F" w:rsidRPr="00661464" w:rsidTr="00656D2F">
        <w:trPr>
          <w:trHeight w:val="49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141</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 xml:space="preserve">Обеспечение деятельности </w:t>
            </w:r>
            <w:proofErr w:type="gramStart"/>
            <w:r w:rsidRPr="00661464">
              <w:rPr>
                <w:sz w:val="16"/>
                <w:szCs w:val="16"/>
              </w:rPr>
              <w:t xml:space="preserve">( </w:t>
            </w:r>
            <w:proofErr w:type="gramEnd"/>
            <w:r w:rsidRPr="00661464">
              <w:rPr>
                <w:sz w:val="16"/>
                <w:szCs w:val="16"/>
              </w:rPr>
              <w:t>оказание услуг) подведомственных учреждений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9050000210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2 371,13</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2 371,13</w:t>
            </w:r>
          </w:p>
        </w:tc>
      </w:tr>
      <w:tr w:rsidR="00656D2F" w:rsidRPr="00661464" w:rsidTr="00656D2F">
        <w:trPr>
          <w:trHeight w:val="4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142</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9050000210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2 371,13</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2 371,13</w:t>
            </w:r>
          </w:p>
        </w:tc>
      </w:tr>
      <w:tr w:rsidR="00656D2F" w:rsidRPr="00661464" w:rsidTr="00656D2F">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143</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Субсидии бюджетным учреждениям</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9050000210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610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2 371,13</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2 371,13</w:t>
            </w:r>
          </w:p>
        </w:tc>
      </w:tr>
      <w:tr w:rsidR="00656D2F" w:rsidRPr="00661464" w:rsidTr="00656D2F">
        <w:trPr>
          <w:trHeight w:val="9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144</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 xml:space="preserve">Иные межбюджетные трансферты на частичное финансирование (возмещение) расходов на повышение с 1 июня 2020 года  </w:t>
            </w:r>
            <w:proofErr w:type="gramStart"/>
            <w:r w:rsidRPr="00661464">
              <w:rPr>
                <w:sz w:val="16"/>
                <w:szCs w:val="16"/>
              </w:rPr>
              <w:t>размеров оплаты труда</w:t>
            </w:r>
            <w:proofErr w:type="gramEnd"/>
            <w:r w:rsidRPr="00661464">
              <w:rPr>
                <w:sz w:val="16"/>
                <w:szCs w:val="16"/>
              </w:rPr>
              <w:t xml:space="preserve"> отдельным категориям работников бюджетной сферы Красноярского края</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9020010360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610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0,00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94,00</w:t>
            </w:r>
          </w:p>
        </w:tc>
      </w:tr>
      <w:tr w:rsidR="00656D2F" w:rsidRPr="00661464" w:rsidTr="00656D2F">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145</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 xml:space="preserve">Культура, кинематография </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0800</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8 992,17</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8 992,17</w:t>
            </w:r>
          </w:p>
        </w:tc>
      </w:tr>
      <w:tr w:rsidR="00656D2F" w:rsidRPr="00661464" w:rsidTr="00656D2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146</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МБУК "</w:t>
            </w:r>
            <w:proofErr w:type="spellStart"/>
            <w:r w:rsidRPr="00661464">
              <w:rPr>
                <w:sz w:val="16"/>
                <w:szCs w:val="16"/>
              </w:rPr>
              <w:t>Каратузский</w:t>
            </w:r>
            <w:proofErr w:type="spellEnd"/>
            <w:r w:rsidRPr="00661464">
              <w:rPr>
                <w:sz w:val="16"/>
                <w:szCs w:val="16"/>
              </w:rPr>
              <w:t xml:space="preserve"> культурно-досуговый центр "Спутник"</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656D2F" w:rsidRPr="00661464" w:rsidRDefault="00656D2F" w:rsidP="00656D2F">
            <w:pPr>
              <w:rPr>
                <w:sz w:val="16"/>
                <w:szCs w:val="16"/>
              </w:rPr>
            </w:pPr>
            <w:r w:rsidRPr="00661464">
              <w:rPr>
                <w:sz w:val="16"/>
                <w:szCs w:val="16"/>
              </w:rPr>
              <w:t> </w:t>
            </w:r>
          </w:p>
        </w:tc>
      </w:tr>
      <w:tr w:rsidR="00656D2F" w:rsidRPr="00661464" w:rsidTr="00656D2F">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147</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Культура</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0801</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8 992,17</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8 992,17</w:t>
            </w:r>
          </w:p>
        </w:tc>
      </w:tr>
      <w:tr w:rsidR="00656D2F" w:rsidRPr="00661464" w:rsidTr="00656D2F">
        <w:trPr>
          <w:trHeight w:val="28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148</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0801</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8 992,17</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8 992,17</w:t>
            </w:r>
          </w:p>
        </w:tc>
      </w:tr>
      <w:tr w:rsidR="00656D2F" w:rsidRPr="00661464" w:rsidTr="00656D2F">
        <w:trPr>
          <w:trHeight w:val="672"/>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149</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0801</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9030000300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8 992,17</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8 992,17</w:t>
            </w:r>
          </w:p>
        </w:tc>
      </w:tr>
      <w:tr w:rsidR="00656D2F" w:rsidRPr="00661464" w:rsidTr="00656D2F">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150</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Межбюджетные трансферты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0801</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9030000300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500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8 992,17</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8 992,17</w:t>
            </w:r>
          </w:p>
        </w:tc>
      </w:tr>
      <w:tr w:rsidR="00656D2F" w:rsidRPr="00661464" w:rsidTr="00656D2F">
        <w:trPr>
          <w:trHeight w:val="24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151</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Иные межбюджетные трансферты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0801</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9030000300</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540</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8 992,17</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8 992,17</w:t>
            </w:r>
          </w:p>
        </w:tc>
      </w:tr>
      <w:tr w:rsidR="00656D2F" w:rsidRPr="00661464" w:rsidTr="00656D2F">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152</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rPr>
                <w:sz w:val="16"/>
                <w:szCs w:val="16"/>
              </w:rPr>
            </w:pPr>
            <w:r w:rsidRPr="00661464">
              <w:rPr>
                <w:sz w:val="16"/>
                <w:szCs w:val="16"/>
              </w:rPr>
              <w:t>Условно утвержденные расходы</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0,00</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0,00</w:t>
            </w:r>
          </w:p>
        </w:tc>
      </w:tr>
      <w:tr w:rsidR="00656D2F" w:rsidRPr="00661464" w:rsidTr="00656D2F">
        <w:trPr>
          <w:trHeight w:val="255"/>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56D2F" w:rsidRPr="00661464" w:rsidRDefault="00656D2F" w:rsidP="00656D2F">
            <w:pPr>
              <w:jc w:val="center"/>
              <w:rPr>
                <w:sz w:val="16"/>
                <w:szCs w:val="16"/>
              </w:rPr>
            </w:pPr>
            <w:r w:rsidRPr="00661464">
              <w:rPr>
                <w:sz w:val="16"/>
                <w:szCs w:val="16"/>
              </w:rPr>
              <w:t>153</w:t>
            </w:r>
          </w:p>
        </w:tc>
        <w:tc>
          <w:tcPr>
            <w:tcW w:w="4624"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b/>
                <w:bCs/>
                <w:sz w:val="16"/>
                <w:szCs w:val="16"/>
              </w:rPr>
            </w:pPr>
            <w:r w:rsidRPr="00661464">
              <w:rPr>
                <w:b/>
                <w:bCs/>
                <w:sz w:val="16"/>
                <w:szCs w:val="16"/>
              </w:rPr>
              <w:t>Всего</w:t>
            </w:r>
          </w:p>
        </w:tc>
        <w:tc>
          <w:tcPr>
            <w:tcW w:w="913"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sz w:val="16"/>
                <w:szCs w:val="16"/>
              </w:rPr>
            </w:pPr>
            <w:r w:rsidRPr="00661464">
              <w:rPr>
                <w:sz w:val="16"/>
                <w:szCs w:val="16"/>
              </w:rPr>
              <w:t> </w:t>
            </w:r>
          </w:p>
        </w:tc>
        <w:tc>
          <w:tcPr>
            <w:tcW w:w="91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b/>
                <w:bCs/>
                <w:sz w:val="16"/>
                <w:szCs w:val="16"/>
              </w:rPr>
            </w:pPr>
            <w:r w:rsidRPr="00661464">
              <w:rPr>
                <w:b/>
                <w:bCs/>
                <w:sz w:val="16"/>
                <w:szCs w:val="16"/>
              </w:rPr>
              <w:t> </w:t>
            </w:r>
          </w:p>
        </w:tc>
        <w:tc>
          <w:tcPr>
            <w:tcW w:w="1080"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b/>
                <w:bCs/>
                <w:sz w:val="16"/>
                <w:szCs w:val="16"/>
              </w:rPr>
            </w:pPr>
            <w:r w:rsidRPr="00661464">
              <w:rPr>
                <w:b/>
                <w:bCs/>
                <w:sz w:val="16"/>
                <w:szCs w:val="16"/>
              </w:rPr>
              <w:t> </w:t>
            </w:r>
          </w:p>
        </w:tc>
        <w:tc>
          <w:tcPr>
            <w:tcW w:w="835"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b/>
                <w:bCs/>
                <w:sz w:val="16"/>
                <w:szCs w:val="16"/>
              </w:rPr>
            </w:pPr>
            <w:r w:rsidRPr="00661464">
              <w:rPr>
                <w:b/>
                <w:bCs/>
                <w:sz w:val="16"/>
                <w:szCs w:val="16"/>
              </w:rPr>
              <w:t> </w:t>
            </w:r>
          </w:p>
        </w:tc>
        <w:tc>
          <w:tcPr>
            <w:tcW w:w="98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b/>
                <w:bCs/>
                <w:sz w:val="16"/>
                <w:szCs w:val="16"/>
              </w:rPr>
            </w:pPr>
            <w:r w:rsidRPr="00661464">
              <w:rPr>
                <w:b/>
                <w:bCs/>
                <w:sz w:val="16"/>
                <w:szCs w:val="16"/>
              </w:rPr>
              <w:t>41 435,94</w:t>
            </w:r>
          </w:p>
        </w:tc>
        <w:tc>
          <w:tcPr>
            <w:tcW w:w="1048" w:type="dxa"/>
            <w:tcBorders>
              <w:top w:val="nil"/>
              <w:left w:val="nil"/>
              <w:bottom w:val="single" w:sz="4" w:space="0" w:color="auto"/>
              <w:right w:val="single" w:sz="4" w:space="0" w:color="auto"/>
            </w:tcBorders>
            <w:shd w:val="clear" w:color="auto" w:fill="auto"/>
            <w:hideMark/>
          </w:tcPr>
          <w:p w:rsidR="00656D2F" w:rsidRPr="00661464" w:rsidRDefault="00656D2F" w:rsidP="00656D2F">
            <w:pPr>
              <w:jc w:val="center"/>
              <w:rPr>
                <w:b/>
                <w:bCs/>
                <w:sz w:val="16"/>
                <w:szCs w:val="16"/>
              </w:rPr>
            </w:pPr>
            <w:r w:rsidRPr="00661464">
              <w:rPr>
                <w:b/>
                <w:bCs/>
                <w:sz w:val="16"/>
                <w:szCs w:val="16"/>
              </w:rPr>
              <w:t>44 612,75</w:t>
            </w:r>
          </w:p>
        </w:tc>
      </w:tr>
    </w:tbl>
    <w:p w:rsidR="00656D2F" w:rsidRDefault="00656D2F" w:rsidP="00656D2F">
      <w:pPr>
        <w:rPr>
          <w:sz w:val="20"/>
          <w:szCs w:val="20"/>
          <w:lang w:val="en-US"/>
        </w:rPr>
      </w:pPr>
    </w:p>
    <w:p w:rsidR="00656D2F" w:rsidRDefault="00656D2F" w:rsidP="00656D2F">
      <w:pPr>
        <w:rPr>
          <w:sz w:val="20"/>
          <w:szCs w:val="20"/>
          <w:lang w:val="en-US"/>
        </w:rPr>
      </w:pPr>
    </w:p>
    <w:p w:rsidR="00656D2F" w:rsidRDefault="00656D2F" w:rsidP="00656D2F">
      <w:pPr>
        <w:rPr>
          <w:sz w:val="20"/>
          <w:szCs w:val="20"/>
          <w:lang w:val="en-US"/>
        </w:rPr>
      </w:pPr>
    </w:p>
    <w:p w:rsidR="00656D2F" w:rsidRDefault="00656D2F" w:rsidP="00656D2F">
      <w:pPr>
        <w:rPr>
          <w:sz w:val="20"/>
          <w:szCs w:val="20"/>
          <w:lang w:val="en-US"/>
        </w:rPr>
      </w:pPr>
    </w:p>
    <w:tbl>
      <w:tblPr>
        <w:tblW w:w="9100" w:type="dxa"/>
        <w:jc w:val="center"/>
        <w:tblInd w:w="93" w:type="dxa"/>
        <w:tblLook w:val="04A0" w:firstRow="1" w:lastRow="0" w:firstColumn="1" w:lastColumn="0" w:noHBand="0" w:noVBand="1"/>
      </w:tblPr>
      <w:tblGrid>
        <w:gridCol w:w="1200"/>
        <w:gridCol w:w="960"/>
        <w:gridCol w:w="960"/>
        <w:gridCol w:w="960"/>
        <w:gridCol w:w="960"/>
        <w:gridCol w:w="960"/>
        <w:gridCol w:w="960"/>
        <w:gridCol w:w="1180"/>
        <w:gridCol w:w="960"/>
      </w:tblGrid>
      <w:tr w:rsidR="00656D2F" w:rsidTr="00656D2F">
        <w:trPr>
          <w:trHeight w:val="255"/>
          <w:jc w:val="center"/>
        </w:trPr>
        <w:tc>
          <w:tcPr>
            <w:tcW w:w="9100" w:type="dxa"/>
            <w:gridSpan w:val="9"/>
            <w:tcBorders>
              <w:top w:val="nil"/>
              <w:left w:val="nil"/>
              <w:bottom w:val="nil"/>
              <w:right w:val="nil"/>
            </w:tcBorders>
            <w:shd w:val="clear" w:color="auto" w:fill="auto"/>
            <w:noWrap/>
            <w:vAlign w:val="bottom"/>
            <w:hideMark/>
          </w:tcPr>
          <w:p w:rsidR="00656D2F" w:rsidRDefault="00656D2F" w:rsidP="00656D2F">
            <w:pPr>
              <w:jc w:val="center"/>
              <w:rPr>
                <w:b/>
                <w:bCs/>
                <w:sz w:val="20"/>
                <w:szCs w:val="20"/>
              </w:rPr>
            </w:pPr>
          </w:p>
        </w:tc>
      </w:tr>
      <w:tr w:rsidR="00656D2F" w:rsidTr="00656D2F">
        <w:trPr>
          <w:trHeight w:val="255"/>
          <w:jc w:val="center"/>
        </w:trPr>
        <w:tc>
          <w:tcPr>
            <w:tcW w:w="9100" w:type="dxa"/>
            <w:gridSpan w:val="9"/>
            <w:tcBorders>
              <w:top w:val="nil"/>
              <w:left w:val="nil"/>
              <w:bottom w:val="nil"/>
              <w:right w:val="nil"/>
            </w:tcBorders>
            <w:shd w:val="clear" w:color="auto" w:fill="auto"/>
            <w:hideMark/>
          </w:tcPr>
          <w:p w:rsidR="00656D2F" w:rsidRDefault="00656D2F" w:rsidP="00656D2F">
            <w:pPr>
              <w:jc w:val="center"/>
              <w:rPr>
                <w:sz w:val="20"/>
                <w:szCs w:val="20"/>
              </w:rPr>
            </w:pPr>
            <w:r>
              <w:rPr>
                <w:b/>
                <w:bCs/>
                <w:sz w:val="20"/>
                <w:szCs w:val="20"/>
              </w:rPr>
              <w:t>ПОЯСНИТЕЛЬНАЯ ЗАПИСКА</w:t>
            </w:r>
            <w:r>
              <w:rPr>
                <w:sz w:val="20"/>
                <w:szCs w:val="20"/>
              </w:rPr>
              <w:br/>
              <w:t>к Проекту Решения Каратузского сельского Совета депутатов "О внесении изменений в Решение Каратузского сельского Совета депутатов  №  19-140 от  27.11.2018г. "О бюджете Каратузского сельсовета на 2019 год и плановый период 2020 - 2021 годы"</w:t>
            </w:r>
          </w:p>
        </w:tc>
      </w:tr>
      <w:tr w:rsidR="00656D2F" w:rsidTr="00656D2F">
        <w:trPr>
          <w:trHeight w:val="889"/>
          <w:jc w:val="center"/>
        </w:trPr>
        <w:tc>
          <w:tcPr>
            <w:tcW w:w="9100" w:type="dxa"/>
            <w:gridSpan w:val="9"/>
            <w:tcBorders>
              <w:top w:val="nil"/>
              <w:left w:val="nil"/>
              <w:bottom w:val="nil"/>
              <w:right w:val="nil"/>
            </w:tcBorders>
            <w:shd w:val="clear" w:color="auto" w:fill="auto"/>
            <w:hideMark/>
          </w:tcPr>
          <w:p w:rsidR="00656D2F" w:rsidRDefault="00656D2F" w:rsidP="00656D2F">
            <w:pPr>
              <w:jc w:val="center"/>
              <w:rPr>
                <w:sz w:val="20"/>
                <w:szCs w:val="20"/>
              </w:rPr>
            </w:pPr>
            <w:r>
              <w:rPr>
                <w:sz w:val="20"/>
                <w:szCs w:val="20"/>
              </w:rPr>
              <w:t>к Решению Каратузского сельского Совета депутатов №31-216 от 27.05.2020г. "О внесении изменений</w:t>
            </w:r>
            <w:r>
              <w:rPr>
                <w:sz w:val="20"/>
                <w:szCs w:val="20"/>
              </w:rPr>
              <w:br/>
              <w:t>в Решение Каратузского сельского Совета депутатов от 20.12.2019 года №26-200 "О бюджете Каратузского сельсовета на 2020 год и плановый период 2021 - 2022 годы""</w:t>
            </w:r>
          </w:p>
        </w:tc>
      </w:tr>
      <w:tr w:rsidR="00656D2F" w:rsidTr="00656D2F">
        <w:trPr>
          <w:trHeight w:val="293"/>
          <w:jc w:val="center"/>
        </w:trPr>
        <w:tc>
          <w:tcPr>
            <w:tcW w:w="1200" w:type="dxa"/>
            <w:tcBorders>
              <w:top w:val="nil"/>
              <w:left w:val="nil"/>
              <w:bottom w:val="nil"/>
              <w:right w:val="nil"/>
            </w:tcBorders>
            <w:shd w:val="clear" w:color="auto" w:fill="auto"/>
            <w:hideMark/>
          </w:tcPr>
          <w:p w:rsidR="00656D2F" w:rsidRDefault="00656D2F" w:rsidP="00656D2F">
            <w:pPr>
              <w:rP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293"/>
          <w:jc w:val="center"/>
        </w:trPr>
        <w:tc>
          <w:tcPr>
            <w:tcW w:w="6960" w:type="dxa"/>
            <w:gridSpan w:val="7"/>
            <w:tcBorders>
              <w:top w:val="nil"/>
              <w:left w:val="nil"/>
              <w:bottom w:val="nil"/>
              <w:right w:val="nil"/>
            </w:tcBorders>
            <w:shd w:val="clear" w:color="auto" w:fill="auto"/>
            <w:hideMark/>
          </w:tcPr>
          <w:p w:rsidR="00656D2F" w:rsidRDefault="00656D2F" w:rsidP="00656D2F">
            <w:pPr>
              <w:rPr>
                <w:b/>
                <w:bCs/>
                <w:sz w:val="20"/>
                <w:szCs w:val="20"/>
              </w:rPr>
            </w:pPr>
            <w:r>
              <w:rPr>
                <w:b/>
                <w:bCs/>
                <w:sz w:val="20"/>
                <w:szCs w:val="20"/>
              </w:rPr>
              <w:lastRenderedPageBreak/>
              <w:t>1. Увеличен план по коду доходов</w:t>
            </w: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r>
              <w:rPr>
                <w:b/>
                <w:bCs/>
                <w:sz w:val="20"/>
                <w:szCs w:val="20"/>
              </w:rPr>
              <w:t>3 176 811,48</w:t>
            </w:r>
          </w:p>
        </w:tc>
        <w:tc>
          <w:tcPr>
            <w:tcW w:w="960" w:type="dxa"/>
            <w:tcBorders>
              <w:top w:val="nil"/>
              <w:left w:val="nil"/>
              <w:bottom w:val="nil"/>
              <w:right w:val="nil"/>
            </w:tcBorders>
            <w:shd w:val="clear" w:color="auto" w:fill="auto"/>
            <w:hideMark/>
          </w:tcPr>
          <w:p w:rsidR="00656D2F" w:rsidRDefault="00656D2F" w:rsidP="00656D2F">
            <w:pPr>
              <w:jc w:val="center"/>
              <w:rPr>
                <w:b/>
                <w:bCs/>
                <w:sz w:val="20"/>
                <w:szCs w:val="20"/>
              </w:rPr>
            </w:pPr>
            <w:r>
              <w:rPr>
                <w:b/>
                <w:bCs/>
                <w:sz w:val="20"/>
                <w:szCs w:val="20"/>
              </w:rPr>
              <w:t>руб.</w:t>
            </w:r>
          </w:p>
        </w:tc>
      </w:tr>
      <w:tr w:rsidR="00656D2F" w:rsidTr="00656D2F">
        <w:trPr>
          <w:trHeight w:val="293"/>
          <w:jc w:val="center"/>
        </w:trPr>
        <w:tc>
          <w:tcPr>
            <w:tcW w:w="1200" w:type="dxa"/>
            <w:tcBorders>
              <w:top w:val="nil"/>
              <w:left w:val="nil"/>
              <w:bottom w:val="nil"/>
              <w:right w:val="nil"/>
            </w:tcBorders>
            <w:shd w:val="clear" w:color="auto" w:fill="auto"/>
            <w:hideMark/>
          </w:tcPr>
          <w:p w:rsidR="00656D2F" w:rsidRDefault="00656D2F" w:rsidP="00656D2F">
            <w:pPr>
              <w:rPr>
                <w:b/>
                <w:bCs/>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293"/>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656D2F" w:rsidRDefault="00656D2F" w:rsidP="00656D2F">
            <w:pPr>
              <w:rPr>
                <w:sz w:val="20"/>
                <w:szCs w:val="20"/>
              </w:rPr>
            </w:pPr>
            <w:r>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656D2F" w:rsidRDefault="00656D2F" w:rsidP="00656D2F">
            <w:pPr>
              <w:jc w:val="center"/>
              <w:rPr>
                <w:sz w:val="20"/>
                <w:szCs w:val="20"/>
              </w:rPr>
            </w:pPr>
            <w:r>
              <w:rPr>
                <w:sz w:val="20"/>
                <w:szCs w:val="20"/>
              </w:rPr>
              <w:t>600 2 02 49 999 10 77490 150</w:t>
            </w:r>
          </w:p>
        </w:tc>
        <w:tc>
          <w:tcPr>
            <w:tcW w:w="118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346 000</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руб.</w:t>
            </w:r>
          </w:p>
        </w:tc>
      </w:tr>
      <w:tr w:rsidR="00656D2F" w:rsidTr="00656D2F">
        <w:trPr>
          <w:trHeight w:val="1380"/>
          <w:jc w:val="center"/>
        </w:trPr>
        <w:tc>
          <w:tcPr>
            <w:tcW w:w="6960" w:type="dxa"/>
            <w:gridSpan w:val="7"/>
            <w:tcBorders>
              <w:top w:val="single" w:sz="4" w:space="0" w:color="auto"/>
              <w:left w:val="nil"/>
              <w:bottom w:val="nil"/>
              <w:right w:val="nil"/>
            </w:tcBorders>
            <w:shd w:val="clear" w:color="auto" w:fill="auto"/>
            <w:hideMark/>
          </w:tcPr>
          <w:p w:rsidR="00656D2F" w:rsidRDefault="00656D2F" w:rsidP="00656D2F">
            <w:pPr>
              <w:rPr>
                <w:sz w:val="20"/>
                <w:szCs w:val="20"/>
              </w:rPr>
            </w:pPr>
            <w:r>
              <w:rPr>
                <w:sz w:val="20"/>
                <w:szCs w:val="20"/>
              </w:rPr>
              <w:t>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293"/>
          <w:jc w:val="center"/>
        </w:trPr>
        <w:tc>
          <w:tcPr>
            <w:tcW w:w="1200" w:type="dxa"/>
            <w:tcBorders>
              <w:top w:val="nil"/>
              <w:left w:val="nil"/>
              <w:bottom w:val="nil"/>
              <w:right w:val="nil"/>
            </w:tcBorders>
            <w:shd w:val="clear" w:color="auto" w:fill="auto"/>
            <w:hideMark/>
          </w:tcPr>
          <w:p w:rsidR="00656D2F" w:rsidRDefault="00656D2F" w:rsidP="00656D2F">
            <w:pPr>
              <w:rPr>
                <w:b/>
                <w:bCs/>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293"/>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656D2F" w:rsidRDefault="00656D2F" w:rsidP="00656D2F">
            <w:pPr>
              <w:rPr>
                <w:sz w:val="20"/>
                <w:szCs w:val="20"/>
              </w:rPr>
            </w:pPr>
            <w:r>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656D2F" w:rsidRDefault="00656D2F" w:rsidP="00656D2F">
            <w:pPr>
              <w:jc w:val="center"/>
              <w:rPr>
                <w:sz w:val="20"/>
                <w:szCs w:val="20"/>
              </w:rPr>
            </w:pPr>
            <w:r>
              <w:rPr>
                <w:sz w:val="20"/>
                <w:szCs w:val="20"/>
              </w:rPr>
              <w:t>600 2 02 30 024 10 75140 150</w:t>
            </w:r>
          </w:p>
        </w:tc>
        <w:tc>
          <w:tcPr>
            <w:tcW w:w="118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2 911,48</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руб.</w:t>
            </w:r>
          </w:p>
        </w:tc>
      </w:tr>
      <w:tr w:rsidR="00656D2F" w:rsidTr="00656D2F">
        <w:trPr>
          <w:trHeight w:val="840"/>
          <w:jc w:val="center"/>
        </w:trPr>
        <w:tc>
          <w:tcPr>
            <w:tcW w:w="6960" w:type="dxa"/>
            <w:gridSpan w:val="7"/>
            <w:tcBorders>
              <w:top w:val="single" w:sz="4" w:space="0" w:color="auto"/>
              <w:left w:val="nil"/>
              <w:bottom w:val="nil"/>
              <w:right w:val="nil"/>
            </w:tcBorders>
            <w:shd w:val="clear" w:color="auto" w:fill="auto"/>
            <w:hideMark/>
          </w:tcPr>
          <w:p w:rsidR="00656D2F" w:rsidRDefault="00656D2F" w:rsidP="00656D2F">
            <w:pPr>
              <w:rPr>
                <w:sz w:val="20"/>
                <w:szCs w:val="20"/>
              </w:rPr>
            </w:pPr>
            <w:r>
              <w:rPr>
                <w:sz w:val="20"/>
                <w:szCs w:val="20"/>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330"/>
          <w:jc w:val="center"/>
        </w:trPr>
        <w:tc>
          <w:tcPr>
            <w:tcW w:w="1200" w:type="dxa"/>
            <w:tcBorders>
              <w:top w:val="nil"/>
              <w:left w:val="nil"/>
              <w:bottom w:val="nil"/>
              <w:right w:val="nil"/>
            </w:tcBorders>
            <w:shd w:val="clear" w:color="auto" w:fill="auto"/>
            <w:hideMark/>
          </w:tcPr>
          <w:p w:rsidR="00656D2F" w:rsidRDefault="00656D2F" w:rsidP="00656D2F">
            <w:pPr>
              <w:rP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323"/>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656D2F" w:rsidRDefault="00656D2F" w:rsidP="00656D2F">
            <w:pPr>
              <w:rPr>
                <w:sz w:val="20"/>
                <w:szCs w:val="20"/>
              </w:rPr>
            </w:pPr>
            <w:r>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656D2F" w:rsidRDefault="00656D2F" w:rsidP="00656D2F">
            <w:pPr>
              <w:jc w:val="center"/>
              <w:rPr>
                <w:sz w:val="20"/>
                <w:szCs w:val="20"/>
              </w:rPr>
            </w:pPr>
            <w:r>
              <w:rPr>
                <w:sz w:val="20"/>
                <w:szCs w:val="20"/>
              </w:rPr>
              <w:t>600 2 02 49 999 10 7641 150</w:t>
            </w:r>
          </w:p>
        </w:tc>
        <w:tc>
          <w:tcPr>
            <w:tcW w:w="118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1 997 500</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руб.</w:t>
            </w:r>
          </w:p>
        </w:tc>
      </w:tr>
      <w:tr w:rsidR="00656D2F" w:rsidTr="00656D2F">
        <w:trPr>
          <w:trHeight w:val="1789"/>
          <w:jc w:val="center"/>
        </w:trPr>
        <w:tc>
          <w:tcPr>
            <w:tcW w:w="6960" w:type="dxa"/>
            <w:gridSpan w:val="7"/>
            <w:tcBorders>
              <w:top w:val="single" w:sz="4" w:space="0" w:color="auto"/>
              <w:left w:val="nil"/>
              <w:bottom w:val="nil"/>
              <w:right w:val="nil"/>
            </w:tcBorders>
            <w:shd w:val="clear" w:color="auto" w:fill="auto"/>
            <w:hideMark/>
          </w:tcPr>
          <w:p w:rsidR="00656D2F" w:rsidRDefault="00656D2F" w:rsidP="00656D2F">
            <w:pPr>
              <w:rPr>
                <w:sz w:val="20"/>
                <w:szCs w:val="20"/>
              </w:rPr>
            </w:pPr>
            <w:r>
              <w:rPr>
                <w:sz w:val="20"/>
                <w:szCs w:val="20"/>
              </w:rPr>
              <w:t>Иные межбюджетные трансферты на расходы за счет субсидии на осуществление расходов, направленных на реализацию мероприятий по поддержке местных инициатив территорий городских и сельских поселений в рамках отдельных мероприятий муниципальной программы "Содействие развитию местного самоуправления Каратузского района", проект "Приобретение уличной сцены для проведения массовых мероприятий"</w:t>
            </w: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330"/>
          <w:jc w:val="center"/>
        </w:trPr>
        <w:tc>
          <w:tcPr>
            <w:tcW w:w="1200" w:type="dxa"/>
            <w:tcBorders>
              <w:top w:val="nil"/>
              <w:left w:val="nil"/>
              <w:bottom w:val="nil"/>
              <w:right w:val="nil"/>
            </w:tcBorders>
            <w:shd w:val="clear" w:color="auto" w:fill="auto"/>
            <w:hideMark/>
          </w:tcPr>
          <w:p w:rsidR="00656D2F" w:rsidRDefault="00656D2F" w:rsidP="00656D2F">
            <w:pPr>
              <w:rP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323"/>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656D2F" w:rsidRDefault="00656D2F" w:rsidP="00656D2F">
            <w:pPr>
              <w:rPr>
                <w:sz w:val="20"/>
                <w:szCs w:val="20"/>
              </w:rPr>
            </w:pPr>
            <w:r>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656D2F" w:rsidRDefault="00656D2F" w:rsidP="00656D2F">
            <w:pPr>
              <w:jc w:val="center"/>
              <w:rPr>
                <w:sz w:val="20"/>
                <w:szCs w:val="20"/>
              </w:rPr>
            </w:pPr>
            <w:r>
              <w:rPr>
                <w:sz w:val="20"/>
                <w:szCs w:val="20"/>
              </w:rPr>
              <w:t>600 2 04 05 099 10 0000 150</w:t>
            </w:r>
          </w:p>
        </w:tc>
        <w:tc>
          <w:tcPr>
            <w:tcW w:w="118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164 500</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руб.</w:t>
            </w:r>
          </w:p>
        </w:tc>
      </w:tr>
      <w:tr w:rsidR="00656D2F" w:rsidTr="00656D2F">
        <w:trPr>
          <w:trHeight w:val="1429"/>
          <w:jc w:val="center"/>
        </w:trPr>
        <w:tc>
          <w:tcPr>
            <w:tcW w:w="6960" w:type="dxa"/>
            <w:gridSpan w:val="7"/>
            <w:tcBorders>
              <w:top w:val="single" w:sz="4" w:space="0" w:color="auto"/>
              <w:left w:val="nil"/>
              <w:bottom w:val="nil"/>
              <w:right w:val="nil"/>
            </w:tcBorders>
            <w:shd w:val="clear" w:color="auto" w:fill="auto"/>
            <w:hideMark/>
          </w:tcPr>
          <w:p w:rsidR="00656D2F" w:rsidRDefault="00656D2F" w:rsidP="00656D2F">
            <w:pPr>
              <w:rPr>
                <w:sz w:val="20"/>
                <w:szCs w:val="20"/>
              </w:rPr>
            </w:pPr>
            <w:r>
              <w:rPr>
                <w:sz w:val="20"/>
                <w:szCs w:val="20"/>
              </w:rPr>
              <w:t>Прочие безвозмездные поступления от негосударственных организаций в бюджеты сельских поселений (по реализации проектов «Поддержка местных инициатив»), проект Приобретение уличной сцены для проведения массовых мероприятий, проект "Приобретение уличной сцены для проведения массовых мероприятий"</w:t>
            </w: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308"/>
          <w:jc w:val="center"/>
        </w:trPr>
        <w:tc>
          <w:tcPr>
            <w:tcW w:w="1200" w:type="dxa"/>
            <w:tcBorders>
              <w:top w:val="nil"/>
              <w:left w:val="nil"/>
              <w:bottom w:val="nil"/>
              <w:right w:val="nil"/>
            </w:tcBorders>
            <w:shd w:val="clear" w:color="auto" w:fill="auto"/>
            <w:hideMark/>
          </w:tcPr>
          <w:p w:rsidR="00656D2F" w:rsidRDefault="00656D2F" w:rsidP="00656D2F">
            <w:pPr>
              <w:rP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330"/>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656D2F" w:rsidRDefault="00656D2F" w:rsidP="00656D2F">
            <w:pPr>
              <w:rPr>
                <w:sz w:val="20"/>
                <w:szCs w:val="20"/>
              </w:rPr>
            </w:pPr>
            <w:r>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656D2F" w:rsidRDefault="00656D2F" w:rsidP="00656D2F">
            <w:pPr>
              <w:jc w:val="center"/>
              <w:rPr>
                <w:sz w:val="20"/>
                <w:szCs w:val="20"/>
              </w:rPr>
            </w:pPr>
            <w:r>
              <w:rPr>
                <w:sz w:val="20"/>
                <w:szCs w:val="20"/>
              </w:rPr>
              <w:t>600 2 07 05 030 10 0000 150</w:t>
            </w:r>
          </w:p>
        </w:tc>
        <w:tc>
          <w:tcPr>
            <w:tcW w:w="118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70 500</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руб.</w:t>
            </w:r>
          </w:p>
        </w:tc>
      </w:tr>
      <w:tr w:rsidR="00656D2F" w:rsidTr="00656D2F">
        <w:trPr>
          <w:trHeight w:val="829"/>
          <w:jc w:val="center"/>
        </w:trPr>
        <w:tc>
          <w:tcPr>
            <w:tcW w:w="6960" w:type="dxa"/>
            <w:gridSpan w:val="7"/>
            <w:tcBorders>
              <w:top w:val="nil"/>
              <w:left w:val="nil"/>
              <w:bottom w:val="nil"/>
              <w:right w:val="nil"/>
            </w:tcBorders>
            <w:shd w:val="clear" w:color="auto" w:fill="auto"/>
            <w:hideMark/>
          </w:tcPr>
          <w:p w:rsidR="00656D2F" w:rsidRDefault="00656D2F" w:rsidP="00656D2F">
            <w:pPr>
              <w:rPr>
                <w:sz w:val="20"/>
                <w:szCs w:val="20"/>
              </w:rPr>
            </w:pPr>
            <w:r>
              <w:rPr>
                <w:sz w:val="20"/>
                <w:szCs w:val="20"/>
              </w:rPr>
              <w:t>Прочие безвозмездные поступления в бюджеты сельских поселений (по реализации проектов «Поддержка местных инициатив»), проект "Приобретение уличной сцены для проведения массовых мероприятий"</w:t>
            </w: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293"/>
          <w:jc w:val="center"/>
        </w:trPr>
        <w:tc>
          <w:tcPr>
            <w:tcW w:w="1200" w:type="dxa"/>
            <w:tcBorders>
              <w:top w:val="nil"/>
              <w:left w:val="nil"/>
              <w:bottom w:val="nil"/>
              <w:right w:val="nil"/>
            </w:tcBorders>
            <w:shd w:val="clear" w:color="auto" w:fill="auto"/>
            <w:hideMark/>
          </w:tcPr>
          <w:p w:rsidR="00656D2F" w:rsidRDefault="00656D2F" w:rsidP="00656D2F">
            <w:pPr>
              <w:rPr>
                <w:b/>
                <w:bCs/>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293"/>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656D2F" w:rsidRDefault="00656D2F" w:rsidP="00656D2F">
            <w:pPr>
              <w:rPr>
                <w:sz w:val="20"/>
                <w:szCs w:val="20"/>
              </w:rPr>
            </w:pPr>
            <w:r>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600 2 02 49 999 10 10360 150</w:t>
            </w:r>
          </w:p>
        </w:tc>
        <w:tc>
          <w:tcPr>
            <w:tcW w:w="118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595 400</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руб.</w:t>
            </w:r>
          </w:p>
        </w:tc>
      </w:tr>
      <w:tr w:rsidR="00656D2F" w:rsidTr="00656D2F">
        <w:trPr>
          <w:trHeight w:val="953"/>
          <w:jc w:val="center"/>
        </w:trPr>
        <w:tc>
          <w:tcPr>
            <w:tcW w:w="6960" w:type="dxa"/>
            <w:gridSpan w:val="7"/>
            <w:tcBorders>
              <w:top w:val="nil"/>
              <w:left w:val="nil"/>
              <w:bottom w:val="nil"/>
              <w:right w:val="nil"/>
            </w:tcBorders>
            <w:shd w:val="clear" w:color="auto" w:fill="auto"/>
            <w:hideMark/>
          </w:tcPr>
          <w:p w:rsidR="00656D2F" w:rsidRDefault="00656D2F" w:rsidP="00656D2F">
            <w:pPr>
              <w:rPr>
                <w:sz w:val="20"/>
                <w:szCs w:val="20"/>
              </w:rPr>
            </w:pPr>
            <w:r>
              <w:rPr>
                <w:sz w:val="20"/>
                <w:szCs w:val="20"/>
              </w:rPr>
              <w:t xml:space="preserve">Иные межбюджетные трансферты на частичное финансирование (возмещение) расходов на повышение с 1 июня 2020 года  </w:t>
            </w:r>
            <w:proofErr w:type="gramStart"/>
            <w:r>
              <w:rPr>
                <w:sz w:val="20"/>
                <w:szCs w:val="20"/>
              </w:rPr>
              <w:t>размеров оплаты труда</w:t>
            </w:r>
            <w:proofErr w:type="gramEnd"/>
            <w:r>
              <w:rPr>
                <w:sz w:val="20"/>
                <w:szCs w:val="20"/>
              </w:rPr>
              <w:t xml:space="preserve"> отдельным категориям работников бюджетной сферы Красноярского края</w:t>
            </w: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293"/>
          <w:jc w:val="center"/>
        </w:trPr>
        <w:tc>
          <w:tcPr>
            <w:tcW w:w="1200" w:type="dxa"/>
            <w:tcBorders>
              <w:top w:val="nil"/>
              <w:left w:val="nil"/>
              <w:bottom w:val="nil"/>
              <w:right w:val="nil"/>
            </w:tcBorders>
            <w:shd w:val="clear" w:color="auto" w:fill="auto"/>
            <w:hideMark/>
          </w:tcPr>
          <w:p w:rsidR="00656D2F" w:rsidRDefault="00656D2F" w:rsidP="00656D2F">
            <w:pPr>
              <w:rPr>
                <w:b/>
                <w:bCs/>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293"/>
          <w:jc w:val="center"/>
        </w:trPr>
        <w:tc>
          <w:tcPr>
            <w:tcW w:w="6960" w:type="dxa"/>
            <w:gridSpan w:val="7"/>
            <w:tcBorders>
              <w:top w:val="nil"/>
              <w:left w:val="nil"/>
              <w:bottom w:val="nil"/>
              <w:right w:val="nil"/>
            </w:tcBorders>
            <w:shd w:val="clear" w:color="auto" w:fill="auto"/>
            <w:hideMark/>
          </w:tcPr>
          <w:p w:rsidR="00656D2F" w:rsidRDefault="00656D2F" w:rsidP="00656D2F">
            <w:pPr>
              <w:rPr>
                <w:b/>
                <w:bCs/>
                <w:sz w:val="20"/>
                <w:szCs w:val="20"/>
              </w:rPr>
            </w:pPr>
            <w:r>
              <w:rPr>
                <w:b/>
                <w:bCs/>
                <w:sz w:val="20"/>
                <w:szCs w:val="20"/>
              </w:rPr>
              <w:t xml:space="preserve">2. Увеличен план по коду </w:t>
            </w:r>
            <w:proofErr w:type="spellStart"/>
            <w:r>
              <w:rPr>
                <w:b/>
                <w:bCs/>
                <w:sz w:val="20"/>
                <w:szCs w:val="20"/>
              </w:rPr>
              <w:t>расхоов</w:t>
            </w:r>
            <w:proofErr w:type="spellEnd"/>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r>
              <w:rPr>
                <w:b/>
                <w:bCs/>
                <w:sz w:val="20"/>
                <w:szCs w:val="20"/>
              </w:rPr>
              <w:t>3 176 811,48</w:t>
            </w:r>
          </w:p>
        </w:tc>
        <w:tc>
          <w:tcPr>
            <w:tcW w:w="960" w:type="dxa"/>
            <w:tcBorders>
              <w:top w:val="nil"/>
              <w:left w:val="nil"/>
              <w:bottom w:val="nil"/>
              <w:right w:val="nil"/>
            </w:tcBorders>
            <w:shd w:val="clear" w:color="auto" w:fill="auto"/>
            <w:hideMark/>
          </w:tcPr>
          <w:p w:rsidR="00656D2F" w:rsidRDefault="00656D2F" w:rsidP="00656D2F">
            <w:pPr>
              <w:jc w:val="center"/>
              <w:rPr>
                <w:b/>
                <w:bCs/>
                <w:sz w:val="20"/>
                <w:szCs w:val="20"/>
              </w:rPr>
            </w:pPr>
            <w:r>
              <w:rPr>
                <w:b/>
                <w:bCs/>
                <w:sz w:val="20"/>
                <w:szCs w:val="20"/>
              </w:rPr>
              <w:t>руб.</w:t>
            </w:r>
          </w:p>
        </w:tc>
      </w:tr>
      <w:tr w:rsidR="00656D2F" w:rsidTr="00656D2F">
        <w:trPr>
          <w:trHeight w:val="293"/>
          <w:jc w:val="center"/>
        </w:trPr>
        <w:tc>
          <w:tcPr>
            <w:tcW w:w="1200" w:type="dxa"/>
            <w:tcBorders>
              <w:top w:val="nil"/>
              <w:left w:val="nil"/>
              <w:bottom w:val="nil"/>
              <w:right w:val="nil"/>
            </w:tcBorders>
            <w:shd w:val="clear" w:color="auto" w:fill="auto"/>
            <w:hideMark/>
          </w:tcPr>
          <w:p w:rsidR="00656D2F" w:rsidRDefault="00656D2F" w:rsidP="00656D2F">
            <w:pPr>
              <w:rPr>
                <w:b/>
                <w:bCs/>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293"/>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656D2F" w:rsidRDefault="00656D2F" w:rsidP="00656D2F">
            <w:pPr>
              <w:rPr>
                <w:sz w:val="20"/>
                <w:szCs w:val="20"/>
              </w:rPr>
            </w:pPr>
            <w:r>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656D2F" w:rsidRDefault="00656D2F" w:rsidP="00656D2F">
            <w:pPr>
              <w:jc w:val="center"/>
              <w:rPr>
                <w:sz w:val="20"/>
                <w:szCs w:val="20"/>
              </w:rPr>
            </w:pPr>
            <w:r>
              <w:rPr>
                <w:sz w:val="20"/>
                <w:szCs w:val="20"/>
              </w:rPr>
              <w:t>600 0503 0510077490  240</w:t>
            </w:r>
          </w:p>
        </w:tc>
        <w:tc>
          <w:tcPr>
            <w:tcW w:w="118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346 000</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руб.</w:t>
            </w:r>
          </w:p>
        </w:tc>
      </w:tr>
      <w:tr w:rsidR="00656D2F" w:rsidTr="00656D2F">
        <w:trPr>
          <w:trHeight w:val="1568"/>
          <w:jc w:val="center"/>
        </w:trPr>
        <w:tc>
          <w:tcPr>
            <w:tcW w:w="6960" w:type="dxa"/>
            <w:gridSpan w:val="7"/>
            <w:tcBorders>
              <w:top w:val="single" w:sz="4" w:space="0" w:color="auto"/>
              <w:left w:val="nil"/>
              <w:bottom w:val="nil"/>
              <w:right w:val="nil"/>
            </w:tcBorders>
            <w:shd w:val="clear" w:color="auto" w:fill="auto"/>
            <w:hideMark/>
          </w:tcPr>
          <w:p w:rsidR="00656D2F" w:rsidRDefault="00656D2F" w:rsidP="00656D2F">
            <w:pPr>
              <w:rPr>
                <w:sz w:val="20"/>
                <w:szCs w:val="20"/>
              </w:rPr>
            </w:pPr>
            <w:r>
              <w:rPr>
                <w:sz w:val="20"/>
                <w:szCs w:val="20"/>
              </w:rPr>
              <w:lastRenderedPageBreak/>
              <w:t>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293"/>
          <w:jc w:val="center"/>
        </w:trPr>
        <w:tc>
          <w:tcPr>
            <w:tcW w:w="1200" w:type="dxa"/>
            <w:tcBorders>
              <w:top w:val="nil"/>
              <w:left w:val="nil"/>
              <w:bottom w:val="nil"/>
              <w:right w:val="nil"/>
            </w:tcBorders>
            <w:shd w:val="clear" w:color="auto" w:fill="auto"/>
            <w:hideMark/>
          </w:tcPr>
          <w:p w:rsidR="00656D2F" w:rsidRDefault="00656D2F" w:rsidP="00656D2F">
            <w:pPr>
              <w:rPr>
                <w:b/>
                <w:bCs/>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293"/>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656D2F" w:rsidRDefault="00656D2F" w:rsidP="00656D2F">
            <w:pPr>
              <w:rPr>
                <w:sz w:val="20"/>
                <w:szCs w:val="20"/>
              </w:rPr>
            </w:pPr>
            <w:r>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656D2F" w:rsidRDefault="00656D2F" w:rsidP="00656D2F">
            <w:pPr>
              <w:jc w:val="center"/>
              <w:rPr>
                <w:sz w:val="20"/>
                <w:szCs w:val="20"/>
              </w:rPr>
            </w:pPr>
            <w:r>
              <w:rPr>
                <w:sz w:val="20"/>
                <w:szCs w:val="20"/>
              </w:rPr>
              <w:t>600 0113 9030075140 244</w:t>
            </w:r>
          </w:p>
        </w:tc>
        <w:tc>
          <w:tcPr>
            <w:tcW w:w="118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2 911,48</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руб.</w:t>
            </w:r>
          </w:p>
        </w:tc>
      </w:tr>
      <w:tr w:rsidR="00656D2F" w:rsidTr="00656D2F">
        <w:trPr>
          <w:trHeight w:val="1088"/>
          <w:jc w:val="center"/>
        </w:trPr>
        <w:tc>
          <w:tcPr>
            <w:tcW w:w="6960" w:type="dxa"/>
            <w:gridSpan w:val="7"/>
            <w:tcBorders>
              <w:top w:val="single" w:sz="4" w:space="0" w:color="auto"/>
              <w:left w:val="nil"/>
              <w:bottom w:val="nil"/>
              <w:right w:val="nil"/>
            </w:tcBorders>
            <w:shd w:val="clear" w:color="auto" w:fill="auto"/>
            <w:hideMark/>
          </w:tcPr>
          <w:p w:rsidR="00656D2F" w:rsidRDefault="00656D2F" w:rsidP="00656D2F">
            <w:pPr>
              <w:rPr>
                <w:sz w:val="20"/>
                <w:szCs w:val="20"/>
              </w:rPr>
            </w:pPr>
            <w:r>
              <w:rPr>
                <w:sz w:val="20"/>
                <w:szCs w:val="20"/>
              </w:rPr>
              <w:t>Иные закупки товаров, работ и услуг для обеспечения государственных (муниципальных) нужд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w:t>
            </w: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293"/>
          <w:jc w:val="center"/>
        </w:trPr>
        <w:tc>
          <w:tcPr>
            <w:tcW w:w="1200" w:type="dxa"/>
            <w:tcBorders>
              <w:top w:val="nil"/>
              <w:left w:val="nil"/>
              <w:bottom w:val="nil"/>
              <w:right w:val="nil"/>
            </w:tcBorders>
            <w:shd w:val="clear" w:color="auto" w:fill="auto"/>
            <w:hideMark/>
          </w:tcPr>
          <w:p w:rsidR="00656D2F" w:rsidRDefault="00656D2F" w:rsidP="00656D2F">
            <w:pPr>
              <w:rPr>
                <w:b/>
                <w:bCs/>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293"/>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656D2F" w:rsidRDefault="00656D2F" w:rsidP="00656D2F">
            <w:pPr>
              <w:rPr>
                <w:sz w:val="20"/>
                <w:szCs w:val="20"/>
              </w:rPr>
            </w:pPr>
            <w:r>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656D2F" w:rsidRDefault="00656D2F" w:rsidP="00656D2F">
            <w:pPr>
              <w:jc w:val="center"/>
              <w:rPr>
                <w:sz w:val="20"/>
                <w:szCs w:val="20"/>
              </w:rPr>
            </w:pPr>
            <w:r>
              <w:rPr>
                <w:sz w:val="20"/>
                <w:szCs w:val="20"/>
              </w:rPr>
              <w:t>600 0102 9020010360 120</w:t>
            </w:r>
          </w:p>
        </w:tc>
        <w:tc>
          <w:tcPr>
            <w:tcW w:w="118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103517,54</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руб.</w:t>
            </w:r>
          </w:p>
        </w:tc>
      </w:tr>
      <w:tr w:rsidR="00656D2F" w:rsidTr="00656D2F">
        <w:trPr>
          <w:trHeight w:val="878"/>
          <w:jc w:val="center"/>
        </w:trPr>
        <w:tc>
          <w:tcPr>
            <w:tcW w:w="6960" w:type="dxa"/>
            <w:gridSpan w:val="7"/>
            <w:tcBorders>
              <w:top w:val="single" w:sz="4" w:space="0" w:color="auto"/>
              <w:left w:val="nil"/>
              <w:bottom w:val="nil"/>
              <w:right w:val="nil"/>
            </w:tcBorders>
            <w:shd w:val="clear" w:color="auto" w:fill="auto"/>
            <w:hideMark/>
          </w:tcPr>
          <w:p w:rsidR="00656D2F" w:rsidRDefault="00656D2F" w:rsidP="00656D2F">
            <w:pPr>
              <w:rPr>
                <w:sz w:val="20"/>
                <w:szCs w:val="20"/>
              </w:rPr>
            </w:pPr>
            <w:r>
              <w:rPr>
                <w:sz w:val="20"/>
                <w:szCs w:val="20"/>
              </w:rPr>
              <w:t xml:space="preserve">Частичное финансирование (возмещение) расходов на повышение с 1 июня 2020 года  </w:t>
            </w:r>
            <w:proofErr w:type="gramStart"/>
            <w:r>
              <w:rPr>
                <w:sz w:val="20"/>
                <w:szCs w:val="20"/>
              </w:rPr>
              <w:t>размеров оплаты труда</w:t>
            </w:r>
            <w:proofErr w:type="gramEnd"/>
            <w:r>
              <w:rPr>
                <w:sz w:val="20"/>
                <w:szCs w:val="20"/>
              </w:rPr>
              <w:t xml:space="preserve"> отдельным категориям работников бюджетной сферы Красноярского края</w:t>
            </w: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293"/>
          <w:jc w:val="center"/>
        </w:trPr>
        <w:tc>
          <w:tcPr>
            <w:tcW w:w="1200" w:type="dxa"/>
            <w:tcBorders>
              <w:top w:val="nil"/>
              <w:left w:val="nil"/>
              <w:bottom w:val="nil"/>
              <w:right w:val="nil"/>
            </w:tcBorders>
            <w:shd w:val="clear" w:color="auto" w:fill="auto"/>
            <w:hideMark/>
          </w:tcPr>
          <w:p w:rsidR="00656D2F" w:rsidRDefault="00656D2F" w:rsidP="00656D2F">
            <w:pPr>
              <w:rPr>
                <w:b/>
                <w:bCs/>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293"/>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656D2F" w:rsidRDefault="00656D2F" w:rsidP="00656D2F">
            <w:pPr>
              <w:rPr>
                <w:sz w:val="20"/>
                <w:szCs w:val="20"/>
              </w:rPr>
            </w:pPr>
            <w:r>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656D2F" w:rsidRDefault="00656D2F" w:rsidP="00656D2F">
            <w:pPr>
              <w:jc w:val="center"/>
              <w:rPr>
                <w:sz w:val="20"/>
                <w:szCs w:val="20"/>
              </w:rPr>
            </w:pPr>
            <w:r>
              <w:rPr>
                <w:sz w:val="20"/>
                <w:szCs w:val="20"/>
              </w:rPr>
              <w:t>600 0103 9010010360 120</w:t>
            </w:r>
          </w:p>
        </w:tc>
        <w:tc>
          <w:tcPr>
            <w:tcW w:w="118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86263,65</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руб.</w:t>
            </w:r>
          </w:p>
        </w:tc>
      </w:tr>
      <w:tr w:rsidR="00656D2F" w:rsidTr="00656D2F">
        <w:trPr>
          <w:trHeight w:val="900"/>
          <w:jc w:val="center"/>
        </w:trPr>
        <w:tc>
          <w:tcPr>
            <w:tcW w:w="6960" w:type="dxa"/>
            <w:gridSpan w:val="7"/>
            <w:tcBorders>
              <w:top w:val="single" w:sz="4" w:space="0" w:color="auto"/>
              <w:left w:val="nil"/>
              <w:bottom w:val="nil"/>
              <w:right w:val="nil"/>
            </w:tcBorders>
            <w:shd w:val="clear" w:color="auto" w:fill="auto"/>
            <w:hideMark/>
          </w:tcPr>
          <w:p w:rsidR="00656D2F" w:rsidRDefault="00656D2F" w:rsidP="00656D2F">
            <w:pPr>
              <w:rPr>
                <w:sz w:val="20"/>
                <w:szCs w:val="20"/>
              </w:rPr>
            </w:pPr>
            <w:r>
              <w:rPr>
                <w:sz w:val="20"/>
                <w:szCs w:val="20"/>
              </w:rPr>
              <w:t xml:space="preserve">Частичное финансирование (возмещение) расходов на повышение с 1 июня 2020 года  </w:t>
            </w:r>
            <w:proofErr w:type="gramStart"/>
            <w:r>
              <w:rPr>
                <w:sz w:val="20"/>
                <w:szCs w:val="20"/>
              </w:rPr>
              <w:t>размеров оплаты труда</w:t>
            </w:r>
            <w:proofErr w:type="gramEnd"/>
            <w:r>
              <w:rPr>
                <w:sz w:val="20"/>
                <w:szCs w:val="20"/>
              </w:rPr>
              <w:t xml:space="preserve"> отдельным категориям работников бюджетной сферы Красноярского края</w:t>
            </w: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293"/>
          <w:jc w:val="center"/>
        </w:trPr>
        <w:tc>
          <w:tcPr>
            <w:tcW w:w="1200" w:type="dxa"/>
            <w:tcBorders>
              <w:top w:val="nil"/>
              <w:left w:val="nil"/>
              <w:bottom w:val="nil"/>
              <w:right w:val="nil"/>
            </w:tcBorders>
            <w:shd w:val="clear" w:color="auto" w:fill="auto"/>
            <w:hideMark/>
          </w:tcPr>
          <w:p w:rsidR="00656D2F" w:rsidRDefault="00656D2F" w:rsidP="00656D2F">
            <w:pPr>
              <w:rPr>
                <w:b/>
                <w:bCs/>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293"/>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656D2F" w:rsidRDefault="00656D2F" w:rsidP="00656D2F">
            <w:pPr>
              <w:rPr>
                <w:sz w:val="20"/>
                <w:szCs w:val="20"/>
              </w:rPr>
            </w:pPr>
            <w:r>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656D2F" w:rsidRDefault="00656D2F" w:rsidP="00656D2F">
            <w:pPr>
              <w:jc w:val="center"/>
              <w:rPr>
                <w:sz w:val="20"/>
                <w:szCs w:val="20"/>
              </w:rPr>
            </w:pPr>
            <w:r>
              <w:rPr>
                <w:sz w:val="20"/>
                <w:szCs w:val="20"/>
              </w:rPr>
              <w:t>600 0104 9030010360 120</w:t>
            </w:r>
          </w:p>
        </w:tc>
        <w:tc>
          <w:tcPr>
            <w:tcW w:w="118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290513,81</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руб.</w:t>
            </w:r>
          </w:p>
        </w:tc>
      </w:tr>
      <w:tr w:rsidR="00656D2F" w:rsidTr="00656D2F">
        <w:trPr>
          <w:trHeight w:val="848"/>
          <w:jc w:val="center"/>
        </w:trPr>
        <w:tc>
          <w:tcPr>
            <w:tcW w:w="6960" w:type="dxa"/>
            <w:gridSpan w:val="7"/>
            <w:tcBorders>
              <w:top w:val="single" w:sz="4" w:space="0" w:color="auto"/>
              <w:left w:val="nil"/>
              <w:bottom w:val="nil"/>
              <w:right w:val="nil"/>
            </w:tcBorders>
            <w:shd w:val="clear" w:color="auto" w:fill="auto"/>
            <w:hideMark/>
          </w:tcPr>
          <w:p w:rsidR="00656D2F" w:rsidRDefault="00656D2F" w:rsidP="00656D2F">
            <w:pPr>
              <w:rPr>
                <w:sz w:val="20"/>
                <w:szCs w:val="20"/>
              </w:rPr>
            </w:pPr>
            <w:r>
              <w:rPr>
                <w:sz w:val="20"/>
                <w:szCs w:val="20"/>
              </w:rPr>
              <w:t xml:space="preserve">Частичное финансирование (возмещение) расходов на повышение с 1 июня 2020 года  </w:t>
            </w:r>
            <w:proofErr w:type="gramStart"/>
            <w:r>
              <w:rPr>
                <w:sz w:val="20"/>
                <w:szCs w:val="20"/>
              </w:rPr>
              <w:t>размеров оплаты труда</w:t>
            </w:r>
            <w:proofErr w:type="gramEnd"/>
            <w:r>
              <w:rPr>
                <w:sz w:val="20"/>
                <w:szCs w:val="20"/>
              </w:rPr>
              <w:t xml:space="preserve"> отдельным категориям работников бюджетной сферы Красноярского края</w:t>
            </w: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330"/>
          <w:jc w:val="center"/>
        </w:trPr>
        <w:tc>
          <w:tcPr>
            <w:tcW w:w="1200" w:type="dxa"/>
            <w:tcBorders>
              <w:top w:val="nil"/>
              <w:left w:val="nil"/>
              <w:bottom w:val="nil"/>
              <w:right w:val="nil"/>
            </w:tcBorders>
            <w:shd w:val="clear" w:color="auto" w:fill="auto"/>
            <w:hideMark/>
          </w:tcPr>
          <w:p w:rsidR="00656D2F" w:rsidRDefault="00656D2F" w:rsidP="00656D2F">
            <w:pPr>
              <w:rP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293"/>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656D2F" w:rsidRDefault="00656D2F" w:rsidP="00656D2F">
            <w:pPr>
              <w:rPr>
                <w:sz w:val="20"/>
                <w:szCs w:val="20"/>
              </w:rPr>
            </w:pPr>
            <w:r>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656D2F" w:rsidRDefault="00656D2F" w:rsidP="00656D2F">
            <w:pPr>
              <w:jc w:val="center"/>
              <w:rPr>
                <w:sz w:val="20"/>
                <w:szCs w:val="20"/>
              </w:rPr>
            </w:pPr>
            <w:r>
              <w:rPr>
                <w:sz w:val="20"/>
                <w:szCs w:val="20"/>
              </w:rPr>
              <w:t>600 0503 0510010360 120</w:t>
            </w:r>
          </w:p>
        </w:tc>
        <w:tc>
          <w:tcPr>
            <w:tcW w:w="118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21105</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руб.</w:t>
            </w:r>
          </w:p>
        </w:tc>
      </w:tr>
      <w:tr w:rsidR="00656D2F" w:rsidTr="00656D2F">
        <w:trPr>
          <w:trHeight w:val="870"/>
          <w:jc w:val="center"/>
        </w:trPr>
        <w:tc>
          <w:tcPr>
            <w:tcW w:w="6960" w:type="dxa"/>
            <w:gridSpan w:val="7"/>
            <w:tcBorders>
              <w:top w:val="single" w:sz="4" w:space="0" w:color="auto"/>
              <w:left w:val="nil"/>
              <w:bottom w:val="nil"/>
              <w:right w:val="nil"/>
            </w:tcBorders>
            <w:shd w:val="clear" w:color="auto" w:fill="auto"/>
            <w:hideMark/>
          </w:tcPr>
          <w:p w:rsidR="00656D2F" w:rsidRDefault="00656D2F" w:rsidP="00656D2F">
            <w:pPr>
              <w:rPr>
                <w:sz w:val="20"/>
                <w:szCs w:val="20"/>
              </w:rPr>
            </w:pPr>
            <w:r>
              <w:rPr>
                <w:sz w:val="20"/>
                <w:szCs w:val="20"/>
              </w:rPr>
              <w:t xml:space="preserve">Частичное финансирование (возмещение) расходов на повышение с 1 июня 2020 года  </w:t>
            </w:r>
            <w:proofErr w:type="gramStart"/>
            <w:r>
              <w:rPr>
                <w:sz w:val="20"/>
                <w:szCs w:val="20"/>
              </w:rPr>
              <w:t>размеров оплаты труда</w:t>
            </w:r>
            <w:proofErr w:type="gramEnd"/>
            <w:r>
              <w:rPr>
                <w:sz w:val="20"/>
                <w:szCs w:val="20"/>
              </w:rPr>
              <w:t xml:space="preserve"> отдельным категориям работников бюджетной сферы Красноярского края</w:t>
            </w: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360"/>
          <w:jc w:val="center"/>
        </w:trPr>
        <w:tc>
          <w:tcPr>
            <w:tcW w:w="1200" w:type="dxa"/>
            <w:tcBorders>
              <w:top w:val="nil"/>
              <w:left w:val="nil"/>
              <w:bottom w:val="nil"/>
              <w:right w:val="nil"/>
            </w:tcBorders>
            <w:shd w:val="clear" w:color="auto" w:fill="auto"/>
            <w:hideMark/>
          </w:tcPr>
          <w:p w:rsidR="00656D2F" w:rsidRDefault="00656D2F" w:rsidP="00656D2F">
            <w:pPr>
              <w:rP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383"/>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656D2F" w:rsidRDefault="00656D2F" w:rsidP="00656D2F">
            <w:pPr>
              <w:rPr>
                <w:sz w:val="20"/>
                <w:szCs w:val="20"/>
              </w:rPr>
            </w:pPr>
            <w:r>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656D2F" w:rsidRDefault="00656D2F" w:rsidP="00656D2F">
            <w:pPr>
              <w:jc w:val="center"/>
              <w:rPr>
                <w:sz w:val="20"/>
                <w:szCs w:val="20"/>
              </w:rPr>
            </w:pPr>
            <w:r>
              <w:rPr>
                <w:sz w:val="20"/>
                <w:szCs w:val="20"/>
              </w:rPr>
              <w:t xml:space="preserve">600 0503 0510074610 240 </w:t>
            </w:r>
          </w:p>
        </w:tc>
        <w:tc>
          <w:tcPr>
            <w:tcW w:w="118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1 997 500</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руб.</w:t>
            </w:r>
          </w:p>
        </w:tc>
      </w:tr>
      <w:tr w:rsidR="00656D2F" w:rsidTr="00656D2F">
        <w:trPr>
          <w:trHeight w:val="1110"/>
          <w:jc w:val="center"/>
        </w:trPr>
        <w:tc>
          <w:tcPr>
            <w:tcW w:w="6960" w:type="dxa"/>
            <w:gridSpan w:val="7"/>
            <w:tcBorders>
              <w:top w:val="single" w:sz="4" w:space="0" w:color="auto"/>
              <w:left w:val="nil"/>
              <w:bottom w:val="nil"/>
              <w:right w:val="nil"/>
            </w:tcBorders>
            <w:shd w:val="clear" w:color="auto" w:fill="auto"/>
            <w:hideMark/>
          </w:tcPr>
          <w:p w:rsidR="00656D2F" w:rsidRDefault="00656D2F" w:rsidP="00656D2F">
            <w:pPr>
              <w:rPr>
                <w:sz w:val="20"/>
                <w:szCs w:val="20"/>
              </w:rPr>
            </w:pPr>
            <w:r>
              <w:rPr>
                <w:sz w:val="20"/>
                <w:szCs w:val="20"/>
              </w:rPr>
              <w:t>Расходы за счет субсидии на частичное финансирование (возмещение) расходов по реализации проектов по благоустройству территорий поселений, городских округов  в рамках программы по поддержке местных инициатив в Красноярском крае, проект "Приобретение уличной сцены для проведения массовых мероприятий"</w:t>
            </w: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353"/>
          <w:jc w:val="center"/>
        </w:trPr>
        <w:tc>
          <w:tcPr>
            <w:tcW w:w="1200" w:type="dxa"/>
            <w:tcBorders>
              <w:top w:val="nil"/>
              <w:left w:val="nil"/>
              <w:bottom w:val="nil"/>
              <w:right w:val="nil"/>
            </w:tcBorders>
            <w:shd w:val="clear" w:color="auto" w:fill="auto"/>
            <w:hideMark/>
          </w:tcPr>
          <w:p w:rsidR="00656D2F" w:rsidRDefault="00656D2F" w:rsidP="00656D2F">
            <w:pPr>
              <w:rP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428"/>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656D2F" w:rsidRDefault="00656D2F" w:rsidP="00656D2F">
            <w:pPr>
              <w:rPr>
                <w:sz w:val="20"/>
                <w:szCs w:val="20"/>
              </w:rPr>
            </w:pPr>
            <w:r>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656D2F" w:rsidRDefault="00656D2F" w:rsidP="00656D2F">
            <w:pPr>
              <w:jc w:val="center"/>
              <w:rPr>
                <w:sz w:val="20"/>
                <w:szCs w:val="20"/>
              </w:rPr>
            </w:pPr>
            <w:r>
              <w:rPr>
                <w:sz w:val="20"/>
                <w:szCs w:val="20"/>
              </w:rPr>
              <w:t xml:space="preserve">600 0503 05100S4610 240 </w:t>
            </w:r>
          </w:p>
        </w:tc>
        <w:tc>
          <w:tcPr>
            <w:tcW w:w="118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235 000</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руб.</w:t>
            </w:r>
          </w:p>
        </w:tc>
      </w:tr>
      <w:tr w:rsidR="00656D2F" w:rsidTr="00656D2F">
        <w:trPr>
          <w:trHeight w:val="1118"/>
          <w:jc w:val="center"/>
        </w:trPr>
        <w:tc>
          <w:tcPr>
            <w:tcW w:w="6960" w:type="dxa"/>
            <w:gridSpan w:val="7"/>
            <w:tcBorders>
              <w:top w:val="single" w:sz="4" w:space="0" w:color="auto"/>
              <w:left w:val="nil"/>
              <w:bottom w:val="nil"/>
              <w:right w:val="nil"/>
            </w:tcBorders>
            <w:shd w:val="clear" w:color="auto" w:fill="auto"/>
            <w:hideMark/>
          </w:tcPr>
          <w:p w:rsidR="00656D2F" w:rsidRDefault="00656D2F" w:rsidP="00656D2F">
            <w:pPr>
              <w:rPr>
                <w:sz w:val="20"/>
                <w:szCs w:val="20"/>
              </w:rPr>
            </w:pPr>
            <w:proofErr w:type="spellStart"/>
            <w:r>
              <w:rPr>
                <w:sz w:val="20"/>
                <w:szCs w:val="20"/>
              </w:rPr>
              <w:t>Софинансирование</w:t>
            </w:r>
            <w:proofErr w:type="spellEnd"/>
            <w:r>
              <w:rPr>
                <w:sz w:val="20"/>
                <w:szCs w:val="20"/>
              </w:rPr>
              <w:t xml:space="preserve"> расходов по реализации проектов по благоустройству территорий поселений, городских округов  в рамках программы по поддержке местных инициатив в Красноярском крае, проект "Приобретение уличной сцены для проведения массовых мероприятий"</w:t>
            </w: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300"/>
          <w:jc w:val="center"/>
        </w:trPr>
        <w:tc>
          <w:tcPr>
            <w:tcW w:w="1200" w:type="dxa"/>
            <w:tcBorders>
              <w:top w:val="nil"/>
              <w:left w:val="nil"/>
              <w:bottom w:val="nil"/>
              <w:right w:val="nil"/>
            </w:tcBorders>
            <w:shd w:val="clear" w:color="auto" w:fill="auto"/>
            <w:hideMark/>
          </w:tcPr>
          <w:p w:rsidR="00656D2F" w:rsidRDefault="00656D2F" w:rsidP="00656D2F">
            <w:pPr>
              <w:rP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656D2F" w:rsidRDefault="00656D2F" w:rsidP="00656D2F">
            <w:pPr>
              <w:rPr>
                <w:sz w:val="20"/>
                <w:szCs w:val="20"/>
              </w:rPr>
            </w:pPr>
            <w:r>
              <w:rPr>
                <w:sz w:val="20"/>
                <w:szCs w:val="20"/>
              </w:rPr>
              <w:t>По коду</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656D2F" w:rsidRDefault="00656D2F" w:rsidP="00656D2F">
            <w:pPr>
              <w:jc w:val="center"/>
              <w:rPr>
                <w:sz w:val="20"/>
                <w:szCs w:val="20"/>
              </w:rPr>
            </w:pPr>
            <w:r>
              <w:rPr>
                <w:sz w:val="20"/>
                <w:szCs w:val="20"/>
              </w:rPr>
              <w:t>600 0113 9050010360 611</w:t>
            </w:r>
          </w:p>
        </w:tc>
        <w:tc>
          <w:tcPr>
            <w:tcW w:w="118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94000</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руб.</w:t>
            </w:r>
          </w:p>
        </w:tc>
      </w:tr>
      <w:tr w:rsidR="00656D2F" w:rsidTr="00656D2F">
        <w:trPr>
          <w:trHeight w:val="953"/>
          <w:jc w:val="center"/>
        </w:trPr>
        <w:tc>
          <w:tcPr>
            <w:tcW w:w="6960" w:type="dxa"/>
            <w:gridSpan w:val="7"/>
            <w:tcBorders>
              <w:top w:val="single" w:sz="4" w:space="0" w:color="auto"/>
              <w:left w:val="nil"/>
              <w:bottom w:val="nil"/>
              <w:right w:val="nil"/>
            </w:tcBorders>
            <w:shd w:val="clear" w:color="auto" w:fill="auto"/>
            <w:hideMark/>
          </w:tcPr>
          <w:p w:rsidR="00656D2F" w:rsidRDefault="00656D2F" w:rsidP="00656D2F">
            <w:pPr>
              <w:rPr>
                <w:sz w:val="20"/>
                <w:szCs w:val="20"/>
              </w:rPr>
            </w:pPr>
            <w:r>
              <w:rPr>
                <w:sz w:val="20"/>
                <w:szCs w:val="20"/>
              </w:rPr>
              <w:lastRenderedPageBreak/>
              <w:t xml:space="preserve">Частичное финансирование (возмещение) расходов на повышение с 1 июня 2020 года  </w:t>
            </w:r>
            <w:proofErr w:type="gramStart"/>
            <w:r>
              <w:rPr>
                <w:sz w:val="20"/>
                <w:szCs w:val="20"/>
              </w:rPr>
              <w:t>размеров оплаты труда</w:t>
            </w:r>
            <w:proofErr w:type="gramEnd"/>
            <w:r>
              <w:rPr>
                <w:sz w:val="20"/>
                <w:szCs w:val="20"/>
              </w:rPr>
              <w:t xml:space="preserve"> отдельным категориям работников бюджетной сферы Красноярского края</w:t>
            </w: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293"/>
          <w:jc w:val="center"/>
        </w:trPr>
        <w:tc>
          <w:tcPr>
            <w:tcW w:w="1200" w:type="dxa"/>
            <w:tcBorders>
              <w:top w:val="nil"/>
              <w:left w:val="nil"/>
              <w:bottom w:val="nil"/>
              <w:right w:val="nil"/>
            </w:tcBorders>
            <w:shd w:val="clear" w:color="auto" w:fill="auto"/>
            <w:hideMark/>
          </w:tcPr>
          <w:p w:rsidR="00656D2F" w:rsidRDefault="00656D2F" w:rsidP="00656D2F">
            <w:pPr>
              <w:rP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308"/>
          <w:jc w:val="center"/>
        </w:trPr>
        <w:tc>
          <w:tcPr>
            <w:tcW w:w="6960" w:type="dxa"/>
            <w:gridSpan w:val="7"/>
            <w:tcBorders>
              <w:top w:val="nil"/>
              <w:left w:val="nil"/>
              <w:bottom w:val="nil"/>
              <w:right w:val="nil"/>
            </w:tcBorders>
            <w:shd w:val="clear" w:color="auto" w:fill="auto"/>
            <w:hideMark/>
          </w:tcPr>
          <w:p w:rsidR="00656D2F" w:rsidRDefault="00656D2F" w:rsidP="00656D2F">
            <w:pPr>
              <w:rPr>
                <w:b/>
                <w:bCs/>
                <w:sz w:val="20"/>
                <w:szCs w:val="20"/>
              </w:rPr>
            </w:pPr>
            <w:r>
              <w:rPr>
                <w:b/>
                <w:bCs/>
                <w:sz w:val="20"/>
                <w:szCs w:val="20"/>
              </w:rPr>
              <w:t>3. Перераспределены бюджетные обязательства</w:t>
            </w: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r>
              <w:rPr>
                <w:b/>
                <w:bCs/>
                <w:sz w:val="20"/>
                <w:szCs w:val="20"/>
              </w:rPr>
              <w:t>198 205,21</w:t>
            </w:r>
          </w:p>
        </w:tc>
        <w:tc>
          <w:tcPr>
            <w:tcW w:w="960" w:type="dxa"/>
            <w:tcBorders>
              <w:top w:val="nil"/>
              <w:left w:val="nil"/>
              <w:bottom w:val="nil"/>
              <w:right w:val="nil"/>
            </w:tcBorders>
            <w:shd w:val="clear" w:color="auto" w:fill="auto"/>
            <w:hideMark/>
          </w:tcPr>
          <w:p w:rsidR="00656D2F" w:rsidRDefault="00656D2F" w:rsidP="00656D2F">
            <w:pPr>
              <w:jc w:val="center"/>
              <w:rPr>
                <w:b/>
                <w:bCs/>
                <w:sz w:val="20"/>
                <w:szCs w:val="20"/>
              </w:rPr>
            </w:pPr>
            <w:r>
              <w:rPr>
                <w:b/>
                <w:bCs/>
                <w:sz w:val="20"/>
                <w:szCs w:val="20"/>
              </w:rPr>
              <w:t>руб.</w:t>
            </w:r>
          </w:p>
        </w:tc>
      </w:tr>
      <w:tr w:rsidR="00656D2F" w:rsidTr="00656D2F">
        <w:trPr>
          <w:trHeight w:val="263"/>
          <w:jc w:val="center"/>
        </w:trPr>
        <w:tc>
          <w:tcPr>
            <w:tcW w:w="1200" w:type="dxa"/>
            <w:tcBorders>
              <w:top w:val="nil"/>
              <w:left w:val="nil"/>
              <w:bottom w:val="nil"/>
              <w:right w:val="nil"/>
            </w:tcBorders>
            <w:shd w:val="clear" w:color="auto" w:fill="auto"/>
            <w:hideMark/>
          </w:tcPr>
          <w:p w:rsidR="00656D2F" w:rsidRDefault="00656D2F" w:rsidP="00656D2F">
            <w:pPr>
              <w:rP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263"/>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656D2F" w:rsidRDefault="00656D2F" w:rsidP="00656D2F">
            <w:pPr>
              <w:rPr>
                <w:sz w:val="20"/>
                <w:szCs w:val="20"/>
              </w:rPr>
            </w:pPr>
            <w:r>
              <w:rPr>
                <w:sz w:val="20"/>
                <w:szCs w:val="20"/>
              </w:rPr>
              <w:t>С кода</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656D2F" w:rsidRDefault="00656D2F" w:rsidP="00656D2F">
            <w:pPr>
              <w:jc w:val="center"/>
              <w:rPr>
                <w:sz w:val="20"/>
                <w:szCs w:val="20"/>
              </w:rPr>
            </w:pPr>
            <w:r>
              <w:rPr>
                <w:sz w:val="20"/>
                <w:szCs w:val="20"/>
              </w:rPr>
              <w:t>600 0409 05100S6430 240</w:t>
            </w:r>
          </w:p>
        </w:tc>
        <w:tc>
          <w:tcPr>
            <w:tcW w:w="118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937,21</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руб.</w:t>
            </w:r>
          </w:p>
        </w:tc>
      </w:tr>
      <w:tr w:rsidR="00656D2F" w:rsidTr="00656D2F">
        <w:trPr>
          <w:trHeight w:val="1118"/>
          <w:jc w:val="center"/>
        </w:trPr>
        <w:tc>
          <w:tcPr>
            <w:tcW w:w="6960" w:type="dxa"/>
            <w:gridSpan w:val="7"/>
            <w:tcBorders>
              <w:top w:val="single" w:sz="4" w:space="0" w:color="auto"/>
              <w:left w:val="nil"/>
              <w:bottom w:val="nil"/>
              <w:right w:val="nil"/>
            </w:tcBorders>
            <w:shd w:val="clear" w:color="auto" w:fill="auto"/>
            <w:hideMark/>
          </w:tcPr>
          <w:p w:rsidR="00656D2F" w:rsidRDefault="00656D2F" w:rsidP="00656D2F">
            <w:pPr>
              <w:rPr>
                <w:sz w:val="20"/>
                <w:szCs w:val="20"/>
              </w:rPr>
            </w:pPr>
            <w:r>
              <w:rPr>
                <w:sz w:val="20"/>
                <w:szCs w:val="20"/>
              </w:rPr>
              <w:t xml:space="preserve">Расходы на осуществление </w:t>
            </w:r>
            <w:proofErr w:type="spellStart"/>
            <w:r>
              <w:rPr>
                <w:sz w:val="20"/>
                <w:szCs w:val="20"/>
              </w:rPr>
              <w:t>софинансирования</w:t>
            </w:r>
            <w:proofErr w:type="spellEnd"/>
            <w:r>
              <w:rPr>
                <w:sz w:val="20"/>
                <w:szCs w:val="20"/>
              </w:rPr>
              <w:t xml:space="preserve"> дорожной деятельности с привлечением внебюджетных источников за счет средств дорожного фонда Красноярского края в рамках подпрограммы  «Развитие и модернизация улично-дорожной сети Каратузского сельсовета»  на 2014 - 2022 годы</w:t>
            </w: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263"/>
          <w:jc w:val="center"/>
        </w:trPr>
        <w:tc>
          <w:tcPr>
            <w:tcW w:w="1200" w:type="dxa"/>
            <w:tcBorders>
              <w:top w:val="nil"/>
              <w:left w:val="nil"/>
              <w:bottom w:val="nil"/>
              <w:right w:val="nil"/>
            </w:tcBorders>
            <w:shd w:val="clear" w:color="auto" w:fill="auto"/>
            <w:hideMark/>
          </w:tcPr>
          <w:p w:rsidR="00656D2F" w:rsidRDefault="00656D2F" w:rsidP="00656D2F">
            <w:pPr>
              <w:rP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263"/>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656D2F" w:rsidRDefault="00656D2F" w:rsidP="00656D2F">
            <w:pPr>
              <w:rPr>
                <w:sz w:val="20"/>
                <w:szCs w:val="20"/>
              </w:rPr>
            </w:pPr>
            <w:r>
              <w:rPr>
                <w:sz w:val="20"/>
                <w:szCs w:val="20"/>
              </w:rPr>
              <w:t>На код</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656D2F" w:rsidRDefault="00656D2F" w:rsidP="00656D2F">
            <w:pPr>
              <w:jc w:val="center"/>
              <w:rPr>
                <w:sz w:val="20"/>
                <w:szCs w:val="20"/>
              </w:rPr>
            </w:pPr>
            <w:r>
              <w:rPr>
                <w:sz w:val="20"/>
                <w:szCs w:val="20"/>
              </w:rPr>
              <w:t>600 0104 9030000210 240</w:t>
            </w:r>
          </w:p>
        </w:tc>
        <w:tc>
          <w:tcPr>
            <w:tcW w:w="118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937,21</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proofErr w:type="spellStart"/>
            <w:r>
              <w:rPr>
                <w:sz w:val="20"/>
                <w:szCs w:val="20"/>
              </w:rPr>
              <w:t>руб</w:t>
            </w:r>
            <w:proofErr w:type="spellEnd"/>
          </w:p>
        </w:tc>
      </w:tr>
      <w:tr w:rsidR="00656D2F" w:rsidTr="00656D2F">
        <w:trPr>
          <w:trHeight w:val="563"/>
          <w:jc w:val="center"/>
        </w:trPr>
        <w:tc>
          <w:tcPr>
            <w:tcW w:w="6960" w:type="dxa"/>
            <w:gridSpan w:val="7"/>
            <w:tcBorders>
              <w:top w:val="single" w:sz="4" w:space="0" w:color="auto"/>
              <w:left w:val="nil"/>
              <w:bottom w:val="nil"/>
              <w:right w:val="nil"/>
            </w:tcBorders>
            <w:shd w:val="clear" w:color="auto" w:fill="auto"/>
            <w:hideMark/>
          </w:tcPr>
          <w:p w:rsidR="00656D2F" w:rsidRDefault="00656D2F" w:rsidP="00656D2F">
            <w:pPr>
              <w:rPr>
                <w:sz w:val="20"/>
                <w:szCs w:val="20"/>
              </w:rPr>
            </w:pPr>
            <w:r>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263"/>
          <w:jc w:val="center"/>
        </w:trPr>
        <w:tc>
          <w:tcPr>
            <w:tcW w:w="1200" w:type="dxa"/>
            <w:tcBorders>
              <w:top w:val="nil"/>
              <w:left w:val="nil"/>
              <w:bottom w:val="nil"/>
              <w:right w:val="nil"/>
            </w:tcBorders>
            <w:shd w:val="clear" w:color="auto" w:fill="auto"/>
            <w:hideMark/>
          </w:tcPr>
          <w:p w:rsidR="00656D2F" w:rsidRDefault="00656D2F" w:rsidP="00656D2F">
            <w:pPr>
              <w:rP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263"/>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656D2F" w:rsidRDefault="00656D2F" w:rsidP="00656D2F">
            <w:pPr>
              <w:rPr>
                <w:sz w:val="20"/>
                <w:szCs w:val="20"/>
              </w:rPr>
            </w:pPr>
            <w:r>
              <w:rPr>
                <w:sz w:val="20"/>
                <w:szCs w:val="20"/>
              </w:rPr>
              <w:t>С кода</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656D2F" w:rsidRDefault="00656D2F" w:rsidP="00656D2F">
            <w:pPr>
              <w:jc w:val="center"/>
              <w:rPr>
                <w:sz w:val="20"/>
                <w:szCs w:val="20"/>
              </w:rPr>
            </w:pPr>
            <w:r>
              <w:rPr>
                <w:sz w:val="20"/>
                <w:szCs w:val="20"/>
              </w:rPr>
              <w:t>600 0409 04300S5090 240</w:t>
            </w:r>
          </w:p>
        </w:tc>
        <w:tc>
          <w:tcPr>
            <w:tcW w:w="118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74681</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руб.</w:t>
            </w:r>
          </w:p>
        </w:tc>
      </w:tr>
      <w:tr w:rsidR="00656D2F" w:rsidTr="00656D2F">
        <w:trPr>
          <w:trHeight w:val="1118"/>
          <w:jc w:val="center"/>
        </w:trPr>
        <w:tc>
          <w:tcPr>
            <w:tcW w:w="6960" w:type="dxa"/>
            <w:gridSpan w:val="7"/>
            <w:tcBorders>
              <w:top w:val="single" w:sz="4" w:space="0" w:color="auto"/>
              <w:left w:val="nil"/>
              <w:bottom w:val="nil"/>
              <w:right w:val="nil"/>
            </w:tcBorders>
            <w:shd w:val="clear" w:color="auto" w:fill="auto"/>
            <w:hideMark/>
          </w:tcPr>
          <w:p w:rsidR="00656D2F" w:rsidRDefault="00656D2F" w:rsidP="00656D2F">
            <w:pPr>
              <w:rPr>
                <w:sz w:val="20"/>
                <w:szCs w:val="20"/>
              </w:rPr>
            </w:pPr>
            <w:r>
              <w:rPr>
                <w:sz w:val="20"/>
                <w:szCs w:val="20"/>
              </w:rPr>
              <w:t>Расходы на осуществление переданных полномочий поселения по решению вопросов местного значения "Создание условий для  обеспечения и повышения комфортности проживания граждан на территории Каратузского сельсовета" на 2014 - 2022 годы</w:t>
            </w: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263"/>
          <w:jc w:val="center"/>
        </w:trPr>
        <w:tc>
          <w:tcPr>
            <w:tcW w:w="1200" w:type="dxa"/>
            <w:tcBorders>
              <w:top w:val="nil"/>
              <w:left w:val="nil"/>
              <w:bottom w:val="nil"/>
              <w:right w:val="nil"/>
            </w:tcBorders>
            <w:shd w:val="clear" w:color="auto" w:fill="auto"/>
            <w:hideMark/>
          </w:tcPr>
          <w:p w:rsidR="00656D2F" w:rsidRDefault="00656D2F" w:rsidP="00656D2F">
            <w:pPr>
              <w:rP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263"/>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656D2F" w:rsidRDefault="00656D2F" w:rsidP="00656D2F">
            <w:pPr>
              <w:rPr>
                <w:sz w:val="20"/>
                <w:szCs w:val="20"/>
              </w:rPr>
            </w:pPr>
            <w:r>
              <w:rPr>
                <w:sz w:val="20"/>
                <w:szCs w:val="20"/>
              </w:rPr>
              <w:t>На код</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656D2F" w:rsidRDefault="00656D2F" w:rsidP="00656D2F">
            <w:pPr>
              <w:jc w:val="center"/>
              <w:rPr>
                <w:sz w:val="20"/>
                <w:szCs w:val="20"/>
              </w:rPr>
            </w:pPr>
            <w:r>
              <w:rPr>
                <w:sz w:val="20"/>
                <w:szCs w:val="20"/>
              </w:rPr>
              <w:t>600 0409 0430000110 540</w:t>
            </w:r>
          </w:p>
        </w:tc>
        <w:tc>
          <w:tcPr>
            <w:tcW w:w="118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74681</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руб.</w:t>
            </w:r>
          </w:p>
        </w:tc>
      </w:tr>
      <w:tr w:rsidR="00656D2F" w:rsidTr="00656D2F">
        <w:trPr>
          <w:trHeight w:val="893"/>
          <w:jc w:val="center"/>
        </w:trPr>
        <w:tc>
          <w:tcPr>
            <w:tcW w:w="6960" w:type="dxa"/>
            <w:gridSpan w:val="7"/>
            <w:tcBorders>
              <w:top w:val="single" w:sz="4" w:space="0" w:color="auto"/>
              <w:left w:val="nil"/>
              <w:bottom w:val="nil"/>
              <w:right w:val="nil"/>
            </w:tcBorders>
            <w:shd w:val="clear" w:color="auto" w:fill="auto"/>
            <w:hideMark/>
          </w:tcPr>
          <w:p w:rsidR="00656D2F" w:rsidRDefault="00656D2F" w:rsidP="00656D2F">
            <w:pPr>
              <w:rPr>
                <w:sz w:val="20"/>
                <w:szCs w:val="20"/>
              </w:rPr>
            </w:pPr>
            <w:r>
              <w:rPr>
                <w:sz w:val="20"/>
                <w:szCs w:val="20"/>
              </w:rPr>
              <w:t xml:space="preserve">Расходы на осуществление переданных полномочий по решению вопросов местного значения поселений в отношении проведения капитального ремонта и </w:t>
            </w:r>
            <w:proofErr w:type="gramStart"/>
            <w:r>
              <w:rPr>
                <w:sz w:val="20"/>
                <w:szCs w:val="20"/>
              </w:rPr>
              <w:t>ремонта</w:t>
            </w:r>
            <w:proofErr w:type="gramEnd"/>
            <w:r>
              <w:rPr>
                <w:sz w:val="20"/>
                <w:szCs w:val="20"/>
              </w:rPr>
              <w:t xml:space="preserve"> автомобильных дорог общего пользования местного значения</w:t>
            </w: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263"/>
          <w:jc w:val="center"/>
        </w:trPr>
        <w:tc>
          <w:tcPr>
            <w:tcW w:w="1200" w:type="dxa"/>
            <w:tcBorders>
              <w:top w:val="nil"/>
              <w:left w:val="nil"/>
              <w:bottom w:val="nil"/>
              <w:right w:val="nil"/>
            </w:tcBorders>
            <w:shd w:val="clear" w:color="auto" w:fill="auto"/>
            <w:hideMark/>
          </w:tcPr>
          <w:p w:rsidR="00656D2F" w:rsidRDefault="00656D2F" w:rsidP="00656D2F">
            <w:pPr>
              <w:rP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398"/>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656D2F" w:rsidRDefault="00656D2F" w:rsidP="00656D2F">
            <w:pPr>
              <w:rPr>
                <w:sz w:val="20"/>
                <w:szCs w:val="20"/>
              </w:rPr>
            </w:pPr>
            <w:r>
              <w:rPr>
                <w:sz w:val="20"/>
                <w:szCs w:val="20"/>
              </w:rPr>
              <w:t>с кода</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656D2F" w:rsidRDefault="00656D2F" w:rsidP="00656D2F">
            <w:pPr>
              <w:jc w:val="center"/>
              <w:rPr>
                <w:sz w:val="20"/>
                <w:szCs w:val="20"/>
              </w:rPr>
            </w:pPr>
            <w:r>
              <w:rPr>
                <w:sz w:val="20"/>
                <w:szCs w:val="20"/>
              </w:rPr>
              <w:t>600 0503 0510000090 240</w:t>
            </w:r>
          </w:p>
        </w:tc>
        <w:tc>
          <w:tcPr>
            <w:tcW w:w="118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5 087</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руб.</w:t>
            </w:r>
          </w:p>
        </w:tc>
      </w:tr>
      <w:tr w:rsidR="00656D2F" w:rsidTr="00656D2F">
        <w:trPr>
          <w:trHeight w:val="548"/>
          <w:jc w:val="center"/>
        </w:trPr>
        <w:tc>
          <w:tcPr>
            <w:tcW w:w="6960" w:type="dxa"/>
            <w:gridSpan w:val="7"/>
            <w:tcBorders>
              <w:top w:val="single" w:sz="4" w:space="0" w:color="auto"/>
              <w:left w:val="nil"/>
              <w:bottom w:val="nil"/>
              <w:right w:val="nil"/>
            </w:tcBorders>
            <w:shd w:val="clear" w:color="auto" w:fill="auto"/>
            <w:hideMark/>
          </w:tcPr>
          <w:p w:rsidR="00656D2F" w:rsidRDefault="00656D2F" w:rsidP="00656D2F">
            <w:pPr>
              <w:rPr>
                <w:sz w:val="20"/>
                <w:szCs w:val="20"/>
              </w:rPr>
            </w:pPr>
            <w:r>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263"/>
          <w:jc w:val="center"/>
        </w:trPr>
        <w:tc>
          <w:tcPr>
            <w:tcW w:w="1200" w:type="dxa"/>
            <w:tcBorders>
              <w:top w:val="nil"/>
              <w:left w:val="nil"/>
              <w:bottom w:val="nil"/>
              <w:right w:val="nil"/>
            </w:tcBorders>
            <w:shd w:val="clear" w:color="auto" w:fill="auto"/>
            <w:hideMark/>
          </w:tcPr>
          <w:p w:rsidR="00656D2F" w:rsidRDefault="00656D2F" w:rsidP="00656D2F">
            <w:pPr>
              <w:rP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1180" w:type="dxa"/>
            <w:tcBorders>
              <w:top w:val="nil"/>
              <w:left w:val="nil"/>
              <w:bottom w:val="nil"/>
              <w:right w:val="nil"/>
            </w:tcBorders>
            <w:shd w:val="clear" w:color="auto" w:fill="auto"/>
            <w:hideMark/>
          </w:tcPr>
          <w:p w:rsidR="00656D2F" w:rsidRDefault="00656D2F" w:rsidP="00656D2F">
            <w:pPr>
              <w:jc w:val="center"/>
              <w:rPr>
                <w:b/>
                <w:bCs/>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263"/>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656D2F" w:rsidRDefault="00656D2F" w:rsidP="00656D2F">
            <w:pPr>
              <w:rPr>
                <w:sz w:val="20"/>
                <w:szCs w:val="20"/>
              </w:rPr>
            </w:pPr>
            <w:r>
              <w:rPr>
                <w:sz w:val="20"/>
                <w:szCs w:val="20"/>
              </w:rPr>
              <w:t>На код</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656D2F" w:rsidRDefault="00656D2F" w:rsidP="00656D2F">
            <w:pPr>
              <w:jc w:val="center"/>
              <w:rPr>
                <w:sz w:val="20"/>
                <w:szCs w:val="20"/>
              </w:rPr>
            </w:pPr>
            <w:r>
              <w:rPr>
                <w:sz w:val="20"/>
                <w:szCs w:val="20"/>
              </w:rPr>
              <w:t>600 0310 03200S4120 244</w:t>
            </w:r>
          </w:p>
        </w:tc>
        <w:tc>
          <w:tcPr>
            <w:tcW w:w="118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1 087</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руб.</w:t>
            </w:r>
          </w:p>
        </w:tc>
      </w:tr>
      <w:tr w:rsidR="00656D2F" w:rsidTr="00656D2F">
        <w:trPr>
          <w:trHeight w:val="1628"/>
          <w:jc w:val="center"/>
        </w:trPr>
        <w:tc>
          <w:tcPr>
            <w:tcW w:w="6960" w:type="dxa"/>
            <w:gridSpan w:val="7"/>
            <w:tcBorders>
              <w:top w:val="single" w:sz="4" w:space="0" w:color="auto"/>
              <w:left w:val="nil"/>
              <w:bottom w:val="nil"/>
              <w:right w:val="nil"/>
            </w:tcBorders>
            <w:shd w:val="clear" w:color="auto" w:fill="auto"/>
            <w:hideMark/>
          </w:tcPr>
          <w:p w:rsidR="00656D2F" w:rsidRDefault="00656D2F" w:rsidP="00656D2F">
            <w:pPr>
              <w:rPr>
                <w:sz w:val="20"/>
                <w:szCs w:val="20"/>
              </w:rPr>
            </w:pPr>
            <w:r>
              <w:rPr>
                <w:sz w:val="20"/>
                <w:szCs w:val="20"/>
              </w:rPr>
              <w:t>Иные межбюджетные трансферты бюджетам сельских поселений для поощрения муниципальных образований - победителей конкурса лучших проектов создания комфортной городской среды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180" w:type="dxa"/>
            <w:tcBorders>
              <w:top w:val="nil"/>
              <w:left w:val="nil"/>
              <w:bottom w:val="nil"/>
              <w:right w:val="nil"/>
            </w:tcBorders>
            <w:shd w:val="clear" w:color="auto" w:fill="auto"/>
            <w:hideMark/>
          </w:tcPr>
          <w:p w:rsidR="00656D2F" w:rsidRDefault="00656D2F" w:rsidP="00656D2F">
            <w:pPr>
              <w:jc w:val="center"/>
              <w:rPr>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263"/>
          <w:jc w:val="center"/>
        </w:trPr>
        <w:tc>
          <w:tcPr>
            <w:tcW w:w="1200" w:type="dxa"/>
            <w:tcBorders>
              <w:top w:val="nil"/>
              <w:left w:val="nil"/>
              <w:bottom w:val="nil"/>
              <w:right w:val="nil"/>
            </w:tcBorders>
            <w:shd w:val="clear" w:color="auto" w:fill="auto"/>
            <w:hideMark/>
          </w:tcPr>
          <w:p w:rsidR="00656D2F" w:rsidRDefault="00656D2F" w:rsidP="00656D2F">
            <w:pPr>
              <w:rP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c>
          <w:tcPr>
            <w:tcW w:w="1180" w:type="dxa"/>
            <w:tcBorders>
              <w:top w:val="nil"/>
              <w:left w:val="nil"/>
              <w:bottom w:val="nil"/>
              <w:right w:val="nil"/>
            </w:tcBorders>
            <w:shd w:val="clear" w:color="auto" w:fill="auto"/>
            <w:hideMark/>
          </w:tcPr>
          <w:p w:rsidR="00656D2F" w:rsidRDefault="00656D2F" w:rsidP="00656D2F">
            <w:pPr>
              <w:jc w:val="center"/>
              <w:rPr>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263"/>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656D2F" w:rsidRDefault="00656D2F" w:rsidP="00656D2F">
            <w:pPr>
              <w:rPr>
                <w:sz w:val="20"/>
                <w:szCs w:val="20"/>
              </w:rPr>
            </w:pPr>
            <w:r>
              <w:rPr>
                <w:sz w:val="20"/>
                <w:szCs w:val="20"/>
              </w:rPr>
              <w:t>на код</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656D2F" w:rsidRDefault="00656D2F" w:rsidP="00656D2F">
            <w:pPr>
              <w:jc w:val="center"/>
              <w:rPr>
                <w:sz w:val="20"/>
                <w:szCs w:val="20"/>
              </w:rPr>
            </w:pPr>
            <w:r>
              <w:rPr>
                <w:sz w:val="20"/>
                <w:szCs w:val="20"/>
              </w:rPr>
              <w:t>600 0503 05100S7490 244</w:t>
            </w:r>
          </w:p>
        </w:tc>
        <w:tc>
          <w:tcPr>
            <w:tcW w:w="118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4 000</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руб.</w:t>
            </w:r>
          </w:p>
        </w:tc>
      </w:tr>
      <w:tr w:rsidR="00656D2F" w:rsidTr="00656D2F">
        <w:trPr>
          <w:trHeight w:val="630"/>
          <w:jc w:val="center"/>
        </w:trPr>
        <w:tc>
          <w:tcPr>
            <w:tcW w:w="6960" w:type="dxa"/>
            <w:gridSpan w:val="7"/>
            <w:tcBorders>
              <w:top w:val="single" w:sz="4" w:space="0" w:color="auto"/>
              <w:left w:val="nil"/>
              <w:bottom w:val="nil"/>
              <w:right w:val="nil"/>
            </w:tcBorders>
            <w:shd w:val="clear" w:color="auto" w:fill="auto"/>
            <w:hideMark/>
          </w:tcPr>
          <w:p w:rsidR="00656D2F" w:rsidRDefault="00656D2F" w:rsidP="00656D2F">
            <w:pPr>
              <w:rPr>
                <w:sz w:val="20"/>
                <w:szCs w:val="20"/>
              </w:rPr>
            </w:pPr>
            <w:r>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nil"/>
              <w:right w:val="nil"/>
            </w:tcBorders>
            <w:shd w:val="clear" w:color="auto" w:fill="auto"/>
            <w:hideMark/>
          </w:tcPr>
          <w:p w:rsidR="00656D2F" w:rsidRDefault="00656D2F" w:rsidP="00656D2F">
            <w:pPr>
              <w:jc w:val="center"/>
              <w:rPr>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330"/>
          <w:jc w:val="center"/>
        </w:trPr>
        <w:tc>
          <w:tcPr>
            <w:tcW w:w="1200" w:type="dxa"/>
            <w:tcBorders>
              <w:top w:val="nil"/>
              <w:left w:val="nil"/>
              <w:bottom w:val="nil"/>
              <w:right w:val="nil"/>
            </w:tcBorders>
            <w:shd w:val="clear" w:color="auto" w:fill="auto"/>
            <w:hideMark/>
          </w:tcPr>
          <w:p w:rsidR="00656D2F" w:rsidRDefault="00656D2F" w:rsidP="00656D2F">
            <w:pPr>
              <w:rP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1180" w:type="dxa"/>
            <w:tcBorders>
              <w:top w:val="nil"/>
              <w:left w:val="nil"/>
              <w:bottom w:val="nil"/>
              <w:right w:val="nil"/>
            </w:tcBorders>
            <w:shd w:val="clear" w:color="auto" w:fill="auto"/>
            <w:hideMark/>
          </w:tcPr>
          <w:p w:rsidR="00656D2F" w:rsidRDefault="00656D2F" w:rsidP="00656D2F">
            <w:pPr>
              <w:jc w:val="center"/>
              <w:rPr>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413"/>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656D2F" w:rsidRDefault="00656D2F" w:rsidP="00656D2F">
            <w:pPr>
              <w:rPr>
                <w:sz w:val="20"/>
                <w:szCs w:val="20"/>
              </w:rPr>
            </w:pPr>
            <w:r>
              <w:rPr>
                <w:sz w:val="20"/>
                <w:szCs w:val="20"/>
              </w:rPr>
              <w:t>С кода</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656D2F" w:rsidRDefault="00656D2F" w:rsidP="00656D2F">
            <w:pPr>
              <w:jc w:val="center"/>
              <w:rPr>
                <w:sz w:val="20"/>
                <w:szCs w:val="20"/>
              </w:rPr>
            </w:pPr>
            <w:r>
              <w:rPr>
                <w:sz w:val="20"/>
                <w:szCs w:val="20"/>
              </w:rPr>
              <w:t>600 0104 9030000210 244</w:t>
            </w:r>
          </w:p>
        </w:tc>
        <w:tc>
          <w:tcPr>
            <w:tcW w:w="118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117500</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руб.</w:t>
            </w:r>
          </w:p>
        </w:tc>
      </w:tr>
      <w:tr w:rsidR="00656D2F" w:rsidTr="00656D2F">
        <w:trPr>
          <w:trHeight w:val="533"/>
          <w:jc w:val="center"/>
        </w:trPr>
        <w:tc>
          <w:tcPr>
            <w:tcW w:w="6960" w:type="dxa"/>
            <w:gridSpan w:val="7"/>
            <w:tcBorders>
              <w:top w:val="single" w:sz="4" w:space="0" w:color="auto"/>
              <w:left w:val="nil"/>
              <w:bottom w:val="nil"/>
              <w:right w:val="nil"/>
            </w:tcBorders>
            <w:shd w:val="clear" w:color="auto" w:fill="auto"/>
            <w:hideMark/>
          </w:tcPr>
          <w:p w:rsidR="00656D2F" w:rsidRDefault="00656D2F" w:rsidP="00656D2F">
            <w:pPr>
              <w:rPr>
                <w:sz w:val="20"/>
                <w:szCs w:val="20"/>
              </w:rPr>
            </w:pPr>
            <w:r>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nil"/>
              <w:right w:val="nil"/>
            </w:tcBorders>
            <w:shd w:val="clear" w:color="auto" w:fill="auto"/>
            <w:hideMark/>
          </w:tcPr>
          <w:p w:rsidR="00656D2F" w:rsidRDefault="00656D2F" w:rsidP="00656D2F">
            <w:pPr>
              <w:jc w:val="center"/>
              <w:rPr>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330"/>
          <w:jc w:val="center"/>
        </w:trPr>
        <w:tc>
          <w:tcPr>
            <w:tcW w:w="1200" w:type="dxa"/>
            <w:tcBorders>
              <w:top w:val="nil"/>
              <w:left w:val="nil"/>
              <w:bottom w:val="nil"/>
              <w:right w:val="nil"/>
            </w:tcBorders>
            <w:shd w:val="clear" w:color="auto" w:fill="auto"/>
            <w:hideMark/>
          </w:tcPr>
          <w:p w:rsidR="00656D2F" w:rsidRDefault="00656D2F" w:rsidP="00656D2F">
            <w:pPr>
              <w:rP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1180" w:type="dxa"/>
            <w:tcBorders>
              <w:top w:val="nil"/>
              <w:left w:val="nil"/>
              <w:bottom w:val="nil"/>
              <w:right w:val="nil"/>
            </w:tcBorders>
            <w:shd w:val="clear" w:color="auto" w:fill="auto"/>
            <w:hideMark/>
          </w:tcPr>
          <w:p w:rsidR="00656D2F" w:rsidRDefault="00656D2F" w:rsidP="00656D2F">
            <w:pPr>
              <w:jc w:val="center"/>
              <w:rPr>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473"/>
          <w:jc w:val="center"/>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656D2F" w:rsidRDefault="00656D2F" w:rsidP="00656D2F">
            <w:pPr>
              <w:rPr>
                <w:sz w:val="20"/>
                <w:szCs w:val="20"/>
              </w:rPr>
            </w:pPr>
            <w:r>
              <w:rPr>
                <w:sz w:val="20"/>
                <w:szCs w:val="20"/>
              </w:rPr>
              <w:t xml:space="preserve">На код </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656D2F" w:rsidRDefault="00656D2F" w:rsidP="00656D2F">
            <w:pPr>
              <w:jc w:val="center"/>
              <w:rPr>
                <w:sz w:val="20"/>
                <w:szCs w:val="20"/>
              </w:rPr>
            </w:pPr>
            <w:r>
              <w:rPr>
                <w:sz w:val="20"/>
                <w:szCs w:val="20"/>
              </w:rPr>
              <w:t xml:space="preserve">600 0503 05100S4610 240 </w:t>
            </w:r>
          </w:p>
        </w:tc>
        <w:tc>
          <w:tcPr>
            <w:tcW w:w="118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117 500</w:t>
            </w:r>
          </w:p>
        </w:tc>
        <w:tc>
          <w:tcPr>
            <w:tcW w:w="960" w:type="dxa"/>
            <w:tcBorders>
              <w:top w:val="single" w:sz="4" w:space="0" w:color="auto"/>
              <w:left w:val="nil"/>
              <w:bottom w:val="single" w:sz="4" w:space="0" w:color="auto"/>
              <w:right w:val="single" w:sz="4" w:space="0" w:color="auto"/>
            </w:tcBorders>
            <w:shd w:val="clear" w:color="auto" w:fill="auto"/>
            <w:hideMark/>
          </w:tcPr>
          <w:p w:rsidR="00656D2F" w:rsidRDefault="00656D2F" w:rsidP="00656D2F">
            <w:pPr>
              <w:jc w:val="center"/>
              <w:rPr>
                <w:sz w:val="20"/>
                <w:szCs w:val="20"/>
              </w:rPr>
            </w:pPr>
            <w:r>
              <w:rPr>
                <w:sz w:val="20"/>
                <w:szCs w:val="20"/>
              </w:rPr>
              <w:t>руб.</w:t>
            </w:r>
          </w:p>
        </w:tc>
      </w:tr>
      <w:tr w:rsidR="00656D2F" w:rsidTr="00656D2F">
        <w:trPr>
          <w:trHeight w:val="1223"/>
          <w:jc w:val="center"/>
        </w:trPr>
        <w:tc>
          <w:tcPr>
            <w:tcW w:w="6960" w:type="dxa"/>
            <w:gridSpan w:val="7"/>
            <w:tcBorders>
              <w:top w:val="single" w:sz="4" w:space="0" w:color="auto"/>
              <w:left w:val="nil"/>
              <w:bottom w:val="nil"/>
              <w:right w:val="nil"/>
            </w:tcBorders>
            <w:shd w:val="clear" w:color="auto" w:fill="auto"/>
            <w:hideMark/>
          </w:tcPr>
          <w:p w:rsidR="00656D2F" w:rsidRDefault="00656D2F" w:rsidP="00656D2F">
            <w:pPr>
              <w:rPr>
                <w:sz w:val="20"/>
                <w:szCs w:val="20"/>
              </w:rPr>
            </w:pPr>
            <w:proofErr w:type="spellStart"/>
            <w:r>
              <w:rPr>
                <w:sz w:val="20"/>
                <w:szCs w:val="20"/>
              </w:rPr>
              <w:lastRenderedPageBreak/>
              <w:t>Софинансирование</w:t>
            </w:r>
            <w:proofErr w:type="spellEnd"/>
            <w:r>
              <w:rPr>
                <w:sz w:val="20"/>
                <w:szCs w:val="20"/>
              </w:rPr>
              <w:t xml:space="preserve"> расходов по реализации проектов по благоустройству территорий поселений, городских округов  в рамках программы по поддержке местных инициатив в Красноярском крае, проект "Приобретение уличной сцены для проведения массовых мероприятий"</w:t>
            </w:r>
          </w:p>
        </w:tc>
        <w:tc>
          <w:tcPr>
            <w:tcW w:w="1180" w:type="dxa"/>
            <w:tcBorders>
              <w:top w:val="nil"/>
              <w:left w:val="nil"/>
              <w:bottom w:val="nil"/>
              <w:right w:val="nil"/>
            </w:tcBorders>
            <w:shd w:val="clear" w:color="auto" w:fill="auto"/>
            <w:hideMark/>
          </w:tcPr>
          <w:p w:rsidR="00656D2F" w:rsidRDefault="00656D2F" w:rsidP="00656D2F">
            <w:pPr>
              <w:jc w:val="center"/>
              <w:rPr>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698"/>
          <w:jc w:val="center"/>
        </w:trPr>
        <w:tc>
          <w:tcPr>
            <w:tcW w:w="1200" w:type="dxa"/>
            <w:tcBorders>
              <w:top w:val="nil"/>
              <w:left w:val="nil"/>
              <w:bottom w:val="nil"/>
              <w:right w:val="nil"/>
            </w:tcBorders>
            <w:shd w:val="clear" w:color="auto" w:fill="auto"/>
            <w:hideMark/>
          </w:tcPr>
          <w:p w:rsidR="00656D2F" w:rsidRDefault="00656D2F" w:rsidP="00656D2F">
            <w:pPr>
              <w:rP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960" w:type="dxa"/>
            <w:tcBorders>
              <w:top w:val="nil"/>
              <w:left w:val="nil"/>
              <w:bottom w:val="nil"/>
              <w:right w:val="nil"/>
            </w:tcBorders>
            <w:shd w:val="clear" w:color="auto" w:fill="auto"/>
            <w:hideMark/>
          </w:tcPr>
          <w:p w:rsidR="00656D2F" w:rsidRDefault="00656D2F" w:rsidP="00656D2F">
            <w:pPr>
              <w:rPr>
                <w:rFonts w:ascii="Arial CYR" w:hAnsi="Arial CYR" w:cs="Arial CYR"/>
                <w:sz w:val="20"/>
                <w:szCs w:val="20"/>
              </w:rPr>
            </w:pPr>
          </w:p>
        </w:tc>
        <w:tc>
          <w:tcPr>
            <w:tcW w:w="1180" w:type="dxa"/>
            <w:tcBorders>
              <w:top w:val="nil"/>
              <w:left w:val="nil"/>
              <w:bottom w:val="nil"/>
              <w:right w:val="nil"/>
            </w:tcBorders>
            <w:shd w:val="clear" w:color="auto" w:fill="auto"/>
            <w:hideMark/>
          </w:tcPr>
          <w:p w:rsidR="00656D2F" w:rsidRDefault="00656D2F" w:rsidP="00656D2F">
            <w:pPr>
              <w:jc w:val="center"/>
              <w:rPr>
                <w:sz w:val="20"/>
                <w:szCs w:val="20"/>
              </w:rPr>
            </w:pPr>
          </w:p>
        </w:tc>
        <w:tc>
          <w:tcPr>
            <w:tcW w:w="960" w:type="dxa"/>
            <w:tcBorders>
              <w:top w:val="nil"/>
              <w:left w:val="nil"/>
              <w:bottom w:val="nil"/>
              <w:right w:val="nil"/>
            </w:tcBorders>
            <w:shd w:val="clear" w:color="auto" w:fill="auto"/>
            <w:hideMark/>
          </w:tcPr>
          <w:p w:rsidR="00656D2F" w:rsidRDefault="00656D2F" w:rsidP="00656D2F">
            <w:pPr>
              <w:jc w:val="center"/>
              <w:rPr>
                <w:sz w:val="20"/>
                <w:szCs w:val="20"/>
              </w:rPr>
            </w:pPr>
          </w:p>
        </w:tc>
      </w:tr>
      <w:tr w:rsidR="00656D2F" w:rsidTr="00656D2F">
        <w:trPr>
          <w:trHeight w:val="255"/>
          <w:jc w:val="center"/>
        </w:trPr>
        <w:tc>
          <w:tcPr>
            <w:tcW w:w="9100" w:type="dxa"/>
            <w:gridSpan w:val="9"/>
            <w:tcBorders>
              <w:top w:val="nil"/>
              <w:left w:val="nil"/>
              <w:bottom w:val="nil"/>
              <w:right w:val="nil"/>
            </w:tcBorders>
            <w:shd w:val="clear" w:color="auto" w:fill="auto"/>
            <w:hideMark/>
          </w:tcPr>
          <w:p w:rsidR="00656D2F" w:rsidRDefault="00656D2F" w:rsidP="00656D2F">
            <w:pPr>
              <w:jc w:val="center"/>
              <w:rPr>
                <w:sz w:val="20"/>
                <w:szCs w:val="20"/>
              </w:rPr>
            </w:pPr>
            <w:r>
              <w:rPr>
                <w:sz w:val="20"/>
                <w:szCs w:val="20"/>
              </w:rPr>
              <w:t xml:space="preserve">Директор МБУ "КСЦБ"                                                                                                  Л.И. </w:t>
            </w:r>
            <w:proofErr w:type="spellStart"/>
            <w:r>
              <w:rPr>
                <w:sz w:val="20"/>
                <w:szCs w:val="20"/>
              </w:rPr>
              <w:t>Новокрещенных</w:t>
            </w:r>
            <w:proofErr w:type="spellEnd"/>
            <w:r>
              <w:rPr>
                <w:sz w:val="20"/>
                <w:szCs w:val="20"/>
              </w:rPr>
              <w:t xml:space="preserve">                                           </w:t>
            </w:r>
          </w:p>
        </w:tc>
      </w:tr>
    </w:tbl>
    <w:p w:rsidR="00656D2F" w:rsidRDefault="00656D2F" w:rsidP="00656D2F">
      <w:pPr>
        <w:rPr>
          <w:sz w:val="20"/>
          <w:szCs w:val="20"/>
          <w:lang w:val="en-US"/>
        </w:rPr>
      </w:pPr>
    </w:p>
    <w:p w:rsidR="00656D2F" w:rsidRDefault="00656D2F" w:rsidP="00656D2F">
      <w:pPr>
        <w:rPr>
          <w:sz w:val="20"/>
          <w:szCs w:val="20"/>
          <w:lang w:val="en-US"/>
        </w:rPr>
      </w:pPr>
    </w:p>
    <w:p w:rsidR="00EE485C" w:rsidRDefault="00EE485C" w:rsidP="00656D2F">
      <w:pPr>
        <w:rPr>
          <w:sz w:val="20"/>
          <w:szCs w:val="20"/>
          <w:lang w:val="en-US"/>
        </w:rPr>
      </w:pPr>
    </w:p>
    <w:p w:rsidR="00EE485C" w:rsidRDefault="00EE485C" w:rsidP="00656D2F">
      <w:pPr>
        <w:rPr>
          <w:sz w:val="20"/>
          <w:szCs w:val="20"/>
          <w:lang w:val="en-US"/>
        </w:rPr>
      </w:pPr>
    </w:p>
    <w:p w:rsidR="00656D2F" w:rsidRDefault="00656D2F" w:rsidP="00656D2F">
      <w:pPr>
        <w:rPr>
          <w:sz w:val="20"/>
          <w:szCs w:val="20"/>
          <w:lang w:val="en-US"/>
        </w:rPr>
      </w:pPr>
    </w:p>
    <w:p w:rsidR="00656D2F" w:rsidRDefault="00656D2F" w:rsidP="00656D2F">
      <w:pPr>
        <w:rPr>
          <w:sz w:val="20"/>
          <w:szCs w:val="20"/>
          <w:lang w:val="en-US"/>
        </w:rPr>
      </w:pPr>
    </w:p>
    <w:p w:rsidR="00656D2F" w:rsidRDefault="00656D2F" w:rsidP="00656D2F">
      <w:pPr>
        <w:rPr>
          <w:sz w:val="20"/>
          <w:szCs w:val="20"/>
          <w:lang w:val="en-US"/>
        </w:rPr>
      </w:pPr>
    </w:p>
    <w:p w:rsidR="00656D2F" w:rsidRPr="000D462D" w:rsidRDefault="00656D2F" w:rsidP="00656D2F">
      <w:pPr>
        <w:jc w:val="center"/>
        <w:rPr>
          <w:sz w:val="20"/>
          <w:szCs w:val="20"/>
        </w:rPr>
      </w:pPr>
      <w:r w:rsidRPr="000D462D">
        <w:rPr>
          <w:sz w:val="20"/>
          <w:szCs w:val="20"/>
        </w:rPr>
        <w:t>КАРАТУЗСКИЙ СЕЛЬСКИЙ СОВЕТ ДЕПУТАТОВ</w:t>
      </w:r>
    </w:p>
    <w:p w:rsidR="00656D2F" w:rsidRPr="000D462D" w:rsidRDefault="00656D2F" w:rsidP="00656D2F">
      <w:pPr>
        <w:jc w:val="center"/>
        <w:rPr>
          <w:sz w:val="20"/>
          <w:szCs w:val="20"/>
        </w:rPr>
      </w:pPr>
    </w:p>
    <w:p w:rsidR="00656D2F" w:rsidRPr="000D462D" w:rsidRDefault="00656D2F" w:rsidP="00656D2F">
      <w:pPr>
        <w:jc w:val="center"/>
        <w:rPr>
          <w:sz w:val="20"/>
          <w:szCs w:val="20"/>
        </w:rPr>
      </w:pPr>
      <w:r w:rsidRPr="000D462D">
        <w:rPr>
          <w:sz w:val="20"/>
          <w:szCs w:val="20"/>
        </w:rPr>
        <w:t>РЕШЕНИЕ</w:t>
      </w:r>
    </w:p>
    <w:p w:rsidR="00656D2F" w:rsidRDefault="00656D2F" w:rsidP="00656D2F">
      <w:pPr>
        <w:rPr>
          <w:sz w:val="20"/>
          <w:szCs w:val="20"/>
          <w:lang w:val="en-US"/>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656D2F" w:rsidTr="00656D2F">
        <w:trPr>
          <w:jc w:val="center"/>
        </w:trPr>
        <w:tc>
          <w:tcPr>
            <w:tcW w:w="3190" w:type="dxa"/>
          </w:tcPr>
          <w:p w:rsidR="00656D2F" w:rsidRDefault="00656D2F" w:rsidP="00656D2F">
            <w:pPr>
              <w:rPr>
                <w:sz w:val="20"/>
                <w:szCs w:val="20"/>
                <w:lang w:val="en-US"/>
              </w:rPr>
            </w:pPr>
            <w:r w:rsidRPr="000D462D">
              <w:rPr>
                <w:sz w:val="20"/>
                <w:szCs w:val="20"/>
              </w:rPr>
              <w:t>27.05.2020</w:t>
            </w:r>
          </w:p>
        </w:tc>
        <w:tc>
          <w:tcPr>
            <w:tcW w:w="3190" w:type="dxa"/>
          </w:tcPr>
          <w:p w:rsidR="00656D2F" w:rsidRDefault="00656D2F" w:rsidP="00656D2F">
            <w:pPr>
              <w:jc w:val="center"/>
              <w:rPr>
                <w:sz w:val="20"/>
                <w:szCs w:val="20"/>
                <w:lang w:val="en-US"/>
              </w:rPr>
            </w:pPr>
            <w:r w:rsidRPr="000D462D">
              <w:rPr>
                <w:sz w:val="20"/>
                <w:szCs w:val="20"/>
              </w:rPr>
              <w:t>с. Каратузское</w:t>
            </w:r>
          </w:p>
        </w:tc>
        <w:tc>
          <w:tcPr>
            <w:tcW w:w="3191" w:type="dxa"/>
          </w:tcPr>
          <w:p w:rsidR="00656D2F" w:rsidRDefault="00656D2F" w:rsidP="00656D2F">
            <w:pPr>
              <w:jc w:val="right"/>
              <w:rPr>
                <w:sz w:val="20"/>
                <w:szCs w:val="20"/>
                <w:lang w:val="en-US"/>
              </w:rPr>
            </w:pPr>
            <w:r w:rsidRPr="000D462D">
              <w:rPr>
                <w:sz w:val="20"/>
                <w:szCs w:val="20"/>
              </w:rPr>
              <w:t>№ 31-217</w:t>
            </w:r>
          </w:p>
        </w:tc>
      </w:tr>
    </w:tbl>
    <w:p w:rsidR="00656D2F" w:rsidRPr="000D462D" w:rsidRDefault="00656D2F" w:rsidP="00656D2F">
      <w:pPr>
        <w:rPr>
          <w:sz w:val="20"/>
          <w:szCs w:val="20"/>
          <w:lang w:val="en-US"/>
        </w:rPr>
      </w:pPr>
    </w:p>
    <w:p w:rsidR="00656D2F" w:rsidRPr="000D462D" w:rsidRDefault="00656D2F" w:rsidP="00656D2F">
      <w:pPr>
        <w:ind w:right="4677"/>
        <w:jc w:val="both"/>
        <w:rPr>
          <w:sz w:val="20"/>
          <w:szCs w:val="20"/>
        </w:rPr>
      </w:pPr>
      <w:r w:rsidRPr="000D462D">
        <w:rPr>
          <w:sz w:val="20"/>
          <w:szCs w:val="20"/>
        </w:rPr>
        <w:t>Об исполнении бюджета Каратузского сельсовета за I квартал 2020 года</w:t>
      </w:r>
    </w:p>
    <w:p w:rsidR="00656D2F" w:rsidRPr="000D462D" w:rsidRDefault="00656D2F" w:rsidP="00656D2F">
      <w:pPr>
        <w:ind w:firstLine="709"/>
        <w:jc w:val="both"/>
        <w:rPr>
          <w:sz w:val="20"/>
          <w:szCs w:val="20"/>
        </w:rPr>
      </w:pPr>
    </w:p>
    <w:p w:rsidR="00656D2F" w:rsidRPr="000D462D" w:rsidRDefault="00656D2F" w:rsidP="00656D2F">
      <w:pPr>
        <w:ind w:firstLine="709"/>
        <w:jc w:val="both"/>
        <w:rPr>
          <w:sz w:val="20"/>
          <w:szCs w:val="20"/>
        </w:rPr>
      </w:pPr>
    </w:p>
    <w:p w:rsidR="00656D2F" w:rsidRPr="000D462D" w:rsidRDefault="00656D2F" w:rsidP="00656D2F">
      <w:pPr>
        <w:ind w:firstLine="708"/>
        <w:jc w:val="both"/>
        <w:rPr>
          <w:sz w:val="20"/>
          <w:szCs w:val="20"/>
        </w:rPr>
      </w:pPr>
      <w:r w:rsidRPr="000D462D">
        <w:rPr>
          <w:sz w:val="20"/>
          <w:szCs w:val="20"/>
        </w:rPr>
        <w:t xml:space="preserve">Заслушав и обсудив информацию администрации сельсовета об исполнении бюджета Каратузского сельсовета за I квартал 2020 года, </w:t>
      </w:r>
      <w:proofErr w:type="spellStart"/>
      <w:r w:rsidRPr="000D462D">
        <w:rPr>
          <w:sz w:val="20"/>
          <w:szCs w:val="20"/>
        </w:rPr>
        <w:t>Каратузский</w:t>
      </w:r>
      <w:proofErr w:type="spellEnd"/>
      <w:r w:rsidRPr="000D462D">
        <w:rPr>
          <w:sz w:val="20"/>
          <w:szCs w:val="20"/>
        </w:rPr>
        <w:t xml:space="preserve"> сельский Совет депутатов РЕШИЛ:</w:t>
      </w:r>
    </w:p>
    <w:p w:rsidR="00656D2F" w:rsidRPr="000D462D" w:rsidRDefault="00656D2F" w:rsidP="00656D2F">
      <w:pPr>
        <w:ind w:firstLine="708"/>
        <w:jc w:val="both"/>
        <w:rPr>
          <w:sz w:val="20"/>
          <w:szCs w:val="20"/>
        </w:rPr>
      </w:pPr>
      <w:r w:rsidRPr="000D462D">
        <w:rPr>
          <w:sz w:val="20"/>
          <w:szCs w:val="20"/>
        </w:rPr>
        <w:t>1. Принять к сведению информацию об исполнении бюджета Каратузского сельсовета за I квартал 2020 года по доходам в сумме 6 100,87 тыс. руб., по расходам в сумме 6 773,17 тыс. руб., дефицит бюджета в сумме 672,30 тыс. рублей.</w:t>
      </w:r>
    </w:p>
    <w:p w:rsidR="00656D2F" w:rsidRPr="000D462D" w:rsidRDefault="00656D2F" w:rsidP="00656D2F">
      <w:pPr>
        <w:ind w:firstLine="708"/>
        <w:jc w:val="both"/>
        <w:rPr>
          <w:sz w:val="20"/>
          <w:szCs w:val="20"/>
        </w:rPr>
      </w:pPr>
      <w:r w:rsidRPr="000D462D">
        <w:rPr>
          <w:sz w:val="20"/>
          <w:szCs w:val="20"/>
        </w:rPr>
        <w:t>2. Решение вступает в силу в день, следующий за днем его официального опубликования в официальном печатном издании «</w:t>
      </w:r>
      <w:proofErr w:type="spellStart"/>
      <w:r w:rsidRPr="000D462D">
        <w:rPr>
          <w:sz w:val="20"/>
          <w:szCs w:val="20"/>
        </w:rPr>
        <w:t>Каратузский</w:t>
      </w:r>
      <w:proofErr w:type="spellEnd"/>
      <w:r w:rsidRPr="000D462D">
        <w:rPr>
          <w:sz w:val="20"/>
          <w:szCs w:val="20"/>
        </w:rPr>
        <w:t xml:space="preserve"> вестник».</w:t>
      </w:r>
    </w:p>
    <w:p w:rsidR="00656D2F" w:rsidRPr="000D462D" w:rsidRDefault="00656D2F" w:rsidP="00656D2F">
      <w:pPr>
        <w:jc w:val="both"/>
        <w:rPr>
          <w:sz w:val="20"/>
          <w:szCs w:val="20"/>
        </w:rPr>
      </w:pPr>
      <w:r w:rsidRPr="000D462D">
        <w:rPr>
          <w:sz w:val="20"/>
          <w:szCs w:val="20"/>
        </w:rPr>
        <w:t xml:space="preserve">        </w:t>
      </w:r>
    </w:p>
    <w:p w:rsidR="00656D2F" w:rsidRPr="000D462D" w:rsidRDefault="00656D2F" w:rsidP="00656D2F">
      <w:pPr>
        <w:jc w:val="both"/>
        <w:rPr>
          <w:sz w:val="20"/>
          <w:szCs w:val="20"/>
        </w:rPr>
      </w:pPr>
    </w:p>
    <w:p w:rsidR="00656D2F" w:rsidRPr="000D462D" w:rsidRDefault="00656D2F" w:rsidP="00656D2F">
      <w:pPr>
        <w:rPr>
          <w:sz w:val="20"/>
          <w:szCs w:val="20"/>
        </w:rPr>
      </w:pPr>
    </w:p>
    <w:tbl>
      <w:tblPr>
        <w:tblW w:w="9997" w:type="dxa"/>
        <w:tblLook w:val="04A0" w:firstRow="1" w:lastRow="0" w:firstColumn="1" w:lastColumn="0" w:noHBand="0" w:noVBand="1"/>
      </w:tblPr>
      <w:tblGrid>
        <w:gridCol w:w="5211"/>
        <w:gridCol w:w="4786"/>
      </w:tblGrid>
      <w:tr w:rsidR="00656D2F" w:rsidRPr="000D462D" w:rsidTr="00656D2F">
        <w:tc>
          <w:tcPr>
            <w:tcW w:w="5211" w:type="dxa"/>
            <w:shd w:val="clear" w:color="auto" w:fill="auto"/>
          </w:tcPr>
          <w:p w:rsidR="00656D2F" w:rsidRPr="000D462D" w:rsidRDefault="00656D2F" w:rsidP="00656D2F">
            <w:pPr>
              <w:rPr>
                <w:sz w:val="20"/>
                <w:szCs w:val="20"/>
              </w:rPr>
            </w:pPr>
            <w:r w:rsidRPr="000D462D">
              <w:rPr>
                <w:sz w:val="20"/>
                <w:szCs w:val="20"/>
              </w:rPr>
              <w:t>Председатель Каратузского</w:t>
            </w:r>
          </w:p>
          <w:p w:rsidR="00656D2F" w:rsidRPr="000D462D" w:rsidRDefault="00656D2F" w:rsidP="00656D2F">
            <w:pPr>
              <w:rPr>
                <w:sz w:val="20"/>
                <w:szCs w:val="20"/>
              </w:rPr>
            </w:pPr>
            <w:r w:rsidRPr="000D462D">
              <w:rPr>
                <w:sz w:val="20"/>
                <w:szCs w:val="20"/>
              </w:rPr>
              <w:t>сельского Совета депутатов</w:t>
            </w:r>
          </w:p>
          <w:p w:rsidR="00656D2F" w:rsidRPr="000D462D" w:rsidRDefault="00656D2F" w:rsidP="00656D2F">
            <w:pPr>
              <w:rPr>
                <w:sz w:val="20"/>
                <w:szCs w:val="20"/>
              </w:rPr>
            </w:pPr>
          </w:p>
          <w:p w:rsidR="00656D2F" w:rsidRPr="000D462D" w:rsidRDefault="00656D2F" w:rsidP="00656D2F">
            <w:pPr>
              <w:rPr>
                <w:sz w:val="20"/>
                <w:szCs w:val="20"/>
              </w:rPr>
            </w:pPr>
          </w:p>
          <w:p w:rsidR="00656D2F" w:rsidRPr="000D462D" w:rsidRDefault="00656D2F" w:rsidP="00656D2F">
            <w:pPr>
              <w:rPr>
                <w:sz w:val="20"/>
                <w:szCs w:val="20"/>
              </w:rPr>
            </w:pPr>
            <w:r w:rsidRPr="000D462D">
              <w:rPr>
                <w:sz w:val="20"/>
                <w:szCs w:val="20"/>
              </w:rPr>
              <w:t xml:space="preserve">_______________ О.В. Федосеева </w:t>
            </w:r>
          </w:p>
        </w:tc>
        <w:tc>
          <w:tcPr>
            <w:tcW w:w="4786" w:type="dxa"/>
            <w:shd w:val="clear" w:color="auto" w:fill="auto"/>
          </w:tcPr>
          <w:p w:rsidR="00656D2F" w:rsidRPr="000D462D" w:rsidRDefault="00656D2F" w:rsidP="00656D2F">
            <w:pPr>
              <w:rPr>
                <w:sz w:val="20"/>
                <w:szCs w:val="20"/>
              </w:rPr>
            </w:pPr>
            <w:r w:rsidRPr="000D462D">
              <w:rPr>
                <w:sz w:val="20"/>
                <w:szCs w:val="20"/>
              </w:rPr>
              <w:t>Глава Каратузского сельсовета</w:t>
            </w:r>
          </w:p>
          <w:p w:rsidR="00656D2F" w:rsidRPr="000D462D" w:rsidRDefault="00656D2F" w:rsidP="00656D2F">
            <w:pPr>
              <w:rPr>
                <w:sz w:val="20"/>
                <w:szCs w:val="20"/>
              </w:rPr>
            </w:pPr>
          </w:p>
          <w:p w:rsidR="00656D2F" w:rsidRPr="000D462D" w:rsidRDefault="00656D2F" w:rsidP="00656D2F">
            <w:pPr>
              <w:rPr>
                <w:sz w:val="20"/>
                <w:szCs w:val="20"/>
              </w:rPr>
            </w:pPr>
          </w:p>
          <w:p w:rsidR="00656D2F" w:rsidRPr="000D462D" w:rsidRDefault="00656D2F" w:rsidP="00656D2F">
            <w:pPr>
              <w:rPr>
                <w:sz w:val="20"/>
                <w:szCs w:val="20"/>
              </w:rPr>
            </w:pPr>
          </w:p>
          <w:p w:rsidR="00656D2F" w:rsidRPr="000D462D" w:rsidRDefault="00656D2F" w:rsidP="00656D2F">
            <w:pPr>
              <w:rPr>
                <w:sz w:val="20"/>
                <w:szCs w:val="20"/>
              </w:rPr>
            </w:pPr>
            <w:r w:rsidRPr="000D462D">
              <w:rPr>
                <w:sz w:val="20"/>
                <w:szCs w:val="20"/>
              </w:rPr>
              <w:t>________________ А.А. Саар</w:t>
            </w:r>
          </w:p>
        </w:tc>
      </w:tr>
    </w:tbl>
    <w:p w:rsidR="00656D2F" w:rsidRPr="000D462D" w:rsidRDefault="00656D2F" w:rsidP="00656D2F">
      <w:pPr>
        <w:rPr>
          <w:sz w:val="20"/>
          <w:szCs w:val="20"/>
        </w:rPr>
      </w:pPr>
    </w:p>
    <w:p w:rsidR="00656D2F" w:rsidRPr="00656D2F" w:rsidRDefault="00656D2F" w:rsidP="00656D2F">
      <w:pPr>
        <w:rPr>
          <w:sz w:val="20"/>
          <w:szCs w:val="20"/>
        </w:rPr>
      </w:pPr>
    </w:p>
    <w:p w:rsidR="00656D2F" w:rsidRPr="00656D2F" w:rsidRDefault="00656D2F" w:rsidP="00656D2F">
      <w:pPr>
        <w:rPr>
          <w:sz w:val="20"/>
          <w:szCs w:val="20"/>
        </w:rPr>
      </w:pPr>
    </w:p>
    <w:p w:rsidR="00656D2F" w:rsidRPr="00656D2F" w:rsidRDefault="00656D2F" w:rsidP="00656D2F">
      <w:pPr>
        <w:rPr>
          <w:sz w:val="20"/>
          <w:szCs w:val="20"/>
        </w:rPr>
      </w:pPr>
    </w:p>
    <w:p w:rsidR="00656D2F" w:rsidRPr="00656D2F" w:rsidRDefault="00656D2F" w:rsidP="00656D2F">
      <w:pPr>
        <w:rPr>
          <w:sz w:val="20"/>
          <w:szCs w:val="20"/>
        </w:rPr>
      </w:pPr>
    </w:p>
    <w:p w:rsidR="00656D2F" w:rsidRPr="00656D2F" w:rsidRDefault="00656D2F" w:rsidP="002104B2">
      <w:pPr>
        <w:rPr>
          <w:sz w:val="20"/>
          <w:szCs w:val="20"/>
        </w:rPr>
      </w:pPr>
    </w:p>
    <w:p w:rsidR="00656D2F" w:rsidRPr="00656D2F" w:rsidRDefault="00656D2F" w:rsidP="002104B2">
      <w:pPr>
        <w:rPr>
          <w:sz w:val="20"/>
          <w:szCs w:val="20"/>
        </w:rPr>
      </w:pPr>
    </w:p>
    <w:p w:rsidR="00AE0927" w:rsidRPr="00656D2F" w:rsidRDefault="00AE0927" w:rsidP="002104B2">
      <w:pPr>
        <w:rPr>
          <w:sz w:val="20"/>
          <w:szCs w:val="20"/>
        </w:rPr>
      </w:pPr>
    </w:p>
    <w:p w:rsidR="00656D2F" w:rsidRPr="003B2874" w:rsidRDefault="00656D2F" w:rsidP="00656D2F">
      <w:pPr>
        <w:jc w:val="center"/>
        <w:rPr>
          <w:sz w:val="20"/>
          <w:szCs w:val="20"/>
        </w:rPr>
      </w:pPr>
      <w:r w:rsidRPr="003B2874">
        <w:rPr>
          <w:sz w:val="20"/>
          <w:szCs w:val="20"/>
        </w:rPr>
        <w:t>КАРАТУЗСКИЙ СЕЛЬСКИЙ СОВЕТ ДЕПУТАТОВ</w:t>
      </w:r>
    </w:p>
    <w:p w:rsidR="00656D2F" w:rsidRPr="003B2874" w:rsidRDefault="00656D2F" w:rsidP="00656D2F">
      <w:pPr>
        <w:jc w:val="center"/>
        <w:rPr>
          <w:sz w:val="20"/>
          <w:szCs w:val="20"/>
        </w:rPr>
      </w:pPr>
    </w:p>
    <w:p w:rsidR="00656D2F" w:rsidRPr="003B2874" w:rsidRDefault="00656D2F" w:rsidP="00656D2F">
      <w:pPr>
        <w:jc w:val="center"/>
        <w:rPr>
          <w:sz w:val="20"/>
          <w:szCs w:val="20"/>
        </w:rPr>
      </w:pPr>
      <w:r w:rsidRPr="003B2874">
        <w:rPr>
          <w:sz w:val="20"/>
          <w:szCs w:val="20"/>
        </w:rPr>
        <w:t>РЕШЕНИЕ</w:t>
      </w:r>
    </w:p>
    <w:p w:rsidR="00656D2F" w:rsidRDefault="00656D2F" w:rsidP="00656D2F">
      <w:pPr>
        <w:rPr>
          <w:sz w:val="20"/>
          <w:szCs w:val="20"/>
          <w:lang w:val="en-US"/>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656D2F" w:rsidTr="00656D2F">
        <w:trPr>
          <w:jc w:val="center"/>
        </w:trPr>
        <w:tc>
          <w:tcPr>
            <w:tcW w:w="3190" w:type="dxa"/>
          </w:tcPr>
          <w:p w:rsidR="00656D2F" w:rsidRDefault="00656D2F" w:rsidP="00656D2F">
            <w:pPr>
              <w:rPr>
                <w:sz w:val="20"/>
                <w:szCs w:val="20"/>
                <w:lang w:val="en-US"/>
              </w:rPr>
            </w:pPr>
            <w:r w:rsidRPr="003B2874">
              <w:rPr>
                <w:sz w:val="20"/>
                <w:szCs w:val="20"/>
              </w:rPr>
              <w:t>27.05.2020г.</w:t>
            </w:r>
          </w:p>
        </w:tc>
        <w:tc>
          <w:tcPr>
            <w:tcW w:w="3190" w:type="dxa"/>
          </w:tcPr>
          <w:p w:rsidR="00656D2F" w:rsidRDefault="00656D2F" w:rsidP="00656D2F">
            <w:pPr>
              <w:jc w:val="center"/>
              <w:rPr>
                <w:sz w:val="20"/>
                <w:szCs w:val="20"/>
                <w:lang w:val="en-US"/>
              </w:rPr>
            </w:pPr>
            <w:proofErr w:type="spellStart"/>
            <w:r w:rsidRPr="003B2874">
              <w:rPr>
                <w:sz w:val="20"/>
                <w:szCs w:val="20"/>
              </w:rPr>
              <w:t>с</w:t>
            </w:r>
            <w:proofErr w:type="gramStart"/>
            <w:r w:rsidRPr="003B2874">
              <w:rPr>
                <w:sz w:val="20"/>
                <w:szCs w:val="20"/>
              </w:rPr>
              <w:t>.К</w:t>
            </w:r>
            <w:proofErr w:type="gramEnd"/>
            <w:r w:rsidRPr="003B2874">
              <w:rPr>
                <w:sz w:val="20"/>
                <w:szCs w:val="20"/>
              </w:rPr>
              <w:t>аратузское</w:t>
            </w:r>
            <w:proofErr w:type="spellEnd"/>
          </w:p>
        </w:tc>
        <w:tc>
          <w:tcPr>
            <w:tcW w:w="3191" w:type="dxa"/>
          </w:tcPr>
          <w:p w:rsidR="00656D2F" w:rsidRDefault="00656D2F" w:rsidP="00656D2F">
            <w:pPr>
              <w:jc w:val="right"/>
              <w:rPr>
                <w:sz w:val="20"/>
                <w:szCs w:val="20"/>
                <w:lang w:val="en-US"/>
              </w:rPr>
            </w:pPr>
            <w:r w:rsidRPr="003B2874">
              <w:rPr>
                <w:sz w:val="20"/>
                <w:szCs w:val="20"/>
              </w:rPr>
              <w:t>№ 31-218</w:t>
            </w:r>
          </w:p>
        </w:tc>
      </w:tr>
    </w:tbl>
    <w:p w:rsidR="00656D2F" w:rsidRPr="003B2874" w:rsidRDefault="00656D2F" w:rsidP="00656D2F">
      <w:pPr>
        <w:rPr>
          <w:sz w:val="20"/>
          <w:szCs w:val="20"/>
        </w:rPr>
      </w:pPr>
    </w:p>
    <w:p w:rsidR="00656D2F" w:rsidRPr="003B2874" w:rsidRDefault="00656D2F" w:rsidP="00656D2F">
      <w:pPr>
        <w:ind w:right="2834"/>
        <w:rPr>
          <w:sz w:val="20"/>
          <w:szCs w:val="20"/>
        </w:rPr>
      </w:pPr>
      <w:r w:rsidRPr="003B2874">
        <w:rPr>
          <w:sz w:val="20"/>
          <w:szCs w:val="20"/>
        </w:rPr>
        <w:t>Об утверждении Положения о порядке проведения конкурса по отбору кандидатур на должность главы Каратузского сельсовета</w:t>
      </w:r>
    </w:p>
    <w:p w:rsidR="00656D2F" w:rsidRPr="003B2874" w:rsidRDefault="00656D2F" w:rsidP="00656D2F">
      <w:pPr>
        <w:rPr>
          <w:sz w:val="20"/>
          <w:szCs w:val="20"/>
        </w:rPr>
      </w:pPr>
    </w:p>
    <w:p w:rsidR="00656D2F" w:rsidRPr="003B2874" w:rsidRDefault="00656D2F" w:rsidP="00656D2F">
      <w:pPr>
        <w:ind w:firstLine="708"/>
        <w:contextualSpacing/>
        <w:jc w:val="both"/>
        <w:rPr>
          <w:sz w:val="20"/>
          <w:szCs w:val="20"/>
        </w:rPr>
      </w:pPr>
      <w:r w:rsidRPr="003B2874">
        <w:rPr>
          <w:sz w:val="20"/>
          <w:szCs w:val="20"/>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w:t>
      </w:r>
      <w:r w:rsidRPr="003B2874">
        <w:rPr>
          <w:sz w:val="20"/>
          <w:szCs w:val="20"/>
        </w:rPr>
        <w:lastRenderedPageBreak/>
        <w:t xml:space="preserve">Красноярском крае», руководствуясь Уставом Каратузского сельсовета Каратузского района Красноярского края, </w:t>
      </w:r>
      <w:proofErr w:type="spellStart"/>
      <w:r w:rsidRPr="003B2874">
        <w:rPr>
          <w:sz w:val="20"/>
          <w:szCs w:val="20"/>
        </w:rPr>
        <w:t>Каратузский</w:t>
      </w:r>
      <w:proofErr w:type="spellEnd"/>
      <w:r w:rsidRPr="003B2874">
        <w:rPr>
          <w:sz w:val="20"/>
          <w:szCs w:val="20"/>
        </w:rPr>
        <w:t xml:space="preserve"> сельский Совет депутатов РЕШИЛ:</w:t>
      </w:r>
    </w:p>
    <w:p w:rsidR="00656D2F" w:rsidRPr="003B2874" w:rsidRDefault="00656D2F" w:rsidP="00656D2F">
      <w:pPr>
        <w:pStyle w:val="afffa"/>
        <w:rPr>
          <w:sz w:val="20"/>
          <w:szCs w:val="20"/>
        </w:rPr>
      </w:pPr>
      <w:r w:rsidRPr="003B2874">
        <w:rPr>
          <w:sz w:val="20"/>
          <w:szCs w:val="20"/>
        </w:rPr>
        <w:t>1. Утвердить Положение о порядке проведения конкурса по отбору кандидатур на должность главы Каратузского сельсовета, согласно Приложению к настоящему Решению.</w:t>
      </w:r>
    </w:p>
    <w:p w:rsidR="00656D2F" w:rsidRPr="003B2874" w:rsidRDefault="00656D2F" w:rsidP="00656D2F">
      <w:pPr>
        <w:pStyle w:val="afffa"/>
        <w:rPr>
          <w:sz w:val="20"/>
          <w:szCs w:val="20"/>
        </w:rPr>
      </w:pPr>
      <w:r w:rsidRPr="003B2874">
        <w:rPr>
          <w:sz w:val="20"/>
          <w:szCs w:val="20"/>
        </w:rPr>
        <w:t>2. Признать утратившим силу следующие решения</w:t>
      </w:r>
    </w:p>
    <w:p w:rsidR="00656D2F" w:rsidRPr="003B2874" w:rsidRDefault="00656D2F" w:rsidP="00656D2F">
      <w:pPr>
        <w:pStyle w:val="afffa"/>
        <w:rPr>
          <w:sz w:val="20"/>
          <w:szCs w:val="20"/>
        </w:rPr>
      </w:pPr>
      <w:r w:rsidRPr="003B2874">
        <w:rPr>
          <w:sz w:val="20"/>
          <w:szCs w:val="20"/>
        </w:rPr>
        <w:t>- от 28.04.2018г. №16-112 «Об утверждении Положения порядка проведения конкурса по отбору кандидатур на должность главы Каратузского сельсовета»;</w:t>
      </w:r>
    </w:p>
    <w:p w:rsidR="00656D2F" w:rsidRPr="003B2874" w:rsidRDefault="00656D2F" w:rsidP="00656D2F">
      <w:pPr>
        <w:pStyle w:val="afffa"/>
        <w:rPr>
          <w:sz w:val="20"/>
          <w:szCs w:val="20"/>
        </w:rPr>
      </w:pPr>
      <w:r w:rsidRPr="003B2874">
        <w:rPr>
          <w:sz w:val="20"/>
          <w:szCs w:val="20"/>
        </w:rPr>
        <w:t>- от 12.09.2018г. №18-127 «О внесении изменений в Положение о порядке проведения конкурса по отбору кандидатур на должность главы Каратузского сельсовета, утвержденное решением Каратузского сельского Совета депутатов от 28.04.2018г. №16-112»;</w:t>
      </w:r>
    </w:p>
    <w:p w:rsidR="00656D2F" w:rsidRPr="003B2874" w:rsidRDefault="00656D2F" w:rsidP="00656D2F">
      <w:pPr>
        <w:pStyle w:val="afffa"/>
        <w:rPr>
          <w:sz w:val="20"/>
          <w:szCs w:val="20"/>
        </w:rPr>
      </w:pPr>
      <w:proofErr w:type="gramStart"/>
      <w:r w:rsidRPr="003B2874">
        <w:rPr>
          <w:sz w:val="20"/>
          <w:szCs w:val="20"/>
        </w:rPr>
        <w:t>- от 06.06.2019г №22-168 «О внесении изменений в решение от 28.04.2018г. №16-112 «Об утверждении Положения о порядке проведения конкурса по отбору кандидатур на должность главы Каратузского сельсовета», а также о внесении изменений в Положение о порядке проведения конкурса по отбору кандидатур на должность главы Каратузского сельсовета, утвержденное решением от 28.04.2018г. №16-112».</w:t>
      </w:r>
      <w:proofErr w:type="gramEnd"/>
    </w:p>
    <w:p w:rsidR="00656D2F" w:rsidRPr="003B2874" w:rsidRDefault="00656D2F" w:rsidP="00656D2F">
      <w:pPr>
        <w:pStyle w:val="afffa"/>
        <w:rPr>
          <w:sz w:val="20"/>
          <w:szCs w:val="20"/>
        </w:rPr>
      </w:pPr>
      <w:r w:rsidRPr="003B2874">
        <w:rPr>
          <w:sz w:val="20"/>
          <w:szCs w:val="20"/>
        </w:rPr>
        <w:t xml:space="preserve">3. </w:t>
      </w:r>
      <w:proofErr w:type="gramStart"/>
      <w:r w:rsidRPr="003B2874">
        <w:rPr>
          <w:sz w:val="20"/>
          <w:szCs w:val="20"/>
        </w:rPr>
        <w:t>Контроль за</w:t>
      </w:r>
      <w:proofErr w:type="gramEnd"/>
      <w:r w:rsidRPr="003B2874">
        <w:rPr>
          <w:sz w:val="20"/>
          <w:szCs w:val="20"/>
        </w:rPr>
        <w:t xml:space="preserve"> исполнением настоящего решения возложить на комиссию по законности, охране общественного порядка, сельскому хозяйству и предпринимательству.</w:t>
      </w:r>
    </w:p>
    <w:p w:rsidR="00656D2F" w:rsidRPr="003B2874" w:rsidRDefault="00656D2F" w:rsidP="00656D2F">
      <w:pPr>
        <w:pStyle w:val="afffa"/>
        <w:rPr>
          <w:sz w:val="20"/>
          <w:szCs w:val="20"/>
        </w:rPr>
      </w:pPr>
      <w:r w:rsidRPr="003B2874">
        <w:rPr>
          <w:sz w:val="20"/>
          <w:szCs w:val="20"/>
        </w:rPr>
        <w:t>4. Настоящее решение вступает в силу со дня, следующего за днем его официального опубликования в печатном издании «</w:t>
      </w:r>
      <w:proofErr w:type="spellStart"/>
      <w:r w:rsidRPr="003B2874">
        <w:rPr>
          <w:sz w:val="20"/>
          <w:szCs w:val="20"/>
        </w:rPr>
        <w:t>Каратузский</w:t>
      </w:r>
      <w:proofErr w:type="spellEnd"/>
      <w:r w:rsidRPr="003B2874">
        <w:rPr>
          <w:sz w:val="20"/>
          <w:szCs w:val="20"/>
        </w:rPr>
        <w:t xml:space="preserve"> Вестник»</w:t>
      </w:r>
      <w:r w:rsidRPr="003B2874">
        <w:rPr>
          <w:i/>
          <w:sz w:val="20"/>
          <w:szCs w:val="20"/>
        </w:rPr>
        <w:t>.</w:t>
      </w:r>
    </w:p>
    <w:p w:rsidR="00656D2F" w:rsidRPr="003B2874" w:rsidRDefault="00656D2F" w:rsidP="00656D2F">
      <w:pPr>
        <w:pStyle w:val="afffa"/>
        <w:rPr>
          <w:sz w:val="20"/>
          <w:szCs w:val="20"/>
        </w:rPr>
      </w:pPr>
    </w:p>
    <w:tbl>
      <w:tblPr>
        <w:tblW w:w="10060" w:type="dxa"/>
        <w:tblLook w:val="04A0" w:firstRow="1" w:lastRow="0" w:firstColumn="1" w:lastColumn="0" w:noHBand="0" w:noVBand="1"/>
      </w:tblPr>
      <w:tblGrid>
        <w:gridCol w:w="5387"/>
        <w:gridCol w:w="4673"/>
      </w:tblGrid>
      <w:tr w:rsidR="00656D2F" w:rsidRPr="003B2874" w:rsidTr="00656D2F">
        <w:tc>
          <w:tcPr>
            <w:tcW w:w="5387" w:type="dxa"/>
            <w:shd w:val="clear" w:color="auto" w:fill="auto"/>
          </w:tcPr>
          <w:p w:rsidR="00656D2F" w:rsidRPr="003B2874" w:rsidRDefault="00656D2F" w:rsidP="00656D2F">
            <w:pPr>
              <w:rPr>
                <w:sz w:val="20"/>
                <w:szCs w:val="20"/>
              </w:rPr>
            </w:pPr>
            <w:r w:rsidRPr="003B2874">
              <w:rPr>
                <w:sz w:val="20"/>
                <w:szCs w:val="20"/>
              </w:rPr>
              <w:t>Председатель Совета депутатов</w:t>
            </w:r>
          </w:p>
          <w:p w:rsidR="00656D2F" w:rsidRPr="003B2874" w:rsidRDefault="00656D2F" w:rsidP="00656D2F">
            <w:pPr>
              <w:rPr>
                <w:sz w:val="20"/>
                <w:szCs w:val="20"/>
              </w:rPr>
            </w:pPr>
          </w:p>
          <w:p w:rsidR="00656D2F" w:rsidRPr="003B2874" w:rsidRDefault="00656D2F" w:rsidP="00656D2F">
            <w:pPr>
              <w:rPr>
                <w:sz w:val="20"/>
                <w:szCs w:val="20"/>
              </w:rPr>
            </w:pPr>
          </w:p>
          <w:p w:rsidR="00656D2F" w:rsidRPr="003B2874" w:rsidRDefault="00656D2F" w:rsidP="00656D2F">
            <w:pPr>
              <w:rPr>
                <w:sz w:val="20"/>
                <w:szCs w:val="20"/>
              </w:rPr>
            </w:pPr>
            <w:r w:rsidRPr="003B2874">
              <w:rPr>
                <w:sz w:val="20"/>
                <w:szCs w:val="20"/>
              </w:rPr>
              <w:t>______________ О.В. Федосеева</w:t>
            </w:r>
          </w:p>
        </w:tc>
        <w:tc>
          <w:tcPr>
            <w:tcW w:w="4673" w:type="dxa"/>
            <w:shd w:val="clear" w:color="auto" w:fill="auto"/>
          </w:tcPr>
          <w:p w:rsidR="00656D2F" w:rsidRPr="003B2874" w:rsidRDefault="00656D2F" w:rsidP="00656D2F">
            <w:pPr>
              <w:rPr>
                <w:sz w:val="20"/>
                <w:szCs w:val="20"/>
              </w:rPr>
            </w:pPr>
            <w:r w:rsidRPr="003B2874">
              <w:rPr>
                <w:sz w:val="20"/>
                <w:szCs w:val="20"/>
              </w:rPr>
              <w:t>Глава сельсовета</w:t>
            </w:r>
            <w:r w:rsidRPr="003B2874">
              <w:rPr>
                <w:sz w:val="20"/>
                <w:szCs w:val="20"/>
              </w:rPr>
              <w:tab/>
            </w:r>
          </w:p>
          <w:p w:rsidR="00656D2F" w:rsidRPr="003B2874" w:rsidRDefault="00656D2F" w:rsidP="00656D2F">
            <w:pPr>
              <w:rPr>
                <w:sz w:val="20"/>
                <w:szCs w:val="20"/>
              </w:rPr>
            </w:pPr>
          </w:p>
          <w:p w:rsidR="00656D2F" w:rsidRPr="003B2874" w:rsidRDefault="00656D2F" w:rsidP="00656D2F">
            <w:pPr>
              <w:rPr>
                <w:sz w:val="20"/>
                <w:szCs w:val="20"/>
              </w:rPr>
            </w:pPr>
          </w:p>
          <w:p w:rsidR="00656D2F" w:rsidRPr="003B2874" w:rsidRDefault="00656D2F" w:rsidP="00656D2F">
            <w:pPr>
              <w:rPr>
                <w:sz w:val="20"/>
                <w:szCs w:val="20"/>
              </w:rPr>
            </w:pPr>
            <w:r w:rsidRPr="003B2874">
              <w:rPr>
                <w:sz w:val="20"/>
                <w:szCs w:val="20"/>
              </w:rPr>
              <w:t>______________ А.А. Саар</w:t>
            </w:r>
          </w:p>
        </w:tc>
      </w:tr>
    </w:tbl>
    <w:p w:rsidR="00656D2F" w:rsidRPr="003B2874" w:rsidRDefault="00656D2F" w:rsidP="00656D2F">
      <w:pPr>
        <w:tabs>
          <w:tab w:val="left" w:pos="4536"/>
        </w:tabs>
        <w:ind w:left="6379"/>
        <w:contextualSpacing/>
        <w:rPr>
          <w:sz w:val="20"/>
          <w:szCs w:val="20"/>
        </w:rPr>
      </w:pPr>
      <w:r w:rsidRPr="003B2874">
        <w:rPr>
          <w:sz w:val="20"/>
          <w:szCs w:val="20"/>
        </w:rPr>
        <w:br w:type="page"/>
      </w:r>
      <w:r w:rsidRPr="003B2874">
        <w:rPr>
          <w:sz w:val="20"/>
          <w:szCs w:val="20"/>
        </w:rPr>
        <w:lastRenderedPageBreak/>
        <w:t xml:space="preserve">Приложение к решению </w:t>
      </w:r>
    </w:p>
    <w:p w:rsidR="00656D2F" w:rsidRPr="003B2874" w:rsidRDefault="00656D2F" w:rsidP="00656D2F">
      <w:pPr>
        <w:ind w:left="6379"/>
        <w:rPr>
          <w:sz w:val="20"/>
          <w:szCs w:val="20"/>
        </w:rPr>
      </w:pPr>
      <w:r w:rsidRPr="003B2874">
        <w:rPr>
          <w:sz w:val="20"/>
          <w:szCs w:val="20"/>
        </w:rPr>
        <w:t>от 27.05.2020г. № 31-218</w:t>
      </w:r>
    </w:p>
    <w:p w:rsidR="00656D2F" w:rsidRPr="003B2874" w:rsidRDefault="00656D2F" w:rsidP="00656D2F">
      <w:pPr>
        <w:jc w:val="center"/>
        <w:rPr>
          <w:sz w:val="20"/>
          <w:szCs w:val="20"/>
        </w:rPr>
      </w:pPr>
    </w:p>
    <w:p w:rsidR="00656D2F" w:rsidRPr="003B2874" w:rsidRDefault="00656D2F" w:rsidP="00656D2F">
      <w:pPr>
        <w:jc w:val="center"/>
        <w:rPr>
          <w:b/>
          <w:sz w:val="20"/>
          <w:szCs w:val="20"/>
        </w:rPr>
      </w:pPr>
      <w:r w:rsidRPr="003B2874">
        <w:rPr>
          <w:b/>
          <w:sz w:val="20"/>
          <w:szCs w:val="20"/>
        </w:rPr>
        <w:t xml:space="preserve">Положение о порядке </w:t>
      </w:r>
    </w:p>
    <w:p w:rsidR="00656D2F" w:rsidRPr="003B2874" w:rsidRDefault="00656D2F" w:rsidP="00656D2F">
      <w:pPr>
        <w:jc w:val="center"/>
        <w:rPr>
          <w:b/>
          <w:sz w:val="20"/>
          <w:szCs w:val="20"/>
        </w:rPr>
      </w:pPr>
      <w:r w:rsidRPr="003B2874">
        <w:rPr>
          <w:b/>
          <w:sz w:val="20"/>
          <w:szCs w:val="20"/>
        </w:rPr>
        <w:t>проведения конкурса по отбору кандидатур на должность главы</w:t>
      </w:r>
      <w:r w:rsidRPr="003B2874">
        <w:rPr>
          <w:b/>
          <w:i/>
          <w:sz w:val="20"/>
          <w:szCs w:val="20"/>
          <w:u w:val="single"/>
        </w:rPr>
        <w:t xml:space="preserve"> </w:t>
      </w:r>
      <w:r w:rsidRPr="003B2874">
        <w:rPr>
          <w:b/>
          <w:sz w:val="20"/>
          <w:szCs w:val="20"/>
        </w:rPr>
        <w:t>Каратузского сельсовета</w:t>
      </w:r>
    </w:p>
    <w:p w:rsidR="00656D2F" w:rsidRPr="003B2874" w:rsidRDefault="00656D2F" w:rsidP="00656D2F">
      <w:pPr>
        <w:jc w:val="center"/>
        <w:rPr>
          <w:b/>
          <w:sz w:val="20"/>
          <w:szCs w:val="20"/>
        </w:rPr>
      </w:pPr>
    </w:p>
    <w:p w:rsidR="00656D2F" w:rsidRPr="003B2874" w:rsidRDefault="00656D2F" w:rsidP="00656D2F">
      <w:pPr>
        <w:tabs>
          <w:tab w:val="left" w:pos="-2160"/>
        </w:tabs>
        <w:jc w:val="center"/>
        <w:rPr>
          <w:b/>
          <w:sz w:val="20"/>
          <w:szCs w:val="20"/>
        </w:rPr>
      </w:pPr>
      <w:r w:rsidRPr="003B2874">
        <w:rPr>
          <w:b/>
          <w:sz w:val="20"/>
          <w:szCs w:val="20"/>
        </w:rPr>
        <w:t>1. Общие положения</w:t>
      </w:r>
    </w:p>
    <w:p w:rsidR="00656D2F" w:rsidRPr="003B2874" w:rsidRDefault="00656D2F" w:rsidP="00656D2F">
      <w:pPr>
        <w:tabs>
          <w:tab w:val="num" w:pos="1440"/>
        </w:tabs>
        <w:ind w:firstLine="720"/>
        <w:jc w:val="both"/>
        <w:rPr>
          <w:sz w:val="20"/>
          <w:szCs w:val="20"/>
        </w:rPr>
      </w:pPr>
      <w:r w:rsidRPr="003B2874">
        <w:rPr>
          <w:sz w:val="20"/>
          <w:szCs w:val="20"/>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Каратузского сельсовета.</w:t>
      </w:r>
    </w:p>
    <w:p w:rsidR="00656D2F" w:rsidRPr="003B2874" w:rsidRDefault="00656D2F" w:rsidP="00656D2F">
      <w:pPr>
        <w:ind w:firstLine="708"/>
        <w:jc w:val="both"/>
        <w:textAlignment w:val="baseline"/>
        <w:rPr>
          <w:sz w:val="20"/>
          <w:szCs w:val="20"/>
        </w:rPr>
      </w:pPr>
      <w:r w:rsidRPr="003B2874">
        <w:rPr>
          <w:sz w:val="20"/>
          <w:szCs w:val="20"/>
        </w:rPr>
        <w:t xml:space="preserve">1.2. </w:t>
      </w:r>
      <w:proofErr w:type="gramStart"/>
      <w:r w:rsidRPr="003B2874">
        <w:rPr>
          <w:sz w:val="20"/>
          <w:szCs w:val="20"/>
        </w:rPr>
        <w:t>Конкурс обеспечивает равные права граждан Российской Федерации, претендующих на замещение должности главы Каратузского сельсовета, и проводится с целью отбора кандидатур, наиболее подготовленных для замещения должности главы Каратузского сельсовета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3B2874">
        <w:rPr>
          <w:b/>
          <w:bCs/>
          <w:sz w:val="20"/>
          <w:szCs w:val="20"/>
        </w:rPr>
        <w:t> </w:t>
      </w:r>
      <w:proofErr w:type="gramEnd"/>
    </w:p>
    <w:p w:rsidR="00656D2F" w:rsidRPr="003B2874" w:rsidRDefault="00656D2F" w:rsidP="00656D2F">
      <w:pPr>
        <w:ind w:firstLine="720"/>
        <w:jc w:val="both"/>
        <w:rPr>
          <w:sz w:val="20"/>
          <w:szCs w:val="20"/>
          <w:u w:val="single"/>
        </w:rPr>
      </w:pPr>
      <w:r w:rsidRPr="003B2874">
        <w:rPr>
          <w:sz w:val="20"/>
          <w:szCs w:val="20"/>
        </w:rPr>
        <w:t>1.3. Конкурс назначается решением Каратузского сельского Совета депутатов.</w:t>
      </w:r>
    </w:p>
    <w:p w:rsidR="00656D2F" w:rsidRPr="003B2874" w:rsidRDefault="00656D2F" w:rsidP="00656D2F">
      <w:pPr>
        <w:ind w:firstLine="720"/>
        <w:jc w:val="both"/>
        <w:rPr>
          <w:sz w:val="20"/>
          <w:szCs w:val="20"/>
        </w:rPr>
      </w:pPr>
      <w:r w:rsidRPr="003B2874">
        <w:rPr>
          <w:sz w:val="20"/>
          <w:szCs w:val="20"/>
        </w:rPr>
        <w:t>1.4. Решение о назначении конкурса должно содержать следующую информацию:</w:t>
      </w:r>
    </w:p>
    <w:p w:rsidR="00656D2F" w:rsidRPr="003B2874" w:rsidRDefault="00656D2F" w:rsidP="00EE485C">
      <w:pPr>
        <w:numPr>
          <w:ilvl w:val="0"/>
          <w:numId w:val="2"/>
        </w:numPr>
        <w:ind w:left="0" w:firstLine="709"/>
        <w:jc w:val="both"/>
        <w:rPr>
          <w:rStyle w:val="blk3"/>
          <w:sz w:val="20"/>
          <w:szCs w:val="20"/>
          <w:specVanish w:val="0"/>
        </w:rPr>
      </w:pPr>
      <w:r w:rsidRPr="003B2874">
        <w:rPr>
          <w:sz w:val="20"/>
          <w:szCs w:val="20"/>
        </w:rPr>
        <w:t xml:space="preserve">сведения о дате, </w:t>
      </w:r>
      <w:r w:rsidRPr="003B2874">
        <w:rPr>
          <w:rStyle w:val="blk3"/>
          <w:sz w:val="20"/>
          <w:szCs w:val="20"/>
        </w:rPr>
        <w:t>времени и месте проведения конкурса;</w:t>
      </w:r>
    </w:p>
    <w:p w:rsidR="00656D2F" w:rsidRPr="003B2874" w:rsidRDefault="00656D2F" w:rsidP="00EE485C">
      <w:pPr>
        <w:numPr>
          <w:ilvl w:val="0"/>
          <w:numId w:val="2"/>
        </w:numPr>
        <w:tabs>
          <w:tab w:val="left" w:pos="1080"/>
        </w:tabs>
        <w:ind w:left="0" w:firstLine="720"/>
        <w:jc w:val="both"/>
        <w:rPr>
          <w:rStyle w:val="blk3"/>
          <w:sz w:val="20"/>
          <w:szCs w:val="20"/>
          <w:specVanish w:val="0"/>
        </w:rPr>
      </w:pPr>
      <w:r w:rsidRPr="003B2874">
        <w:rPr>
          <w:rStyle w:val="blk3"/>
          <w:sz w:val="20"/>
          <w:szCs w:val="20"/>
        </w:rPr>
        <w:t>текст объявления о приеме документов от кандидатур, содержащий сроки приема документов и условия конкурса;</w:t>
      </w:r>
    </w:p>
    <w:p w:rsidR="00656D2F" w:rsidRPr="003B2874" w:rsidRDefault="00656D2F" w:rsidP="00EE485C">
      <w:pPr>
        <w:numPr>
          <w:ilvl w:val="0"/>
          <w:numId w:val="2"/>
        </w:numPr>
        <w:ind w:left="0" w:firstLine="720"/>
        <w:jc w:val="both"/>
        <w:rPr>
          <w:rStyle w:val="blk3"/>
          <w:sz w:val="20"/>
          <w:szCs w:val="20"/>
          <w:specVanish w:val="0"/>
        </w:rPr>
      </w:pPr>
      <w:r w:rsidRPr="003B2874">
        <w:rPr>
          <w:rStyle w:val="blk3"/>
          <w:sz w:val="20"/>
          <w:szCs w:val="20"/>
        </w:rPr>
        <w:t>Ф.И.О., должностного лица, ответственного за прием документов от кандидатов, их регистрацию, а также организационное обеспечение работы конкурсной комиссии;</w:t>
      </w:r>
    </w:p>
    <w:p w:rsidR="00656D2F" w:rsidRPr="003B2874" w:rsidRDefault="00656D2F" w:rsidP="00EE485C">
      <w:pPr>
        <w:numPr>
          <w:ilvl w:val="0"/>
          <w:numId w:val="2"/>
        </w:numPr>
        <w:ind w:left="0" w:firstLine="720"/>
        <w:jc w:val="both"/>
        <w:rPr>
          <w:sz w:val="20"/>
          <w:szCs w:val="20"/>
        </w:rPr>
      </w:pPr>
      <w:r w:rsidRPr="003B2874">
        <w:rPr>
          <w:sz w:val="20"/>
          <w:szCs w:val="20"/>
        </w:rPr>
        <w:t>Информацию о месте и времени приема документов;</w:t>
      </w:r>
    </w:p>
    <w:p w:rsidR="00656D2F" w:rsidRPr="003B2874" w:rsidRDefault="00656D2F" w:rsidP="00656D2F">
      <w:pPr>
        <w:ind w:firstLine="708"/>
        <w:jc w:val="both"/>
        <w:rPr>
          <w:sz w:val="20"/>
          <w:szCs w:val="20"/>
        </w:rPr>
      </w:pPr>
      <w:r w:rsidRPr="003B2874">
        <w:rPr>
          <w:sz w:val="20"/>
          <w:szCs w:val="20"/>
        </w:rPr>
        <w:t>Решение о назначении конкурса публикуется в печатном издании «</w:t>
      </w:r>
      <w:proofErr w:type="spellStart"/>
      <w:r w:rsidRPr="003B2874">
        <w:rPr>
          <w:sz w:val="20"/>
          <w:szCs w:val="20"/>
        </w:rPr>
        <w:t>Каратузский</w:t>
      </w:r>
      <w:proofErr w:type="spellEnd"/>
      <w:r w:rsidRPr="003B2874">
        <w:rPr>
          <w:sz w:val="20"/>
          <w:szCs w:val="20"/>
        </w:rPr>
        <w:t xml:space="preserve"> Вестник» и на официальном сайте администрации Каратузского сельсовета.</w:t>
      </w:r>
    </w:p>
    <w:p w:rsidR="00656D2F" w:rsidRPr="003B2874" w:rsidRDefault="00656D2F" w:rsidP="00656D2F">
      <w:pPr>
        <w:ind w:firstLine="708"/>
        <w:jc w:val="both"/>
        <w:rPr>
          <w:sz w:val="20"/>
          <w:szCs w:val="20"/>
        </w:rPr>
      </w:pPr>
      <w:r w:rsidRPr="003B2874">
        <w:rPr>
          <w:rStyle w:val="blk3"/>
          <w:sz w:val="20"/>
          <w:szCs w:val="20"/>
        </w:rPr>
        <w:t xml:space="preserve">Решение о назначении конкурса </w:t>
      </w:r>
      <w:r w:rsidRPr="003B2874">
        <w:rPr>
          <w:sz w:val="20"/>
          <w:szCs w:val="20"/>
        </w:rPr>
        <w:t>публикуется не позднее, чем за 35 календарных дней до дня проведения конкурса.</w:t>
      </w:r>
    </w:p>
    <w:p w:rsidR="00656D2F" w:rsidRPr="003B2874" w:rsidRDefault="00656D2F" w:rsidP="00656D2F">
      <w:pPr>
        <w:tabs>
          <w:tab w:val="num" w:pos="1440"/>
        </w:tabs>
        <w:ind w:firstLine="720"/>
        <w:jc w:val="both"/>
        <w:rPr>
          <w:sz w:val="20"/>
          <w:szCs w:val="20"/>
        </w:rPr>
      </w:pPr>
      <w:r w:rsidRPr="003B2874">
        <w:rPr>
          <w:sz w:val="20"/>
          <w:szCs w:val="20"/>
        </w:rPr>
        <w:t xml:space="preserve">1.5. Не позднее дня, следующего за днем принятия решения, указанного в пункте 1.3 настоящего Положения, </w:t>
      </w:r>
      <w:proofErr w:type="spellStart"/>
      <w:r w:rsidRPr="003B2874">
        <w:rPr>
          <w:sz w:val="20"/>
          <w:szCs w:val="20"/>
        </w:rPr>
        <w:t>Каратузский</w:t>
      </w:r>
      <w:proofErr w:type="spellEnd"/>
      <w:r w:rsidRPr="003B2874">
        <w:rPr>
          <w:sz w:val="20"/>
          <w:szCs w:val="20"/>
        </w:rPr>
        <w:t xml:space="preserve"> сельский Совет депутатов в письменной форме уведомляет главу муниципального образования «</w:t>
      </w:r>
      <w:proofErr w:type="spellStart"/>
      <w:r w:rsidRPr="003B2874">
        <w:rPr>
          <w:sz w:val="20"/>
          <w:szCs w:val="20"/>
        </w:rPr>
        <w:t>Каратузский</w:t>
      </w:r>
      <w:proofErr w:type="spellEnd"/>
      <w:r w:rsidRPr="003B2874">
        <w:rPr>
          <w:sz w:val="20"/>
          <w:szCs w:val="20"/>
        </w:rPr>
        <w:t xml:space="preserve"> район» об объявлении конкурса и начале формирования конкурсной комиссии.</w:t>
      </w:r>
    </w:p>
    <w:p w:rsidR="00656D2F" w:rsidRPr="003B2874" w:rsidRDefault="00656D2F" w:rsidP="00656D2F">
      <w:pPr>
        <w:tabs>
          <w:tab w:val="num" w:pos="1440"/>
        </w:tabs>
        <w:ind w:firstLine="720"/>
        <w:jc w:val="both"/>
        <w:rPr>
          <w:sz w:val="20"/>
          <w:szCs w:val="20"/>
        </w:rPr>
      </w:pPr>
      <w:r w:rsidRPr="003B2874">
        <w:rPr>
          <w:sz w:val="20"/>
          <w:szCs w:val="20"/>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3B2874">
        <w:rPr>
          <w:sz w:val="20"/>
          <w:szCs w:val="20"/>
        </w:rPr>
        <w:t>дств св</w:t>
      </w:r>
      <w:proofErr w:type="gramEnd"/>
      <w:r w:rsidRPr="003B2874">
        <w:rPr>
          <w:sz w:val="20"/>
          <w:szCs w:val="20"/>
        </w:rPr>
        <w:t>язи всех видов и другие расходы) кандидаты (далее также – конкурсанты) производят за свой счет.</w:t>
      </w:r>
    </w:p>
    <w:p w:rsidR="00656D2F" w:rsidRPr="003B2874" w:rsidRDefault="00656D2F" w:rsidP="00656D2F">
      <w:pPr>
        <w:ind w:firstLine="720"/>
        <w:jc w:val="both"/>
        <w:rPr>
          <w:sz w:val="20"/>
          <w:szCs w:val="20"/>
        </w:rPr>
      </w:pPr>
      <w:r w:rsidRPr="003B2874">
        <w:rPr>
          <w:sz w:val="20"/>
          <w:szCs w:val="20"/>
        </w:rPr>
        <w:t>1.7. Спорные вопросы, связанные с проведением конкурса, рассматриваются в судебном порядке.</w:t>
      </w:r>
    </w:p>
    <w:p w:rsidR="00656D2F" w:rsidRPr="003B2874" w:rsidRDefault="00656D2F" w:rsidP="00656D2F">
      <w:pPr>
        <w:ind w:firstLine="720"/>
        <w:jc w:val="both"/>
        <w:rPr>
          <w:sz w:val="20"/>
          <w:szCs w:val="20"/>
        </w:rPr>
      </w:pPr>
    </w:p>
    <w:p w:rsidR="00656D2F" w:rsidRPr="003B2874" w:rsidRDefault="00656D2F" w:rsidP="00656D2F">
      <w:pPr>
        <w:tabs>
          <w:tab w:val="left" w:pos="1260"/>
          <w:tab w:val="num" w:pos="1440"/>
        </w:tabs>
        <w:jc w:val="center"/>
        <w:rPr>
          <w:b/>
          <w:sz w:val="20"/>
          <w:szCs w:val="20"/>
        </w:rPr>
      </w:pPr>
      <w:r w:rsidRPr="003B2874">
        <w:rPr>
          <w:b/>
          <w:sz w:val="20"/>
          <w:szCs w:val="20"/>
        </w:rPr>
        <w:t>2.</w:t>
      </w:r>
      <w:r w:rsidRPr="003B2874">
        <w:rPr>
          <w:sz w:val="20"/>
          <w:szCs w:val="20"/>
        </w:rPr>
        <w:t xml:space="preserve"> </w:t>
      </w:r>
      <w:r w:rsidRPr="003B2874">
        <w:rPr>
          <w:b/>
          <w:sz w:val="20"/>
          <w:szCs w:val="20"/>
        </w:rPr>
        <w:t>Конкурсная комиссия</w:t>
      </w:r>
    </w:p>
    <w:p w:rsidR="00656D2F" w:rsidRPr="003B2874" w:rsidRDefault="00656D2F" w:rsidP="00656D2F">
      <w:pPr>
        <w:tabs>
          <w:tab w:val="num" w:pos="1440"/>
        </w:tabs>
        <w:ind w:firstLine="720"/>
        <w:jc w:val="both"/>
        <w:rPr>
          <w:sz w:val="20"/>
          <w:szCs w:val="20"/>
        </w:rPr>
      </w:pPr>
      <w:r w:rsidRPr="003B2874">
        <w:rPr>
          <w:sz w:val="20"/>
          <w:szCs w:val="20"/>
        </w:rPr>
        <w:t>2.1. Для проведения конкурса по отбору кандидатур на должность главы Каратузского сельсовета формируется конкурсная комиссия (далее – Комиссия) в составе 6 человек. Половина состава Комиссии назначается решением Каратузского сельского Совета депутатов, а вторая половина – главой муниципального образования «</w:t>
      </w:r>
      <w:proofErr w:type="spellStart"/>
      <w:r w:rsidRPr="003B2874">
        <w:rPr>
          <w:sz w:val="20"/>
          <w:szCs w:val="20"/>
        </w:rPr>
        <w:t>Каратузский</w:t>
      </w:r>
      <w:proofErr w:type="spellEnd"/>
      <w:r w:rsidRPr="003B2874">
        <w:rPr>
          <w:sz w:val="20"/>
          <w:szCs w:val="20"/>
        </w:rPr>
        <w:t xml:space="preserve"> район». </w:t>
      </w:r>
    </w:p>
    <w:p w:rsidR="00656D2F" w:rsidRPr="003B2874" w:rsidRDefault="00656D2F" w:rsidP="00656D2F">
      <w:pPr>
        <w:tabs>
          <w:tab w:val="num" w:pos="1260"/>
        </w:tabs>
        <w:ind w:firstLine="720"/>
        <w:jc w:val="both"/>
        <w:rPr>
          <w:sz w:val="20"/>
          <w:szCs w:val="20"/>
        </w:rPr>
      </w:pPr>
      <w:r w:rsidRPr="003B2874">
        <w:rPr>
          <w:sz w:val="20"/>
          <w:szCs w:val="20"/>
        </w:rPr>
        <w:t xml:space="preserve">2.2. Комиссия должна быть сформирована в полном составе не позднее, чем за 1 календарный день до дня проведения конкурса. </w:t>
      </w:r>
    </w:p>
    <w:p w:rsidR="00656D2F" w:rsidRPr="003B2874" w:rsidRDefault="00656D2F" w:rsidP="00656D2F">
      <w:pPr>
        <w:tabs>
          <w:tab w:val="num" w:pos="1260"/>
        </w:tabs>
        <w:ind w:firstLine="720"/>
        <w:jc w:val="both"/>
        <w:rPr>
          <w:sz w:val="20"/>
          <w:szCs w:val="20"/>
        </w:rPr>
      </w:pPr>
      <w:r w:rsidRPr="003B2874">
        <w:rPr>
          <w:sz w:val="20"/>
          <w:szCs w:val="20"/>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656D2F" w:rsidRPr="003B2874" w:rsidRDefault="00656D2F" w:rsidP="00656D2F">
      <w:pPr>
        <w:ind w:firstLine="720"/>
        <w:jc w:val="both"/>
        <w:rPr>
          <w:sz w:val="20"/>
          <w:szCs w:val="20"/>
        </w:rPr>
      </w:pPr>
      <w:r w:rsidRPr="003B2874">
        <w:rPr>
          <w:sz w:val="20"/>
          <w:szCs w:val="20"/>
        </w:rPr>
        <w:t>2.4. Из числа членов Комиссии избираются председатель и секретарь.</w:t>
      </w:r>
    </w:p>
    <w:p w:rsidR="00656D2F" w:rsidRPr="003B2874" w:rsidRDefault="00656D2F" w:rsidP="00656D2F">
      <w:pPr>
        <w:ind w:firstLine="720"/>
        <w:jc w:val="both"/>
        <w:rPr>
          <w:sz w:val="20"/>
          <w:szCs w:val="20"/>
        </w:rPr>
      </w:pPr>
      <w:r w:rsidRPr="003B2874">
        <w:rPr>
          <w:sz w:val="20"/>
          <w:szCs w:val="20"/>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656D2F" w:rsidRPr="003B2874" w:rsidRDefault="00656D2F" w:rsidP="00656D2F">
      <w:pPr>
        <w:tabs>
          <w:tab w:val="left" w:pos="1260"/>
        </w:tabs>
        <w:ind w:firstLine="720"/>
        <w:jc w:val="both"/>
        <w:rPr>
          <w:sz w:val="20"/>
          <w:szCs w:val="20"/>
        </w:rPr>
      </w:pPr>
      <w:r w:rsidRPr="003B2874">
        <w:rPr>
          <w:sz w:val="20"/>
          <w:szCs w:val="20"/>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Pr="003B2874">
        <w:rPr>
          <w:sz w:val="20"/>
          <w:szCs w:val="20"/>
        </w:rPr>
        <w:t>позднее</w:t>
      </w:r>
      <w:proofErr w:type="gramEnd"/>
      <w:r w:rsidRPr="003B2874">
        <w:rPr>
          <w:sz w:val="20"/>
          <w:szCs w:val="20"/>
        </w:rPr>
        <w:t xml:space="preserve"> чем на 7 календарных дней со дня принятия решения о его переносе. Кандидаты должны быть проинформированы о переносе заседания. </w:t>
      </w:r>
    </w:p>
    <w:p w:rsidR="00656D2F" w:rsidRPr="003B2874" w:rsidRDefault="00656D2F" w:rsidP="00656D2F">
      <w:pPr>
        <w:ind w:firstLine="720"/>
        <w:jc w:val="both"/>
        <w:rPr>
          <w:sz w:val="20"/>
          <w:szCs w:val="20"/>
        </w:rPr>
      </w:pPr>
    </w:p>
    <w:p w:rsidR="00656D2F" w:rsidRPr="003B2874" w:rsidRDefault="00656D2F" w:rsidP="00656D2F">
      <w:pPr>
        <w:tabs>
          <w:tab w:val="left" w:pos="-2160"/>
        </w:tabs>
        <w:jc w:val="center"/>
        <w:rPr>
          <w:b/>
          <w:sz w:val="20"/>
          <w:szCs w:val="20"/>
        </w:rPr>
      </w:pPr>
      <w:r w:rsidRPr="003B2874">
        <w:rPr>
          <w:b/>
          <w:sz w:val="20"/>
          <w:szCs w:val="20"/>
        </w:rPr>
        <w:t>3. Основания участия кандидата в конкурсе</w:t>
      </w:r>
    </w:p>
    <w:p w:rsidR="00656D2F" w:rsidRPr="003B2874" w:rsidRDefault="00656D2F" w:rsidP="00656D2F">
      <w:pPr>
        <w:autoSpaceDE w:val="0"/>
        <w:autoSpaceDN w:val="0"/>
        <w:adjustRightInd w:val="0"/>
        <w:ind w:firstLine="720"/>
        <w:jc w:val="both"/>
        <w:outlineLvl w:val="1"/>
        <w:rPr>
          <w:sz w:val="20"/>
          <w:szCs w:val="20"/>
        </w:rPr>
      </w:pPr>
      <w:r w:rsidRPr="003B2874">
        <w:rPr>
          <w:sz w:val="20"/>
          <w:szCs w:val="20"/>
        </w:rPr>
        <w:t>3.1. Для участия в конкурсе кандидат представляет следующие документы:</w:t>
      </w:r>
    </w:p>
    <w:p w:rsidR="00656D2F" w:rsidRPr="003B2874" w:rsidRDefault="00656D2F" w:rsidP="00656D2F">
      <w:pPr>
        <w:jc w:val="both"/>
        <w:textAlignment w:val="baseline"/>
        <w:rPr>
          <w:sz w:val="20"/>
          <w:szCs w:val="20"/>
        </w:rPr>
      </w:pPr>
      <w:r w:rsidRPr="003B2874">
        <w:rPr>
          <w:sz w:val="20"/>
          <w:szCs w:val="20"/>
        </w:rPr>
        <w:tab/>
        <w:t>1) личное заявление на участие в конкурсе (Приложение 1);</w:t>
      </w:r>
    </w:p>
    <w:p w:rsidR="00656D2F" w:rsidRPr="003B2874" w:rsidRDefault="00656D2F" w:rsidP="00656D2F">
      <w:pPr>
        <w:jc w:val="both"/>
        <w:textAlignment w:val="baseline"/>
        <w:rPr>
          <w:sz w:val="20"/>
          <w:szCs w:val="20"/>
        </w:rPr>
      </w:pPr>
      <w:r w:rsidRPr="003B2874">
        <w:rPr>
          <w:sz w:val="20"/>
          <w:szCs w:val="20"/>
        </w:rPr>
        <w:tab/>
        <w:t>2) собственноручно заполненную и подписанную анкету с приложением фотографий 4х5 см., 3 шт. (Приложение 2);</w:t>
      </w:r>
    </w:p>
    <w:p w:rsidR="00656D2F" w:rsidRPr="003B2874" w:rsidRDefault="00656D2F" w:rsidP="00656D2F">
      <w:pPr>
        <w:jc w:val="both"/>
        <w:textAlignment w:val="baseline"/>
        <w:rPr>
          <w:sz w:val="20"/>
          <w:szCs w:val="20"/>
        </w:rPr>
      </w:pPr>
      <w:r w:rsidRPr="003B2874">
        <w:rPr>
          <w:sz w:val="20"/>
          <w:szCs w:val="20"/>
        </w:rPr>
        <w:lastRenderedPageBreak/>
        <w:tab/>
        <w:t>3) паспорт или заменяющий его документ;</w:t>
      </w:r>
    </w:p>
    <w:p w:rsidR="00656D2F" w:rsidRPr="003B2874" w:rsidRDefault="00656D2F" w:rsidP="00656D2F">
      <w:pPr>
        <w:jc w:val="both"/>
        <w:textAlignment w:val="baseline"/>
        <w:rPr>
          <w:sz w:val="20"/>
          <w:szCs w:val="20"/>
        </w:rPr>
      </w:pPr>
      <w:r w:rsidRPr="003B2874">
        <w:rPr>
          <w:sz w:val="20"/>
          <w:szCs w:val="20"/>
        </w:rPr>
        <w:tab/>
        <w:t>4) документы, подтверждающие профессиональное образование, стаж работы и квалификацию (при наличии):</w:t>
      </w:r>
    </w:p>
    <w:p w:rsidR="00656D2F" w:rsidRPr="003B2874" w:rsidRDefault="00656D2F" w:rsidP="00656D2F">
      <w:pPr>
        <w:jc w:val="both"/>
        <w:textAlignment w:val="baseline"/>
        <w:rPr>
          <w:sz w:val="20"/>
          <w:szCs w:val="20"/>
        </w:rPr>
      </w:pPr>
      <w:r w:rsidRPr="003B2874">
        <w:rPr>
          <w:sz w:val="20"/>
          <w:szCs w:val="20"/>
        </w:rPr>
        <w:tab/>
        <w:t>- документ о профессиональном образовании;</w:t>
      </w:r>
    </w:p>
    <w:p w:rsidR="00656D2F" w:rsidRPr="003B2874" w:rsidRDefault="00656D2F" w:rsidP="00656D2F">
      <w:pPr>
        <w:jc w:val="both"/>
        <w:textAlignment w:val="baseline"/>
        <w:rPr>
          <w:sz w:val="20"/>
          <w:szCs w:val="20"/>
        </w:rPr>
      </w:pPr>
      <w:r w:rsidRPr="003B2874">
        <w:rPr>
          <w:sz w:val="20"/>
          <w:szCs w:val="20"/>
        </w:rPr>
        <w:tab/>
        <w:t>- трудовую книжку или иной документ, подтверждающий трудовую (служебную) деятельность гражданина.</w:t>
      </w:r>
    </w:p>
    <w:p w:rsidR="00656D2F" w:rsidRPr="003B2874" w:rsidRDefault="00656D2F" w:rsidP="00656D2F">
      <w:pPr>
        <w:tabs>
          <w:tab w:val="num" w:pos="1080"/>
        </w:tabs>
        <w:ind w:firstLine="708"/>
        <w:jc w:val="both"/>
        <w:rPr>
          <w:sz w:val="20"/>
          <w:szCs w:val="20"/>
        </w:rPr>
      </w:pPr>
      <w:proofErr w:type="gramStart"/>
      <w:r w:rsidRPr="003B2874">
        <w:rPr>
          <w:sz w:val="20"/>
          <w:szCs w:val="20"/>
        </w:rPr>
        <w:t>5)документ,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Pr="003B2874">
        <w:rPr>
          <w:sz w:val="20"/>
          <w:szCs w:val="20"/>
        </w:rPr>
        <w:t xml:space="preserve"> имущественного характера и проверке достоверности и полноты таких сведений».</w:t>
      </w:r>
    </w:p>
    <w:p w:rsidR="00656D2F" w:rsidRPr="003B2874" w:rsidRDefault="00656D2F" w:rsidP="00656D2F">
      <w:pPr>
        <w:tabs>
          <w:tab w:val="num" w:pos="1080"/>
        </w:tabs>
        <w:ind w:firstLine="708"/>
        <w:jc w:val="both"/>
        <w:rPr>
          <w:sz w:val="20"/>
          <w:szCs w:val="20"/>
        </w:rPr>
      </w:pPr>
      <w:r w:rsidRPr="003B2874">
        <w:rPr>
          <w:sz w:val="20"/>
          <w:szCs w:val="20"/>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roofErr w:type="gramStart"/>
      <w:r w:rsidRPr="003B2874">
        <w:rPr>
          <w:sz w:val="20"/>
          <w:szCs w:val="20"/>
        </w:rPr>
        <w:t>.»;</w:t>
      </w:r>
      <w:proofErr w:type="gramEnd"/>
    </w:p>
    <w:p w:rsidR="00656D2F" w:rsidRPr="003B2874" w:rsidRDefault="00656D2F" w:rsidP="00656D2F">
      <w:pPr>
        <w:tabs>
          <w:tab w:val="num" w:pos="1080"/>
        </w:tabs>
        <w:ind w:firstLine="708"/>
        <w:jc w:val="both"/>
        <w:rPr>
          <w:sz w:val="20"/>
          <w:szCs w:val="20"/>
        </w:rPr>
      </w:pPr>
      <w:proofErr w:type="gramStart"/>
      <w:r w:rsidRPr="003B2874">
        <w:rPr>
          <w:sz w:val="20"/>
          <w:szCs w:val="20"/>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w:t>
      </w:r>
      <w:proofErr w:type="gramEnd"/>
    </w:p>
    <w:p w:rsidR="00656D2F" w:rsidRPr="003B2874" w:rsidRDefault="00656D2F" w:rsidP="00656D2F">
      <w:pPr>
        <w:tabs>
          <w:tab w:val="num" w:pos="1080"/>
        </w:tabs>
        <w:ind w:firstLine="708"/>
        <w:jc w:val="both"/>
        <w:rPr>
          <w:sz w:val="20"/>
          <w:szCs w:val="20"/>
        </w:rPr>
      </w:pPr>
      <w:r w:rsidRPr="003B2874">
        <w:rPr>
          <w:sz w:val="20"/>
          <w:szCs w:val="20"/>
        </w:rPr>
        <w:t>Также подаются копии документов, указанных в подпунктах 3 и 4 настоящего пункта.</w:t>
      </w:r>
    </w:p>
    <w:p w:rsidR="00656D2F" w:rsidRPr="003B2874" w:rsidRDefault="00656D2F" w:rsidP="00656D2F">
      <w:pPr>
        <w:ind w:firstLine="708"/>
        <w:jc w:val="both"/>
        <w:rPr>
          <w:sz w:val="20"/>
          <w:szCs w:val="20"/>
        </w:rPr>
      </w:pPr>
      <w:r w:rsidRPr="003B2874">
        <w:rPr>
          <w:sz w:val="20"/>
          <w:szCs w:val="20"/>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656D2F" w:rsidRPr="003B2874" w:rsidRDefault="00656D2F" w:rsidP="00656D2F">
      <w:pPr>
        <w:ind w:firstLine="708"/>
        <w:jc w:val="both"/>
        <w:rPr>
          <w:sz w:val="20"/>
          <w:szCs w:val="20"/>
        </w:rPr>
      </w:pPr>
      <w:r w:rsidRPr="003B2874">
        <w:rPr>
          <w:sz w:val="20"/>
          <w:szCs w:val="20"/>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Каратузском сельсовете (далее - Программа).</w:t>
      </w:r>
    </w:p>
    <w:p w:rsidR="00656D2F" w:rsidRPr="003B2874" w:rsidRDefault="00656D2F" w:rsidP="00656D2F">
      <w:pPr>
        <w:ind w:firstLine="708"/>
        <w:jc w:val="both"/>
        <w:rPr>
          <w:sz w:val="20"/>
          <w:szCs w:val="20"/>
        </w:rPr>
      </w:pPr>
      <w:r w:rsidRPr="003B2874">
        <w:rPr>
          <w:sz w:val="20"/>
          <w:szCs w:val="20"/>
        </w:rPr>
        <w:t>Программа обязательно должна содержать:</w:t>
      </w:r>
    </w:p>
    <w:p w:rsidR="00656D2F" w:rsidRPr="003B2874" w:rsidRDefault="00656D2F" w:rsidP="00656D2F">
      <w:pPr>
        <w:ind w:firstLine="708"/>
        <w:jc w:val="both"/>
        <w:rPr>
          <w:sz w:val="20"/>
          <w:szCs w:val="20"/>
        </w:rPr>
      </w:pPr>
      <w:r w:rsidRPr="003B2874">
        <w:rPr>
          <w:sz w:val="20"/>
          <w:szCs w:val="20"/>
        </w:rPr>
        <w:t>1) оценку текущего социально-экономического состояния Каратузского сельсовета;</w:t>
      </w:r>
    </w:p>
    <w:p w:rsidR="00656D2F" w:rsidRPr="003B2874" w:rsidRDefault="00656D2F" w:rsidP="00656D2F">
      <w:pPr>
        <w:ind w:firstLine="708"/>
        <w:jc w:val="both"/>
        <w:rPr>
          <w:sz w:val="20"/>
          <w:szCs w:val="20"/>
        </w:rPr>
      </w:pPr>
      <w:r w:rsidRPr="003B2874">
        <w:rPr>
          <w:sz w:val="20"/>
          <w:szCs w:val="20"/>
        </w:rPr>
        <w:t xml:space="preserve">2) описание основных социально-экономических проблем Каратузского сельсовета; </w:t>
      </w:r>
    </w:p>
    <w:p w:rsidR="00656D2F" w:rsidRPr="003B2874" w:rsidRDefault="00656D2F" w:rsidP="00656D2F">
      <w:pPr>
        <w:ind w:firstLine="708"/>
        <w:jc w:val="both"/>
        <w:rPr>
          <w:i/>
          <w:sz w:val="20"/>
          <w:szCs w:val="20"/>
          <w:u w:val="single"/>
        </w:rPr>
      </w:pPr>
      <w:r w:rsidRPr="003B2874">
        <w:rPr>
          <w:sz w:val="20"/>
          <w:szCs w:val="20"/>
        </w:rPr>
        <w:t>3) комплекс предлагаемых кандидатом мер, направленных на улучшение социально-экономического положения и решение основных проблем</w:t>
      </w:r>
      <w:r w:rsidRPr="003B2874">
        <w:rPr>
          <w:i/>
          <w:sz w:val="20"/>
          <w:szCs w:val="20"/>
        </w:rPr>
        <w:t xml:space="preserve"> </w:t>
      </w:r>
      <w:r w:rsidRPr="003B2874">
        <w:rPr>
          <w:sz w:val="20"/>
          <w:szCs w:val="20"/>
        </w:rPr>
        <w:t>Каратузского сельсовета;</w:t>
      </w:r>
    </w:p>
    <w:p w:rsidR="00656D2F" w:rsidRPr="003B2874" w:rsidRDefault="00656D2F" w:rsidP="00656D2F">
      <w:pPr>
        <w:ind w:firstLine="708"/>
        <w:jc w:val="both"/>
        <w:rPr>
          <w:sz w:val="20"/>
          <w:szCs w:val="20"/>
        </w:rPr>
      </w:pPr>
      <w:r w:rsidRPr="003B2874">
        <w:rPr>
          <w:sz w:val="20"/>
          <w:szCs w:val="20"/>
        </w:rPr>
        <w:t>4) предполагаемую структуру администрации Каратузского сельсовета;</w:t>
      </w:r>
    </w:p>
    <w:p w:rsidR="00656D2F" w:rsidRPr="003B2874" w:rsidRDefault="00656D2F" w:rsidP="00656D2F">
      <w:pPr>
        <w:ind w:firstLine="708"/>
        <w:jc w:val="both"/>
        <w:rPr>
          <w:sz w:val="20"/>
          <w:szCs w:val="20"/>
        </w:rPr>
      </w:pPr>
      <w:r w:rsidRPr="003B2874">
        <w:rPr>
          <w:sz w:val="20"/>
          <w:szCs w:val="20"/>
        </w:rPr>
        <w:t>5) предполагаемые сроки реализации Программы.</w:t>
      </w:r>
    </w:p>
    <w:p w:rsidR="00656D2F" w:rsidRPr="003B2874" w:rsidRDefault="00656D2F" w:rsidP="00656D2F">
      <w:pPr>
        <w:ind w:firstLine="708"/>
        <w:jc w:val="both"/>
        <w:rPr>
          <w:sz w:val="20"/>
          <w:szCs w:val="20"/>
        </w:rPr>
      </w:pPr>
      <w:r w:rsidRPr="003B2874">
        <w:rPr>
          <w:sz w:val="20"/>
          <w:szCs w:val="20"/>
        </w:rPr>
        <w:t>Программа подписывается кандидатом и представляется Комиссии в день проведения конкурса.</w:t>
      </w:r>
    </w:p>
    <w:p w:rsidR="00656D2F" w:rsidRPr="003B2874" w:rsidRDefault="00656D2F" w:rsidP="00656D2F">
      <w:pPr>
        <w:ind w:firstLine="708"/>
        <w:jc w:val="both"/>
        <w:rPr>
          <w:sz w:val="20"/>
          <w:szCs w:val="20"/>
        </w:rPr>
      </w:pPr>
      <w:r w:rsidRPr="003B2874">
        <w:rPr>
          <w:sz w:val="20"/>
          <w:szCs w:val="20"/>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3B2874">
        <w:rPr>
          <w:sz w:val="20"/>
          <w:szCs w:val="20"/>
        </w:rPr>
        <w:t>TimesNewRoman</w:t>
      </w:r>
      <w:proofErr w:type="spellEnd"/>
      <w:r w:rsidRPr="003B2874">
        <w:rPr>
          <w:sz w:val="20"/>
          <w:szCs w:val="20"/>
        </w:rPr>
        <w:t xml:space="preserve"> размером № 14.</w:t>
      </w:r>
    </w:p>
    <w:p w:rsidR="00656D2F" w:rsidRPr="003B2874" w:rsidRDefault="00656D2F" w:rsidP="00656D2F">
      <w:pPr>
        <w:ind w:firstLine="708"/>
        <w:jc w:val="both"/>
        <w:rPr>
          <w:sz w:val="20"/>
          <w:szCs w:val="20"/>
        </w:rPr>
      </w:pPr>
      <w:r w:rsidRPr="003B2874">
        <w:rPr>
          <w:sz w:val="20"/>
          <w:szCs w:val="20"/>
        </w:rPr>
        <w:t>3.3. Документы, указанные в пункте 3.1 настоящего Положения, кандидат представляет лично в течение 30 календарных дней со дня, следующего за днем опубликования решения о назначении конкурса.</w:t>
      </w:r>
    </w:p>
    <w:p w:rsidR="00656D2F" w:rsidRPr="003B2874" w:rsidRDefault="00656D2F" w:rsidP="00656D2F">
      <w:pPr>
        <w:ind w:firstLine="708"/>
        <w:jc w:val="both"/>
        <w:rPr>
          <w:sz w:val="20"/>
          <w:szCs w:val="20"/>
        </w:rPr>
      </w:pPr>
      <w:r w:rsidRPr="003B2874">
        <w:rPr>
          <w:sz w:val="20"/>
          <w:szCs w:val="20"/>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656D2F" w:rsidRPr="003B2874" w:rsidRDefault="00656D2F" w:rsidP="00656D2F">
      <w:pPr>
        <w:tabs>
          <w:tab w:val="num" w:pos="1260"/>
          <w:tab w:val="num" w:pos="1440"/>
        </w:tabs>
        <w:ind w:firstLine="708"/>
        <w:jc w:val="both"/>
        <w:rPr>
          <w:sz w:val="20"/>
          <w:szCs w:val="20"/>
        </w:rPr>
      </w:pPr>
      <w:r w:rsidRPr="003B2874">
        <w:rPr>
          <w:sz w:val="20"/>
          <w:szCs w:val="20"/>
        </w:rPr>
        <w:t>Представленные кандидатом сведения могут быть проверены в порядке, установленном действующим законодательством.</w:t>
      </w:r>
    </w:p>
    <w:p w:rsidR="00656D2F" w:rsidRPr="003B2874" w:rsidRDefault="00656D2F" w:rsidP="00656D2F">
      <w:pPr>
        <w:tabs>
          <w:tab w:val="num" w:pos="1260"/>
          <w:tab w:val="num" w:pos="1440"/>
        </w:tabs>
        <w:ind w:firstLine="708"/>
        <w:jc w:val="both"/>
        <w:rPr>
          <w:sz w:val="20"/>
          <w:szCs w:val="20"/>
        </w:rPr>
      </w:pPr>
      <w:r w:rsidRPr="003B2874">
        <w:rPr>
          <w:sz w:val="20"/>
          <w:szCs w:val="20"/>
        </w:rPr>
        <w:t xml:space="preserve">3.4. По истечении срока, установленного пунктом 3.3. настоящего Положения, журнал регистрации, а также дела с копиями документов кандидатур передаются в Комиссию с указанием количества передаваемых дел. </w:t>
      </w:r>
    </w:p>
    <w:p w:rsidR="00656D2F" w:rsidRPr="003B2874" w:rsidRDefault="00656D2F" w:rsidP="00656D2F">
      <w:pPr>
        <w:ind w:firstLine="708"/>
        <w:jc w:val="both"/>
        <w:textAlignment w:val="baseline"/>
        <w:rPr>
          <w:sz w:val="20"/>
          <w:szCs w:val="20"/>
        </w:rPr>
      </w:pPr>
      <w:r w:rsidRPr="003B2874">
        <w:rPr>
          <w:sz w:val="20"/>
          <w:szCs w:val="20"/>
        </w:rPr>
        <w:t>3.5. Кандидат не допускается к участию в конкурсе в случае:</w:t>
      </w:r>
    </w:p>
    <w:p w:rsidR="00656D2F" w:rsidRPr="003B2874" w:rsidRDefault="00656D2F" w:rsidP="00656D2F">
      <w:pPr>
        <w:autoSpaceDE w:val="0"/>
        <w:autoSpaceDN w:val="0"/>
        <w:adjustRightInd w:val="0"/>
        <w:ind w:firstLine="708"/>
        <w:jc w:val="both"/>
        <w:rPr>
          <w:sz w:val="20"/>
          <w:szCs w:val="20"/>
        </w:rPr>
      </w:pPr>
      <w:r w:rsidRPr="003B2874">
        <w:rPr>
          <w:sz w:val="20"/>
          <w:szCs w:val="20"/>
        </w:rPr>
        <w:t xml:space="preserve">а) </w:t>
      </w:r>
      <w:proofErr w:type="spellStart"/>
      <w:r w:rsidRPr="003B2874">
        <w:rPr>
          <w:sz w:val="20"/>
          <w:szCs w:val="20"/>
        </w:rPr>
        <w:t>недостижения</w:t>
      </w:r>
      <w:proofErr w:type="spellEnd"/>
      <w:r w:rsidRPr="003B2874">
        <w:rPr>
          <w:sz w:val="20"/>
          <w:szCs w:val="20"/>
        </w:rPr>
        <w:t xml:space="preserve"> на день проведения конкурса возраста 21 год на день проведения конкурса;</w:t>
      </w:r>
    </w:p>
    <w:p w:rsidR="00656D2F" w:rsidRPr="003B2874" w:rsidRDefault="00656D2F" w:rsidP="00656D2F">
      <w:pPr>
        <w:autoSpaceDE w:val="0"/>
        <w:autoSpaceDN w:val="0"/>
        <w:adjustRightInd w:val="0"/>
        <w:ind w:firstLine="708"/>
        <w:jc w:val="both"/>
        <w:rPr>
          <w:sz w:val="20"/>
          <w:szCs w:val="20"/>
        </w:rPr>
      </w:pPr>
      <w:r w:rsidRPr="003B2874">
        <w:rPr>
          <w:sz w:val="20"/>
          <w:szCs w:val="20"/>
        </w:rPr>
        <w:t>б) признания его недееспособным или ограниченно дееспособным решением суда, вступившим в законную силу;</w:t>
      </w:r>
    </w:p>
    <w:p w:rsidR="00656D2F" w:rsidRPr="003B2874" w:rsidRDefault="00656D2F" w:rsidP="00656D2F">
      <w:pPr>
        <w:autoSpaceDE w:val="0"/>
        <w:autoSpaceDN w:val="0"/>
        <w:adjustRightInd w:val="0"/>
        <w:ind w:firstLine="708"/>
        <w:jc w:val="both"/>
        <w:rPr>
          <w:sz w:val="20"/>
          <w:szCs w:val="20"/>
        </w:rPr>
      </w:pPr>
      <w:proofErr w:type="gramStart"/>
      <w:r w:rsidRPr="003B2874">
        <w:rPr>
          <w:sz w:val="20"/>
          <w:szCs w:val="20"/>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B2874">
        <w:rPr>
          <w:sz w:val="20"/>
          <w:szCs w:val="20"/>
        </w:rPr>
        <w:t xml:space="preserve"> Федерации, в </w:t>
      </w:r>
      <w:r w:rsidRPr="003B2874">
        <w:rPr>
          <w:sz w:val="20"/>
          <w:szCs w:val="20"/>
        </w:rPr>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6D2F" w:rsidRPr="003B2874" w:rsidRDefault="00656D2F" w:rsidP="00656D2F">
      <w:pPr>
        <w:autoSpaceDE w:val="0"/>
        <w:autoSpaceDN w:val="0"/>
        <w:adjustRightInd w:val="0"/>
        <w:ind w:firstLine="708"/>
        <w:jc w:val="both"/>
        <w:rPr>
          <w:sz w:val="20"/>
          <w:szCs w:val="20"/>
        </w:rPr>
      </w:pPr>
      <w:r w:rsidRPr="003B2874">
        <w:rPr>
          <w:sz w:val="20"/>
          <w:szCs w:val="20"/>
        </w:rPr>
        <w:t>г) осуждения его к наказанию, исключающему возможность непосредственного исполнения полномочий главы Каратузского сельсовета, по приговору суда, вступившему в законную силу;</w:t>
      </w:r>
    </w:p>
    <w:p w:rsidR="00656D2F" w:rsidRPr="003B2874" w:rsidRDefault="00656D2F" w:rsidP="00656D2F">
      <w:pPr>
        <w:autoSpaceDE w:val="0"/>
        <w:autoSpaceDN w:val="0"/>
        <w:adjustRightInd w:val="0"/>
        <w:ind w:firstLine="708"/>
        <w:jc w:val="both"/>
        <w:rPr>
          <w:sz w:val="20"/>
          <w:szCs w:val="20"/>
        </w:rPr>
      </w:pPr>
      <w:r w:rsidRPr="003B2874">
        <w:rPr>
          <w:sz w:val="20"/>
          <w:szCs w:val="20"/>
        </w:rPr>
        <w:t>д) 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6 пункта 3.1 настоящего Положения, представления их не в полном объеме или не по формам, установленным настоящим Положением;</w:t>
      </w:r>
    </w:p>
    <w:p w:rsidR="00656D2F" w:rsidRPr="003B2874" w:rsidRDefault="00656D2F" w:rsidP="00656D2F">
      <w:pPr>
        <w:autoSpaceDE w:val="0"/>
        <w:autoSpaceDN w:val="0"/>
        <w:adjustRightInd w:val="0"/>
        <w:ind w:firstLine="708"/>
        <w:jc w:val="both"/>
        <w:rPr>
          <w:sz w:val="20"/>
          <w:szCs w:val="20"/>
        </w:rPr>
      </w:pPr>
      <w:r w:rsidRPr="003B2874">
        <w:rPr>
          <w:sz w:val="20"/>
          <w:szCs w:val="20"/>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656D2F" w:rsidRPr="003B2874" w:rsidRDefault="00656D2F" w:rsidP="00656D2F">
      <w:pPr>
        <w:autoSpaceDE w:val="0"/>
        <w:autoSpaceDN w:val="0"/>
        <w:adjustRightInd w:val="0"/>
        <w:ind w:firstLine="708"/>
        <w:jc w:val="both"/>
        <w:outlineLvl w:val="1"/>
        <w:rPr>
          <w:sz w:val="20"/>
          <w:szCs w:val="20"/>
        </w:rPr>
      </w:pPr>
      <w:r w:rsidRPr="003B2874">
        <w:rPr>
          <w:sz w:val="20"/>
          <w:szCs w:val="20"/>
        </w:rPr>
        <w:t>3.6. Граждане иностранных государств могут быть кандидатами в случае, если доступ граждан этих госуда</w:t>
      </w:r>
      <w:proofErr w:type="gramStart"/>
      <w:r w:rsidRPr="003B2874">
        <w:rPr>
          <w:sz w:val="20"/>
          <w:szCs w:val="20"/>
        </w:rPr>
        <w:t>рств к з</w:t>
      </w:r>
      <w:proofErr w:type="gramEnd"/>
      <w:r w:rsidRPr="003B2874">
        <w:rPr>
          <w:sz w:val="20"/>
          <w:szCs w:val="20"/>
        </w:rPr>
        <w:t>амещению должности главы Каратузского сельсовета урегулирован международным договором Российской Федерации.</w:t>
      </w:r>
    </w:p>
    <w:p w:rsidR="00656D2F" w:rsidRPr="003B2874" w:rsidRDefault="00656D2F" w:rsidP="00656D2F">
      <w:pPr>
        <w:tabs>
          <w:tab w:val="num" w:pos="-2340"/>
        </w:tabs>
        <w:ind w:firstLine="708"/>
        <w:jc w:val="both"/>
        <w:rPr>
          <w:sz w:val="20"/>
          <w:szCs w:val="20"/>
        </w:rPr>
      </w:pPr>
      <w:r w:rsidRPr="003B2874">
        <w:rPr>
          <w:sz w:val="20"/>
          <w:szCs w:val="20"/>
        </w:rPr>
        <w:t xml:space="preserve">3.7. В случае если по истечении срока, установленного пунктом 3.3 настоящего Положения, документы представили менее двух кандидатов, </w:t>
      </w:r>
      <w:proofErr w:type="spellStart"/>
      <w:r w:rsidRPr="003B2874">
        <w:rPr>
          <w:sz w:val="20"/>
          <w:szCs w:val="20"/>
        </w:rPr>
        <w:t>Каратузский</w:t>
      </w:r>
      <w:proofErr w:type="spellEnd"/>
      <w:r w:rsidRPr="003B2874">
        <w:rPr>
          <w:sz w:val="20"/>
          <w:szCs w:val="20"/>
        </w:rPr>
        <w:t xml:space="preserve"> сельский Совет депутатов принимает решение о продлении срока приема документов, но не более чем на 15 календарных дней со дня опубликования данного решения. Одновременно </w:t>
      </w:r>
      <w:proofErr w:type="spellStart"/>
      <w:r w:rsidRPr="003B2874">
        <w:rPr>
          <w:sz w:val="20"/>
          <w:szCs w:val="20"/>
        </w:rPr>
        <w:t>Каратузский</w:t>
      </w:r>
      <w:proofErr w:type="spellEnd"/>
      <w:r w:rsidRPr="003B2874">
        <w:rPr>
          <w:sz w:val="20"/>
          <w:szCs w:val="20"/>
        </w:rPr>
        <w:t xml:space="preserve"> сельский Совет депутатов</w:t>
      </w:r>
      <w:r w:rsidRPr="003B2874">
        <w:rPr>
          <w:i/>
          <w:sz w:val="20"/>
          <w:szCs w:val="20"/>
        </w:rPr>
        <w:t xml:space="preserve"> </w:t>
      </w:r>
      <w:r w:rsidRPr="003B2874">
        <w:rPr>
          <w:sz w:val="20"/>
          <w:szCs w:val="20"/>
        </w:rPr>
        <w:t xml:space="preserve">в своем решении определяет новую дату проведения конкурса. </w:t>
      </w:r>
    </w:p>
    <w:p w:rsidR="00656D2F" w:rsidRPr="003B2874" w:rsidRDefault="00656D2F" w:rsidP="00656D2F">
      <w:pPr>
        <w:tabs>
          <w:tab w:val="num" w:pos="-2340"/>
        </w:tabs>
        <w:ind w:firstLine="708"/>
        <w:jc w:val="both"/>
        <w:rPr>
          <w:sz w:val="20"/>
          <w:szCs w:val="20"/>
        </w:rPr>
      </w:pPr>
      <w:r w:rsidRPr="003B2874">
        <w:rPr>
          <w:sz w:val="20"/>
          <w:szCs w:val="20"/>
        </w:rPr>
        <w:t>Решение о продлении срока приема документов и переносе даты конкурса подлежит опубликованию в источнике опубликования, указанном в решении.</w:t>
      </w:r>
    </w:p>
    <w:p w:rsidR="00656D2F" w:rsidRPr="003B2874" w:rsidRDefault="00656D2F" w:rsidP="00656D2F">
      <w:pPr>
        <w:ind w:firstLine="708"/>
        <w:jc w:val="both"/>
        <w:rPr>
          <w:sz w:val="20"/>
          <w:szCs w:val="20"/>
        </w:rPr>
      </w:pPr>
      <w:r w:rsidRPr="003B2874">
        <w:rPr>
          <w:sz w:val="20"/>
          <w:szCs w:val="20"/>
        </w:rPr>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w:t>
      </w:r>
      <w:proofErr w:type="spellStart"/>
      <w:r w:rsidRPr="003B2874">
        <w:rPr>
          <w:sz w:val="20"/>
          <w:szCs w:val="20"/>
        </w:rPr>
        <w:t>Каратузский</w:t>
      </w:r>
      <w:proofErr w:type="spellEnd"/>
      <w:r w:rsidRPr="003B2874">
        <w:rPr>
          <w:sz w:val="20"/>
          <w:szCs w:val="20"/>
        </w:rPr>
        <w:t xml:space="preserve"> сельский Совет депутатов. В этом случае </w:t>
      </w:r>
      <w:proofErr w:type="spellStart"/>
      <w:r w:rsidRPr="003B2874">
        <w:rPr>
          <w:sz w:val="20"/>
          <w:szCs w:val="20"/>
        </w:rPr>
        <w:t>Каратузский</w:t>
      </w:r>
      <w:proofErr w:type="spellEnd"/>
      <w:r w:rsidRPr="003B2874">
        <w:rPr>
          <w:sz w:val="20"/>
          <w:szCs w:val="20"/>
        </w:rPr>
        <w:t xml:space="preserve"> сельский Совет депутатов в течение 30 календарных дней должен принять решение о проведении нового конкурса.</w:t>
      </w:r>
    </w:p>
    <w:p w:rsidR="00656D2F" w:rsidRPr="003B2874" w:rsidRDefault="00656D2F" w:rsidP="00656D2F">
      <w:pPr>
        <w:ind w:firstLine="708"/>
        <w:jc w:val="both"/>
        <w:rPr>
          <w:sz w:val="20"/>
          <w:szCs w:val="20"/>
        </w:rPr>
      </w:pPr>
      <w:r w:rsidRPr="003B2874">
        <w:rPr>
          <w:sz w:val="20"/>
          <w:szCs w:val="20"/>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656D2F" w:rsidRPr="003B2874" w:rsidRDefault="00656D2F" w:rsidP="00656D2F">
      <w:pPr>
        <w:ind w:firstLine="708"/>
        <w:jc w:val="both"/>
        <w:rPr>
          <w:sz w:val="20"/>
          <w:szCs w:val="20"/>
        </w:rPr>
      </w:pPr>
      <w:r w:rsidRPr="003B2874">
        <w:rPr>
          <w:sz w:val="20"/>
          <w:szCs w:val="20"/>
        </w:rPr>
        <w:t xml:space="preserve"> </w:t>
      </w:r>
    </w:p>
    <w:p w:rsidR="00656D2F" w:rsidRPr="003B2874" w:rsidRDefault="00656D2F" w:rsidP="00656D2F">
      <w:pPr>
        <w:tabs>
          <w:tab w:val="num" w:pos="1260"/>
        </w:tabs>
        <w:jc w:val="center"/>
        <w:rPr>
          <w:b/>
          <w:sz w:val="20"/>
          <w:szCs w:val="20"/>
        </w:rPr>
      </w:pPr>
      <w:r w:rsidRPr="003B2874">
        <w:rPr>
          <w:b/>
          <w:sz w:val="20"/>
          <w:szCs w:val="20"/>
        </w:rPr>
        <w:t>4. Порядок проведения конкурса</w:t>
      </w:r>
    </w:p>
    <w:p w:rsidR="00656D2F" w:rsidRPr="003B2874" w:rsidRDefault="00656D2F" w:rsidP="00656D2F">
      <w:pPr>
        <w:ind w:firstLine="709"/>
        <w:jc w:val="both"/>
        <w:rPr>
          <w:sz w:val="20"/>
          <w:szCs w:val="20"/>
        </w:rPr>
      </w:pPr>
      <w:bookmarkStart w:id="2" w:name="kl_0"/>
      <w:r w:rsidRPr="003B2874">
        <w:rPr>
          <w:sz w:val="20"/>
          <w:szCs w:val="20"/>
        </w:rPr>
        <w:t xml:space="preserve">4.1. На основании представленных документов и проверки соответствия кандидатур требованиям, установленным настоящим Положением, Комиссия принимает решение о допуске кандидатур к участию в конкурсе. </w:t>
      </w:r>
    </w:p>
    <w:p w:rsidR="00656D2F" w:rsidRPr="003B2874" w:rsidRDefault="00656D2F" w:rsidP="00656D2F">
      <w:pPr>
        <w:ind w:firstLine="708"/>
        <w:jc w:val="both"/>
        <w:rPr>
          <w:sz w:val="20"/>
          <w:szCs w:val="20"/>
        </w:rPr>
      </w:pPr>
      <w:r w:rsidRPr="003B2874">
        <w:rPr>
          <w:sz w:val="20"/>
          <w:szCs w:val="20"/>
        </w:rPr>
        <w:t xml:space="preserve">4.1.1. </w:t>
      </w:r>
      <w:proofErr w:type="gramStart"/>
      <w:r w:rsidRPr="003B2874">
        <w:rPr>
          <w:sz w:val="20"/>
          <w:szCs w:val="20"/>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656D2F" w:rsidRPr="003B2874" w:rsidRDefault="00656D2F" w:rsidP="00656D2F">
      <w:pPr>
        <w:tabs>
          <w:tab w:val="left" w:pos="1260"/>
        </w:tabs>
        <w:ind w:firstLine="708"/>
        <w:jc w:val="both"/>
        <w:rPr>
          <w:sz w:val="20"/>
          <w:szCs w:val="20"/>
        </w:rPr>
      </w:pPr>
      <w:r w:rsidRPr="003B2874">
        <w:rPr>
          <w:sz w:val="20"/>
          <w:szCs w:val="20"/>
        </w:rPr>
        <w:t>4.1.2. Если из всех кандидатур, допущенных к участию в конкурсе, на заседание Комиссии явились менее двух кандидатур, Комиссия переносит заседание на следующий день, о чем уведомляет кандидатов всеми возможными способами.</w:t>
      </w:r>
    </w:p>
    <w:p w:rsidR="00656D2F" w:rsidRPr="003B2874" w:rsidRDefault="00656D2F" w:rsidP="00656D2F">
      <w:pPr>
        <w:ind w:firstLine="708"/>
        <w:jc w:val="both"/>
        <w:rPr>
          <w:sz w:val="20"/>
          <w:szCs w:val="20"/>
        </w:rPr>
      </w:pPr>
      <w:r w:rsidRPr="003B2874">
        <w:rPr>
          <w:sz w:val="20"/>
          <w:szCs w:val="20"/>
        </w:rPr>
        <w:t xml:space="preserve">Если на вновь назначенное Комиссией заседание в соответствии с первым абзацем настоящего пункта явились менее двух кандидатур, Комиссия признает конкурс несостоявшимся и письменно информирует о сложившейся ситуации </w:t>
      </w:r>
      <w:proofErr w:type="spellStart"/>
      <w:r w:rsidRPr="003B2874">
        <w:rPr>
          <w:sz w:val="20"/>
          <w:szCs w:val="20"/>
        </w:rPr>
        <w:t>Каратузский</w:t>
      </w:r>
      <w:proofErr w:type="spellEnd"/>
      <w:r w:rsidRPr="003B2874">
        <w:rPr>
          <w:sz w:val="20"/>
          <w:szCs w:val="20"/>
        </w:rPr>
        <w:t xml:space="preserve"> сельский Совет депутатов в сроки, установленные пунктом 3.8. настоящего Положения. В этом случае </w:t>
      </w:r>
      <w:proofErr w:type="spellStart"/>
      <w:r w:rsidRPr="003B2874">
        <w:rPr>
          <w:sz w:val="20"/>
          <w:szCs w:val="20"/>
        </w:rPr>
        <w:t>Каратузский</w:t>
      </w:r>
      <w:proofErr w:type="spellEnd"/>
      <w:r w:rsidRPr="003B2874">
        <w:rPr>
          <w:sz w:val="20"/>
          <w:szCs w:val="20"/>
        </w:rPr>
        <w:t xml:space="preserve"> сельский Совет депутатов в течение 30 календарных дней должен принять решение о проведении нового конкурса. </w:t>
      </w:r>
    </w:p>
    <w:p w:rsidR="00656D2F" w:rsidRPr="003B2874" w:rsidRDefault="00656D2F" w:rsidP="00656D2F">
      <w:pPr>
        <w:ind w:firstLine="708"/>
        <w:jc w:val="both"/>
        <w:rPr>
          <w:sz w:val="20"/>
          <w:szCs w:val="20"/>
        </w:rPr>
      </w:pPr>
      <w:r w:rsidRPr="003B2874">
        <w:rPr>
          <w:sz w:val="20"/>
          <w:szCs w:val="20"/>
        </w:rPr>
        <w:t xml:space="preserve">4.2. Конкурс проводится в два этапа в течение конкурсного дня, если иное не установлено настоящим Положением. </w:t>
      </w:r>
    </w:p>
    <w:p w:rsidR="00656D2F" w:rsidRPr="003B2874" w:rsidRDefault="00656D2F" w:rsidP="00656D2F">
      <w:pPr>
        <w:ind w:firstLine="708"/>
        <w:jc w:val="both"/>
        <w:rPr>
          <w:sz w:val="20"/>
          <w:szCs w:val="20"/>
        </w:rPr>
      </w:pPr>
      <w:r w:rsidRPr="003B2874">
        <w:rPr>
          <w:sz w:val="20"/>
          <w:szCs w:val="20"/>
        </w:rPr>
        <w:t>Кандидаты участвуют в конкурсе лично.</w:t>
      </w:r>
    </w:p>
    <w:p w:rsidR="00656D2F" w:rsidRPr="003B2874" w:rsidRDefault="00656D2F" w:rsidP="00656D2F">
      <w:pPr>
        <w:ind w:firstLine="708"/>
        <w:jc w:val="both"/>
        <w:rPr>
          <w:sz w:val="20"/>
          <w:szCs w:val="20"/>
        </w:rPr>
      </w:pPr>
      <w:r w:rsidRPr="003B2874">
        <w:rPr>
          <w:sz w:val="20"/>
          <w:szCs w:val="20"/>
        </w:rPr>
        <w:t xml:space="preserve">4.3. </w:t>
      </w:r>
      <w:r w:rsidRPr="003B2874">
        <w:rPr>
          <w:sz w:val="20"/>
          <w:szCs w:val="20"/>
          <w:u w:val="single"/>
        </w:rPr>
        <w:t>Первый этап конкурса</w:t>
      </w:r>
      <w:r w:rsidRPr="003B2874">
        <w:rPr>
          <w:sz w:val="20"/>
          <w:szCs w:val="20"/>
        </w:rPr>
        <w:t xml:space="preserve"> проводится на основе анкетных данных и представленных документов в форме собеседования.</w:t>
      </w:r>
    </w:p>
    <w:p w:rsidR="00656D2F" w:rsidRPr="003B2874" w:rsidRDefault="00656D2F" w:rsidP="00656D2F">
      <w:pPr>
        <w:ind w:firstLine="708"/>
        <w:jc w:val="both"/>
        <w:rPr>
          <w:sz w:val="20"/>
          <w:szCs w:val="20"/>
        </w:rPr>
      </w:pPr>
      <w:r w:rsidRPr="003B2874">
        <w:rPr>
          <w:sz w:val="20"/>
          <w:szCs w:val="20"/>
        </w:rPr>
        <w:t>4.3.1. При подведении итогов первого этапа конкурса Комиссия оценивает конкурсантов исходя из представленных ими документов.</w:t>
      </w:r>
      <w:r w:rsidRPr="003B2874">
        <w:rPr>
          <w:sz w:val="20"/>
          <w:szCs w:val="20"/>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656D2F" w:rsidRPr="003B2874" w:rsidRDefault="00656D2F" w:rsidP="00656D2F">
      <w:pPr>
        <w:ind w:firstLine="708"/>
        <w:jc w:val="both"/>
        <w:rPr>
          <w:sz w:val="20"/>
          <w:szCs w:val="20"/>
        </w:rPr>
      </w:pPr>
      <w:r w:rsidRPr="003B2874">
        <w:rPr>
          <w:sz w:val="20"/>
          <w:szCs w:val="20"/>
        </w:rPr>
        <w:t xml:space="preserve">4.3.2. Оценка кандидатур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 </w:t>
      </w:r>
    </w:p>
    <w:p w:rsidR="00656D2F" w:rsidRPr="003B2874" w:rsidRDefault="00656D2F" w:rsidP="00656D2F">
      <w:pPr>
        <w:ind w:firstLine="708"/>
        <w:jc w:val="both"/>
        <w:rPr>
          <w:sz w:val="20"/>
          <w:szCs w:val="20"/>
        </w:rPr>
      </w:pPr>
      <w:r w:rsidRPr="003B2874">
        <w:rPr>
          <w:sz w:val="20"/>
          <w:szCs w:val="20"/>
        </w:rPr>
        <w:lastRenderedPageBreak/>
        <w:t xml:space="preserve">4.4. </w:t>
      </w:r>
      <w:r w:rsidRPr="003B2874">
        <w:rPr>
          <w:sz w:val="20"/>
          <w:szCs w:val="20"/>
          <w:u w:val="single"/>
        </w:rPr>
        <w:t>На втором этапе</w:t>
      </w:r>
      <w:r w:rsidRPr="003B2874">
        <w:rPr>
          <w:sz w:val="20"/>
          <w:szCs w:val="20"/>
        </w:rPr>
        <w:t xml:space="preserve"> Комиссия рассматривает Программы, представленные кандидатами в соответствии с пунктом 3.2 настоящего Положения.</w:t>
      </w:r>
    </w:p>
    <w:p w:rsidR="00656D2F" w:rsidRPr="003B2874" w:rsidRDefault="00656D2F" w:rsidP="00656D2F">
      <w:pPr>
        <w:ind w:firstLine="708"/>
        <w:jc w:val="both"/>
        <w:rPr>
          <w:sz w:val="20"/>
          <w:szCs w:val="20"/>
        </w:rPr>
      </w:pPr>
      <w:r w:rsidRPr="003B2874">
        <w:rPr>
          <w:sz w:val="20"/>
          <w:szCs w:val="20"/>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656D2F" w:rsidRPr="003B2874" w:rsidRDefault="00656D2F" w:rsidP="00656D2F">
      <w:pPr>
        <w:ind w:firstLine="708"/>
        <w:jc w:val="both"/>
        <w:rPr>
          <w:sz w:val="20"/>
          <w:szCs w:val="20"/>
        </w:rPr>
      </w:pPr>
      <w:r w:rsidRPr="003B2874">
        <w:rPr>
          <w:sz w:val="20"/>
          <w:szCs w:val="20"/>
        </w:rPr>
        <w:t xml:space="preserve">4.4.2. Для изложения основных положений Программы кандидату отводится не более 20 минут. </w:t>
      </w:r>
    </w:p>
    <w:p w:rsidR="00656D2F" w:rsidRPr="003B2874" w:rsidRDefault="00656D2F" w:rsidP="00656D2F">
      <w:pPr>
        <w:ind w:firstLine="708"/>
        <w:jc w:val="both"/>
        <w:rPr>
          <w:sz w:val="20"/>
          <w:szCs w:val="20"/>
        </w:rPr>
      </w:pPr>
      <w:proofErr w:type="gramStart"/>
      <w:r w:rsidRPr="003B2874">
        <w:rPr>
          <w:sz w:val="20"/>
          <w:szCs w:val="20"/>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656D2F" w:rsidRPr="003B2874" w:rsidRDefault="00656D2F" w:rsidP="00656D2F">
      <w:pPr>
        <w:ind w:firstLine="708"/>
        <w:jc w:val="both"/>
        <w:rPr>
          <w:sz w:val="20"/>
          <w:szCs w:val="20"/>
        </w:rPr>
      </w:pPr>
      <w:r w:rsidRPr="003B2874">
        <w:rPr>
          <w:sz w:val="20"/>
          <w:szCs w:val="20"/>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656D2F" w:rsidRPr="003B2874" w:rsidRDefault="00656D2F" w:rsidP="00656D2F">
      <w:pPr>
        <w:ind w:firstLine="708"/>
        <w:jc w:val="both"/>
        <w:rPr>
          <w:sz w:val="20"/>
          <w:szCs w:val="20"/>
        </w:rPr>
      </w:pPr>
      <w:r w:rsidRPr="003B2874">
        <w:rPr>
          <w:sz w:val="20"/>
          <w:szCs w:val="20"/>
        </w:rPr>
        <w:t>4.4.4. Члены Комиссии (в отсутствие кандидата) дают оценку Программе с учетом ответов конкурсантов по десятибалльной системе.</w:t>
      </w:r>
    </w:p>
    <w:p w:rsidR="00656D2F" w:rsidRPr="003B2874" w:rsidRDefault="00656D2F" w:rsidP="00656D2F">
      <w:pPr>
        <w:ind w:firstLine="708"/>
        <w:jc w:val="both"/>
        <w:rPr>
          <w:sz w:val="20"/>
          <w:szCs w:val="20"/>
        </w:rPr>
      </w:pPr>
      <w:r w:rsidRPr="003B2874">
        <w:rPr>
          <w:sz w:val="20"/>
          <w:szCs w:val="20"/>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656D2F" w:rsidRPr="003B2874" w:rsidRDefault="00656D2F" w:rsidP="00656D2F">
      <w:pPr>
        <w:ind w:firstLine="708"/>
        <w:jc w:val="both"/>
        <w:rPr>
          <w:sz w:val="20"/>
          <w:szCs w:val="20"/>
        </w:rPr>
      </w:pPr>
      <w:r w:rsidRPr="003B2874">
        <w:rPr>
          <w:sz w:val="20"/>
          <w:szCs w:val="20"/>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2"/>
    <w:p w:rsidR="00656D2F" w:rsidRPr="003B2874" w:rsidRDefault="00656D2F" w:rsidP="00656D2F">
      <w:pPr>
        <w:tabs>
          <w:tab w:val="left" w:pos="1260"/>
        </w:tabs>
        <w:ind w:firstLine="708"/>
        <w:jc w:val="both"/>
        <w:rPr>
          <w:sz w:val="20"/>
          <w:szCs w:val="20"/>
        </w:rPr>
      </w:pPr>
      <w:r w:rsidRPr="003B2874">
        <w:rPr>
          <w:sz w:val="20"/>
          <w:szCs w:val="20"/>
        </w:rPr>
        <w:t xml:space="preserve">4.6. По итогам двух этапов конкурса Комиссия принимает решение об отборе не менее двух кандидатур,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кандидатур и материалы конкурсных испытаний направляются Комиссией в </w:t>
      </w:r>
      <w:proofErr w:type="spellStart"/>
      <w:r w:rsidRPr="003B2874">
        <w:rPr>
          <w:sz w:val="20"/>
          <w:szCs w:val="20"/>
        </w:rPr>
        <w:t>Каратузский</w:t>
      </w:r>
      <w:proofErr w:type="spellEnd"/>
      <w:r w:rsidRPr="003B2874">
        <w:rPr>
          <w:sz w:val="20"/>
          <w:szCs w:val="20"/>
        </w:rPr>
        <w:t xml:space="preserve"> сельский Совет депутатов не позднее 2 календарных дней со дня принятия решения по итогам конкурса. </w:t>
      </w:r>
    </w:p>
    <w:p w:rsidR="00656D2F" w:rsidRPr="003B2874" w:rsidRDefault="00656D2F" w:rsidP="00656D2F">
      <w:pPr>
        <w:ind w:firstLine="708"/>
        <w:jc w:val="both"/>
        <w:rPr>
          <w:sz w:val="20"/>
          <w:szCs w:val="20"/>
        </w:rPr>
      </w:pPr>
      <w:r w:rsidRPr="003B2874">
        <w:rPr>
          <w:sz w:val="20"/>
          <w:szCs w:val="20"/>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Каратузского сельского Совета депутатов извещает избранных Комиссией кандидатур не позднее, чем за 2 календарных дня до даты, на которую назначено заседание</w:t>
      </w:r>
      <w:r w:rsidRPr="003B2874">
        <w:rPr>
          <w:i/>
          <w:sz w:val="20"/>
          <w:szCs w:val="20"/>
        </w:rPr>
        <w:t xml:space="preserve"> </w:t>
      </w:r>
      <w:r w:rsidRPr="003B2874">
        <w:rPr>
          <w:rStyle w:val="afffb"/>
          <w:rFonts w:eastAsia="Microsoft Sans Serif"/>
          <w:sz w:val="20"/>
          <w:szCs w:val="20"/>
        </w:rPr>
        <w:t>Каратузского сельского Совета депутатов</w:t>
      </w:r>
      <w:r w:rsidRPr="003B2874">
        <w:rPr>
          <w:sz w:val="20"/>
          <w:szCs w:val="20"/>
        </w:rPr>
        <w:t>, о дате, времени и месте заседания.</w:t>
      </w:r>
    </w:p>
    <w:p w:rsidR="00656D2F" w:rsidRPr="003B2874" w:rsidRDefault="00656D2F" w:rsidP="00656D2F">
      <w:pPr>
        <w:ind w:firstLine="708"/>
        <w:jc w:val="both"/>
        <w:rPr>
          <w:sz w:val="20"/>
          <w:szCs w:val="20"/>
        </w:rPr>
      </w:pPr>
      <w:r w:rsidRPr="003B2874">
        <w:rPr>
          <w:sz w:val="20"/>
          <w:szCs w:val="20"/>
        </w:rPr>
        <w:t xml:space="preserve">4.8.  </w:t>
      </w:r>
      <w:proofErr w:type="gramStart"/>
      <w:r w:rsidRPr="003B2874">
        <w:rPr>
          <w:sz w:val="20"/>
          <w:szCs w:val="20"/>
        </w:rPr>
        <w:t xml:space="preserve">Если в результате проведения конкурса выявлено менее двух кандидатур, отвечающих требованиях, предъявляемым к кандидатам на должность главы Каратузского сельсовета и прошедших конкурсные испытания, Комиссия признает конкурс несостоявшимся и письменно информирует об этом </w:t>
      </w:r>
      <w:proofErr w:type="spellStart"/>
      <w:r w:rsidRPr="003B2874">
        <w:rPr>
          <w:sz w:val="20"/>
          <w:szCs w:val="20"/>
        </w:rPr>
        <w:t>Каратузский</w:t>
      </w:r>
      <w:proofErr w:type="spellEnd"/>
      <w:r w:rsidRPr="003B2874">
        <w:rPr>
          <w:sz w:val="20"/>
          <w:szCs w:val="20"/>
        </w:rPr>
        <w:t xml:space="preserve"> сельский Совет депутатов в сроки, установленные пунктом 3.8. настоящего Положения.</w:t>
      </w:r>
      <w:proofErr w:type="gramEnd"/>
      <w:r w:rsidRPr="003B2874">
        <w:rPr>
          <w:sz w:val="20"/>
          <w:szCs w:val="20"/>
        </w:rPr>
        <w:t xml:space="preserve">  В этом случае </w:t>
      </w:r>
      <w:proofErr w:type="spellStart"/>
      <w:r w:rsidRPr="003B2874">
        <w:rPr>
          <w:sz w:val="20"/>
          <w:szCs w:val="20"/>
        </w:rPr>
        <w:t>Каратузский</w:t>
      </w:r>
      <w:proofErr w:type="spellEnd"/>
      <w:r w:rsidRPr="003B2874">
        <w:rPr>
          <w:sz w:val="20"/>
          <w:szCs w:val="20"/>
        </w:rPr>
        <w:t xml:space="preserve"> сельский Совет депутатов в течение 30 календарных дней должен принять решение о проведении нового конкурса. </w:t>
      </w:r>
    </w:p>
    <w:p w:rsidR="00656D2F" w:rsidRPr="003B2874" w:rsidRDefault="00656D2F" w:rsidP="00656D2F">
      <w:pPr>
        <w:tabs>
          <w:tab w:val="num" w:pos="1155"/>
          <w:tab w:val="num" w:pos="1260"/>
        </w:tabs>
        <w:jc w:val="both"/>
        <w:rPr>
          <w:sz w:val="20"/>
          <w:szCs w:val="20"/>
        </w:rPr>
        <w:sectPr w:rsidR="00656D2F" w:rsidRPr="003B2874" w:rsidSect="00656D2F">
          <w:headerReference w:type="even" r:id="rId17"/>
          <w:footnotePr>
            <w:numRestart w:val="eachPage"/>
          </w:footnotePr>
          <w:pgSz w:w="11906" w:h="16838"/>
          <w:pgMar w:top="1134" w:right="850" w:bottom="1134" w:left="1701" w:header="709" w:footer="709" w:gutter="0"/>
          <w:pgNumType w:start="0"/>
          <w:cols w:space="708"/>
          <w:titlePg/>
          <w:docGrid w:linePitch="360"/>
        </w:sectPr>
      </w:pPr>
    </w:p>
    <w:p w:rsidR="00656D2F" w:rsidRPr="003B2874" w:rsidRDefault="00656D2F" w:rsidP="00656D2F">
      <w:pPr>
        <w:ind w:left="4678"/>
        <w:rPr>
          <w:sz w:val="20"/>
          <w:szCs w:val="20"/>
        </w:rPr>
      </w:pPr>
      <w:r w:rsidRPr="003B2874">
        <w:rPr>
          <w:sz w:val="20"/>
          <w:szCs w:val="20"/>
        </w:rPr>
        <w:lastRenderedPageBreak/>
        <w:t>Приложение 1</w:t>
      </w:r>
    </w:p>
    <w:p w:rsidR="00656D2F" w:rsidRPr="003B2874" w:rsidRDefault="00656D2F" w:rsidP="00656D2F">
      <w:pPr>
        <w:ind w:left="4678"/>
        <w:rPr>
          <w:sz w:val="20"/>
          <w:szCs w:val="20"/>
        </w:rPr>
      </w:pPr>
      <w:r w:rsidRPr="003B2874">
        <w:rPr>
          <w:sz w:val="20"/>
          <w:szCs w:val="20"/>
        </w:rPr>
        <w:t>к Положению о порядке проведения</w:t>
      </w:r>
    </w:p>
    <w:p w:rsidR="00656D2F" w:rsidRPr="003B2874" w:rsidRDefault="00656D2F" w:rsidP="00656D2F">
      <w:pPr>
        <w:ind w:left="4678"/>
        <w:rPr>
          <w:sz w:val="20"/>
          <w:szCs w:val="20"/>
        </w:rPr>
      </w:pPr>
      <w:r w:rsidRPr="003B2874">
        <w:rPr>
          <w:sz w:val="20"/>
          <w:szCs w:val="20"/>
        </w:rPr>
        <w:t>конкурса по отбору кандидатур на должность главы Каратузского сельсовета</w:t>
      </w:r>
    </w:p>
    <w:p w:rsidR="00656D2F" w:rsidRPr="003B2874" w:rsidRDefault="00656D2F" w:rsidP="00656D2F">
      <w:pPr>
        <w:pStyle w:val="ConsNonformat"/>
        <w:jc w:val="right"/>
        <w:rPr>
          <w:rFonts w:ascii="Times New Roman" w:hAnsi="Times New Roman" w:cs="Times New Roman"/>
        </w:rPr>
      </w:pPr>
    </w:p>
    <w:p w:rsidR="00656D2F" w:rsidRPr="003B2874" w:rsidRDefault="00656D2F" w:rsidP="00656D2F">
      <w:pPr>
        <w:pStyle w:val="ConsNonformat"/>
        <w:ind w:left="5670"/>
        <w:jc w:val="both"/>
        <w:rPr>
          <w:rFonts w:ascii="Times New Roman" w:hAnsi="Times New Roman" w:cs="Times New Roman"/>
          <w:i/>
          <w:u w:val="single"/>
        </w:rPr>
      </w:pPr>
      <w:r w:rsidRPr="003B2874">
        <w:rPr>
          <w:rFonts w:ascii="Times New Roman" w:hAnsi="Times New Roman" w:cs="Times New Roman"/>
        </w:rPr>
        <w:t xml:space="preserve">В </w:t>
      </w:r>
      <w:r w:rsidRPr="003B2874">
        <w:rPr>
          <w:rFonts w:ascii="Times New Roman" w:hAnsi="Times New Roman" w:cs="Times New Roman"/>
          <w:i/>
          <w:u w:val="single"/>
        </w:rPr>
        <w:t>конкурсную комиссию по отбору кандидатур на должность главы Каратузского сельсовета</w:t>
      </w:r>
    </w:p>
    <w:p w:rsidR="00656D2F" w:rsidRPr="003B2874" w:rsidRDefault="00656D2F" w:rsidP="00656D2F">
      <w:pPr>
        <w:pStyle w:val="ConsNonformat"/>
        <w:jc w:val="right"/>
        <w:rPr>
          <w:rFonts w:ascii="Times New Roman" w:hAnsi="Times New Roman" w:cs="Times New Roman"/>
          <w:i/>
          <w:u w:val="single"/>
        </w:rPr>
      </w:pPr>
    </w:p>
    <w:p w:rsidR="00656D2F" w:rsidRPr="003B2874" w:rsidRDefault="00656D2F" w:rsidP="00656D2F">
      <w:pPr>
        <w:tabs>
          <w:tab w:val="num" w:pos="1080"/>
        </w:tabs>
        <w:ind w:firstLine="720"/>
        <w:jc w:val="center"/>
        <w:rPr>
          <w:b/>
          <w:sz w:val="20"/>
          <w:szCs w:val="20"/>
        </w:rPr>
      </w:pPr>
      <w:r w:rsidRPr="003B2874">
        <w:rPr>
          <w:b/>
          <w:sz w:val="20"/>
          <w:szCs w:val="20"/>
        </w:rPr>
        <w:t>ЗАЯВЛЕНИЕ</w:t>
      </w:r>
    </w:p>
    <w:p w:rsidR="00656D2F" w:rsidRPr="003B2874" w:rsidRDefault="00656D2F" w:rsidP="00656D2F">
      <w:pPr>
        <w:tabs>
          <w:tab w:val="num" w:pos="1080"/>
        </w:tabs>
        <w:ind w:firstLine="720"/>
        <w:jc w:val="both"/>
        <w:rPr>
          <w:sz w:val="20"/>
          <w:szCs w:val="20"/>
        </w:rPr>
      </w:pPr>
      <w:r w:rsidRPr="003B2874">
        <w:rPr>
          <w:sz w:val="20"/>
          <w:szCs w:val="20"/>
        </w:rPr>
        <w:t xml:space="preserve">Я,  ________________________________________________________, </w:t>
      </w:r>
    </w:p>
    <w:p w:rsidR="00656D2F" w:rsidRPr="003B2874" w:rsidRDefault="00656D2F" w:rsidP="00656D2F">
      <w:pPr>
        <w:tabs>
          <w:tab w:val="num" w:pos="1080"/>
        </w:tabs>
        <w:ind w:firstLine="720"/>
        <w:jc w:val="center"/>
        <w:rPr>
          <w:i/>
          <w:sz w:val="20"/>
          <w:szCs w:val="20"/>
        </w:rPr>
      </w:pPr>
      <w:r w:rsidRPr="003B2874">
        <w:rPr>
          <w:i/>
          <w:sz w:val="20"/>
          <w:szCs w:val="20"/>
        </w:rPr>
        <w:t>(Фамилия, Имя, Отчество)</w:t>
      </w:r>
    </w:p>
    <w:p w:rsidR="00656D2F" w:rsidRPr="003B2874" w:rsidRDefault="00656D2F" w:rsidP="00656D2F">
      <w:pPr>
        <w:tabs>
          <w:tab w:val="num" w:pos="1080"/>
        </w:tabs>
        <w:jc w:val="both"/>
        <w:rPr>
          <w:sz w:val="20"/>
          <w:szCs w:val="20"/>
        </w:rPr>
      </w:pPr>
      <w:r w:rsidRPr="003B2874">
        <w:rPr>
          <w:sz w:val="20"/>
          <w:szCs w:val="20"/>
        </w:rPr>
        <w:t>желаю принять участие в конкурсе по отбору кандидатур на должность главы Каратузского сельсовета</w:t>
      </w:r>
      <w:r w:rsidRPr="003B2874">
        <w:rPr>
          <w:i/>
          <w:sz w:val="20"/>
          <w:szCs w:val="20"/>
        </w:rPr>
        <w:t>.</w:t>
      </w:r>
    </w:p>
    <w:p w:rsidR="00656D2F" w:rsidRPr="003B2874" w:rsidRDefault="00656D2F" w:rsidP="00656D2F">
      <w:pPr>
        <w:tabs>
          <w:tab w:val="num" w:pos="1080"/>
        </w:tabs>
        <w:ind w:firstLine="720"/>
        <w:jc w:val="both"/>
        <w:rPr>
          <w:sz w:val="20"/>
          <w:szCs w:val="20"/>
        </w:rPr>
      </w:pPr>
      <w:r w:rsidRPr="003B2874">
        <w:rPr>
          <w:sz w:val="20"/>
          <w:szCs w:val="20"/>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656D2F" w:rsidRPr="003B2874" w:rsidRDefault="00656D2F" w:rsidP="00656D2F">
      <w:pPr>
        <w:autoSpaceDE w:val="0"/>
        <w:autoSpaceDN w:val="0"/>
        <w:adjustRightInd w:val="0"/>
        <w:ind w:firstLine="720"/>
        <w:jc w:val="both"/>
        <w:rPr>
          <w:sz w:val="20"/>
          <w:szCs w:val="20"/>
        </w:rPr>
      </w:pPr>
      <w:r w:rsidRPr="003B2874">
        <w:rPr>
          <w:sz w:val="20"/>
          <w:szCs w:val="20"/>
        </w:rPr>
        <w:t>Мне известно, что исполнение должностных обязанностей главы Каратузского сельсовета</w:t>
      </w:r>
      <w:r w:rsidRPr="003B2874">
        <w:rPr>
          <w:i/>
          <w:sz w:val="20"/>
          <w:szCs w:val="20"/>
        </w:rPr>
        <w:t xml:space="preserve"> </w:t>
      </w:r>
      <w:r w:rsidRPr="003B2874">
        <w:rPr>
          <w:sz w:val="20"/>
          <w:szCs w:val="20"/>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656D2F" w:rsidRPr="003B2874" w:rsidRDefault="00656D2F" w:rsidP="00656D2F">
      <w:pPr>
        <w:ind w:firstLine="720"/>
        <w:jc w:val="both"/>
        <w:rPr>
          <w:i/>
          <w:sz w:val="20"/>
          <w:szCs w:val="20"/>
        </w:rPr>
      </w:pPr>
      <w:r w:rsidRPr="003B2874">
        <w:rPr>
          <w:sz w:val="20"/>
          <w:szCs w:val="20"/>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656D2F" w:rsidRPr="003B2874" w:rsidRDefault="00656D2F" w:rsidP="00656D2F">
      <w:pPr>
        <w:autoSpaceDE w:val="0"/>
        <w:autoSpaceDN w:val="0"/>
        <w:adjustRightInd w:val="0"/>
        <w:ind w:firstLine="720"/>
        <w:jc w:val="both"/>
        <w:rPr>
          <w:sz w:val="20"/>
          <w:szCs w:val="20"/>
        </w:rPr>
      </w:pPr>
      <w:r w:rsidRPr="003B2874">
        <w:rPr>
          <w:sz w:val="20"/>
          <w:szCs w:val="20"/>
        </w:rPr>
        <w:t xml:space="preserve">В соответствии со статьей 9 Федерального закона от 27.07.2006 № 152-ФЗ «О персональных данных» своей волей и в своем интересе даю согласие конкурсной комиссии и Каратузскому районному Совету депутатов на автоматизированную, а также </w:t>
      </w:r>
      <w:r w:rsidRPr="003B2874">
        <w:rPr>
          <w:sz w:val="20"/>
          <w:szCs w:val="20"/>
        </w:rPr>
        <w:br/>
        <w:t xml:space="preserve">без использования средств автоматизации обработку моих персональных </w:t>
      </w:r>
      <w:proofErr w:type="gramStart"/>
      <w:r w:rsidRPr="003B2874">
        <w:rPr>
          <w:sz w:val="20"/>
          <w:szCs w:val="20"/>
        </w:rPr>
        <w:t>данных</w:t>
      </w:r>
      <w:proofErr w:type="gramEnd"/>
      <w:r w:rsidRPr="003B2874">
        <w:rPr>
          <w:sz w:val="20"/>
          <w:szCs w:val="20"/>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56D2F" w:rsidRPr="003B2874" w:rsidRDefault="00656D2F" w:rsidP="00656D2F">
      <w:pPr>
        <w:autoSpaceDE w:val="0"/>
        <w:autoSpaceDN w:val="0"/>
        <w:adjustRightInd w:val="0"/>
        <w:ind w:firstLine="720"/>
        <w:jc w:val="both"/>
        <w:rPr>
          <w:sz w:val="20"/>
          <w:szCs w:val="20"/>
        </w:rPr>
      </w:pPr>
      <w:r w:rsidRPr="003B2874">
        <w:rPr>
          <w:sz w:val="20"/>
          <w:szCs w:val="20"/>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656D2F" w:rsidRPr="003B2874" w:rsidRDefault="00656D2F" w:rsidP="00656D2F">
      <w:pPr>
        <w:autoSpaceDE w:val="0"/>
        <w:autoSpaceDN w:val="0"/>
        <w:adjustRightInd w:val="0"/>
        <w:ind w:firstLine="720"/>
        <w:jc w:val="both"/>
        <w:rPr>
          <w:rFonts w:ascii="Arial" w:hAnsi="Arial" w:cs="Arial"/>
          <w:sz w:val="20"/>
          <w:szCs w:val="20"/>
        </w:rPr>
      </w:pPr>
    </w:p>
    <w:p w:rsidR="00656D2F" w:rsidRPr="003B2874" w:rsidRDefault="00656D2F" w:rsidP="00656D2F">
      <w:pPr>
        <w:tabs>
          <w:tab w:val="num" w:pos="1080"/>
        </w:tabs>
        <w:ind w:firstLine="720"/>
        <w:jc w:val="both"/>
        <w:rPr>
          <w:sz w:val="20"/>
          <w:szCs w:val="20"/>
        </w:rPr>
      </w:pPr>
    </w:p>
    <w:p w:rsidR="00656D2F" w:rsidRPr="003B2874" w:rsidRDefault="00656D2F" w:rsidP="00656D2F">
      <w:pPr>
        <w:tabs>
          <w:tab w:val="num" w:pos="1080"/>
        </w:tabs>
        <w:ind w:firstLine="720"/>
        <w:jc w:val="both"/>
        <w:rPr>
          <w:sz w:val="20"/>
          <w:szCs w:val="20"/>
        </w:rPr>
      </w:pPr>
    </w:p>
    <w:p w:rsidR="00656D2F" w:rsidRPr="003B2874" w:rsidRDefault="00656D2F" w:rsidP="00656D2F">
      <w:pPr>
        <w:tabs>
          <w:tab w:val="num" w:pos="1080"/>
        </w:tabs>
        <w:ind w:firstLine="720"/>
        <w:jc w:val="both"/>
        <w:rPr>
          <w:i/>
          <w:sz w:val="20"/>
          <w:szCs w:val="20"/>
        </w:rPr>
      </w:pPr>
      <w:r w:rsidRPr="003B2874">
        <w:rPr>
          <w:sz w:val="20"/>
          <w:szCs w:val="20"/>
        </w:rPr>
        <w:t>____________</w:t>
      </w:r>
      <w:r w:rsidRPr="003B2874">
        <w:rPr>
          <w:i/>
          <w:sz w:val="20"/>
          <w:szCs w:val="20"/>
        </w:rPr>
        <w:t xml:space="preserve">           (дата)</w:t>
      </w:r>
      <w:r w:rsidRPr="003B2874">
        <w:rPr>
          <w:i/>
          <w:sz w:val="20"/>
          <w:szCs w:val="20"/>
        </w:rPr>
        <w:tab/>
      </w:r>
      <w:r w:rsidRPr="003B2874">
        <w:rPr>
          <w:i/>
          <w:sz w:val="20"/>
          <w:szCs w:val="20"/>
        </w:rPr>
        <w:tab/>
        <w:t>_________________</w:t>
      </w:r>
      <w:r w:rsidRPr="003B2874">
        <w:rPr>
          <w:i/>
          <w:sz w:val="20"/>
          <w:szCs w:val="20"/>
        </w:rPr>
        <w:tab/>
        <w:t>(подпись)</w:t>
      </w:r>
    </w:p>
    <w:p w:rsidR="00656D2F" w:rsidRPr="003B2874" w:rsidRDefault="00656D2F" w:rsidP="00656D2F">
      <w:pPr>
        <w:ind w:left="4536"/>
        <w:rPr>
          <w:sz w:val="20"/>
          <w:szCs w:val="20"/>
        </w:rPr>
      </w:pPr>
      <w:r w:rsidRPr="003B2874">
        <w:rPr>
          <w:i/>
          <w:sz w:val="20"/>
          <w:szCs w:val="20"/>
        </w:rPr>
        <w:br w:type="page"/>
      </w:r>
      <w:r w:rsidRPr="003B2874">
        <w:rPr>
          <w:sz w:val="20"/>
          <w:szCs w:val="20"/>
        </w:rPr>
        <w:lastRenderedPageBreak/>
        <w:t>Приложение 2</w:t>
      </w:r>
    </w:p>
    <w:p w:rsidR="00656D2F" w:rsidRPr="003B2874" w:rsidRDefault="00656D2F" w:rsidP="00656D2F">
      <w:pPr>
        <w:ind w:left="4536"/>
        <w:rPr>
          <w:sz w:val="20"/>
          <w:szCs w:val="20"/>
        </w:rPr>
      </w:pPr>
      <w:r w:rsidRPr="003B2874">
        <w:rPr>
          <w:sz w:val="20"/>
          <w:szCs w:val="20"/>
        </w:rPr>
        <w:t xml:space="preserve">к Положению о порядке проведения </w:t>
      </w:r>
    </w:p>
    <w:p w:rsidR="00656D2F" w:rsidRPr="003B2874" w:rsidRDefault="00656D2F" w:rsidP="00656D2F">
      <w:pPr>
        <w:ind w:left="4536"/>
        <w:rPr>
          <w:sz w:val="20"/>
          <w:szCs w:val="20"/>
        </w:rPr>
      </w:pPr>
      <w:r w:rsidRPr="003B2874">
        <w:rPr>
          <w:sz w:val="20"/>
          <w:szCs w:val="20"/>
        </w:rPr>
        <w:t>конкурса по отбору кандидатур на должность главы Каратузского сельсовета</w:t>
      </w:r>
    </w:p>
    <w:p w:rsidR="00656D2F" w:rsidRPr="003B2874" w:rsidRDefault="00656D2F" w:rsidP="00656D2F">
      <w:pPr>
        <w:tabs>
          <w:tab w:val="num" w:pos="-2340"/>
        </w:tabs>
        <w:jc w:val="center"/>
        <w:rPr>
          <w:b/>
          <w:sz w:val="20"/>
          <w:szCs w:val="20"/>
        </w:rPr>
      </w:pPr>
    </w:p>
    <w:p w:rsidR="00656D2F" w:rsidRPr="003B2874" w:rsidRDefault="00656D2F" w:rsidP="00656D2F">
      <w:pPr>
        <w:tabs>
          <w:tab w:val="num" w:pos="-2340"/>
        </w:tabs>
        <w:jc w:val="center"/>
        <w:rPr>
          <w:b/>
          <w:sz w:val="20"/>
          <w:szCs w:val="20"/>
        </w:rPr>
      </w:pPr>
      <w:r w:rsidRPr="003B2874">
        <w:rPr>
          <w:b/>
          <w:sz w:val="20"/>
          <w:szCs w:val="20"/>
        </w:rPr>
        <w:t>АНКЕТА</w:t>
      </w:r>
    </w:p>
    <w:p w:rsidR="00656D2F" w:rsidRPr="003B2874" w:rsidRDefault="00656D2F" w:rsidP="00656D2F">
      <w:pPr>
        <w:tabs>
          <w:tab w:val="num" w:pos="-2340"/>
        </w:tabs>
        <w:jc w:val="center"/>
        <w:rPr>
          <w:b/>
          <w:sz w:val="20"/>
          <w:szCs w:val="20"/>
        </w:rPr>
      </w:pPr>
      <w:r w:rsidRPr="003B2874">
        <w:rPr>
          <w:b/>
          <w:sz w:val="20"/>
          <w:szCs w:val="20"/>
        </w:rPr>
        <w:t>участника конкурса по отбору кандидатур на должность</w:t>
      </w:r>
    </w:p>
    <w:p w:rsidR="00656D2F" w:rsidRPr="003B2874" w:rsidRDefault="00656D2F" w:rsidP="00656D2F">
      <w:pPr>
        <w:tabs>
          <w:tab w:val="num" w:pos="-2340"/>
        </w:tabs>
        <w:jc w:val="center"/>
        <w:rPr>
          <w:b/>
          <w:sz w:val="20"/>
          <w:szCs w:val="20"/>
        </w:rPr>
      </w:pPr>
      <w:r w:rsidRPr="003B2874">
        <w:rPr>
          <w:b/>
          <w:sz w:val="20"/>
          <w:szCs w:val="20"/>
        </w:rPr>
        <w:t>главы Каратузского сельсовета</w:t>
      </w:r>
    </w:p>
    <w:p w:rsidR="00656D2F" w:rsidRPr="003B2874" w:rsidRDefault="00656D2F" w:rsidP="00656D2F">
      <w:pPr>
        <w:tabs>
          <w:tab w:val="num" w:pos="-2340"/>
        </w:tabs>
        <w:jc w:val="center"/>
        <w:rPr>
          <w:b/>
          <w:bCs/>
          <w:i/>
          <w:sz w:val="20"/>
          <w:szCs w:val="20"/>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656D2F" w:rsidRPr="003B2874" w:rsidTr="00656D2F">
        <w:trPr>
          <w:cantSplit/>
          <w:trHeight w:val="1000"/>
        </w:trPr>
        <w:tc>
          <w:tcPr>
            <w:tcW w:w="7408" w:type="dxa"/>
            <w:gridSpan w:val="5"/>
          </w:tcPr>
          <w:p w:rsidR="00656D2F" w:rsidRPr="003B2874" w:rsidRDefault="00656D2F" w:rsidP="00656D2F">
            <w:pPr>
              <w:rPr>
                <w:sz w:val="20"/>
                <w:szCs w:val="20"/>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jc w:val="center"/>
              <w:rPr>
                <w:sz w:val="20"/>
                <w:szCs w:val="20"/>
              </w:rPr>
            </w:pPr>
            <w:r w:rsidRPr="003B2874">
              <w:rPr>
                <w:sz w:val="20"/>
                <w:szCs w:val="20"/>
              </w:rPr>
              <w:t>Место</w:t>
            </w:r>
            <w:r w:rsidRPr="003B2874">
              <w:rPr>
                <w:sz w:val="20"/>
                <w:szCs w:val="20"/>
              </w:rPr>
              <w:br/>
              <w:t>для</w:t>
            </w:r>
            <w:r w:rsidRPr="003B2874">
              <w:rPr>
                <w:sz w:val="20"/>
                <w:szCs w:val="20"/>
              </w:rPr>
              <w:br/>
              <w:t>фотографии</w:t>
            </w:r>
          </w:p>
        </w:tc>
      </w:tr>
      <w:tr w:rsidR="00656D2F" w:rsidRPr="003B2874" w:rsidTr="00656D2F">
        <w:trPr>
          <w:cantSplit/>
          <w:trHeight w:val="421"/>
        </w:trPr>
        <w:tc>
          <w:tcPr>
            <w:tcW w:w="364" w:type="dxa"/>
            <w:vAlign w:val="bottom"/>
          </w:tcPr>
          <w:p w:rsidR="00656D2F" w:rsidRPr="003B2874" w:rsidRDefault="00656D2F" w:rsidP="00656D2F">
            <w:pPr>
              <w:rPr>
                <w:sz w:val="20"/>
                <w:szCs w:val="20"/>
              </w:rPr>
            </w:pPr>
            <w:r w:rsidRPr="003B2874">
              <w:rPr>
                <w:sz w:val="20"/>
                <w:szCs w:val="20"/>
              </w:rPr>
              <w:t>1.</w:t>
            </w:r>
          </w:p>
        </w:tc>
        <w:tc>
          <w:tcPr>
            <w:tcW w:w="1118" w:type="dxa"/>
            <w:gridSpan w:val="2"/>
            <w:vAlign w:val="bottom"/>
          </w:tcPr>
          <w:p w:rsidR="00656D2F" w:rsidRPr="003B2874" w:rsidRDefault="00656D2F" w:rsidP="00656D2F">
            <w:pPr>
              <w:rPr>
                <w:sz w:val="20"/>
                <w:szCs w:val="20"/>
              </w:rPr>
            </w:pPr>
            <w:r w:rsidRPr="003B2874">
              <w:rPr>
                <w:sz w:val="20"/>
                <w:szCs w:val="20"/>
              </w:rPr>
              <w:t>Фамилия</w:t>
            </w:r>
          </w:p>
        </w:tc>
        <w:tc>
          <w:tcPr>
            <w:tcW w:w="5634" w:type="dxa"/>
            <w:tcBorders>
              <w:top w:val="nil"/>
              <w:left w:val="nil"/>
              <w:bottom w:val="single" w:sz="4" w:space="0" w:color="auto"/>
              <w:right w:val="nil"/>
            </w:tcBorders>
            <w:vAlign w:val="bottom"/>
          </w:tcPr>
          <w:p w:rsidR="00656D2F" w:rsidRPr="003B2874" w:rsidRDefault="00656D2F" w:rsidP="00656D2F">
            <w:pPr>
              <w:jc w:val="center"/>
              <w:rPr>
                <w:sz w:val="20"/>
                <w:szCs w:val="20"/>
              </w:rPr>
            </w:pPr>
          </w:p>
        </w:tc>
        <w:tc>
          <w:tcPr>
            <w:tcW w:w="292" w:type="dxa"/>
            <w:vAlign w:val="bottom"/>
          </w:tcPr>
          <w:p w:rsidR="00656D2F" w:rsidRPr="003B2874" w:rsidRDefault="00656D2F" w:rsidP="00656D2F">
            <w:pPr>
              <w:rPr>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rPr>
                <w:sz w:val="20"/>
                <w:szCs w:val="20"/>
              </w:rPr>
            </w:pPr>
          </w:p>
        </w:tc>
      </w:tr>
      <w:tr w:rsidR="00656D2F" w:rsidRPr="003B2874" w:rsidTr="00656D2F">
        <w:trPr>
          <w:cantSplit/>
          <w:trHeight w:val="414"/>
        </w:trPr>
        <w:tc>
          <w:tcPr>
            <w:tcW w:w="364" w:type="dxa"/>
            <w:vAlign w:val="bottom"/>
          </w:tcPr>
          <w:p w:rsidR="00656D2F" w:rsidRPr="003B2874" w:rsidRDefault="00656D2F" w:rsidP="00656D2F">
            <w:pPr>
              <w:rPr>
                <w:sz w:val="20"/>
                <w:szCs w:val="20"/>
              </w:rPr>
            </w:pPr>
          </w:p>
        </w:tc>
        <w:tc>
          <w:tcPr>
            <w:tcW w:w="559" w:type="dxa"/>
            <w:vAlign w:val="bottom"/>
          </w:tcPr>
          <w:p w:rsidR="00656D2F" w:rsidRPr="003B2874" w:rsidRDefault="00656D2F" w:rsidP="00656D2F">
            <w:pPr>
              <w:rPr>
                <w:sz w:val="20"/>
                <w:szCs w:val="20"/>
              </w:rPr>
            </w:pPr>
            <w:r w:rsidRPr="003B2874">
              <w:rPr>
                <w:sz w:val="20"/>
                <w:szCs w:val="20"/>
              </w:rPr>
              <w:t>Имя</w:t>
            </w:r>
          </w:p>
        </w:tc>
        <w:tc>
          <w:tcPr>
            <w:tcW w:w="6193" w:type="dxa"/>
            <w:gridSpan w:val="2"/>
            <w:tcBorders>
              <w:top w:val="nil"/>
              <w:left w:val="nil"/>
              <w:bottom w:val="single" w:sz="4" w:space="0" w:color="auto"/>
              <w:right w:val="nil"/>
            </w:tcBorders>
            <w:vAlign w:val="bottom"/>
          </w:tcPr>
          <w:p w:rsidR="00656D2F" w:rsidRPr="003B2874" w:rsidRDefault="00656D2F" w:rsidP="00656D2F">
            <w:pPr>
              <w:jc w:val="center"/>
              <w:rPr>
                <w:sz w:val="20"/>
                <w:szCs w:val="20"/>
              </w:rPr>
            </w:pPr>
          </w:p>
        </w:tc>
        <w:tc>
          <w:tcPr>
            <w:tcW w:w="292" w:type="dxa"/>
            <w:vAlign w:val="bottom"/>
          </w:tcPr>
          <w:p w:rsidR="00656D2F" w:rsidRPr="003B2874" w:rsidRDefault="00656D2F" w:rsidP="00656D2F">
            <w:pPr>
              <w:rPr>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rPr>
                <w:sz w:val="20"/>
                <w:szCs w:val="20"/>
              </w:rPr>
            </w:pPr>
          </w:p>
        </w:tc>
      </w:tr>
      <w:tr w:rsidR="00656D2F" w:rsidRPr="003B2874" w:rsidTr="00656D2F">
        <w:trPr>
          <w:cantSplit/>
          <w:trHeight w:val="420"/>
        </w:trPr>
        <w:tc>
          <w:tcPr>
            <w:tcW w:w="364" w:type="dxa"/>
            <w:vAlign w:val="bottom"/>
          </w:tcPr>
          <w:p w:rsidR="00656D2F" w:rsidRPr="003B2874" w:rsidRDefault="00656D2F" w:rsidP="00656D2F">
            <w:pPr>
              <w:rPr>
                <w:sz w:val="20"/>
                <w:szCs w:val="20"/>
              </w:rPr>
            </w:pPr>
          </w:p>
        </w:tc>
        <w:tc>
          <w:tcPr>
            <w:tcW w:w="1118" w:type="dxa"/>
            <w:gridSpan w:val="2"/>
            <w:vAlign w:val="bottom"/>
          </w:tcPr>
          <w:p w:rsidR="00656D2F" w:rsidRPr="003B2874" w:rsidRDefault="00656D2F" w:rsidP="00656D2F">
            <w:pPr>
              <w:rPr>
                <w:sz w:val="20"/>
                <w:szCs w:val="20"/>
              </w:rPr>
            </w:pPr>
            <w:r w:rsidRPr="003B2874">
              <w:rPr>
                <w:sz w:val="20"/>
                <w:szCs w:val="20"/>
              </w:rPr>
              <w:t>Отчество</w:t>
            </w:r>
          </w:p>
        </w:tc>
        <w:tc>
          <w:tcPr>
            <w:tcW w:w="5634" w:type="dxa"/>
            <w:tcBorders>
              <w:top w:val="nil"/>
              <w:left w:val="nil"/>
              <w:bottom w:val="single" w:sz="4" w:space="0" w:color="auto"/>
              <w:right w:val="nil"/>
            </w:tcBorders>
            <w:vAlign w:val="bottom"/>
          </w:tcPr>
          <w:p w:rsidR="00656D2F" w:rsidRPr="003B2874" w:rsidRDefault="00656D2F" w:rsidP="00656D2F">
            <w:pPr>
              <w:jc w:val="center"/>
              <w:rPr>
                <w:sz w:val="20"/>
                <w:szCs w:val="20"/>
              </w:rPr>
            </w:pPr>
          </w:p>
        </w:tc>
        <w:tc>
          <w:tcPr>
            <w:tcW w:w="292" w:type="dxa"/>
            <w:vAlign w:val="bottom"/>
          </w:tcPr>
          <w:p w:rsidR="00656D2F" w:rsidRPr="003B2874" w:rsidRDefault="00656D2F" w:rsidP="00656D2F">
            <w:pPr>
              <w:rPr>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rPr>
                <w:sz w:val="20"/>
                <w:szCs w:val="20"/>
              </w:rPr>
            </w:pPr>
          </w:p>
        </w:tc>
      </w:tr>
    </w:tbl>
    <w:p w:rsidR="00656D2F" w:rsidRPr="003B2874" w:rsidRDefault="00656D2F" w:rsidP="00656D2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656D2F" w:rsidRPr="003B2874" w:rsidTr="00656D2F">
        <w:tc>
          <w:tcPr>
            <w:tcW w:w="5117" w:type="dxa"/>
            <w:tcBorders>
              <w:top w:val="single" w:sz="4" w:space="0" w:color="auto"/>
              <w:left w:val="nil"/>
              <w:bottom w:val="single" w:sz="4" w:space="0" w:color="auto"/>
              <w:right w:val="single" w:sz="4" w:space="0" w:color="auto"/>
            </w:tcBorders>
          </w:tcPr>
          <w:p w:rsidR="00656D2F" w:rsidRPr="003B2874" w:rsidRDefault="00656D2F" w:rsidP="00656D2F">
            <w:pPr>
              <w:rPr>
                <w:sz w:val="20"/>
                <w:szCs w:val="20"/>
              </w:rPr>
            </w:pPr>
            <w:r w:rsidRPr="003B2874">
              <w:rPr>
                <w:sz w:val="20"/>
                <w:szCs w:val="20"/>
              </w:rPr>
              <w:t>2. Если изменяли фамилию, имя или отчество,</w:t>
            </w:r>
            <w:r w:rsidRPr="003B2874">
              <w:rPr>
                <w:sz w:val="20"/>
                <w:szCs w:val="20"/>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656D2F" w:rsidRPr="003B2874" w:rsidRDefault="00656D2F" w:rsidP="00656D2F">
            <w:pPr>
              <w:rPr>
                <w:sz w:val="20"/>
                <w:szCs w:val="20"/>
              </w:rPr>
            </w:pPr>
          </w:p>
        </w:tc>
      </w:tr>
      <w:tr w:rsidR="00656D2F" w:rsidRPr="003B2874" w:rsidTr="00656D2F">
        <w:tc>
          <w:tcPr>
            <w:tcW w:w="5117" w:type="dxa"/>
            <w:tcBorders>
              <w:top w:val="single" w:sz="4" w:space="0" w:color="auto"/>
              <w:left w:val="nil"/>
              <w:bottom w:val="single" w:sz="4" w:space="0" w:color="auto"/>
              <w:right w:val="single" w:sz="4" w:space="0" w:color="auto"/>
            </w:tcBorders>
          </w:tcPr>
          <w:p w:rsidR="00656D2F" w:rsidRPr="003B2874" w:rsidRDefault="00656D2F" w:rsidP="00656D2F">
            <w:pPr>
              <w:rPr>
                <w:sz w:val="20"/>
                <w:szCs w:val="20"/>
              </w:rPr>
            </w:pPr>
            <w:r w:rsidRPr="003B2874">
              <w:rPr>
                <w:sz w:val="20"/>
                <w:szCs w:val="20"/>
              </w:rPr>
              <w:t xml:space="preserve">3. </w:t>
            </w:r>
            <w:proofErr w:type="gramStart"/>
            <w:r w:rsidRPr="003B2874">
              <w:rPr>
                <w:sz w:val="20"/>
                <w:szCs w:val="20"/>
              </w:rP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656D2F" w:rsidRPr="003B2874" w:rsidRDefault="00656D2F" w:rsidP="00656D2F">
            <w:pPr>
              <w:rPr>
                <w:sz w:val="20"/>
                <w:szCs w:val="20"/>
              </w:rPr>
            </w:pPr>
          </w:p>
        </w:tc>
      </w:tr>
      <w:tr w:rsidR="00656D2F" w:rsidRPr="003B2874" w:rsidTr="00656D2F">
        <w:tc>
          <w:tcPr>
            <w:tcW w:w="5117" w:type="dxa"/>
            <w:tcBorders>
              <w:top w:val="single" w:sz="4" w:space="0" w:color="auto"/>
              <w:left w:val="nil"/>
              <w:bottom w:val="single" w:sz="4" w:space="0" w:color="auto"/>
              <w:right w:val="single" w:sz="4" w:space="0" w:color="auto"/>
            </w:tcBorders>
          </w:tcPr>
          <w:p w:rsidR="00656D2F" w:rsidRPr="003B2874" w:rsidRDefault="00656D2F" w:rsidP="00656D2F">
            <w:pPr>
              <w:rPr>
                <w:sz w:val="20"/>
                <w:szCs w:val="20"/>
              </w:rPr>
            </w:pPr>
            <w:r w:rsidRPr="003B2874">
              <w:rPr>
                <w:sz w:val="20"/>
                <w:szCs w:val="20"/>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656D2F" w:rsidRPr="003B2874" w:rsidRDefault="00656D2F" w:rsidP="00656D2F">
            <w:pPr>
              <w:rPr>
                <w:sz w:val="20"/>
                <w:szCs w:val="20"/>
              </w:rPr>
            </w:pPr>
          </w:p>
        </w:tc>
      </w:tr>
      <w:tr w:rsidR="00656D2F" w:rsidRPr="003B2874" w:rsidTr="00656D2F">
        <w:tc>
          <w:tcPr>
            <w:tcW w:w="5117" w:type="dxa"/>
            <w:tcBorders>
              <w:top w:val="single" w:sz="4" w:space="0" w:color="auto"/>
              <w:left w:val="nil"/>
              <w:bottom w:val="single" w:sz="4" w:space="0" w:color="auto"/>
              <w:right w:val="single" w:sz="4" w:space="0" w:color="auto"/>
            </w:tcBorders>
          </w:tcPr>
          <w:p w:rsidR="00656D2F" w:rsidRPr="003B2874" w:rsidRDefault="00656D2F" w:rsidP="00656D2F">
            <w:pPr>
              <w:rPr>
                <w:sz w:val="20"/>
                <w:szCs w:val="20"/>
              </w:rPr>
            </w:pPr>
            <w:r w:rsidRPr="003B2874">
              <w:rPr>
                <w:sz w:val="20"/>
                <w:szCs w:val="20"/>
              </w:rPr>
              <w:t>5. Образование (когда и какие учебные заведения окончили, номера дипломов)</w:t>
            </w:r>
          </w:p>
          <w:p w:rsidR="00656D2F" w:rsidRPr="003B2874" w:rsidRDefault="00656D2F" w:rsidP="00656D2F">
            <w:pPr>
              <w:rPr>
                <w:sz w:val="20"/>
                <w:szCs w:val="20"/>
              </w:rPr>
            </w:pPr>
            <w:r w:rsidRPr="003B2874">
              <w:rPr>
                <w:sz w:val="20"/>
                <w:szCs w:val="20"/>
              </w:rPr>
              <w:t>Направление подготовки или специальность по диплому</w:t>
            </w:r>
            <w:r w:rsidRPr="003B2874">
              <w:rPr>
                <w:sz w:val="20"/>
                <w:szCs w:val="20"/>
              </w:rPr>
              <w:br/>
              <w:t>Квалификация по диплому</w:t>
            </w:r>
          </w:p>
        </w:tc>
        <w:tc>
          <w:tcPr>
            <w:tcW w:w="4631" w:type="dxa"/>
            <w:tcBorders>
              <w:top w:val="single" w:sz="4" w:space="0" w:color="auto"/>
              <w:left w:val="single" w:sz="4" w:space="0" w:color="auto"/>
              <w:bottom w:val="single" w:sz="4" w:space="0" w:color="auto"/>
              <w:right w:val="nil"/>
            </w:tcBorders>
          </w:tcPr>
          <w:p w:rsidR="00656D2F" w:rsidRPr="003B2874" w:rsidRDefault="00656D2F" w:rsidP="00656D2F">
            <w:pPr>
              <w:rPr>
                <w:sz w:val="20"/>
                <w:szCs w:val="20"/>
              </w:rPr>
            </w:pPr>
          </w:p>
        </w:tc>
      </w:tr>
      <w:tr w:rsidR="00656D2F" w:rsidRPr="003B2874" w:rsidTr="00656D2F">
        <w:tc>
          <w:tcPr>
            <w:tcW w:w="5117" w:type="dxa"/>
            <w:tcBorders>
              <w:top w:val="single" w:sz="4" w:space="0" w:color="auto"/>
              <w:left w:val="nil"/>
              <w:bottom w:val="single" w:sz="4" w:space="0" w:color="auto"/>
              <w:right w:val="single" w:sz="4" w:space="0" w:color="auto"/>
            </w:tcBorders>
          </w:tcPr>
          <w:p w:rsidR="00656D2F" w:rsidRPr="003B2874" w:rsidRDefault="00656D2F" w:rsidP="00656D2F">
            <w:pPr>
              <w:rPr>
                <w:sz w:val="20"/>
                <w:szCs w:val="20"/>
              </w:rPr>
            </w:pPr>
            <w:r w:rsidRPr="003B2874">
              <w:rPr>
                <w:sz w:val="20"/>
                <w:szCs w:val="20"/>
              </w:rPr>
              <w:t xml:space="preserve">6. </w:t>
            </w:r>
            <w:proofErr w:type="gramStart"/>
            <w:r w:rsidRPr="003B2874">
              <w:rPr>
                <w:sz w:val="20"/>
                <w:szCs w:val="20"/>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3B2874">
              <w:rPr>
                <w:sz w:val="20"/>
                <w:szCs w:val="20"/>
              </w:rPr>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656D2F" w:rsidRPr="003B2874" w:rsidRDefault="00656D2F" w:rsidP="00656D2F">
            <w:pPr>
              <w:rPr>
                <w:sz w:val="20"/>
                <w:szCs w:val="20"/>
              </w:rPr>
            </w:pPr>
          </w:p>
        </w:tc>
      </w:tr>
      <w:tr w:rsidR="00656D2F" w:rsidRPr="003B2874" w:rsidTr="00656D2F">
        <w:tc>
          <w:tcPr>
            <w:tcW w:w="5117" w:type="dxa"/>
            <w:tcBorders>
              <w:top w:val="single" w:sz="4" w:space="0" w:color="auto"/>
              <w:left w:val="nil"/>
              <w:bottom w:val="single" w:sz="4" w:space="0" w:color="auto"/>
              <w:right w:val="single" w:sz="4" w:space="0" w:color="auto"/>
            </w:tcBorders>
          </w:tcPr>
          <w:p w:rsidR="00656D2F" w:rsidRPr="003B2874" w:rsidRDefault="00656D2F" w:rsidP="00656D2F">
            <w:pPr>
              <w:rPr>
                <w:sz w:val="20"/>
                <w:szCs w:val="20"/>
              </w:rPr>
            </w:pPr>
            <w:r w:rsidRPr="003B2874">
              <w:rPr>
                <w:sz w:val="20"/>
                <w:szCs w:val="20"/>
              </w:rPr>
              <w:t xml:space="preserve">7. Какими иностранными языками и языками народов Российской </w:t>
            </w:r>
            <w:proofErr w:type="gramStart"/>
            <w:r w:rsidRPr="003B2874">
              <w:rPr>
                <w:sz w:val="20"/>
                <w:szCs w:val="20"/>
              </w:rPr>
              <w:t>Федерации</w:t>
            </w:r>
            <w:proofErr w:type="gramEnd"/>
            <w:r w:rsidRPr="003B2874">
              <w:rPr>
                <w:sz w:val="20"/>
                <w:szCs w:val="20"/>
              </w:rPr>
              <w:t xml:space="preserve"> владеете и в </w:t>
            </w:r>
            <w:proofErr w:type="gramStart"/>
            <w:r w:rsidRPr="003B2874">
              <w:rPr>
                <w:sz w:val="20"/>
                <w:szCs w:val="20"/>
              </w:rPr>
              <w:t>какой</w:t>
            </w:r>
            <w:proofErr w:type="gramEnd"/>
            <w:r w:rsidRPr="003B2874">
              <w:rPr>
                <w:sz w:val="20"/>
                <w:szCs w:val="20"/>
              </w:rPr>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656D2F" w:rsidRPr="003B2874" w:rsidRDefault="00656D2F" w:rsidP="00656D2F">
            <w:pPr>
              <w:rPr>
                <w:sz w:val="20"/>
                <w:szCs w:val="20"/>
              </w:rPr>
            </w:pPr>
          </w:p>
        </w:tc>
      </w:tr>
      <w:tr w:rsidR="00656D2F" w:rsidRPr="003B2874" w:rsidTr="00656D2F">
        <w:tc>
          <w:tcPr>
            <w:tcW w:w="5117" w:type="dxa"/>
            <w:tcBorders>
              <w:top w:val="single" w:sz="4" w:space="0" w:color="auto"/>
              <w:left w:val="nil"/>
              <w:bottom w:val="nil"/>
              <w:right w:val="single" w:sz="4" w:space="0" w:color="auto"/>
            </w:tcBorders>
          </w:tcPr>
          <w:p w:rsidR="00656D2F" w:rsidRPr="003B2874" w:rsidRDefault="00656D2F" w:rsidP="00656D2F">
            <w:pPr>
              <w:rPr>
                <w:sz w:val="20"/>
                <w:szCs w:val="20"/>
              </w:rPr>
            </w:pPr>
            <w:r w:rsidRPr="003B2874">
              <w:rPr>
                <w:sz w:val="20"/>
                <w:szCs w:val="2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656D2F" w:rsidRPr="003B2874" w:rsidRDefault="00656D2F" w:rsidP="00656D2F">
            <w:pPr>
              <w:rPr>
                <w:sz w:val="20"/>
                <w:szCs w:val="20"/>
              </w:rPr>
            </w:pPr>
          </w:p>
        </w:tc>
      </w:tr>
      <w:tr w:rsidR="00656D2F" w:rsidRPr="003B2874" w:rsidTr="00656D2F">
        <w:tc>
          <w:tcPr>
            <w:tcW w:w="5117" w:type="dxa"/>
            <w:tcBorders>
              <w:top w:val="single" w:sz="4" w:space="0" w:color="auto"/>
              <w:left w:val="nil"/>
              <w:bottom w:val="single" w:sz="4" w:space="0" w:color="auto"/>
              <w:right w:val="single" w:sz="4" w:space="0" w:color="auto"/>
            </w:tcBorders>
          </w:tcPr>
          <w:p w:rsidR="00656D2F" w:rsidRPr="003B2874" w:rsidRDefault="00656D2F" w:rsidP="00656D2F">
            <w:pPr>
              <w:rPr>
                <w:sz w:val="20"/>
                <w:szCs w:val="20"/>
              </w:rPr>
            </w:pPr>
            <w:r w:rsidRPr="003B2874">
              <w:rPr>
                <w:sz w:val="20"/>
                <w:szCs w:val="20"/>
              </w:rPr>
              <w:t xml:space="preserve">9. Были ли Вы судимы, когда и за что? </w:t>
            </w:r>
          </w:p>
          <w:p w:rsidR="00656D2F" w:rsidRPr="003B2874" w:rsidRDefault="00656D2F" w:rsidP="00656D2F">
            <w:pPr>
              <w:rPr>
                <w:sz w:val="20"/>
                <w:szCs w:val="20"/>
              </w:rPr>
            </w:pPr>
            <w:r w:rsidRPr="003B2874">
              <w:rPr>
                <w:sz w:val="20"/>
                <w:szCs w:val="20"/>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656D2F" w:rsidRPr="003B2874" w:rsidRDefault="00656D2F" w:rsidP="00656D2F">
            <w:pPr>
              <w:pageBreakBefore/>
              <w:rPr>
                <w:sz w:val="20"/>
                <w:szCs w:val="20"/>
              </w:rPr>
            </w:pPr>
          </w:p>
        </w:tc>
      </w:tr>
      <w:tr w:rsidR="00656D2F" w:rsidRPr="003B2874" w:rsidTr="00656D2F">
        <w:tc>
          <w:tcPr>
            <w:tcW w:w="5117" w:type="dxa"/>
            <w:tcBorders>
              <w:top w:val="single" w:sz="4" w:space="0" w:color="auto"/>
              <w:left w:val="nil"/>
              <w:bottom w:val="single" w:sz="4" w:space="0" w:color="auto"/>
              <w:right w:val="single" w:sz="4" w:space="0" w:color="auto"/>
            </w:tcBorders>
          </w:tcPr>
          <w:p w:rsidR="00656D2F" w:rsidRPr="003B2874" w:rsidRDefault="00656D2F" w:rsidP="00656D2F">
            <w:pPr>
              <w:rPr>
                <w:sz w:val="20"/>
                <w:szCs w:val="20"/>
              </w:rPr>
            </w:pPr>
            <w:r w:rsidRPr="003B2874">
              <w:rPr>
                <w:sz w:val="20"/>
                <w:szCs w:val="20"/>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656D2F" w:rsidRPr="003B2874" w:rsidRDefault="00656D2F" w:rsidP="00656D2F">
            <w:pPr>
              <w:rPr>
                <w:sz w:val="20"/>
                <w:szCs w:val="20"/>
              </w:rPr>
            </w:pPr>
          </w:p>
          <w:p w:rsidR="00656D2F" w:rsidRPr="003B2874" w:rsidRDefault="00656D2F" w:rsidP="00656D2F">
            <w:pPr>
              <w:rPr>
                <w:sz w:val="20"/>
                <w:szCs w:val="20"/>
              </w:rPr>
            </w:pPr>
          </w:p>
          <w:p w:rsidR="00656D2F" w:rsidRPr="003B2874" w:rsidRDefault="00656D2F" w:rsidP="00656D2F">
            <w:pPr>
              <w:rPr>
                <w:sz w:val="20"/>
                <w:szCs w:val="20"/>
              </w:rPr>
            </w:pPr>
          </w:p>
          <w:p w:rsidR="00656D2F" w:rsidRPr="003B2874" w:rsidRDefault="00656D2F" w:rsidP="00656D2F">
            <w:pPr>
              <w:rPr>
                <w:sz w:val="20"/>
                <w:szCs w:val="20"/>
              </w:rPr>
            </w:pPr>
          </w:p>
        </w:tc>
      </w:tr>
    </w:tbl>
    <w:p w:rsidR="00656D2F" w:rsidRPr="003B2874" w:rsidRDefault="00656D2F" w:rsidP="00656D2F">
      <w:pPr>
        <w:jc w:val="both"/>
        <w:rPr>
          <w:sz w:val="20"/>
          <w:szCs w:val="20"/>
        </w:rPr>
      </w:pPr>
      <w:r w:rsidRPr="003B2874">
        <w:rPr>
          <w:sz w:val="20"/>
          <w:szCs w:val="20"/>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656D2F" w:rsidRPr="003B2874" w:rsidTr="00656D2F">
        <w:trPr>
          <w:cantSplit/>
        </w:trPr>
        <w:tc>
          <w:tcPr>
            <w:tcW w:w="2580" w:type="dxa"/>
            <w:gridSpan w:val="2"/>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r w:rsidRPr="003B2874">
              <w:rPr>
                <w:sz w:val="20"/>
                <w:szCs w:val="20"/>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jc w:val="center"/>
              <w:rPr>
                <w:sz w:val="20"/>
                <w:szCs w:val="20"/>
              </w:rPr>
            </w:pPr>
            <w:r w:rsidRPr="003B2874">
              <w:rPr>
                <w:sz w:val="20"/>
                <w:szCs w:val="20"/>
              </w:rPr>
              <w:t>Должность с указанием</w:t>
            </w:r>
            <w:r w:rsidRPr="003B2874">
              <w:rPr>
                <w:sz w:val="20"/>
                <w:szCs w:val="20"/>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r w:rsidRPr="003B2874">
              <w:rPr>
                <w:sz w:val="20"/>
                <w:szCs w:val="20"/>
              </w:rPr>
              <w:t>Адрес</w:t>
            </w:r>
            <w:r w:rsidRPr="003B2874">
              <w:rPr>
                <w:sz w:val="20"/>
                <w:szCs w:val="20"/>
              </w:rPr>
              <w:br/>
              <w:t>организации</w:t>
            </w:r>
            <w:r w:rsidRPr="003B2874">
              <w:rPr>
                <w:sz w:val="20"/>
                <w:szCs w:val="20"/>
              </w:rPr>
              <w:br/>
              <w:t xml:space="preserve">(в </w:t>
            </w:r>
            <w:proofErr w:type="spellStart"/>
            <w:r w:rsidRPr="003B2874">
              <w:rPr>
                <w:sz w:val="20"/>
                <w:szCs w:val="20"/>
              </w:rPr>
              <w:t>т.ч</w:t>
            </w:r>
            <w:proofErr w:type="spellEnd"/>
            <w:r w:rsidRPr="003B2874">
              <w:rPr>
                <w:sz w:val="20"/>
                <w:szCs w:val="20"/>
              </w:rPr>
              <w:t>. за границей)</w:t>
            </w:r>
          </w:p>
        </w:tc>
      </w:tr>
      <w:tr w:rsidR="00656D2F" w:rsidRPr="003B2874" w:rsidTr="00656D2F">
        <w:trPr>
          <w:cantSplit/>
        </w:trPr>
        <w:tc>
          <w:tcPr>
            <w:tcW w:w="129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r w:rsidRPr="003B2874">
              <w:rPr>
                <w:sz w:val="20"/>
                <w:szCs w:val="20"/>
              </w:rPr>
              <w:t>поступ</w:t>
            </w:r>
            <w:r w:rsidRPr="003B2874">
              <w:rPr>
                <w:sz w:val="20"/>
                <w:szCs w:val="20"/>
              </w:rPr>
              <w:softHyphen/>
              <w:t>ления</w:t>
            </w:r>
          </w:p>
        </w:tc>
        <w:tc>
          <w:tcPr>
            <w:tcW w:w="129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r w:rsidRPr="003B2874">
              <w:rPr>
                <w:sz w:val="20"/>
                <w:szCs w:val="20"/>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rPr>
                <w:sz w:val="20"/>
                <w:szCs w:val="20"/>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rPr>
                <w:sz w:val="20"/>
                <w:szCs w:val="20"/>
              </w:rPr>
            </w:pPr>
          </w:p>
        </w:tc>
      </w:tr>
      <w:tr w:rsidR="00656D2F" w:rsidRPr="003B2874" w:rsidTr="00656D2F">
        <w:trPr>
          <w:cantSplit/>
        </w:trPr>
        <w:tc>
          <w:tcPr>
            <w:tcW w:w="129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p w:rsidR="00656D2F" w:rsidRPr="003B2874" w:rsidRDefault="00656D2F" w:rsidP="00656D2F">
            <w:pPr>
              <w:rPr>
                <w:sz w:val="20"/>
                <w:szCs w:val="20"/>
              </w:rPr>
            </w:pPr>
          </w:p>
          <w:p w:rsidR="00656D2F" w:rsidRPr="003B2874" w:rsidRDefault="00656D2F" w:rsidP="00656D2F">
            <w:pPr>
              <w:rPr>
                <w:sz w:val="20"/>
                <w:szCs w:val="20"/>
              </w:rPr>
            </w:pPr>
          </w:p>
        </w:tc>
        <w:tc>
          <w:tcPr>
            <w:tcW w:w="2916"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r>
      <w:tr w:rsidR="00656D2F" w:rsidRPr="003B2874" w:rsidTr="00656D2F">
        <w:trPr>
          <w:cantSplit/>
        </w:trPr>
        <w:tc>
          <w:tcPr>
            <w:tcW w:w="129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p w:rsidR="00656D2F" w:rsidRPr="003B2874" w:rsidRDefault="00656D2F" w:rsidP="00656D2F">
            <w:pPr>
              <w:rPr>
                <w:sz w:val="20"/>
                <w:szCs w:val="20"/>
              </w:rPr>
            </w:pPr>
          </w:p>
          <w:p w:rsidR="00656D2F" w:rsidRPr="003B2874" w:rsidRDefault="00656D2F" w:rsidP="00656D2F">
            <w:pPr>
              <w:rPr>
                <w:sz w:val="20"/>
                <w:szCs w:val="20"/>
              </w:rPr>
            </w:pPr>
          </w:p>
        </w:tc>
        <w:tc>
          <w:tcPr>
            <w:tcW w:w="2916"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r>
      <w:tr w:rsidR="00656D2F" w:rsidRPr="003B2874" w:rsidTr="00656D2F">
        <w:trPr>
          <w:cantSplit/>
        </w:trPr>
        <w:tc>
          <w:tcPr>
            <w:tcW w:w="129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p w:rsidR="00656D2F" w:rsidRPr="003B2874" w:rsidRDefault="00656D2F" w:rsidP="00656D2F">
            <w:pPr>
              <w:rPr>
                <w:sz w:val="20"/>
                <w:szCs w:val="20"/>
              </w:rPr>
            </w:pPr>
          </w:p>
          <w:p w:rsidR="00656D2F" w:rsidRPr="003B2874" w:rsidRDefault="00656D2F" w:rsidP="00656D2F">
            <w:pPr>
              <w:rPr>
                <w:sz w:val="20"/>
                <w:szCs w:val="20"/>
              </w:rPr>
            </w:pPr>
          </w:p>
        </w:tc>
        <w:tc>
          <w:tcPr>
            <w:tcW w:w="2916"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r>
      <w:tr w:rsidR="00656D2F" w:rsidRPr="003B2874" w:rsidTr="00656D2F">
        <w:trPr>
          <w:cantSplit/>
        </w:trPr>
        <w:tc>
          <w:tcPr>
            <w:tcW w:w="129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p w:rsidR="00656D2F" w:rsidRPr="003B2874" w:rsidRDefault="00656D2F" w:rsidP="00656D2F">
            <w:pPr>
              <w:rPr>
                <w:sz w:val="20"/>
                <w:szCs w:val="20"/>
              </w:rPr>
            </w:pPr>
          </w:p>
          <w:p w:rsidR="00656D2F" w:rsidRPr="003B2874" w:rsidRDefault="00656D2F" w:rsidP="00656D2F">
            <w:pPr>
              <w:rPr>
                <w:sz w:val="20"/>
                <w:szCs w:val="20"/>
              </w:rPr>
            </w:pPr>
          </w:p>
        </w:tc>
        <w:tc>
          <w:tcPr>
            <w:tcW w:w="2916"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r>
      <w:tr w:rsidR="00656D2F" w:rsidRPr="003B2874" w:rsidTr="00656D2F">
        <w:trPr>
          <w:cantSplit/>
        </w:trPr>
        <w:tc>
          <w:tcPr>
            <w:tcW w:w="129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p w:rsidR="00656D2F" w:rsidRPr="003B2874" w:rsidRDefault="00656D2F" w:rsidP="00656D2F">
            <w:pPr>
              <w:rPr>
                <w:sz w:val="20"/>
                <w:szCs w:val="20"/>
              </w:rPr>
            </w:pPr>
          </w:p>
          <w:p w:rsidR="00656D2F" w:rsidRPr="003B2874" w:rsidRDefault="00656D2F" w:rsidP="00656D2F">
            <w:pPr>
              <w:rPr>
                <w:sz w:val="20"/>
                <w:szCs w:val="20"/>
              </w:rPr>
            </w:pPr>
          </w:p>
        </w:tc>
        <w:tc>
          <w:tcPr>
            <w:tcW w:w="2916"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r>
      <w:tr w:rsidR="00656D2F" w:rsidRPr="003B2874" w:rsidTr="00656D2F">
        <w:trPr>
          <w:cantSplit/>
        </w:trPr>
        <w:tc>
          <w:tcPr>
            <w:tcW w:w="129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p w:rsidR="00656D2F" w:rsidRPr="003B2874" w:rsidRDefault="00656D2F" w:rsidP="00656D2F">
            <w:pPr>
              <w:rPr>
                <w:sz w:val="20"/>
                <w:szCs w:val="20"/>
              </w:rPr>
            </w:pPr>
          </w:p>
          <w:p w:rsidR="00656D2F" w:rsidRPr="003B2874" w:rsidRDefault="00656D2F" w:rsidP="00656D2F">
            <w:pPr>
              <w:rPr>
                <w:sz w:val="20"/>
                <w:szCs w:val="20"/>
              </w:rPr>
            </w:pPr>
          </w:p>
        </w:tc>
        <w:tc>
          <w:tcPr>
            <w:tcW w:w="2916"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r>
      <w:tr w:rsidR="00656D2F" w:rsidRPr="003B2874" w:rsidTr="00656D2F">
        <w:trPr>
          <w:cantSplit/>
        </w:trPr>
        <w:tc>
          <w:tcPr>
            <w:tcW w:w="129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p w:rsidR="00656D2F" w:rsidRPr="003B2874" w:rsidRDefault="00656D2F" w:rsidP="00656D2F">
            <w:pPr>
              <w:rPr>
                <w:sz w:val="20"/>
                <w:szCs w:val="20"/>
              </w:rPr>
            </w:pPr>
          </w:p>
          <w:p w:rsidR="00656D2F" w:rsidRPr="003B2874" w:rsidRDefault="00656D2F" w:rsidP="00656D2F">
            <w:pPr>
              <w:rPr>
                <w:sz w:val="20"/>
                <w:szCs w:val="20"/>
              </w:rPr>
            </w:pPr>
          </w:p>
        </w:tc>
        <w:tc>
          <w:tcPr>
            <w:tcW w:w="2916"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r>
      <w:tr w:rsidR="00656D2F" w:rsidRPr="003B2874" w:rsidTr="00656D2F">
        <w:trPr>
          <w:cantSplit/>
        </w:trPr>
        <w:tc>
          <w:tcPr>
            <w:tcW w:w="129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p w:rsidR="00656D2F" w:rsidRPr="003B2874" w:rsidRDefault="00656D2F" w:rsidP="00656D2F">
            <w:pPr>
              <w:rPr>
                <w:sz w:val="20"/>
                <w:szCs w:val="20"/>
              </w:rPr>
            </w:pPr>
          </w:p>
          <w:p w:rsidR="00656D2F" w:rsidRPr="003B2874" w:rsidRDefault="00656D2F" w:rsidP="00656D2F">
            <w:pPr>
              <w:rPr>
                <w:sz w:val="20"/>
                <w:szCs w:val="20"/>
              </w:rPr>
            </w:pPr>
          </w:p>
        </w:tc>
        <w:tc>
          <w:tcPr>
            <w:tcW w:w="2916"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r>
      <w:tr w:rsidR="00656D2F" w:rsidRPr="003B2874" w:rsidTr="00656D2F">
        <w:trPr>
          <w:cantSplit/>
        </w:trPr>
        <w:tc>
          <w:tcPr>
            <w:tcW w:w="129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p w:rsidR="00656D2F" w:rsidRPr="003B2874" w:rsidRDefault="00656D2F" w:rsidP="00656D2F">
            <w:pPr>
              <w:rPr>
                <w:sz w:val="20"/>
                <w:szCs w:val="20"/>
              </w:rPr>
            </w:pPr>
          </w:p>
          <w:p w:rsidR="00656D2F" w:rsidRPr="003B2874" w:rsidRDefault="00656D2F" w:rsidP="00656D2F">
            <w:pPr>
              <w:rPr>
                <w:sz w:val="20"/>
                <w:szCs w:val="20"/>
              </w:rPr>
            </w:pPr>
          </w:p>
        </w:tc>
        <w:tc>
          <w:tcPr>
            <w:tcW w:w="2916"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r>
      <w:tr w:rsidR="00656D2F" w:rsidRPr="003B2874" w:rsidTr="00656D2F">
        <w:trPr>
          <w:cantSplit/>
        </w:trPr>
        <w:tc>
          <w:tcPr>
            <w:tcW w:w="129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p w:rsidR="00656D2F" w:rsidRPr="003B2874" w:rsidRDefault="00656D2F" w:rsidP="00656D2F">
            <w:pPr>
              <w:rPr>
                <w:sz w:val="20"/>
                <w:szCs w:val="20"/>
              </w:rPr>
            </w:pPr>
          </w:p>
          <w:p w:rsidR="00656D2F" w:rsidRPr="003B2874" w:rsidRDefault="00656D2F" w:rsidP="00656D2F">
            <w:pPr>
              <w:rPr>
                <w:sz w:val="20"/>
                <w:szCs w:val="20"/>
              </w:rPr>
            </w:pPr>
          </w:p>
        </w:tc>
        <w:tc>
          <w:tcPr>
            <w:tcW w:w="2916"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r>
    </w:tbl>
    <w:p w:rsidR="00656D2F" w:rsidRPr="003B2874" w:rsidRDefault="00656D2F" w:rsidP="00656D2F">
      <w:pPr>
        <w:jc w:val="both"/>
        <w:rPr>
          <w:i/>
          <w:sz w:val="20"/>
          <w:szCs w:val="20"/>
        </w:rPr>
      </w:pPr>
    </w:p>
    <w:p w:rsidR="00656D2F" w:rsidRPr="003B2874" w:rsidRDefault="00656D2F" w:rsidP="00656D2F">
      <w:pPr>
        <w:jc w:val="both"/>
        <w:rPr>
          <w:i/>
          <w:sz w:val="20"/>
          <w:szCs w:val="20"/>
        </w:rPr>
      </w:pPr>
      <w:r w:rsidRPr="003B2874">
        <w:rPr>
          <w:i/>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56D2F" w:rsidRPr="003B2874" w:rsidRDefault="00656D2F" w:rsidP="00656D2F">
      <w:pPr>
        <w:rPr>
          <w:sz w:val="20"/>
          <w:szCs w:val="20"/>
        </w:rPr>
      </w:pPr>
      <w:r w:rsidRPr="003B2874">
        <w:rPr>
          <w:sz w:val="20"/>
          <w:szCs w:val="20"/>
        </w:rPr>
        <w:t>12. Государственные награды, иные награды и знаки отличия</w:t>
      </w:r>
    </w:p>
    <w:p w:rsidR="00656D2F" w:rsidRPr="003B2874" w:rsidRDefault="00656D2F" w:rsidP="00656D2F">
      <w:pPr>
        <w:rPr>
          <w:sz w:val="20"/>
          <w:szCs w:val="20"/>
        </w:rPr>
      </w:pPr>
    </w:p>
    <w:p w:rsidR="00656D2F" w:rsidRPr="003B2874" w:rsidRDefault="00656D2F" w:rsidP="00656D2F">
      <w:pPr>
        <w:pBdr>
          <w:top w:val="single" w:sz="4" w:space="1" w:color="auto"/>
        </w:pBdr>
        <w:rPr>
          <w:sz w:val="20"/>
          <w:szCs w:val="20"/>
        </w:rPr>
      </w:pPr>
    </w:p>
    <w:p w:rsidR="00656D2F" w:rsidRPr="003B2874" w:rsidRDefault="00656D2F" w:rsidP="00656D2F">
      <w:pPr>
        <w:rPr>
          <w:sz w:val="20"/>
          <w:szCs w:val="20"/>
        </w:rPr>
      </w:pPr>
    </w:p>
    <w:p w:rsidR="00656D2F" w:rsidRPr="003B2874" w:rsidRDefault="00656D2F" w:rsidP="00656D2F">
      <w:pPr>
        <w:pBdr>
          <w:top w:val="single" w:sz="4" w:space="1" w:color="auto"/>
        </w:pBdr>
        <w:rPr>
          <w:sz w:val="20"/>
          <w:szCs w:val="20"/>
        </w:rPr>
      </w:pPr>
    </w:p>
    <w:p w:rsidR="00656D2F" w:rsidRPr="003B2874" w:rsidRDefault="00656D2F" w:rsidP="00656D2F">
      <w:pPr>
        <w:jc w:val="both"/>
        <w:rPr>
          <w:sz w:val="20"/>
          <w:szCs w:val="20"/>
        </w:rPr>
      </w:pPr>
      <w:r w:rsidRPr="003B2874">
        <w:rPr>
          <w:sz w:val="20"/>
          <w:szCs w:val="20"/>
        </w:rPr>
        <w:t>___________________________________________________________________________</w:t>
      </w:r>
    </w:p>
    <w:p w:rsidR="00656D2F" w:rsidRPr="003B2874" w:rsidRDefault="00656D2F" w:rsidP="00656D2F">
      <w:pPr>
        <w:jc w:val="both"/>
        <w:rPr>
          <w:sz w:val="20"/>
          <w:szCs w:val="20"/>
        </w:rPr>
      </w:pPr>
      <w:r w:rsidRPr="003B2874">
        <w:rPr>
          <w:sz w:val="20"/>
          <w:szCs w:val="20"/>
        </w:rPr>
        <w:t>___________________________________________________________________________</w:t>
      </w:r>
    </w:p>
    <w:p w:rsidR="00656D2F" w:rsidRPr="003B2874" w:rsidRDefault="00656D2F" w:rsidP="00656D2F">
      <w:pPr>
        <w:jc w:val="both"/>
        <w:rPr>
          <w:sz w:val="20"/>
          <w:szCs w:val="20"/>
        </w:rPr>
      </w:pPr>
    </w:p>
    <w:p w:rsidR="00656D2F" w:rsidRPr="003B2874" w:rsidRDefault="00656D2F" w:rsidP="00656D2F">
      <w:pPr>
        <w:jc w:val="both"/>
        <w:rPr>
          <w:sz w:val="20"/>
          <w:szCs w:val="20"/>
        </w:rPr>
      </w:pPr>
      <w:r w:rsidRPr="003B2874">
        <w:rPr>
          <w:sz w:val="20"/>
          <w:szCs w:val="20"/>
        </w:rPr>
        <w:t>13. Ваши близкие родственники (отец, мать, братья, сестры и дети), а также муж (жена), в том числе бывшие.</w:t>
      </w:r>
    </w:p>
    <w:p w:rsidR="00656D2F" w:rsidRPr="003B2874" w:rsidRDefault="00656D2F" w:rsidP="00656D2F">
      <w:pPr>
        <w:ind w:firstLine="567"/>
        <w:jc w:val="both"/>
        <w:rPr>
          <w:sz w:val="20"/>
          <w:szCs w:val="20"/>
        </w:rPr>
      </w:pPr>
      <w:r w:rsidRPr="003B2874">
        <w:rPr>
          <w:sz w:val="20"/>
          <w:szCs w:val="20"/>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656D2F" w:rsidRPr="003B2874" w:rsidTr="00656D2F">
        <w:trPr>
          <w:cantSplit/>
        </w:trPr>
        <w:tc>
          <w:tcPr>
            <w:tcW w:w="1468" w:type="dxa"/>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jc w:val="center"/>
              <w:rPr>
                <w:sz w:val="20"/>
                <w:szCs w:val="20"/>
              </w:rPr>
            </w:pPr>
            <w:r w:rsidRPr="003B2874">
              <w:rPr>
                <w:sz w:val="20"/>
                <w:szCs w:val="20"/>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jc w:val="center"/>
              <w:rPr>
                <w:sz w:val="20"/>
                <w:szCs w:val="20"/>
              </w:rPr>
            </w:pPr>
            <w:r w:rsidRPr="003B2874">
              <w:rPr>
                <w:sz w:val="20"/>
                <w:szCs w:val="20"/>
              </w:rPr>
              <w:t>Фамилия, имя,</w:t>
            </w:r>
            <w:r w:rsidRPr="003B2874">
              <w:rPr>
                <w:sz w:val="20"/>
                <w:szCs w:val="20"/>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jc w:val="center"/>
              <w:rPr>
                <w:sz w:val="20"/>
                <w:szCs w:val="20"/>
              </w:rPr>
            </w:pPr>
            <w:r w:rsidRPr="003B2874">
              <w:rPr>
                <w:sz w:val="20"/>
                <w:szCs w:val="20"/>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jc w:val="center"/>
              <w:rPr>
                <w:sz w:val="20"/>
                <w:szCs w:val="20"/>
              </w:rPr>
            </w:pPr>
            <w:r w:rsidRPr="003B2874">
              <w:rPr>
                <w:sz w:val="20"/>
                <w:szCs w:val="20"/>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jc w:val="center"/>
              <w:rPr>
                <w:sz w:val="20"/>
                <w:szCs w:val="20"/>
              </w:rPr>
            </w:pPr>
            <w:r w:rsidRPr="003B2874">
              <w:rPr>
                <w:sz w:val="20"/>
                <w:szCs w:val="20"/>
              </w:rPr>
              <w:t>Домашний адрес (адрес регистрации, фактического проживания)</w:t>
            </w:r>
          </w:p>
        </w:tc>
      </w:tr>
      <w:tr w:rsidR="00656D2F" w:rsidRPr="003B2874" w:rsidTr="00656D2F">
        <w:trPr>
          <w:cantSplit/>
        </w:trPr>
        <w:tc>
          <w:tcPr>
            <w:tcW w:w="1468"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p w:rsidR="00656D2F" w:rsidRPr="003B2874" w:rsidRDefault="00656D2F" w:rsidP="00656D2F">
            <w:pPr>
              <w:rPr>
                <w:sz w:val="20"/>
                <w:szCs w:val="20"/>
              </w:rPr>
            </w:pPr>
          </w:p>
          <w:p w:rsidR="00656D2F" w:rsidRPr="003B2874" w:rsidRDefault="00656D2F" w:rsidP="00656D2F">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r>
      <w:tr w:rsidR="00656D2F" w:rsidRPr="003B2874" w:rsidTr="00656D2F">
        <w:trPr>
          <w:cantSplit/>
        </w:trPr>
        <w:tc>
          <w:tcPr>
            <w:tcW w:w="1468"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p w:rsidR="00656D2F" w:rsidRPr="003B2874" w:rsidRDefault="00656D2F" w:rsidP="00656D2F">
            <w:pPr>
              <w:rPr>
                <w:sz w:val="20"/>
                <w:szCs w:val="20"/>
              </w:rPr>
            </w:pPr>
          </w:p>
          <w:p w:rsidR="00656D2F" w:rsidRPr="003B2874" w:rsidRDefault="00656D2F" w:rsidP="00656D2F">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r>
      <w:tr w:rsidR="00656D2F" w:rsidRPr="003B2874" w:rsidTr="00656D2F">
        <w:trPr>
          <w:cantSplit/>
        </w:trPr>
        <w:tc>
          <w:tcPr>
            <w:tcW w:w="1468"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p w:rsidR="00656D2F" w:rsidRPr="003B2874" w:rsidRDefault="00656D2F" w:rsidP="00656D2F">
            <w:pPr>
              <w:rPr>
                <w:sz w:val="20"/>
                <w:szCs w:val="20"/>
              </w:rPr>
            </w:pPr>
          </w:p>
          <w:p w:rsidR="00656D2F" w:rsidRPr="003B2874" w:rsidRDefault="00656D2F" w:rsidP="00656D2F">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r>
      <w:tr w:rsidR="00656D2F" w:rsidRPr="003B2874" w:rsidTr="00656D2F">
        <w:trPr>
          <w:cantSplit/>
        </w:trPr>
        <w:tc>
          <w:tcPr>
            <w:tcW w:w="1468"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p w:rsidR="00656D2F" w:rsidRPr="003B2874" w:rsidRDefault="00656D2F" w:rsidP="00656D2F">
            <w:pPr>
              <w:rPr>
                <w:sz w:val="20"/>
                <w:szCs w:val="20"/>
              </w:rPr>
            </w:pPr>
          </w:p>
          <w:p w:rsidR="00656D2F" w:rsidRPr="003B2874" w:rsidRDefault="00656D2F" w:rsidP="00656D2F">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r>
      <w:tr w:rsidR="00656D2F" w:rsidRPr="003B2874" w:rsidTr="00656D2F">
        <w:trPr>
          <w:cantSplit/>
        </w:trPr>
        <w:tc>
          <w:tcPr>
            <w:tcW w:w="1468"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p w:rsidR="00656D2F" w:rsidRPr="003B2874" w:rsidRDefault="00656D2F" w:rsidP="00656D2F">
            <w:pPr>
              <w:rPr>
                <w:sz w:val="20"/>
                <w:szCs w:val="20"/>
              </w:rPr>
            </w:pPr>
          </w:p>
          <w:p w:rsidR="00656D2F" w:rsidRPr="003B2874" w:rsidRDefault="00656D2F" w:rsidP="00656D2F">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r>
      <w:tr w:rsidR="00656D2F" w:rsidRPr="003B2874" w:rsidTr="00656D2F">
        <w:trPr>
          <w:cantSplit/>
        </w:trPr>
        <w:tc>
          <w:tcPr>
            <w:tcW w:w="1468"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p w:rsidR="00656D2F" w:rsidRPr="003B2874" w:rsidRDefault="00656D2F" w:rsidP="00656D2F">
            <w:pPr>
              <w:rPr>
                <w:sz w:val="20"/>
                <w:szCs w:val="20"/>
              </w:rPr>
            </w:pPr>
          </w:p>
          <w:p w:rsidR="00656D2F" w:rsidRPr="003B2874" w:rsidRDefault="00656D2F" w:rsidP="00656D2F">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r>
      <w:tr w:rsidR="00656D2F" w:rsidRPr="003B2874" w:rsidTr="00656D2F">
        <w:trPr>
          <w:cantSplit/>
        </w:trPr>
        <w:tc>
          <w:tcPr>
            <w:tcW w:w="1468"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p w:rsidR="00656D2F" w:rsidRPr="003B2874" w:rsidRDefault="00656D2F" w:rsidP="00656D2F">
            <w:pPr>
              <w:rPr>
                <w:sz w:val="20"/>
                <w:szCs w:val="20"/>
              </w:rPr>
            </w:pPr>
          </w:p>
          <w:p w:rsidR="00656D2F" w:rsidRPr="003B2874" w:rsidRDefault="00656D2F" w:rsidP="00656D2F">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r>
    </w:tbl>
    <w:p w:rsidR="00656D2F" w:rsidRPr="003B2874" w:rsidRDefault="00656D2F" w:rsidP="00656D2F">
      <w:pPr>
        <w:jc w:val="both"/>
        <w:rPr>
          <w:sz w:val="20"/>
          <w:szCs w:val="20"/>
        </w:rPr>
      </w:pPr>
      <w:r w:rsidRPr="003B2874">
        <w:rPr>
          <w:sz w:val="20"/>
          <w:szCs w:val="20"/>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56D2F" w:rsidRPr="003B2874" w:rsidRDefault="00656D2F" w:rsidP="00656D2F">
      <w:pPr>
        <w:jc w:val="both"/>
        <w:rPr>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80"/>
      </w:tblGrid>
      <w:tr w:rsidR="00656D2F" w:rsidRPr="003B2874" w:rsidTr="00656D2F">
        <w:trPr>
          <w:cantSplit/>
        </w:trPr>
        <w:tc>
          <w:tcPr>
            <w:tcW w:w="1468" w:type="dxa"/>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jc w:val="center"/>
              <w:rPr>
                <w:sz w:val="20"/>
                <w:szCs w:val="20"/>
              </w:rPr>
            </w:pPr>
            <w:r w:rsidRPr="003B2874">
              <w:rPr>
                <w:sz w:val="20"/>
                <w:szCs w:val="20"/>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jc w:val="center"/>
              <w:rPr>
                <w:sz w:val="20"/>
                <w:szCs w:val="20"/>
              </w:rPr>
            </w:pPr>
            <w:r w:rsidRPr="003B2874">
              <w:rPr>
                <w:sz w:val="20"/>
                <w:szCs w:val="20"/>
              </w:rPr>
              <w:t>Фамилия, имя,</w:t>
            </w:r>
            <w:r w:rsidRPr="003B2874">
              <w:rPr>
                <w:sz w:val="20"/>
                <w:szCs w:val="20"/>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jc w:val="center"/>
              <w:rPr>
                <w:sz w:val="20"/>
                <w:szCs w:val="20"/>
              </w:rPr>
            </w:pPr>
            <w:r w:rsidRPr="003B2874">
              <w:rPr>
                <w:sz w:val="20"/>
                <w:szCs w:val="20"/>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jc w:val="center"/>
              <w:rPr>
                <w:sz w:val="20"/>
                <w:szCs w:val="20"/>
              </w:rPr>
            </w:pPr>
            <w:r w:rsidRPr="003B2874">
              <w:rPr>
                <w:sz w:val="20"/>
                <w:szCs w:val="20"/>
              </w:rPr>
              <w:t>Примечание</w:t>
            </w:r>
          </w:p>
        </w:tc>
      </w:tr>
      <w:tr w:rsidR="00656D2F" w:rsidRPr="003B2874" w:rsidTr="00656D2F">
        <w:trPr>
          <w:cantSplit/>
        </w:trPr>
        <w:tc>
          <w:tcPr>
            <w:tcW w:w="1468"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p w:rsidR="00656D2F" w:rsidRPr="003B2874" w:rsidRDefault="00656D2F" w:rsidP="00656D2F">
            <w:pPr>
              <w:rPr>
                <w:sz w:val="20"/>
                <w:szCs w:val="20"/>
              </w:rPr>
            </w:pPr>
          </w:p>
          <w:p w:rsidR="00656D2F" w:rsidRPr="003B2874" w:rsidRDefault="00656D2F" w:rsidP="00656D2F">
            <w:pPr>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r>
      <w:tr w:rsidR="00656D2F" w:rsidRPr="003B2874" w:rsidTr="00656D2F">
        <w:trPr>
          <w:cantSplit/>
        </w:trPr>
        <w:tc>
          <w:tcPr>
            <w:tcW w:w="1468"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p w:rsidR="00656D2F" w:rsidRPr="003B2874" w:rsidRDefault="00656D2F" w:rsidP="00656D2F">
            <w:pPr>
              <w:rPr>
                <w:sz w:val="20"/>
                <w:szCs w:val="20"/>
              </w:rPr>
            </w:pPr>
          </w:p>
          <w:p w:rsidR="00656D2F" w:rsidRPr="003B2874" w:rsidRDefault="00656D2F" w:rsidP="00656D2F">
            <w:pPr>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r>
      <w:tr w:rsidR="00656D2F" w:rsidRPr="003B2874" w:rsidTr="00656D2F">
        <w:trPr>
          <w:cantSplit/>
        </w:trPr>
        <w:tc>
          <w:tcPr>
            <w:tcW w:w="1468"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p w:rsidR="00656D2F" w:rsidRPr="003B2874" w:rsidRDefault="00656D2F" w:rsidP="00656D2F">
            <w:pPr>
              <w:rPr>
                <w:sz w:val="20"/>
                <w:szCs w:val="20"/>
              </w:rPr>
            </w:pPr>
          </w:p>
          <w:p w:rsidR="00656D2F" w:rsidRPr="003B2874" w:rsidRDefault="00656D2F" w:rsidP="00656D2F">
            <w:pPr>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r>
      <w:tr w:rsidR="00656D2F" w:rsidRPr="003B2874" w:rsidTr="00656D2F">
        <w:trPr>
          <w:cantSplit/>
        </w:trPr>
        <w:tc>
          <w:tcPr>
            <w:tcW w:w="1468"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p w:rsidR="00656D2F" w:rsidRPr="003B2874" w:rsidRDefault="00656D2F" w:rsidP="00656D2F">
            <w:pPr>
              <w:rPr>
                <w:sz w:val="20"/>
                <w:szCs w:val="20"/>
              </w:rPr>
            </w:pPr>
          </w:p>
          <w:p w:rsidR="00656D2F" w:rsidRPr="003B2874" w:rsidRDefault="00656D2F" w:rsidP="00656D2F">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r>
      <w:tr w:rsidR="00656D2F" w:rsidRPr="003B2874" w:rsidTr="00656D2F">
        <w:trPr>
          <w:cantSplit/>
        </w:trPr>
        <w:tc>
          <w:tcPr>
            <w:tcW w:w="1468"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p w:rsidR="00656D2F" w:rsidRPr="003B2874" w:rsidRDefault="00656D2F" w:rsidP="00656D2F">
            <w:pPr>
              <w:jc w:val="center"/>
              <w:rPr>
                <w:sz w:val="20"/>
                <w:szCs w:val="20"/>
              </w:rPr>
            </w:pPr>
          </w:p>
          <w:p w:rsidR="00656D2F" w:rsidRPr="003B2874" w:rsidRDefault="00656D2F" w:rsidP="00656D2F">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r>
    </w:tbl>
    <w:p w:rsidR="00656D2F" w:rsidRPr="003B2874" w:rsidRDefault="00656D2F" w:rsidP="00656D2F">
      <w:pPr>
        <w:pBdr>
          <w:top w:val="single" w:sz="4" w:space="0" w:color="auto"/>
        </w:pBdr>
        <w:rPr>
          <w:sz w:val="20"/>
          <w:szCs w:val="20"/>
        </w:rPr>
      </w:pPr>
    </w:p>
    <w:p w:rsidR="00656D2F" w:rsidRPr="003B2874" w:rsidRDefault="00656D2F" w:rsidP="00656D2F">
      <w:pPr>
        <w:pBdr>
          <w:top w:val="single" w:sz="4" w:space="0" w:color="auto"/>
        </w:pBdr>
        <w:rPr>
          <w:sz w:val="20"/>
          <w:szCs w:val="20"/>
        </w:rPr>
      </w:pPr>
      <w:r w:rsidRPr="003B2874">
        <w:rPr>
          <w:sz w:val="20"/>
          <w:szCs w:val="20"/>
        </w:rPr>
        <w:t xml:space="preserve">15. Пребывание за границей  </w:t>
      </w:r>
    </w:p>
    <w:p w:rsidR="00656D2F" w:rsidRPr="003B2874" w:rsidRDefault="00656D2F" w:rsidP="00656D2F">
      <w:pPr>
        <w:pBdr>
          <w:top w:val="single" w:sz="4" w:space="0" w:color="auto"/>
        </w:pBdr>
        <w:rPr>
          <w:sz w:val="20"/>
          <w:szCs w:val="20"/>
        </w:rPr>
      </w:pPr>
    </w:p>
    <w:p w:rsidR="00656D2F" w:rsidRPr="003B2874" w:rsidRDefault="00656D2F" w:rsidP="00656D2F">
      <w:pPr>
        <w:pBdr>
          <w:top w:val="single" w:sz="4" w:space="0" w:color="auto"/>
        </w:pBdr>
        <w:tabs>
          <w:tab w:val="left" w:pos="8505"/>
        </w:tabs>
        <w:rPr>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656D2F" w:rsidRPr="003B2874" w:rsidTr="00656D2F">
        <w:trPr>
          <w:cantSplit/>
        </w:trPr>
        <w:tc>
          <w:tcPr>
            <w:tcW w:w="1468" w:type="dxa"/>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jc w:val="center"/>
              <w:rPr>
                <w:sz w:val="20"/>
                <w:szCs w:val="20"/>
              </w:rPr>
            </w:pPr>
            <w:r w:rsidRPr="003B2874">
              <w:rPr>
                <w:sz w:val="20"/>
                <w:szCs w:val="20"/>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jc w:val="center"/>
              <w:rPr>
                <w:sz w:val="20"/>
                <w:szCs w:val="20"/>
              </w:rPr>
            </w:pPr>
            <w:r w:rsidRPr="003B2874">
              <w:rPr>
                <w:sz w:val="20"/>
                <w:szCs w:val="20"/>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jc w:val="center"/>
              <w:rPr>
                <w:sz w:val="20"/>
                <w:szCs w:val="20"/>
              </w:rPr>
            </w:pPr>
            <w:r w:rsidRPr="003B2874">
              <w:rPr>
                <w:sz w:val="20"/>
                <w:szCs w:val="20"/>
              </w:rPr>
              <w:t>Цель пребывания</w:t>
            </w:r>
          </w:p>
        </w:tc>
      </w:tr>
      <w:tr w:rsidR="00656D2F" w:rsidRPr="003B2874" w:rsidTr="00656D2F">
        <w:trPr>
          <w:cantSplit/>
        </w:trPr>
        <w:tc>
          <w:tcPr>
            <w:tcW w:w="1468"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p w:rsidR="00656D2F" w:rsidRPr="003B2874" w:rsidRDefault="00656D2F" w:rsidP="00656D2F">
            <w:pPr>
              <w:rPr>
                <w:sz w:val="20"/>
                <w:szCs w:val="20"/>
              </w:rPr>
            </w:pPr>
          </w:p>
          <w:p w:rsidR="00656D2F" w:rsidRPr="003B2874" w:rsidRDefault="00656D2F" w:rsidP="00656D2F">
            <w:pPr>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r>
      <w:tr w:rsidR="00656D2F" w:rsidRPr="003B2874" w:rsidTr="00656D2F">
        <w:trPr>
          <w:cantSplit/>
        </w:trPr>
        <w:tc>
          <w:tcPr>
            <w:tcW w:w="1468"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p w:rsidR="00656D2F" w:rsidRPr="003B2874" w:rsidRDefault="00656D2F" w:rsidP="00656D2F">
            <w:pPr>
              <w:rPr>
                <w:sz w:val="20"/>
                <w:szCs w:val="20"/>
              </w:rPr>
            </w:pPr>
          </w:p>
          <w:p w:rsidR="00656D2F" w:rsidRPr="003B2874" w:rsidRDefault="00656D2F" w:rsidP="00656D2F">
            <w:pPr>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r>
      <w:tr w:rsidR="00656D2F" w:rsidRPr="003B2874" w:rsidTr="00656D2F">
        <w:trPr>
          <w:cantSplit/>
        </w:trPr>
        <w:tc>
          <w:tcPr>
            <w:tcW w:w="1468"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p w:rsidR="00656D2F" w:rsidRPr="003B2874" w:rsidRDefault="00656D2F" w:rsidP="00656D2F">
            <w:pPr>
              <w:jc w:val="center"/>
              <w:rPr>
                <w:sz w:val="20"/>
                <w:szCs w:val="20"/>
              </w:rPr>
            </w:pPr>
          </w:p>
          <w:p w:rsidR="00656D2F" w:rsidRPr="003B2874" w:rsidRDefault="00656D2F" w:rsidP="00656D2F">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r>
      <w:tr w:rsidR="00656D2F" w:rsidRPr="003B2874" w:rsidTr="00656D2F">
        <w:trPr>
          <w:cantSplit/>
        </w:trPr>
        <w:tc>
          <w:tcPr>
            <w:tcW w:w="1468"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p w:rsidR="00656D2F" w:rsidRPr="003B2874" w:rsidRDefault="00656D2F" w:rsidP="00656D2F">
            <w:pPr>
              <w:jc w:val="center"/>
              <w:rPr>
                <w:sz w:val="20"/>
                <w:szCs w:val="20"/>
              </w:rPr>
            </w:pPr>
          </w:p>
          <w:p w:rsidR="00656D2F" w:rsidRPr="003B2874" w:rsidRDefault="00656D2F" w:rsidP="00656D2F">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r>
      <w:tr w:rsidR="00656D2F" w:rsidRPr="003B2874" w:rsidTr="00656D2F">
        <w:trPr>
          <w:cantSplit/>
        </w:trPr>
        <w:tc>
          <w:tcPr>
            <w:tcW w:w="1468"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sz w:val="20"/>
                <w:szCs w:val="20"/>
              </w:rPr>
            </w:pPr>
          </w:p>
          <w:p w:rsidR="00656D2F" w:rsidRPr="003B2874" w:rsidRDefault="00656D2F" w:rsidP="00656D2F">
            <w:pPr>
              <w:jc w:val="center"/>
              <w:rPr>
                <w:sz w:val="20"/>
                <w:szCs w:val="20"/>
              </w:rPr>
            </w:pPr>
          </w:p>
          <w:p w:rsidR="00656D2F" w:rsidRPr="003B2874" w:rsidRDefault="00656D2F" w:rsidP="00656D2F">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sz w:val="20"/>
                <w:szCs w:val="20"/>
              </w:rPr>
            </w:pPr>
          </w:p>
        </w:tc>
      </w:tr>
    </w:tbl>
    <w:p w:rsidR="00656D2F" w:rsidRPr="003B2874" w:rsidRDefault="00656D2F" w:rsidP="00656D2F">
      <w:pPr>
        <w:tabs>
          <w:tab w:val="left" w:pos="8505"/>
        </w:tabs>
        <w:rPr>
          <w:sz w:val="20"/>
          <w:szCs w:val="20"/>
        </w:rPr>
      </w:pPr>
    </w:p>
    <w:p w:rsidR="00656D2F" w:rsidRPr="003B2874" w:rsidRDefault="00656D2F" w:rsidP="00656D2F">
      <w:pPr>
        <w:tabs>
          <w:tab w:val="left" w:pos="8505"/>
        </w:tabs>
        <w:rPr>
          <w:sz w:val="20"/>
          <w:szCs w:val="20"/>
        </w:rPr>
      </w:pPr>
      <w:r w:rsidRPr="003B2874">
        <w:rPr>
          <w:sz w:val="20"/>
          <w:szCs w:val="20"/>
        </w:rPr>
        <w:t xml:space="preserve">16. Отношение к воинской обязанности и воинское звание  </w:t>
      </w:r>
    </w:p>
    <w:p w:rsidR="00656D2F" w:rsidRPr="003B2874" w:rsidRDefault="00656D2F" w:rsidP="00656D2F">
      <w:pPr>
        <w:pBdr>
          <w:top w:val="single" w:sz="4" w:space="1" w:color="auto"/>
        </w:pBdr>
        <w:tabs>
          <w:tab w:val="left" w:pos="8505"/>
        </w:tabs>
        <w:rPr>
          <w:sz w:val="20"/>
          <w:szCs w:val="20"/>
        </w:rPr>
      </w:pPr>
    </w:p>
    <w:p w:rsidR="00656D2F" w:rsidRPr="003B2874" w:rsidRDefault="00656D2F" w:rsidP="00656D2F">
      <w:pPr>
        <w:rPr>
          <w:sz w:val="20"/>
          <w:szCs w:val="20"/>
        </w:rPr>
      </w:pPr>
    </w:p>
    <w:p w:rsidR="00656D2F" w:rsidRPr="003B2874" w:rsidRDefault="00656D2F" w:rsidP="00656D2F">
      <w:pPr>
        <w:pBdr>
          <w:top w:val="single" w:sz="4" w:space="1" w:color="auto"/>
        </w:pBdr>
        <w:rPr>
          <w:sz w:val="20"/>
          <w:szCs w:val="20"/>
        </w:rPr>
      </w:pPr>
    </w:p>
    <w:p w:rsidR="00656D2F" w:rsidRPr="003B2874" w:rsidRDefault="00656D2F" w:rsidP="00656D2F">
      <w:pPr>
        <w:tabs>
          <w:tab w:val="left" w:pos="8505"/>
        </w:tabs>
        <w:jc w:val="both"/>
        <w:rPr>
          <w:sz w:val="20"/>
          <w:szCs w:val="20"/>
        </w:rPr>
      </w:pPr>
      <w:r w:rsidRPr="003B2874">
        <w:rPr>
          <w:sz w:val="20"/>
          <w:szCs w:val="20"/>
        </w:rPr>
        <w:t>___________________________________________________________________________</w:t>
      </w:r>
    </w:p>
    <w:p w:rsidR="00656D2F" w:rsidRPr="003B2874" w:rsidRDefault="00656D2F" w:rsidP="00656D2F">
      <w:pPr>
        <w:tabs>
          <w:tab w:val="left" w:pos="8505"/>
        </w:tabs>
        <w:jc w:val="both"/>
        <w:rPr>
          <w:sz w:val="20"/>
          <w:szCs w:val="20"/>
        </w:rPr>
      </w:pPr>
    </w:p>
    <w:p w:rsidR="00656D2F" w:rsidRPr="003B2874" w:rsidRDefault="00656D2F" w:rsidP="00656D2F">
      <w:pPr>
        <w:tabs>
          <w:tab w:val="left" w:pos="8505"/>
        </w:tabs>
        <w:jc w:val="both"/>
        <w:rPr>
          <w:sz w:val="20"/>
          <w:szCs w:val="20"/>
        </w:rPr>
      </w:pPr>
      <w:r w:rsidRPr="003B2874">
        <w:rPr>
          <w:sz w:val="20"/>
          <w:szCs w:val="20"/>
        </w:rPr>
        <w:t xml:space="preserve">17. Домашний адрес (адрес регистрации, фактического проживания), номер телефона (либо иной вид связи)  </w:t>
      </w:r>
    </w:p>
    <w:p w:rsidR="00656D2F" w:rsidRPr="003B2874" w:rsidRDefault="00656D2F" w:rsidP="00656D2F">
      <w:pPr>
        <w:pBdr>
          <w:top w:val="single" w:sz="4" w:space="1" w:color="auto"/>
        </w:pBdr>
        <w:tabs>
          <w:tab w:val="left" w:pos="8505"/>
        </w:tabs>
        <w:rPr>
          <w:sz w:val="20"/>
          <w:szCs w:val="20"/>
        </w:rPr>
      </w:pPr>
    </w:p>
    <w:p w:rsidR="00656D2F" w:rsidRPr="003B2874" w:rsidRDefault="00656D2F" w:rsidP="00656D2F">
      <w:pPr>
        <w:rPr>
          <w:sz w:val="20"/>
          <w:szCs w:val="20"/>
        </w:rPr>
      </w:pPr>
    </w:p>
    <w:p w:rsidR="00656D2F" w:rsidRPr="003B2874" w:rsidRDefault="00656D2F" w:rsidP="00656D2F">
      <w:pPr>
        <w:pBdr>
          <w:top w:val="single" w:sz="4" w:space="1" w:color="auto"/>
        </w:pBdr>
        <w:rPr>
          <w:sz w:val="20"/>
          <w:szCs w:val="20"/>
        </w:rPr>
      </w:pPr>
    </w:p>
    <w:p w:rsidR="00656D2F" w:rsidRPr="003B2874" w:rsidRDefault="00656D2F" w:rsidP="00656D2F">
      <w:pPr>
        <w:pBdr>
          <w:top w:val="single" w:sz="4" w:space="1" w:color="auto"/>
        </w:pBdr>
        <w:rPr>
          <w:sz w:val="20"/>
          <w:szCs w:val="20"/>
        </w:rPr>
      </w:pPr>
    </w:p>
    <w:p w:rsidR="00656D2F" w:rsidRPr="003B2874" w:rsidRDefault="00656D2F" w:rsidP="00656D2F">
      <w:pPr>
        <w:pBdr>
          <w:top w:val="single" w:sz="4" w:space="1" w:color="auto"/>
        </w:pBdr>
        <w:rPr>
          <w:sz w:val="20"/>
          <w:szCs w:val="20"/>
        </w:rPr>
      </w:pPr>
    </w:p>
    <w:p w:rsidR="00656D2F" w:rsidRPr="003B2874" w:rsidRDefault="00656D2F" w:rsidP="00656D2F">
      <w:pPr>
        <w:rPr>
          <w:sz w:val="20"/>
          <w:szCs w:val="20"/>
        </w:rPr>
      </w:pPr>
    </w:p>
    <w:p w:rsidR="00656D2F" w:rsidRPr="003B2874" w:rsidRDefault="00656D2F" w:rsidP="00656D2F">
      <w:pPr>
        <w:pBdr>
          <w:top w:val="single" w:sz="4" w:space="1" w:color="auto"/>
        </w:pBdr>
        <w:rPr>
          <w:sz w:val="20"/>
          <w:szCs w:val="20"/>
        </w:rPr>
      </w:pPr>
    </w:p>
    <w:p w:rsidR="00656D2F" w:rsidRPr="003B2874" w:rsidRDefault="00656D2F" w:rsidP="00656D2F">
      <w:pPr>
        <w:tabs>
          <w:tab w:val="left" w:pos="8505"/>
        </w:tabs>
        <w:rPr>
          <w:sz w:val="20"/>
          <w:szCs w:val="20"/>
        </w:rPr>
      </w:pPr>
      <w:r w:rsidRPr="003B2874">
        <w:rPr>
          <w:sz w:val="20"/>
          <w:szCs w:val="20"/>
        </w:rPr>
        <w:t xml:space="preserve">18. Паспорт или документ, его заменяющий  </w:t>
      </w:r>
    </w:p>
    <w:p w:rsidR="00656D2F" w:rsidRPr="003B2874" w:rsidRDefault="00656D2F" w:rsidP="00656D2F">
      <w:pPr>
        <w:pBdr>
          <w:top w:val="single" w:sz="4" w:space="1" w:color="auto"/>
        </w:pBdr>
        <w:tabs>
          <w:tab w:val="left" w:pos="8505"/>
        </w:tabs>
        <w:jc w:val="center"/>
        <w:rPr>
          <w:i/>
          <w:sz w:val="20"/>
          <w:szCs w:val="20"/>
        </w:rPr>
      </w:pPr>
      <w:r w:rsidRPr="003B2874">
        <w:rPr>
          <w:i/>
          <w:sz w:val="20"/>
          <w:szCs w:val="20"/>
        </w:rPr>
        <w:t>(серия, номер, кем и когда выдан)</w:t>
      </w:r>
    </w:p>
    <w:p w:rsidR="00656D2F" w:rsidRPr="003B2874" w:rsidRDefault="00656D2F" w:rsidP="00656D2F">
      <w:pPr>
        <w:rPr>
          <w:i/>
          <w:sz w:val="20"/>
          <w:szCs w:val="20"/>
        </w:rPr>
      </w:pPr>
    </w:p>
    <w:p w:rsidR="00656D2F" w:rsidRPr="003B2874" w:rsidRDefault="00656D2F" w:rsidP="00656D2F">
      <w:pPr>
        <w:pBdr>
          <w:top w:val="single" w:sz="4" w:space="1" w:color="auto"/>
        </w:pBdr>
        <w:rPr>
          <w:sz w:val="20"/>
          <w:szCs w:val="20"/>
        </w:rPr>
      </w:pPr>
    </w:p>
    <w:p w:rsidR="00656D2F" w:rsidRPr="003B2874" w:rsidRDefault="00656D2F" w:rsidP="00656D2F">
      <w:pPr>
        <w:rPr>
          <w:sz w:val="20"/>
          <w:szCs w:val="20"/>
        </w:rPr>
      </w:pPr>
    </w:p>
    <w:p w:rsidR="00656D2F" w:rsidRPr="003B2874" w:rsidRDefault="00656D2F" w:rsidP="00656D2F">
      <w:pPr>
        <w:pBdr>
          <w:top w:val="single" w:sz="4" w:space="1" w:color="auto"/>
        </w:pBdr>
        <w:rPr>
          <w:sz w:val="20"/>
          <w:szCs w:val="20"/>
        </w:rPr>
      </w:pPr>
    </w:p>
    <w:p w:rsidR="00656D2F" w:rsidRPr="003B2874" w:rsidRDefault="00656D2F" w:rsidP="00656D2F">
      <w:pPr>
        <w:tabs>
          <w:tab w:val="left" w:pos="8505"/>
        </w:tabs>
        <w:rPr>
          <w:sz w:val="20"/>
          <w:szCs w:val="20"/>
        </w:rPr>
      </w:pPr>
      <w:r w:rsidRPr="003B2874">
        <w:rPr>
          <w:sz w:val="20"/>
          <w:szCs w:val="20"/>
        </w:rPr>
        <w:t xml:space="preserve">19. Наличие заграничного паспорта  </w:t>
      </w:r>
    </w:p>
    <w:p w:rsidR="00656D2F" w:rsidRPr="003B2874" w:rsidRDefault="00656D2F" w:rsidP="00656D2F">
      <w:pPr>
        <w:pBdr>
          <w:top w:val="single" w:sz="4" w:space="1" w:color="auto"/>
        </w:pBdr>
        <w:jc w:val="center"/>
        <w:rPr>
          <w:i/>
          <w:sz w:val="20"/>
          <w:szCs w:val="20"/>
        </w:rPr>
      </w:pPr>
      <w:r w:rsidRPr="003B2874">
        <w:rPr>
          <w:i/>
          <w:sz w:val="20"/>
          <w:szCs w:val="20"/>
        </w:rPr>
        <w:t>(серия, номер, кем и когда выдан)</w:t>
      </w:r>
    </w:p>
    <w:p w:rsidR="00656D2F" w:rsidRPr="003B2874" w:rsidRDefault="00656D2F" w:rsidP="00656D2F">
      <w:pPr>
        <w:rPr>
          <w:i/>
          <w:sz w:val="20"/>
          <w:szCs w:val="20"/>
        </w:rPr>
      </w:pPr>
    </w:p>
    <w:p w:rsidR="00656D2F" w:rsidRPr="003B2874" w:rsidRDefault="00656D2F" w:rsidP="00656D2F">
      <w:pPr>
        <w:pBdr>
          <w:top w:val="single" w:sz="4" w:space="1" w:color="auto"/>
        </w:pBdr>
        <w:rPr>
          <w:sz w:val="20"/>
          <w:szCs w:val="20"/>
        </w:rPr>
      </w:pPr>
    </w:p>
    <w:p w:rsidR="00656D2F" w:rsidRPr="003B2874" w:rsidRDefault="00656D2F" w:rsidP="00656D2F">
      <w:pPr>
        <w:pBdr>
          <w:top w:val="single" w:sz="4" w:space="1" w:color="auto"/>
        </w:pBdr>
        <w:rPr>
          <w:sz w:val="20"/>
          <w:szCs w:val="20"/>
        </w:rPr>
      </w:pPr>
    </w:p>
    <w:p w:rsidR="00656D2F" w:rsidRPr="003B2874" w:rsidRDefault="00656D2F" w:rsidP="00656D2F">
      <w:pPr>
        <w:jc w:val="both"/>
        <w:rPr>
          <w:sz w:val="20"/>
          <w:szCs w:val="20"/>
        </w:rPr>
      </w:pPr>
      <w:r w:rsidRPr="003B2874">
        <w:rPr>
          <w:sz w:val="20"/>
          <w:szCs w:val="20"/>
        </w:rPr>
        <w:t>20. Номер страхового свидетельства обязательного пенсионного страхования (если имеется) ___________________________________________________________________________</w:t>
      </w:r>
    </w:p>
    <w:p w:rsidR="00656D2F" w:rsidRPr="003B2874" w:rsidRDefault="00656D2F" w:rsidP="00656D2F">
      <w:pPr>
        <w:jc w:val="both"/>
        <w:rPr>
          <w:sz w:val="20"/>
          <w:szCs w:val="20"/>
        </w:rPr>
      </w:pPr>
    </w:p>
    <w:p w:rsidR="00656D2F" w:rsidRPr="003B2874" w:rsidRDefault="00656D2F" w:rsidP="00656D2F">
      <w:pPr>
        <w:jc w:val="both"/>
        <w:rPr>
          <w:sz w:val="20"/>
          <w:szCs w:val="20"/>
        </w:rPr>
      </w:pPr>
      <w:r w:rsidRPr="003B2874">
        <w:rPr>
          <w:sz w:val="20"/>
          <w:szCs w:val="20"/>
        </w:rPr>
        <w:t xml:space="preserve">21. ИНН (если имеется)  </w:t>
      </w:r>
    </w:p>
    <w:p w:rsidR="00656D2F" w:rsidRPr="003B2874" w:rsidRDefault="00656D2F" w:rsidP="00656D2F">
      <w:pPr>
        <w:pBdr>
          <w:top w:val="single" w:sz="4" w:space="1" w:color="auto"/>
        </w:pBdr>
        <w:rPr>
          <w:sz w:val="20"/>
          <w:szCs w:val="20"/>
        </w:rPr>
      </w:pPr>
    </w:p>
    <w:p w:rsidR="00656D2F" w:rsidRPr="003B2874" w:rsidRDefault="00656D2F" w:rsidP="00656D2F">
      <w:pPr>
        <w:autoSpaceDE w:val="0"/>
        <w:autoSpaceDN w:val="0"/>
        <w:adjustRightInd w:val="0"/>
        <w:ind w:firstLine="540"/>
        <w:jc w:val="both"/>
        <w:rPr>
          <w:sz w:val="20"/>
          <w:szCs w:val="20"/>
        </w:rPr>
      </w:pPr>
    </w:p>
    <w:p w:rsidR="00656D2F" w:rsidRPr="003B2874" w:rsidRDefault="00656D2F" w:rsidP="00656D2F">
      <w:pPr>
        <w:autoSpaceDE w:val="0"/>
        <w:autoSpaceDN w:val="0"/>
        <w:adjustRightInd w:val="0"/>
        <w:ind w:firstLine="540"/>
        <w:jc w:val="both"/>
        <w:rPr>
          <w:sz w:val="20"/>
          <w:szCs w:val="20"/>
        </w:rPr>
      </w:pPr>
    </w:p>
    <w:p w:rsidR="00656D2F" w:rsidRPr="003B2874" w:rsidRDefault="00656D2F" w:rsidP="00656D2F">
      <w:pPr>
        <w:autoSpaceDE w:val="0"/>
        <w:autoSpaceDN w:val="0"/>
        <w:adjustRightInd w:val="0"/>
        <w:ind w:firstLine="540"/>
        <w:jc w:val="both"/>
        <w:rPr>
          <w:sz w:val="20"/>
          <w:szCs w:val="20"/>
        </w:rPr>
      </w:pPr>
    </w:p>
    <w:p w:rsidR="00656D2F" w:rsidRPr="003B2874" w:rsidRDefault="00656D2F" w:rsidP="00656D2F">
      <w:pPr>
        <w:autoSpaceDE w:val="0"/>
        <w:autoSpaceDN w:val="0"/>
        <w:adjustRightInd w:val="0"/>
        <w:ind w:right="-469"/>
        <w:jc w:val="both"/>
        <w:rPr>
          <w:color w:val="000000"/>
          <w:sz w:val="20"/>
          <w:szCs w:val="20"/>
        </w:rPr>
      </w:pPr>
      <w:r w:rsidRPr="003B2874">
        <w:rPr>
          <w:color w:val="000000"/>
          <w:sz w:val="20"/>
          <w:szCs w:val="20"/>
        </w:rPr>
        <w:t>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r w:rsidRPr="003B2874">
        <w:rPr>
          <w:rStyle w:val="ab"/>
          <w:color w:val="000000"/>
          <w:sz w:val="20"/>
          <w:szCs w:val="20"/>
        </w:rPr>
        <w:footnoteReference w:customMarkFollows="1" w:id="1"/>
        <w:sym w:font="Symbol" w:char="F02A"/>
      </w:r>
      <w:r w:rsidRPr="003B2874">
        <w:rPr>
          <w:color w:val="000000"/>
          <w:sz w:val="20"/>
          <w:szCs w:val="20"/>
        </w:rPr>
        <w:t>:</w:t>
      </w:r>
    </w:p>
    <w:p w:rsidR="00656D2F" w:rsidRPr="003B2874" w:rsidRDefault="00656D2F" w:rsidP="00656D2F">
      <w:pPr>
        <w:autoSpaceDE w:val="0"/>
        <w:autoSpaceDN w:val="0"/>
        <w:adjustRightInd w:val="0"/>
        <w:ind w:right="-469"/>
        <w:jc w:val="both"/>
        <w:rPr>
          <w:i/>
          <w:color w:val="000000"/>
          <w:sz w:val="20"/>
          <w:szCs w:val="20"/>
        </w:rPr>
      </w:pPr>
      <w:r w:rsidRPr="003B2874">
        <w:rPr>
          <w:i/>
          <w:color w:val="000000"/>
          <w:sz w:val="20"/>
          <w:szCs w:val="20"/>
        </w:rPr>
        <w:t xml:space="preserve"> (Сведения указываются по состоянию на первое число месяца, в котором осуществлено официальное опубликование решения о назначении конкурса)</w:t>
      </w:r>
    </w:p>
    <w:p w:rsidR="00656D2F" w:rsidRPr="003B2874" w:rsidRDefault="00656D2F" w:rsidP="00656D2F">
      <w:pPr>
        <w:autoSpaceDE w:val="0"/>
        <w:autoSpaceDN w:val="0"/>
        <w:adjustRightInd w:val="0"/>
        <w:jc w:val="both"/>
        <w:rPr>
          <w:i/>
          <w:color w:val="000000"/>
          <w:sz w:val="20"/>
          <w:szCs w:val="2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1800"/>
        <w:gridCol w:w="1800"/>
        <w:gridCol w:w="1260"/>
        <w:gridCol w:w="2160"/>
      </w:tblGrid>
      <w:tr w:rsidR="00656D2F" w:rsidRPr="003B2874" w:rsidTr="00656D2F">
        <w:trPr>
          <w:cantSplit/>
        </w:trPr>
        <w:tc>
          <w:tcPr>
            <w:tcW w:w="2728" w:type="dxa"/>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autoSpaceDE w:val="0"/>
              <w:autoSpaceDN w:val="0"/>
              <w:adjustRightInd w:val="0"/>
              <w:jc w:val="center"/>
              <w:rPr>
                <w:i/>
                <w:color w:val="000000"/>
                <w:sz w:val="20"/>
                <w:szCs w:val="20"/>
              </w:rPr>
            </w:pPr>
            <w:r w:rsidRPr="003B2874">
              <w:rPr>
                <w:color w:val="000000"/>
                <w:sz w:val="20"/>
                <w:szCs w:val="20"/>
              </w:rPr>
              <w:t>Собственник недвижимого имущества (</w:t>
            </w:r>
            <w:r w:rsidRPr="003B2874">
              <w:rPr>
                <w:i/>
                <w:color w:val="000000"/>
                <w:sz w:val="20"/>
                <w:szCs w:val="20"/>
              </w:rPr>
              <w:t>для долевой собственности указывается доля лица)</w:t>
            </w:r>
          </w:p>
        </w:tc>
        <w:tc>
          <w:tcPr>
            <w:tcW w:w="1800" w:type="dxa"/>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jc w:val="center"/>
              <w:rPr>
                <w:color w:val="000000"/>
                <w:sz w:val="20"/>
                <w:szCs w:val="20"/>
              </w:rPr>
            </w:pPr>
            <w:r w:rsidRPr="003B2874">
              <w:rPr>
                <w:color w:val="000000"/>
                <w:sz w:val="20"/>
                <w:szCs w:val="20"/>
              </w:rPr>
              <w:t>Вид имущества</w:t>
            </w:r>
          </w:p>
        </w:tc>
        <w:tc>
          <w:tcPr>
            <w:tcW w:w="1800" w:type="dxa"/>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jc w:val="center"/>
              <w:rPr>
                <w:color w:val="000000"/>
                <w:sz w:val="20"/>
                <w:szCs w:val="20"/>
              </w:rPr>
            </w:pPr>
            <w:r w:rsidRPr="003B2874">
              <w:rPr>
                <w:color w:val="000000"/>
                <w:sz w:val="20"/>
                <w:szCs w:val="20"/>
              </w:rPr>
              <w:t>Страна нахождения имущества</w:t>
            </w:r>
          </w:p>
        </w:tc>
        <w:tc>
          <w:tcPr>
            <w:tcW w:w="1260" w:type="dxa"/>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jc w:val="center"/>
              <w:rPr>
                <w:color w:val="000000"/>
                <w:sz w:val="20"/>
                <w:szCs w:val="20"/>
              </w:rPr>
            </w:pPr>
            <w:r w:rsidRPr="003B2874">
              <w:rPr>
                <w:color w:val="000000"/>
                <w:sz w:val="20"/>
                <w:szCs w:val="20"/>
              </w:rPr>
              <w:t>Площадь</w:t>
            </w:r>
          </w:p>
          <w:p w:rsidR="00656D2F" w:rsidRPr="003B2874" w:rsidRDefault="00656D2F" w:rsidP="00656D2F">
            <w:pPr>
              <w:jc w:val="center"/>
              <w:rPr>
                <w:color w:val="000000"/>
                <w:sz w:val="20"/>
                <w:szCs w:val="20"/>
              </w:rPr>
            </w:pPr>
            <w:r w:rsidRPr="003B2874">
              <w:rPr>
                <w:color w:val="000000"/>
                <w:sz w:val="20"/>
                <w:szCs w:val="20"/>
              </w:rPr>
              <w:t>объекта</w:t>
            </w:r>
          </w:p>
          <w:p w:rsidR="00656D2F" w:rsidRPr="003B2874" w:rsidRDefault="00656D2F" w:rsidP="00656D2F">
            <w:pPr>
              <w:rPr>
                <w:color w:val="000000"/>
                <w:sz w:val="20"/>
                <w:szCs w:val="20"/>
              </w:rPr>
            </w:pPr>
            <w:r w:rsidRPr="003B2874">
              <w:rPr>
                <w:color w:val="000000"/>
                <w:sz w:val="20"/>
                <w:szCs w:val="20"/>
              </w:rPr>
              <w:t xml:space="preserve"> имущества</w:t>
            </w:r>
          </w:p>
        </w:tc>
        <w:tc>
          <w:tcPr>
            <w:tcW w:w="2160" w:type="dxa"/>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pStyle w:val="ConsPlusNonformat"/>
              <w:jc w:val="center"/>
              <w:rPr>
                <w:rFonts w:ascii="Times New Roman" w:hAnsi="Times New Roman" w:cs="Times New Roman"/>
                <w:color w:val="000000"/>
              </w:rPr>
            </w:pPr>
            <w:r w:rsidRPr="003B2874">
              <w:rPr>
                <w:rFonts w:ascii="Times New Roman" w:hAnsi="Times New Roman" w:cs="Times New Roman"/>
                <w:color w:val="000000"/>
              </w:rPr>
              <w:t>Источники средств, за счет которых</w:t>
            </w:r>
          </w:p>
          <w:p w:rsidR="00656D2F" w:rsidRPr="003B2874" w:rsidRDefault="00656D2F" w:rsidP="00656D2F">
            <w:pPr>
              <w:pStyle w:val="ConsPlusNonformat"/>
              <w:jc w:val="center"/>
              <w:rPr>
                <w:rFonts w:ascii="Times New Roman" w:hAnsi="Times New Roman" w:cs="Times New Roman"/>
                <w:color w:val="000000"/>
              </w:rPr>
            </w:pPr>
            <w:r w:rsidRPr="003B2874">
              <w:rPr>
                <w:rFonts w:ascii="Times New Roman" w:hAnsi="Times New Roman" w:cs="Times New Roman"/>
                <w:color w:val="000000"/>
              </w:rPr>
              <w:t>приобретено имущество</w:t>
            </w:r>
          </w:p>
        </w:tc>
      </w:tr>
      <w:tr w:rsidR="00656D2F" w:rsidRPr="003B2874" w:rsidTr="00656D2F">
        <w:trPr>
          <w:cantSplit/>
        </w:trPr>
        <w:tc>
          <w:tcPr>
            <w:tcW w:w="2728" w:type="dxa"/>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jc w:val="center"/>
              <w:rPr>
                <w:color w:val="000000"/>
                <w:sz w:val="20"/>
                <w:szCs w:val="20"/>
              </w:rPr>
            </w:pPr>
            <w:r w:rsidRPr="003B2874">
              <w:rPr>
                <w:i/>
                <w:color w:val="000000"/>
                <w:sz w:val="20"/>
                <w:szCs w:val="20"/>
              </w:rPr>
              <w:t>кандидат</w:t>
            </w:r>
          </w:p>
        </w:tc>
        <w:tc>
          <w:tcPr>
            <w:tcW w:w="180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color w:val="000000"/>
                <w:sz w:val="20"/>
                <w:szCs w:val="20"/>
              </w:rPr>
            </w:pPr>
          </w:p>
          <w:p w:rsidR="00656D2F" w:rsidRPr="003B2874" w:rsidRDefault="00656D2F" w:rsidP="00656D2F">
            <w:pPr>
              <w:rPr>
                <w:color w:val="000000"/>
                <w:sz w:val="20"/>
                <w:szCs w:val="20"/>
              </w:rPr>
            </w:pPr>
          </w:p>
          <w:p w:rsidR="00656D2F" w:rsidRPr="003B2874" w:rsidRDefault="00656D2F" w:rsidP="00656D2F">
            <w:pPr>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color w:val="000000"/>
                <w:sz w:val="20"/>
                <w:szCs w:val="20"/>
              </w:rPr>
            </w:pPr>
          </w:p>
        </w:tc>
        <w:tc>
          <w:tcPr>
            <w:tcW w:w="216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color w:val="000000"/>
                <w:sz w:val="20"/>
                <w:szCs w:val="20"/>
              </w:rPr>
            </w:pPr>
          </w:p>
        </w:tc>
      </w:tr>
      <w:tr w:rsidR="00656D2F" w:rsidRPr="003B2874" w:rsidTr="00656D2F">
        <w:trPr>
          <w:cantSplit/>
        </w:trPr>
        <w:tc>
          <w:tcPr>
            <w:tcW w:w="2728" w:type="dxa"/>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jc w:val="center"/>
              <w:rPr>
                <w:color w:val="000000"/>
                <w:sz w:val="20"/>
                <w:szCs w:val="20"/>
              </w:rPr>
            </w:pPr>
            <w:r w:rsidRPr="003B2874">
              <w:rPr>
                <w:i/>
                <w:color w:val="000000"/>
                <w:sz w:val="20"/>
                <w:szCs w:val="20"/>
              </w:rPr>
              <w:t>супруг (супруга)</w:t>
            </w:r>
          </w:p>
        </w:tc>
        <w:tc>
          <w:tcPr>
            <w:tcW w:w="180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color w:val="000000"/>
                <w:sz w:val="20"/>
                <w:szCs w:val="20"/>
              </w:rPr>
            </w:pPr>
          </w:p>
          <w:p w:rsidR="00656D2F" w:rsidRPr="003B2874" w:rsidRDefault="00656D2F" w:rsidP="00656D2F">
            <w:pPr>
              <w:rPr>
                <w:color w:val="000000"/>
                <w:sz w:val="20"/>
                <w:szCs w:val="20"/>
              </w:rPr>
            </w:pPr>
          </w:p>
          <w:p w:rsidR="00656D2F" w:rsidRPr="003B2874" w:rsidRDefault="00656D2F" w:rsidP="00656D2F">
            <w:pPr>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color w:val="000000"/>
                <w:sz w:val="20"/>
                <w:szCs w:val="20"/>
              </w:rPr>
            </w:pPr>
          </w:p>
        </w:tc>
        <w:tc>
          <w:tcPr>
            <w:tcW w:w="216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color w:val="000000"/>
                <w:sz w:val="20"/>
                <w:szCs w:val="20"/>
              </w:rPr>
            </w:pPr>
          </w:p>
        </w:tc>
      </w:tr>
      <w:tr w:rsidR="00656D2F" w:rsidRPr="003B2874" w:rsidTr="00656D2F">
        <w:trPr>
          <w:cantSplit/>
        </w:trPr>
        <w:tc>
          <w:tcPr>
            <w:tcW w:w="2728" w:type="dxa"/>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jc w:val="center"/>
              <w:rPr>
                <w:color w:val="000000"/>
                <w:sz w:val="20"/>
                <w:szCs w:val="20"/>
              </w:rPr>
            </w:pPr>
            <w:r w:rsidRPr="003B2874">
              <w:rPr>
                <w:i/>
                <w:color w:val="000000"/>
                <w:sz w:val="20"/>
                <w:szCs w:val="20"/>
              </w:rPr>
              <w:t>несовершеннолетние дети</w:t>
            </w:r>
          </w:p>
        </w:tc>
        <w:tc>
          <w:tcPr>
            <w:tcW w:w="180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color w:val="000000"/>
                <w:sz w:val="20"/>
                <w:szCs w:val="20"/>
              </w:rPr>
            </w:pPr>
          </w:p>
          <w:p w:rsidR="00656D2F" w:rsidRPr="003B2874" w:rsidRDefault="00656D2F" w:rsidP="00656D2F">
            <w:pPr>
              <w:jc w:val="center"/>
              <w:rPr>
                <w:color w:val="000000"/>
                <w:sz w:val="20"/>
                <w:szCs w:val="20"/>
              </w:rPr>
            </w:pPr>
          </w:p>
          <w:p w:rsidR="00656D2F" w:rsidRPr="003B2874" w:rsidRDefault="00656D2F" w:rsidP="00656D2F">
            <w:pPr>
              <w:jc w:val="center"/>
              <w:rPr>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color w:val="000000"/>
                <w:sz w:val="20"/>
                <w:szCs w:val="20"/>
              </w:rPr>
            </w:pPr>
          </w:p>
        </w:tc>
        <w:tc>
          <w:tcPr>
            <w:tcW w:w="216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color w:val="000000"/>
                <w:sz w:val="20"/>
                <w:szCs w:val="20"/>
              </w:rPr>
            </w:pPr>
          </w:p>
        </w:tc>
      </w:tr>
    </w:tbl>
    <w:p w:rsidR="00656D2F" w:rsidRPr="003B2874" w:rsidRDefault="00656D2F" w:rsidP="00656D2F">
      <w:pPr>
        <w:jc w:val="both"/>
        <w:rPr>
          <w:color w:val="000000"/>
          <w:sz w:val="20"/>
          <w:szCs w:val="20"/>
        </w:rPr>
      </w:pPr>
    </w:p>
    <w:p w:rsidR="00656D2F" w:rsidRPr="003B2874" w:rsidRDefault="00656D2F" w:rsidP="00656D2F">
      <w:pPr>
        <w:autoSpaceDE w:val="0"/>
        <w:autoSpaceDN w:val="0"/>
        <w:adjustRightInd w:val="0"/>
        <w:ind w:right="-469"/>
        <w:jc w:val="both"/>
        <w:rPr>
          <w:i/>
          <w:color w:val="000000"/>
          <w:sz w:val="20"/>
          <w:szCs w:val="20"/>
        </w:rPr>
      </w:pPr>
      <w:r w:rsidRPr="003B2874">
        <w:rPr>
          <w:color w:val="000000"/>
          <w:sz w:val="20"/>
          <w:szCs w:val="20"/>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w:t>
      </w:r>
      <w:r w:rsidRPr="003B2874">
        <w:rPr>
          <w:i/>
          <w:color w:val="000000"/>
          <w:sz w:val="20"/>
          <w:szCs w:val="20"/>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656D2F" w:rsidRPr="003B2874" w:rsidRDefault="00656D2F" w:rsidP="00656D2F">
      <w:pPr>
        <w:autoSpaceDE w:val="0"/>
        <w:autoSpaceDN w:val="0"/>
        <w:adjustRightInd w:val="0"/>
        <w:ind w:right="-469"/>
        <w:jc w:val="both"/>
        <w:rPr>
          <w:i/>
          <w:color w:val="000000"/>
          <w:sz w:val="20"/>
          <w:szCs w:val="2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2700"/>
        <w:gridCol w:w="2160"/>
        <w:gridCol w:w="2160"/>
      </w:tblGrid>
      <w:tr w:rsidR="00656D2F" w:rsidRPr="003B2874" w:rsidTr="00656D2F">
        <w:trPr>
          <w:cantSplit/>
        </w:trPr>
        <w:tc>
          <w:tcPr>
            <w:tcW w:w="2728" w:type="dxa"/>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autoSpaceDE w:val="0"/>
              <w:autoSpaceDN w:val="0"/>
              <w:adjustRightInd w:val="0"/>
              <w:jc w:val="center"/>
              <w:rPr>
                <w:color w:val="000000"/>
                <w:sz w:val="20"/>
                <w:szCs w:val="20"/>
              </w:rPr>
            </w:pPr>
            <w:r w:rsidRPr="003B2874">
              <w:rPr>
                <w:color w:val="000000"/>
                <w:sz w:val="20"/>
                <w:szCs w:val="20"/>
              </w:rPr>
              <w:t>Субъект</w:t>
            </w:r>
          </w:p>
          <w:p w:rsidR="00656D2F" w:rsidRPr="003B2874" w:rsidRDefault="00656D2F" w:rsidP="00656D2F">
            <w:pPr>
              <w:autoSpaceDE w:val="0"/>
              <w:autoSpaceDN w:val="0"/>
              <w:adjustRightInd w:val="0"/>
              <w:jc w:val="center"/>
              <w:rPr>
                <w: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jc w:val="center"/>
              <w:rPr>
                <w:color w:val="000000"/>
                <w:sz w:val="20"/>
                <w:szCs w:val="20"/>
              </w:rPr>
            </w:pPr>
            <w:r w:rsidRPr="003B2874">
              <w:rPr>
                <w:color w:val="000000"/>
                <w:sz w:val="20"/>
                <w:szCs w:val="20"/>
              </w:rPr>
              <w:t>Объекты прав</w:t>
            </w:r>
          </w:p>
          <w:p w:rsidR="00656D2F" w:rsidRPr="003B2874" w:rsidRDefault="00656D2F" w:rsidP="00656D2F">
            <w:pPr>
              <w:jc w:val="center"/>
              <w:rPr>
                <w:color w:val="000000"/>
                <w:sz w:val="20"/>
                <w:szCs w:val="20"/>
              </w:rPr>
            </w:pPr>
            <w:r w:rsidRPr="003B2874">
              <w:rPr>
                <w:color w:val="000000"/>
                <w:sz w:val="20"/>
                <w:szCs w:val="20"/>
              </w:rPr>
              <w:t>(</w:t>
            </w:r>
            <w:r w:rsidRPr="003B2874">
              <w:rPr>
                <w:i/>
                <w:color w:val="000000"/>
                <w:sz w:val="20"/>
                <w:szCs w:val="20"/>
              </w:rPr>
              <w:t>счет (вклад), наличные денежные средства, ценности)</w:t>
            </w:r>
          </w:p>
        </w:tc>
        <w:tc>
          <w:tcPr>
            <w:tcW w:w="2160" w:type="dxa"/>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jc w:val="center"/>
              <w:rPr>
                <w:color w:val="000000"/>
                <w:sz w:val="20"/>
                <w:szCs w:val="20"/>
              </w:rPr>
            </w:pPr>
            <w:r w:rsidRPr="003B2874">
              <w:rPr>
                <w:color w:val="000000"/>
                <w:sz w:val="20"/>
                <w:szCs w:val="20"/>
              </w:rPr>
              <w:t xml:space="preserve">Наименование иностранного банка, страна нахождения банка </w:t>
            </w:r>
          </w:p>
        </w:tc>
        <w:tc>
          <w:tcPr>
            <w:tcW w:w="216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color w:val="000000"/>
                <w:sz w:val="20"/>
                <w:szCs w:val="20"/>
              </w:rPr>
            </w:pPr>
            <w:r w:rsidRPr="003B2874">
              <w:rPr>
                <w:color w:val="000000"/>
                <w:sz w:val="20"/>
                <w:szCs w:val="20"/>
              </w:rPr>
              <w:t xml:space="preserve">Остаток средств либо объем средств </w:t>
            </w:r>
            <w:r w:rsidRPr="003B2874">
              <w:rPr>
                <w:i/>
                <w:color w:val="000000"/>
                <w:sz w:val="20"/>
                <w:szCs w:val="20"/>
              </w:rPr>
              <w:t>(указывается в рублях по курсу Центрального банка Российской Федерации на дату предоставления сведений)</w:t>
            </w:r>
          </w:p>
        </w:tc>
      </w:tr>
      <w:tr w:rsidR="00656D2F" w:rsidRPr="003B2874" w:rsidTr="00656D2F">
        <w:trPr>
          <w:cantSplit/>
        </w:trPr>
        <w:tc>
          <w:tcPr>
            <w:tcW w:w="2728" w:type="dxa"/>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jc w:val="center"/>
              <w:rPr>
                <w:color w:val="000000"/>
                <w:sz w:val="20"/>
                <w:szCs w:val="20"/>
              </w:rPr>
            </w:pPr>
            <w:r w:rsidRPr="003B2874">
              <w:rPr>
                <w:i/>
                <w:color w:val="000000"/>
                <w:sz w:val="20"/>
                <w:szCs w:val="20"/>
              </w:rPr>
              <w:t>кандидат</w:t>
            </w:r>
          </w:p>
        </w:tc>
        <w:tc>
          <w:tcPr>
            <w:tcW w:w="270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color w:val="000000"/>
                <w:sz w:val="20"/>
                <w:szCs w:val="20"/>
              </w:rPr>
            </w:pPr>
            <w:r w:rsidRPr="003B2874">
              <w:rPr>
                <w:color w:val="000000"/>
                <w:sz w:val="20"/>
                <w:szCs w:val="20"/>
              </w:rPr>
              <w:t xml:space="preserve"> </w:t>
            </w:r>
          </w:p>
        </w:tc>
        <w:tc>
          <w:tcPr>
            <w:tcW w:w="216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color w:val="000000"/>
                <w:sz w:val="20"/>
                <w:szCs w:val="20"/>
              </w:rPr>
            </w:pPr>
          </w:p>
          <w:p w:rsidR="00656D2F" w:rsidRPr="003B2874" w:rsidRDefault="00656D2F" w:rsidP="00656D2F">
            <w:pPr>
              <w:rPr>
                <w:color w:val="000000"/>
                <w:sz w:val="20"/>
                <w:szCs w:val="20"/>
              </w:rPr>
            </w:pPr>
          </w:p>
          <w:p w:rsidR="00656D2F" w:rsidRPr="003B2874" w:rsidRDefault="00656D2F" w:rsidP="00656D2F">
            <w:pPr>
              <w:rPr>
                <w:color w:val="000000"/>
                <w:sz w:val="20"/>
                <w:szCs w:val="20"/>
              </w:rPr>
            </w:pPr>
          </w:p>
        </w:tc>
        <w:tc>
          <w:tcPr>
            <w:tcW w:w="216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color w:val="000000"/>
                <w:sz w:val="20"/>
                <w:szCs w:val="20"/>
              </w:rPr>
            </w:pPr>
          </w:p>
        </w:tc>
      </w:tr>
      <w:tr w:rsidR="00656D2F" w:rsidRPr="003B2874" w:rsidTr="00656D2F">
        <w:trPr>
          <w:cantSplit/>
        </w:trPr>
        <w:tc>
          <w:tcPr>
            <w:tcW w:w="2728" w:type="dxa"/>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jc w:val="center"/>
              <w:rPr>
                <w:color w:val="000000"/>
                <w:sz w:val="20"/>
                <w:szCs w:val="20"/>
              </w:rPr>
            </w:pPr>
            <w:r w:rsidRPr="003B2874">
              <w:rPr>
                <w:i/>
                <w:color w:val="000000"/>
                <w:sz w:val="20"/>
                <w:szCs w:val="20"/>
              </w:rPr>
              <w:lastRenderedPageBreak/>
              <w:t>супруг (супруга)</w:t>
            </w:r>
          </w:p>
        </w:tc>
        <w:tc>
          <w:tcPr>
            <w:tcW w:w="270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color w:val="000000"/>
                <w:sz w:val="20"/>
                <w:szCs w:val="20"/>
              </w:rPr>
            </w:pPr>
          </w:p>
        </w:tc>
        <w:tc>
          <w:tcPr>
            <w:tcW w:w="216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color w:val="000000"/>
                <w:sz w:val="20"/>
                <w:szCs w:val="20"/>
              </w:rPr>
            </w:pPr>
          </w:p>
          <w:p w:rsidR="00656D2F" w:rsidRPr="003B2874" w:rsidRDefault="00656D2F" w:rsidP="00656D2F">
            <w:pPr>
              <w:rPr>
                <w:color w:val="000000"/>
                <w:sz w:val="20"/>
                <w:szCs w:val="20"/>
              </w:rPr>
            </w:pPr>
          </w:p>
          <w:p w:rsidR="00656D2F" w:rsidRPr="003B2874" w:rsidRDefault="00656D2F" w:rsidP="00656D2F">
            <w:pPr>
              <w:rPr>
                <w:color w:val="000000"/>
                <w:sz w:val="20"/>
                <w:szCs w:val="20"/>
              </w:rPr>
            </w:pPr>
          </w:p>
        </w:tc>
        <w:tc>
          <w:tcPr>
            <w:tcW w:w="216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color w:val="000000"/>
                <w:sz w:val="20"/>
                <w:szCs w:val="20"/>
              </w:rPr>
            </w:pPr>
          </w:p>
        </w:tc>
      </w:tr>
      <w:tr w:rsidR="00656D2F" w:rsidRPr="003B2874" w:rsidTr="00656D2F">
        <w:trPr>
          <w:cantSplit/>
        </w:trPr>
        <w:tc>
          <w:tcPr>
            <w:tcW w:w="2728" w:type="dxa"/>
            <w:tcBorders>
              <w:top w:val="single" w:sz="4" w:space="0" w:color="auto"/>
              <w:left w:val="single" w:sz="4" w:space="0" w:color="auto"/>
              <w:bottom w:val="single" w:sz="4" w:space="0" w:color="auto"/>
              <w:right w:val="single" w:sz="4" w:space="0" w:color="auto"/>
            </w:tcBorders>
            <w:vAlign w:val="center"/>
          </w:tcPr>
          <w:p w:rsidR="00656D2F" w:rsidRPr="003B2874" w:rsidRDefault="00656D2F" w:rsidP="00656D2F">
            <w:pPr>
              <w:jc w:val="center"/>
              <w:rPr>
                <w:color w:val="000000"/>
                <w:sz w:val="20"/>
                <w:szCs w:val="20"/>
              </w:rPr>
            </w:pPr>
            <w:proofErr w:type="gramStart"/>
            <w:r w:rsidRPr="003B2874">
              <w:rPr>
                <w:i/>
                <w:color w:val="000000"/>
                <w:sz w:val="20"/>
                <w:szCs w:val="20"/>
              </w:rPr>
              <w:t>несовершенно-летние</w:t>
            </w:r>
            <w:proofErr w:type="gramEnd"/>
            <w:r w:rsidRPr="003B2874">
              <w:rPr>
                <w:i/>
                <w:color w:val="000000"/>
                <w:sz w:val="20"/>
                <w:szCs w:val="20"/>
              </w:rPr>
              <w:t xml:space="preserve"> дети</w:t>
            </w:r>
          </w:p>
        </w:tc>
        <w:tc>
          <w:tcPr>
            <w:tcW w:w="270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jc w:val="center"/>
              <w:rPr>
                <w:color w:val="000000"/>
                <w:sz w:val="20"/>
                <w:szCs w:val="20"/>
              </w:rPr>
            </w:pPr>
          </w:p>
          <w:p w:rsidR="00656D2F" w:rsidRPr="003B2874" w:rsidRDefault="00656D2F" w:rsidP="00656D2F">
            <w:pPr>
              <w:jc w:val="center"/>
              <w:rPr>
                <w:color w:val="000000"/>
                <w:sz w:val="20"/>
                <w:szCs w:val="20"/>
              </w:rPr>
            </w:pPr>
          </w:p>
          <w:p w:rsidR="00656D2F" w:rsidRPr="003B2874" w:rsidRDefault="00656D2F" w:rsidP="00656D2F">
            <w:pPr>
              <w:jc w:val="center"/>
              <w:rPr>
                <w:color w:val="000000"/>
                <w:sz w:val="20"/>
                <w:szCs w:val="20"/>
              </w:rPr>
            </w:pPr>
          </w:p>
        </w:tc>
        <w:tc>
          <w:tcPr>
            <w:tcW w:w="216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color w:val="000000"/>
                <w:sz w:val="20"/>
                <w:szCs w:val="20"/>
              </w:rPr>
            </w:pPr>
          </w:p>
        </w:tc>
        <w:tc>
          <w:tcPr>
            <w:tcW w:w="2160" w:type="dxa"/>
            <w:tcBorders>
              <w:top w:val="single" w:sz="4" w:space="0" w:color="auto"/>
              <w:left w:val="single" w:sz="4" w:space="0" w:color="auto"/>
              <w:bottom w:val="single" w:sz="4" w:space="0" w:color="auto"/>
              <w:right w:val="single" w:sz="4" w:space="0" w:color="auto"/>
            </w:tcBorders>
          </w:tcPr>
          <w:p w:rsidR="00656D2F" w:rsidRPr="003B2874" w:rsidRDefault="00656D2F" w:rsidP="00656D2F">
            <w:pPr>
              <w:rPr>
                <w:color w:val="000000"/>
                <w:sz w:val="20"/>
                <w:szCs w:val="20"/>
              </w:rPr>
            </w:pPr>
          </w:p>
        </w:tc>
      </w:tr>
    </w:tbl>
    <w:p w:rsidR="00656D2F" w:rsidRPr="003B2874" w:rsidRDefault="00656D2F" w:rsidP="00656D2F">
      <w:pPr>
        <w:ind w:right="-289"/>
        <w:jc w:val="both"/>
        <w:rPr>
          <w:color w:val="000000"/>
          <w:sz w:val="20"/>
          <w:szCs w:val="20"/>
        </w:rPr>
      </w:pPr>
    </w:p>
    <w:p w:rsidR="00656D2F" w:rsidRPr="003B2874" w:rsidRDefault="00656D2F" w:rsidP="00656D2F">
      <w:pPr>
        <w:ind w:right="-289"/>
        <w:jc w:val="both"/>
        <w:rPr>
          <w:color w:val="000000"/>
          <w:sz w:val="20"/>
          <w:szCs w:val="20"/>
        </w:rPr>
      </w:pPr>
      <w:r w:rsidRPr="003B2874">
        <w:rPr>
          <w:color w:val="000000"/>
          <w:sz w:val="20"/>
          <w:szCs w:val="20"/>
        </w:rPr>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656D2F" w:rsidRPr="003B2874" w:rsidRDefault="00656D2F" w:rsidP="00656D2F">
      <w:pPr>
        <w:ind w:right="-289"/>
        <w:jc w:val="both"/>
        <w:rPr>
          <w:color w:val="000000"/>
          <w:sz w:val="20"/>
          <w:szCs w:val="20"/>
        </w:rPr>
      </w:pPr>
      <w:r w:rsidRPr="003B2874">
        <w:rPr>
          <w:color w:val="000000"/>
          <w:sz w:val="20"/>
          <w:szCs w:val="20"/>
        </w:rPr>
        <w:t>______________________________________________________________________________</w:t>
      </w:r>
    </w:p>
    <w:p w:rsidR="00656D2F" w:rsidRPr="003B2874" w:rsidRDefault="00656D2F" w:rsidP="00656D2F">
      <w:pPr>
        <w:ind w:right="-289"/>
        <w:jc w:val="both"/>
        <w:rPr>
          <w:color w:val="000000"/>
          <w:sz w:val="20"/>
          <w:szCs w:val="20"/>
        </w:rPr>
      </w:pPr>
      <w:r w:rsidRPr="003B2874">
        <w:rPr>
          <w:color w:val="000000"/>
          <w:sz w:val="20"/>
          <w:szCs w:val="20"/>
        </w:rPr>
        <w:t>____________________________________________________________________________________________________________________________________________________________</w:t>
      </w:r>
    </w:p>
    <w:p w:rsidR="00656D2F" w:rsidRPr="003B2874" w:rsidRDefault="00656D2F" w:rsidP="00656D2F">
      <w:pPr>
        <w:ind w:right="-289"/>
        <w:jc w:val="both"/>
        <w:rPr>
          <w:color w:val="000000"/>
          <w:sz w:val="20"/>
          <w:szCs w:val="20"/>
        </w:rPr>
      </w:pPr>
      <w:r w:rsidRPr="003B2874">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w:t>
      </w:r>
    </w:p>
    <w:p w:rsidR="00656D2F" w:rsidRPr="003B2874" w:rsidRDefault="00656D2F" w:rsidP="00656D2F">
      <w:pPr>
        <w:jc w:val="both"/>
        <w:rPr>
          <w:color w:val="000000"/>
          <w:sz w:val="20"/>
          <w:szCs w:val="20"/>
        </w:rPr>
      </w:pPr>
    </w:p>
    <w:p w:rsidR="00656D2F" w:rsidRPr="003B2874" w:rsidRDefault="00656D2F" w:rsidP="00656D2F">
      <w:pPr>
        <w:ind w:right="-289"/>
        <w:jc w:val="both"/>
        <w:rPr>
          <w:color w:val="000000"/>
          <w:sz w:val="20"/>
          <w:szCs w:val="20"/>
        </w:rPr>
      </w:pPr>
      <w:r w:rsidRPr="003B2874">
        <w:rPr>
          <w:color w:val="000000"/>
          <w:sz w:val="20"/>
          <w:szCs w:val="20"/>
        </w:rPr>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656D2F" w:rsidRPr="003B2874" w:rsidRDefault="00656D2F" w:rsidP="00656D2F">
      <w:pPr>
        <w:spacing w:after="600"/>
        <w:ind w:right="-289" w:firstLine="567"/>
        <w:jc w:val="both"/>
        <w:rPr>
          <w:color w:val="000000"/>
          <w:sz w:val="20"/>
          <w:szCs w:val="20"/>
        </w:rPr>
      </w:pPr>
      <w:r w:rsidRPr="003B2874">
        <w:rPr>
          <w:color w:val="000000"/>
          <w:sz w:val="20"/>
          <w:szCs w:val="20"/>
        </w:rPr>
        <w:t xml:space="preserve">На проведение в отношении меня проверочных мероприятий </w:t>
      </w:r>
      <w:proofErr w:type="gramStart"/>
      <w:r w:rsidRPr="003B2874">
        <w:rPr>
          <w:color w:val="000000"/>
          <w:sz w:val="20"/>
          <w:szCs w:val="20"/>
        </w:rPr>
        <w:t>согласен</w:t>
      </w:r>
      <w:proofErr w:type="gramEnd"/>
      <w:r w:rsidRPr="003B2874">
        <w:rPr>
          <w:color w:val="000000"/>
          <w:sz w:val="20"/>
          <w:szCs w:val="20"/>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656D2F" w:rsidRPr="003B2874" w:rsidTr="00656D2F">
        <w:tc>
          <w:tcPr>
            <w:tcW w:w="170" w:type="dxa"/>
            <w:vAlign w:val="bottom"/>
          </w:tcPr>
          <w:p w:rsidR="00656D2F" w:rsidRPr="003B2874" w:rsidRDefault="00656D2F" w:rsidP="00656D2F">
            <w:pPr>
              <w:rPr>
                <w:color w:val="000000"/>
                <w:sz w:val="20"/>
                <w:szCs w:val="20"/>
              </w:rPr>
            </w:pPr>
            <w:r w:rsidRPr="003B2874">
              <w:rPr>
                <w:color w:val="000000"/>
                <w:sz w:val="20"/>
                <w:szCs w:val="20"/>
              </w:rPr>
              <w:t>“</w:t>
            </w:r>
          </w:p>
        </w:tc>
        <w:tc>
          <w:tcPr>
            <w:tcW w:w="425" w:type="dxa"/>
            <w:tcBorders>
              <w:top w:val="nil"/>
              <w:left w:val="nil"/>
              <w:bottom w:val="single" w:sz="4" w:space="0" w:color="auto"/>
              <w:right w:val="nil"/>
            </w:tcBorders>
            <w:vAlign w:val="bottom"/>
          </w:tcPr>
          <w:p w:rsidR="00656D2F" w:rsidRPr="003B2874" w:rsidRDefault="00656D2F" w:rsidP="00656D2F">
            <w:pPr>
              <w:jc w:val="center"/>
              <w:rPr>
                <w:color w:val="000000"/>
                <w:sz w:val="20"/>
                <w:szCs w:val="20"/>
              </w:rPr>
            </w:pPr>
          </w:p>
        </w:tc>
        <w:tc>
          <w:tcPr>
            <w:tcW w:w="284" w:type="dxa"/>
            <w:vAlign w:val="bottom"/>
          </w:tcPr>
          <w:p w:rsidR="00656D2F" w:rsidRPr="003B2874" w:rsidRDefault="00656D2F" w:rsidP="00656D2F">
            <w:pPr>
              <w:rPr>
                <w:color w:val="000000"/>
                <w:sz w:val="20"/>
                <w:szCs w:val="20"/>
              </w:rPr>
            </w:pPr>
            <w:r w:rsidRPr="003B2874">
              <w:rPr>
                <w:color w:val="000000"/>
                <w:sz w:val="20"/>
                <w:szCs w:val="20"/>
              </w:rPr>
              <w:t>”</w:t>
            </w:r>
          </w:p>
        </w:tc>
        <w:tc>
          <w:tcPr>
            <w:tcW w:w="1984" w:type="dxa"/>
            <w:gridSpan w:val="2"/>
            <w:tcBorders>
              <w:top w:val="nil"/>
              <w:left w:val="nil"/>
              <w:bottom w:val="single" w:sz="4" w:space="0" w:color="auto"/>
              <w:right w:val="nil"/>
            </w:tcBorders>
            <w:vAlign w:val="bottom"/>
          </w:tcPr>
          <w:p w:rsidR="00656D2F" w:rsidRPr="003B2874" w:rsidRDefault="00656D2F" w:rsidP="00656D2F">
            <w:pPr>
              <w:jc w:val="center"/>
              <w:rPr>
                <w:color w:val="000000"/>
                <w:sz w:val="20"/>
                <w:szCs w:val="20"/>
              </w:rPr>
            </w:pPr>
          </w:p>
        </w:tc>
        <w:tc>
          <w:tcPr>
            <w:tcW w:w="426" w:type="dxa"/>
            <w:vAlign w:val="bottom"/>
          </w:tcPr>
          <w:p w:rsidR="00656D2F" w:rsidRPr="003B2874" w:rsidRDefault="00656D2F" w:rsidP="00656D2F">
            <w:pPr>
              <w:jc w:val="right"/>
              <w:rPr>
                <w:color w:val="000000"/>
                <w:sz w:val="20"/>
                <w:szCs w:val="20"/>
              </w:rPr>
            </w:pPr>
            <w:r w:rsidRPr="003B2874">
              <w:rPr>
                <w:color w:val="000000"/>
                <w:sz w:val="20"/>
                <w:szCs w:val="20"/>
              </w:rPr>
              <w:t>20</w:t>
            </w:r>
          </w:p>
        </w:tc>
        <w:tc>
          <w:tcPr>
            <w:tcW w:w="317" w:type="dxa"/>
            <w:tcBorders>
              <w:top w:val="nil"/>
              <w:left w:val="nil"/>
              <w:bottom w:val="single" w:sz="4" w:space="0" w:color="auto"/>
              <w:right w:val="nil"/>
            </w:tcBorders>
            <w:vAlign w:val="bottom"/>
          </w:tcPr>
          <w:p w:rsidR="00656D2F" w:rsidRPr="003B2874" w:rsidRDefault="00656D2F" w:rsidP="00656D2F">
            <w:pPr>
              <w:rPr>
                <w:color w:val="000000"/>
                <w:sz w:val="20"/>
                <w:szCs w:val="20"/>
              </w:rPr>
            </w:pPr>
          </w:p>
        </w:tc>
        <w:tc>
          <w:tcPr>
            <w:tcW w:w="4313" w:type="dxa"/>
            <w:vAlign w:val="bottom"/>
          </w:tcPr>
          <w:p w:rsidR="00656D2F" w:rsidRPr="003B2874" w:rsidRDefault="00656D2F" w:rsidP="00656D2F">
            <w:pPr>
              <w:tabs>
                <w:tab w:val="left" w:pos="3270"/>
              </w:tabs>
              <w:rPr>
                <w:color w:val="000000"/>
                <w:sz w:val="20"/>
                <w:szCs w:val="20"/>
              </w:rPr>
            </w:pPr>
            <w:r w:rsidRPr="003B2874">
              <w:rPr>
                <w:color w:val="000000"/>
                <w:sz w:val="20"/>
                <w:szCs w:val="20"/>
              </w:rPr>
              <w:t xml:space="preserve"> г. Подпись</w:t>
            </w:r>
          </w:p>
        </w:tc>
        <w:tc>
          <w:tcPr>
            <w:tcW w:w="1469" w:type="dxa"/>
            <w:tcBorders>
              <w:top w:val="nil"/>
              <w:left w:val="nil"/>
              <w:bottom w:val="single" w:sz="4" w:space="0" w:color="auto"/>
              <w:right w:val="nil"/>
            </w:tcBorders>
            <w:vAlign w:val="bottom"/>
          </w:tcPr>
          <w:p w:rsidR="00656D2F" w:rsidRPr="003B2874" w:rsidRDefault="00656D2F" w:rsidP="00656D2F">
            <w:pPr>
              <w:jc w:val="center"/>
              <w:rPr>
                <w:color w:val="000000"/>
                <w:sz w:val="20"/>
                <w:szCs w:val="20"/>
              </w:rPr>
            </w:pPr>
          </w:p>
        </w:tc>
      </w:tr>
      <w:tr w:rsidR="00656D2F" w:rsidRPr="003B2874" w:rsidTr="00656D2F">
        <w:tc>
          <w:tcPr>
            <w:tcW w:w="2013" w:type="dxa"/>
            <w:gridSpan w:val="4"/>
            <w:vAlign w:val="center"/>
          </w:tcPr>
          <w:p w:rsidR="00656D2F" w:rsidRPr="003B2874" w:rsidRDefault="00656D2F" w:rsidP="00656D2F">
            <w:pPr>
              <w:jc w:val="center"/>
              <w:rPr>
                <w:color w:val="000000"/>
                <w:sz w:val="20"/>
                <w:szCs w:val="20"/>
              </w:rPr>
            </w:pPr>
            <w:r w:rsidRPr="003B2874">
              <w:rPr>
                <w:color w:val="000000"/>
                <w:sz w:val="20"/>
                <w:szCs w:val="20"/>
              </w:rPr>
              <w:t>М.П.</w:t>
            </w:r>
          </w:p>
        </w:tc>
        <w:tc>
          <w:tcPr>
            <w:tcW w:w="7375" w:type="dxa"/>
            <w:gridSpan w:val="5"/>
          </w:tcPr>
          <w:p w:rsidR="00656D2F" w:rsidRPr="003B2874" w:rsidRDefault="00656D2F" w:rsidP="00656D2F">
            <w:pPr>
              <w:jc w:val="both"/>
              <w:rPr>
                <w:color w:val="000000"/>
                <w:sz w:val="20"/>
                <w:szCs w:val="20"/>
              </w:rPr>
            </w:pPr>
            <w:r w:rsidRPr="003B2874">
              <w:rPr>
                <w:color w:val="000000"/>
                <w:sz w:val="20"/>
                <w:szCs w:val="20"/>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56D2F" w:rsidRPr="003B2874" w:rsidRDefault="00656D2F" w:rsidP="00656D2F">
      <w:pPr>
        <w:spacing w:after="240"/>
        <w:rPr>
          <w:color w:val="000000"/>
          <w:sz w:val="20"/>
          <w:szCs w:val="20"/>
        </w:rPr>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656D2F" w:rsidRPr="003B2874" w:rsidTr="00656D2F">
        <w:trPr>
          <w:cantSplit/>
        </w:trPr>
        <w:tc>
          <w:tcPr>
            <w:tcW w:w="170" w:type="dxa"/>
            <w:vAlign w:val="bottom"/>
          </w:tcPr>
          <w:p w:rsidR="00656D2F" w:rsidRPr="003B2874" w:rsidRDefault="00656D2F" w:rsidP="00656D2F">
            <w:pPr>
              <w:rPr>
                <w:color w:val="000000"/>
                <w:sz w:val="20"/>
                <w:szCs w:val="20"/>
              </w:rPr>
            </w:pPr>
            <w:r w:rsidRPr="003B2874">
              <w:rPr>
                <w:color w:val="000000"/>
                <w:sz w:val="20"/>
                <w:szCs w:val="20"/>
              </w:rPr>
              <w:t>“</w:t>
            </w:r>
          </w:p>
        </w:tc>
        <w:tc>
          <w:tcPr>
            <w:tcW w:w="425" w:type="dxa"/>
            <w:tcBorders>
              <w:top w:val="nil"/>
              <w:left w:val="nil"/>
              <w:bottom w:val="single" w:sz="4" w:space="0" w:color="auto"/>
              <w:right w:val="nil"/>
            </w:tcBorders>
            <w:vAlign w:val="bottom"/>
          </w:tcPr>
          <w:p w:rsidR="00656D2F" w:rsidRPr="003B2874" w:rsidRDefault="00656D2F" w:rsidP="00656D2F">
            <w:pPr>
              <w:jc w:val="center"/>
              <w:rPr>
                <w:color w:val="000000"/>
                <w:sz w:val="20"/>
                <w:szCs w:val="20"/>
              </w:rPr>
            </w:pPr>
          </w:p>
        </w:tc>
        <w:tc>
          <w:tcPr>
            <w:tcW w:w="284" w:type="dxa"/>
            <w:vAlign w:val="bottom"/>
          </w:tcPr>
          <w:p w:rsidR="00656D2F" w:rsidRPr="003B2874" w:rsidRDefault="00656D2F" w:rsidP="00656D2F">
            <w:pPr>
              <w:rPr>
                <w:color w:val="000000"/>
                <w:sz w:val="20"/>
                <w:szCs w:val="20"/>
              </w:rPr>
            </w:pPr>
            <w:r w:rsidRPr="003B2874">
              <w:rPr>
                <w:color w:val="000000"/>
                <w:sz w:val="20"/>
                <w:szCs w:val="20"/>
              </w:rPr>
              <w:t>”</w:t>
            </w:r>
          </w:p>
        </w:tc>
        <w:tc>
          <w:tcPr>
            <w:tcW w:w="1669" w:type="dxa"/>
            <w:tcBorders>
              <w:top w:val="nil"/>
              <w:left w:val="nil"/>
              <w:bottom w:val="single" w:sz="4" w:space="0" w:color="auto"/>
              <w:right w:val="nil"/>
            </w:tcBorders>
            <w:vAlign w:val="bottom"/>
          </w:tcPr>
          <w:p w:rsidR="00656D2F" w:rsidRPr="003B2874" w:rsidRDefault="00656D2F" w:rsidP="00656D2F">
            <w:pPr>
              <w:jc w:val="center"/>
              <w:rPr>
                <w:color w:val="000000"/>
                <w:sz w:val="20"/>
                <w:szCs w:val="20"/>
              </w:rPr>
            </w:pPr>
          </w:p>
        </w:tc>
        <w:tc>
          <w:tcPr>
            <w:tcW w:w="426" w:type="dxa"/>
            <w:vAlign w:val="bottom"/>
          </w:tcPr>
          <w:p w:rsidR="00656D2F" w:rsidRPr="003B2874" w:rsidRDefault="00656D2F" w:rsidP="00656D2F">
            <w:pPr>
              <w:jc w:val="right"/>
              <w:rPr>
                <w:color w:val="000000"/>
                <w:sz w:val="20"/>
                <w:szCs w:val="20"/>
              </w:rPr>
            </w:pPr>
            <w:r w:rsidRPr="003B2874">
              <w:rPr>
                <w:color w:val="000000"/>
                <w:sz w:val="20"/>
                <w:szCs w:val="20"/>
              </w:rPr>
              <w:t>20</w:t>
            </w:r>
          </w:p>
        </w:tc>
        <w:tc>
          <w:tcPr>
            <w:tcW w:w="317" w:type="dxa"/>
            <w:tcBorders>
              <w:top w:val="nil"/>
              <w:left w:val="nil"/>
              <w:bottom w:val="single" w:sz="4" w:space="0" w:color="auto"/>
              <w:right w:val="nil"/>
            </w:tcBorders>
            <w:vAlign w:val="bottom"/>
          </w:tcPr>
          <w:p w:rsidR="00656D2F" w:rsidRPr="003B2874" w:rsidRDefault="00656D2F" w:rsidP="00656D2F">
            <w:pPr>
              <w:rPr>
                <w:color w:val="000000"/>
                <w:sz w:val="20"/>
                <w:szCs w:val="20"/>
              </w:rPr>
            </w:pPr>
          </w:p>
        </w:tc>
        <w:tc>
          <w:tcPr>
            <w:tcW w:w="675" w:type="dxa"/>
            <w:vAlign w:val="bottom"/>
          </w:tcPr>
          <w:p w:rsidR="00656D2F" w:rsidRPr="003B2874" w:rsidRDefault="00656D2F" w:rsidP="00656D2F">
            <w:pPr>
              <w:tabs>
                <w:tab w:val="left" w:pos="3270"/>
              </w:tabs>
              <w:rPr>
                <w:color w:val="000000"/>
                <w:sz w:val="20"/>
                <w:szCs w:val="20"/>
              </w:rPr>
            </w:pPr>
            <w:r w:rsidRPr="003B2874">
              <w:rPr>
                <w:color w:val="000000"/>
                <w:sz w:val="20"/>
                <w:szCs w:val="20"/>
              </w:rPr>
              <w:t xml:space="preserve"> </w:t>
            </w:r>
            <w:proofErr w:type="gramStart"/>
            <w:r w:rsidRPr="003B2874">
              <w:rPr>
                <w:color w:val="000000"/>
                <w:sz w:val="20"/>
                <w:szCs w:val="20"/>
              </w:rPr>
              <w:t>г</w:t>
            </w:r>
            <w:proofErr w:type="gramEnd"/>
            <w:r w:rsidRPr="003B2874">
              <w:rPr>
                <w:color w:val="000000"/>
                <w:sz w:val="20"/>
                <w:szCs w:val="20"/>
              </w:rPr>
              <w:t>.</w:t>
            </w:r>
          </w:p>
        </w:tc>
        <w:tc>
          <w:tcPr>
            <w:tcW w:w="1843" w:type="dxa"/>
            <w:tcBorders>
              <w:top w:val="nil"/>
              <w:left w:val="nil"/>
              <w:bottom w:val="single" w:sz="4" w:space="0" w:color="auto"/>
              <w:right w:val="nil"/>
            </w:tcBorders>
            <w:vAlign w:val="bottom"/>
          </w:tcPr>
          <w:p w:rsidR="00656D2F" w:rsidRPr="003B2874" w:rsidRDefault="00656D2F" w:rsidP="00656D2F">
            <w:pPr>
              <w:jc w:val="center"/>
              <w:rPr>
                <w:color w:val="000000"/>
                <w:sz w:val="20"/>
                <w:szCs w:val="20"/>
              </w:rPr>
            </w:pPr>
          </w:p>
        </w:tc>
        <w:tc>
          <w:tcPr>
            <w:tcW w:w="3759" w:type="dxa"/>
            <w:tcBorders>
              <w:top w:val="nil"/>
              <w:left w:val="nil"/>
              <w:bottom w:val="single" w:sz="4" w:space="0" w:color="auto"/>
              <w:right w:val="nil"/>
            </w:tcBorders>
            <w:vAlign w:val="bottom"/>
          </w:tcPr>
          <w:p w:rsidR="00656D2F" w:rsidRPr="003B2874" w:rsidRDefault="00656D2F" w:rsidP="00656D2F">
            <w:pPr>
              <w:jc w:val="center"/>
              <w:rPr>
                <w:color w:val="000000"/>
                <w:sz w:val="20"/>
                <w:szCs w:val="20"/>
              </w:rPr>
            </w:pPr>
          </w:p>
        </w:tc>
      </w:tr>
      <w:tr w:rsidR="00656D2F" w:rsidRPr="003B2874" w:rsidTr="00656D2F">
        <w:tc>
          <w:tcPr>
            <w:tcW w:w="170" w:type="dxa"/>
          </w:tcPr>
          <w:p w:rsidR="00656D2F" w:rsidRPr="003B2874" w:rsidRDefault="00656D2F" w:rsidP="00656D2F">
            <w:pPr>
              <w:rPr>
                <w:color w:val="000000"/>
                <w:sz w:val="20"/>
                <w:szCs w:val="20"/>
              </w:rPr>
            </w:pPr>
          </w:p>
        </w:tc>
        <w:tc>
          <w:tcPr>
            <w:tcW w:w="425" w:type="dxa"/>
          </w:tcPr>
          <w:p w:rsidR="00656D2F" w:rsidRPr="003B2874" w:rsidRDefault="00656D2F" w:rsidP="00656D2F">
            <w:pPr>
              <w:jc w:val="center"/>
              <w:rPr>
                <w:color w:val="000000"/>
                <w:sz w:val="20"/>
                <w:szCs w:val="20"/>
              </w:rPr>
            </w:pPr>
          </w:p>
        </w:tc>
        <w:tc>
          <w:tcPr>
            <w:tcW w:w="284" w:type="dxa"/>
          </w:tcPr>
          <w:p w:rsidR="00656D2F" w:rsidRPr="003B2874" w:rsidRDefault="00656D2F" w:rsidP="00656D2F">
            <w:pPr>
              <w:rPr>
                <w:color w:val="000000"/>
                <w:sz w:val="20"/>
                <w:szCs w:val="20"/>
              </w:rPr>
            </w:pPr>
          </w:p>
        </w:tc>
        <w:tc>
          <w:tcPr>
            <w:tcW w:w="1669" w:type="dxa"/>
          </w:tcPr>
          <w:p w:rsidR="00656D2F" w:rsidRPr="003B2874" w:rsidRDefault="00656D2F" w:rsidP="00656D2F">
            <w:pPr>
              <w:jc w:val="center"/>
              <w:rPr>
                <w:color w:val="000000"/>
                <w:sz w:val="20"/>
                <w:szCs w:val="20"/>
              </w:rPr>
            </w:pPr>
          </w:p>
        </w:tc>
        <w:tc>
          <w:tcPr>
            <w:tcW w:w="426" w:type="dxa"/>
          </w:tcPr>
          <w:p w:rsidR="00656D2F" w:rsidRPr="003B2874" w:rsidRDefault="00656D2F" w:rsidP="00656D2F">
            <w:pPr>
              <w:jc w:val="right"/>
              <w:rPr>
                <w:color w:val="000000"/>
                <w:sz w:val="20"/>
                <w:szCs w:val="20"/>
              </w:rPr>
            </w:pPr>
          </w:p>
        </w:tc>
        <w:tc>
          <w:tcPr>
            <w:tcW w:w="317" w:type="dxa"/>
          </w:tcPr>
          <w:p w:rsidR="00656D2F" w:rsidRPr="003B2874" w:rsidRDefault="00656D2F" w:rsidP="00656D2F">
            <w:pPr>
              <w:rPr>
                <w:color w:val="000000"/>
                <w:sz w:val="20"/>
                <w:szCs w:val="20"/>
              </w:rPr>
            </w:pPr>
          </w:p>
        </w:tc>
        <w:tc>
          <w:tcPr>
            <w:tcW w:w="675" w:type="dxa"/>
          </w:tcPr>
          <w:p w:rsidR="00656D2F" w:rsidRPr="003B2874" w:rsidRDefault="00656D2F" w:rsidP="00656D2F">
            <w:pPr>
              <w:tabs>
                <w:tab w:val="left" w:pos="3270"/>
              </w:tabs>
              <w:rPr>
                <w:color w:val="000000"/>
                <w:sz w:val="20"/>
                <w:szCs w:val="20"/>
              </w:rPr>
            </w:pPr>
          </w:p>
        </w:tc>
        <w:tc>
          <w:tcPr>
            <w:tcW w:w="5602" w:type="dxa"/>
            <w:gridSpan w:val="2"/>
          </w:tcPr>
          <w:p w:rsidR="00656D2F" w:rsidRPr="003B2874" w:rsidRDefault="00656D2F" w:rsidP="00656D2F">
            <w:pPr>
              <w:jc w:val="center"/>
              <w:rPr>
                <w:i/>
                <w:color w:val="000000"/>
                <w:sz w:val="20"/>
                <w:szCs w:val="20"/>
              </w:rPr>
            </w:pPr>
            <w:r w:rsidRPr="003B2874">
              <w:rPr>
                <w:i/>
                <w:color w:val="000000"/>
                <w:sz w:val="20"/>
                <w:szCs w:val="20"/>
              </w:rPr>
              <w:t>(подпись, фамилия работника органов местного самоуправления, ответственного  за прием документов)</w:t>
            </w:r>
          </w:p>
        </w:tc>
      </w:tr>
    </w:tbl>
    <w:p w:rsidR="00656D2F" w:rsidRPr="003B2874" w:rsidRDefault="00656D2F" w:rsidP="00656D2F">
      <w:pPr>
        <w:tabs>
          <w:tab w:val="num" w:pos="1080"/>
        </w:tabs>
        <w:ind w:firstLine="720"/>
        <w:jc w:val="both"/>
        <w:rPr>
          <w:sz w:val="20"/>
          <w:szCs w:val="20"/>
        </w:rPr>
      </w:pPr>
    </w:p>
    <w:p w:rsidR="00656D2F" w:rsidRPr="003B2874" w:rsidRDefault="00656D2F" w:rsidP="00656D2F">
      <w:pPr>
        <w:rPr>
          <w:sz w:val="20"/>
          <w:szCs w:val="20"/>
        </w:rPr>
      </w:pPr>
    </w:p>
    <w:p w:rsidR="00656D2F" w:rsidRDefault="00656D2F" w:rsidP="00656D2F">
      <w:pPr>
        <w:ind w:left="5103"/>
        <w:rPr>
          <w:sz w:val="20"/>
          <w:szCs w:val="20"/>
          <w:lang w:val="en-US"/>
        </w:rPr>
      </w:pPr>
    </w:p>
    <w:p w:rsidR="00656D2F" w:rsidRDefault="00656D2F" w:rsidP="00656D2F">
      <w:pPr>
        <w:ind w:left="5103"/>
        <w:rPr>
          <w:sz w:val="20"/>
          <w:szCs w:val="20"/>
          <w:lang w:val="en-US"/>
        </w:rPr>
      </w:pPr>
    </w:p>
    <w:p w:rsidR="00656D2F" w:rsidRDefault="00656D2F" w:rsidP="00656D2F">
      <w:pPr>
        <w:ind w:left="5103"/>
        <w:rPr>
          <w:sz w:val="20"/>
          <w:szCs w:val="20"/>
          <w:lang w:val="en-US"/>
        </w:rPr>
      </w:pPr>
    </w:p>
    <w:p w:rsidR="00656D2F" w:rsidRDefault="00656D2F" w:rsidP="00656D2F">
      <w:pPr>
        <w:ind w:left="5103"/>
        <w:rPr>
          <w:sz w:val="20"/>
          <w:szCs w:val="20"/>
          <w:lang w:val="en-US"/>
        </w:rPr>
      </w:pPr>
    </w:p>
    <w:p w:rsidR="00656D2F" w:rsidRPr="003B2874" w:rsidRDefault="00656D2F" w:rsidP="00656D2F">
      <w:pPr>
        <w:ind w:left="5103"/>
        <w:rPr>
          <w:sz w:val="20"/>
          <w:szCs w:val="20"/>
        </w:rPr>
      </w:pPr>
      <w:r w:rsidRPr="003B2874">
        <w:rPr>
          <w:sz w:val="20"/>
          <w:szCs w:val="20"/>
        </w:rPr>
        <w:t>Приложение 3</w:t>
      </w:r>
      <w:r w:rsidRPr="003B2874">
        <w:rPr>
          <w:sz w:val="20"/>
          <w:szCs w:val="20"/>
        </w:rPr>
        <w:br/>
        <w:t>к Положению о порядке проведения</w:t>
      </w:r>
    </w:p>
    <w:p w:rsidR="00656D2F" w:rsidRPr="003B2874" w:rsidRDefault="00656D2F" w:rsidP="00656D2F">
      <w:pPr>
        <w:ind w:left="5103"/>
        <w:rPr>
          <w:sz w:val="20"/>
          <w:szCs w:val="20"/>
        </w:rPr>
      </w:pPr>
      <w:r w:rsidRPr="003B2874">
        <w:rPr>
          <w:sz w:val="20"/>
          <w:szCs w:val="20"/>
        </w:rPr>
        <w:t xml:space="preserve">конкурса по отбору кандидатур на должность главы </w:t>
      </w:r>
    </w:p>
    <w:p w:rsidR="00656D2F" w:rsidRPr="003B2874" w:rsidRDefault="00656D2F" w:rsidP="00656D2F">
      <w:pPr>
        <w:ind w:left="5103"/>
        <w:rPr>
          <w:sz w:val="20"/>
          <w:szCs w:val="20"/>
        </w:rPr>
      </w:pPr>
      <w:r w:rsidRPr="003B2874">
        <w:rPr>
          <w:sz w:val="20"/>
          <w:szCs w:val="20"/>
        </w:rPr>
        <w:t>Каратузского сельсовета</w:t>
      </w:r>
    </w:p>
    <w:p w:rsidR="00656D2F" w:rsidRPr="003B2874" w:rsidRDefault="00656D2F" w:rsidP="00656D2F">
      <w:pPr>
        <w:rPr>
          <w:sz w:val="20"/>
          <w:szCs w:val="20"/>
        </w:rPr>
      </w:pPr>
    </w:p>
    <w:p w:rsidR="00656D2F" w:rsidRPr="003B2874" w:rsidRDefault="00656D2F" w:rsidP="00656D2F">
      <w:pPr>
        <w:rPr>
          <w:sz w:val="20"/>
          <w:szCs w:val="20"/>
        </w:rPr>
      </w:pPr>
    </w:p>
    <w:p w:rsidR="00656D2F" w:rsidRPr="003B2874" w:rsidRDefault="00656D2F" w:rsidP="00656D2F">
      <w:pPr>
        <w:jc w:val="center"/>
        <w:rPr>
          <w:sz w:val="20"/>
          <w:szCs w:val="20"/>
        </w:rPr>
      </w:pPr>
      <w:r w:rsidRPr="003B2874">
        <w:rPr>
          <w:sz w:val="20"/>
          <w:szCs w:val="20"/>
        </w:rPr>
        <w:t>Оценочный лист члена конкурсной комиссии</w:t>
      </w:r>
    </w:p>
    <w:p w:rsidR="00656D2F" w:rsidRPr="003B2874" w:rsidRDefault="00656D2F" w:rsidP="00656D2F">
      <w:pPr>
        <w:jc w:val="center"/>
        <w:rPr>
          <w:sz w:val="20"/>
          <w:szCs w:val="20"/>
        </w:rPr>
      </w:pPr>
      <w:r w:rsidRPr="003B2874">
        <w:rPr>
          <w:sz w:val="20"/>
          <w:szCs w:val="20"/>
        </w:rPr>
        <w:t>_____________________________</w:t>
      </w:r>
    </w:p>
    <w:p w:rsidR="00656D2F" w:rsidRPr="003B2874" w:rsidRDefault="00656D2F" w:rsidP="00656D2F">
      <w:pPr>
        <w:jc w:val="center"/>
        <w:rPr>
          <w:sz w:val="20"/>
          <w:szCs w:val="20"/>
        </w:rPr>
      </w:pPr>
      <w:r w:rsidRPr="003B2874">
        <w:rPr>
          <w:sz w:val="20"/>
          <w:szCs w:val="20"/>
        </w:rPr>
        <w:t>(</w:t>
      </w:r>
      <w:proofErr w:type="spellStart"/>
      <w:r w:rsidRPr="003B2874">
        <w:rPr>
          <w:sz w:val="20"/>
          <w:szCs w:val="20"/>
        </w:rPr>
        <w:t>ф.и.о.</w:t>
      </w:r>
      <w:proofErr w:type="spellEnd"/>
      <w:r w:rsidRPr="003B2874">
        <w:rPr>
          <w:sz w:val="20"/>
          <w:szCs w:val="20"/>
        </w:rPr>
        <w:t>)</w:t>
      </w:r>
    </w:p>
    <w:p w:rsidR="00656D2F" w:rsidRPr="003B2874" w:rsidRDefault="00656D2F" w:rsidP="00656D2F">
      <w:pPr>
        <w:jc w:val="center"/>
        <w:rPr>
          <w:sz w:val="20"/>
          <w:szCs w:val="20"/>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3060"/>
        <w:gridCol w:w="2677"/>
      </w:tblGrid>
      <w:tr w:rsidR="00656D2F" w:rsidRPr="003B2874" w:rsidTr="00656D2F">
        <w:tc>
          <w:tcPr>
            <w:tcW w:w="648" w:type="dxa"/>
            <w:vAlign w:val="center"/>
          </w:tcPr>
          <w:p w:rsidR="00656D2F" w:rsidRPr="003B2874" w:rsidRDefault="00656D2F" w:rsidP="00656D2F">
            <w:pPr>
              <w:rPr>
                <w:sz w:val="20"/>
                <w:szCs w:val="20"/>
              </w:rPr>
            </w:pPr>
            <w:r w:rsidRPr="003B2874">
              <w:rPr>
                <w:sz w:val="20"/>
                <w:szCs w:val="20"/>
              </w:rPr>
              <w:t>№</w:t>
            </w:r>
          </w:p>
        </w:tc>
        <w:tc>
          <w:tcPr>
            <w:tcW w:w="3420" w:type="dxa"/>
            <w:vAlign w:val="center"/>
          </w:tcPr>
          <w:p w:rsidR="00656D2F" w:rsidRPr="003B2874" w:rsidRDefault="00656D2F" w:rsidP="00656D2F">
            <w:pPr>
              <w:jc w:val="center"/>
              <w:rPr>
                <w:sz w:val="20"/>
                <w:szCs w:val="20"/>
              </w:rPr>
            </w:pPr>
            <w:r w:rsidRPr="003B2874">
              <w:rPr>
                <w:sz w:val="20"/>
                <w:szCs w:val="20"/>
              </w:rPr>
              <w:t>Ф.И.О. кандидата</w:t>
            </w:r>
          </w:p>
        </w:tc>
        <w:tc>
          <w:tcPr>
            <w:tcW w:w="3060" w:type="dxa"/>
            <w:vAlign w:val="center"/>
          </w:tcPr>
          <w:p w:rsidR="00656D2F" w:rsidRPr="003B2874" w:rsidRDefault="00656D2F" w:rsidP="00656D2F">
            <w:pPr>
              <w:tabs>
                <w:tab w:val="left" w:pos="72"/>
              </w:tabs>
              <w:jc w:val="center"/>
              <w:rPr>
                <w:sz w:val="20"/>
                <w:szCs w:val="20"/>
              </w:rPr>
            </w:pPr>
            <w:r w:rsidRPr="003B2874">
              <w:rPr>
                <w:sz w:val="20"/>
                <w:szCs w:val="20"/>
              </w:rPr>
              <w:t xml:space="preserve">1 этап </w:t>
            </w:r>
          </w:p>
          <w:p w:rsidR="00656D2F" w:rsidRPr="003B2874" w:rsidRDefault="00656D2F" w:rsidP="00656D2F">
            <w:pPr>
              <w:tabs>
                <w:tab w:val="left" w:pos="72"/>
              </w:tabs>
              <w:jc w:val="center"/>
              <w:rPr>
                <w:sz w:val="20"/>
                <w:szCs w:val="20"/>
              </w:rPr>
            </w:pPr>
            <w:r w:rsidRPr="003B2874">
              <w:rPr>
                <w:sz w:val="20"/>
                <w:szCs w:val="20"/>
              </w:rPr>
              <w:t>(максимум 5 баллов)</w:t>
            </w:r>
          </w:p>
        </w:tc>
        <w:tc>
          <w:tcPr>
            <w:tcW w:w="2677" w:type="dxa"/>
            <w:vAlign w:val="center"/>
          </w:tcPr>
          <w:p w:rsidR="00656D2F" w:rsidRPr="003B2874" w:rsidRDefault="00656D2F" w:rsidP="00656D2F">
            <w:pPr>
              <w:jc w:val="center"/>
              <w:rPr>
                <w:sz w:val="20"/>
                <w:szCs w:val="20"/>
              </w:rPr>
            </w:pPr>
            <w:r w:rsidRPr="003B2874">
              <w:rPr>
                <w:sz w:val="20"/>
                <w:szCs w:val="20"/>
              </w:rPr>
              <w:t xml:space="preserve">2 этап </w:t>
            </w:r>
          </w:p>
          <w:p w:rsidR="00656D2F" w:rsidRPr="003B2874" w:rsidRDefault="00656D2F" w:rsidP="00656D2F">
            <w:pPr>
              <w:jc w:val="center"/>
              <w:rPr>
                <w:sz w:val="20"/>
                <w:szCs w:val="20"/>
              </w:rPr>
            </w:pPr>
            <w:r w:rsidRPr="003B2874">
              <w:rPr>
                <w:sz w:val="20"/>
                <w:szCs w:val="20"/>
              </w:rPr>
              <w:t>(максимум 10 баллов)</w:t>
            </w:r>
          </w:p>
        </w:tc>
      </w:tr>
      <w:tr w:rsidR="00656D2F" w:rsidRPr="003B2874" w:rsidTr="00656D2F">
        <w:tc>
          <w:tcPr>
            <w:tcW w:w="648" w:type="dxa"/>
            <w:vAlign w:val="center"/>
          </w:tcPr>
          <w:p w:rsidR="00656D2F" w:rsidRPr="003B2874" w:rsidRDefault="00656D2F" w:rsidP="00656D2F">
            <w:pPr>
              <w:rPr>
                <w:sz w:val="20"/>
                <w:szCs w:val="20"/>
              </w:rPr>
            </w:pPr>
            <w:r w:rsidRPr="003B2874">
              <w:rPr>
                <w:sz w:val="20"/>
                <w:szCs w:val="20"/>
              </w:rPr>
              <w:t>1</w:t>
            </w:r>
          </w:p>
        </w:tc>
        <w:tc>
          <w:tcPr>
            <w:tcW w:w="3420" w:type="dxa"/>
          </w:tcPr>
          <w:p w:rsidR="00656D2F" w:rsidRPr="003B2874" w:rsidRDefault="00656D2F" w:rsidP="00656D2F">
            <w:pPr>
              <w:jc w:val="center"/>
              <w:rPr>
                <w:sz w:val="20"/>
                <w:szCs w:val="20"/>
              </w:rPr>
            </w:pPr>
          </w:p>
        </w:tc>
        <w:tc>
          <w:tcPr>
            <w:tcW w:w="3060" w:type="dxa"/>
          </w:tcPr>
          <w:p w:rsidR="00656D2F" w:rsidRPr="003B2874" w:rsidRDefault="00656D2F" w:rsidP="00656D2F">
            <w:pPr>
              <w:jc w:val="center"/>
              <w:rPr>
                <w:sz w:val="20"/>
                <w:szCs w:val="20"/>
              </w:rPr>
            </w:pPr>
          </w:p>
        </w:tc>
        <w:tc>
          <w:tcPr>
            <w:tcW w:w="2677" w:type="dxa"/>
          </w:tcPr>
          <w:p w:rsidR="00656D2F" w:rsidRPr="003B2874" w:rsidRDefault="00656D2F" w:rsidP="00656D2F">
            <w:pPr>
              <w:jc w:val="center"/>
              <w:rPr>
                <w:sz w:val="20"/>
                <w:szCs w:val="20"/>
              </w:rPr>
            </w:pPr>
          </w:p>
        </w:tc>
      </w:tr>
      <w:tr w:rsidR="00656D2F" w:rsidRPr="003B2874" w:rsidTr="00656D2F">
        <w:tc>
          <w:tcPr>
            <w:tcW w:w="648" w:type="dxa"/>
            <w:vAlign w:val="center"/>
          </w:tcPr>
          <w:p w:rsidR="00656D2F" w:rsidRPr="003B2874" w:rsidRDefault="00656D2F" w:rsidP="00656D2F">
            <w:pPr>
              <w:rPr>
                <w:sz w:val="20"/>
                <w:szCs w:val="20"/>
              </w:rPr>
            </w:pPr>
            <w:r w:rsidRPr="003B2874">
              <w:rPr>
                <w:sz w:val="20"/>
                <w:szCs w:val="20"/>
              </w:rPr>
              <w:t>2</w:t>
            </w:r>
          </w:p>
        </w:tc>
        <w:tc>
          <w:tcPr>
            <w:tcW w:w="3420" w:type="dxa"/>
          </w:tcPr>
          <w:p w:rsidR="00656D2F" w:rsidRPr="003B2874" w:rsidRDefault="00656D2F" w:rsidP="00656D2F">
            <w:pPr>
              <w:jc w:val="center"/>
              <w:rPr>
                <w:sz w:val="20"/>
                <w:szCs w:val="20"/>
              </w:rPr>
            </w:pPr>
          </w:p>
        </w:tc>
        <w:tc>
          <w:tcPr>
            <w:tcW w:w="3060" w:type="dxa"/>
          </w:tcPr>
          <w:p w:rsidR="00656D2F" w:rsidRPr="003B2874" w:rsidRDefault="00656D2F" w:rsidP="00656D2F">
            <w:pPr>
              <w:jc w:val="center"/>
              <w:rPr>
                <w:sz w:val="20"/>
                <w:szCs w:val="20"/>
              </w:rPr>
            </w:pPr>
          </w:p>
        </w:tc>
        <w:tc>
          <w:tcPr>
            <w:tcW w:w="2677" w:type="dxa"/>
          </w:tcPr>
          <w:p w:rsidR="00656D2F" w:rsidRPr="003B2874" w:rsidRDefault="00656D2F" w:rsidP="00656D2F">
            <w:pPr>
              <w:jc w:val="center"/>
              <w:rPr>
                <w:sz w:val="20"/>
                <w:szCs w:val="20"/>
              </w:rPr>
            </w:pPr>
          </w:p>
        </w:tc>
      </w:tr>
      <w:tr w:rsidR="00656D2F" w:rsidRPr="003B2874" w:rsidTr="00656D2F">
        <w:tc>
          <w:tcPr>
            <w:tcW w:w="648" w:type="dxa"/>
            <w:vAlign w:val="center"/>
          </w:tcPr>
          <w:p w:rsidR="00656D2F" w:rsidRPr="003B2874" w:rsidRDefault="00656D2F" w:rsidP="00656D2F">
            <w:pPr>
              <w:rPr>
                <w:sz w:val="20"/>
                <w:szCs w:val="20"/>
              </w:rPr>
            </w:pPr>
            <w:r w:rsidRPr="003B2874">
              <w:rPr>
                <w:sz w:val="20"/>
                <w:szCs w:val="20"/>
              </w:rPr>
              <w:t>3</w:t>
            </w:r>
          </w:p>
        </w:tc>
        <w:tc>
          <w:tcPr>
            <w:tcW w:w="3420" w:type="dxa"/>
          </w:tcPr>
          <w:p w:rsidR="00656D2F" w:rsidRPr="003B2874" w:rsidRDefault="00656D2F" w:rsidP="00656D2F">
            <w:pPr>
              <w:jc w:val="center"/>
              <w:rPr>
                <w:sz w:val="20"/>
                <w:szCs w:val="20"/>
              </w:rPr>
            </w:pPr>
          </w:p>
        </w:tc>
        <w:tc>
          <w:tcPr>
            <w:tcW w:w="3060" w:type="dxa"/>
          </w:tcPr>
          <w:p w:rsidR="00656D2F" w:rsidRPr="003B2874" w:rsidRDefault="00656D2F" w:rsidP="00656D2F">
            <w:pPr>
              <w:jc w:val="center"/>
              <w:rPr>
                <w:sz w:val="20"/>
                <w:szCs w:val="20"/>
              </w:rPr>
            </w:pPr>
          </w:p>
        </w:tc>
        <w:tc>
          <w:tcPr>
            <w:tcW w:w="2677" w:type="dxa"/>
          </w:tcPr>
          <w:p w:rsidR="00656D2F" w:rsidRPr="003B2874" w:rsidRDefault="00656D2F" w:rsidP="00656D2F">
            <w:pPr>
              <w:jc w:val="center"/>
              <w:rPr>
                <w:sz w:val="20"/>
                <w:szCs w:val="20"/>
              </w:rPr>
            </w:pPr>
          </w:p>
        </w:tc>
      </w:tr>
    </w:tbl>
    <w:p w:rsidR="00656D2F" w:rsidRPr="003B2874" w:rsidRDefault="00656D2F" w:rsidP="00656D2F">
      <w:pPr>
        <w:jc w:val="center"/>
        <w:rPr>
          <w:sz w:val="20"/>
          <w:szCs w:val="20"/>
        </w:rPr>
      </w:pPr>
    </w:p>
    <w:p w:rsidR="00656D2F" w:rsidRPr="003B2874" w:rsidRDefault="00656D2F" w:rsidP="00656D2F">
      <w:pPr>
        <w:jc w:val="center"/>
        <w:rPr>
          <w:sz w:val="20"/>
          <w:szCs w:val="20"/>
        </w:rPr>
      </w:pPr>
    </w:p>
    <w:p w:rsidR="00656D2F" w:rsidRDefault="00656D2F" w:rsidP="002104B2">
      <w:pPr>
        <w:rPr>
          <w:sz w:val="20"/>
          <w:szCs w:val="20"/>
          <w:lang w:val="en-US"/>
        </w:rPr>
      </w:pPr>
    </w:p>
    <w:p w:rsidR="00656D2F" w:rsidRDefault="00656D2F" w:rsidP="002104B2">
      <w:pPr>
        <w:rPr>
          <w:sz w:val="20"/>
          <w:szCs w:val="20"/>
          <w:lang w:val="en-US"/>
        </w:rPr>
      </w:pPr>
    </w:p>
    <w:p w:rsidR="00656D2F" w:rsidRPr="00656D2F" w:rsidRDefault="00656D2F" w:rsidP="002104B2">
      <w:pPr>
        <w:rPr>
          <w:sz w:val="20"/>
          <w:szCs w:val="20"/>
        </w:rPr>
      </w:pPr>
    </w:p>
    <w:p w:rsidR="00EE485C" w:rsidRPr="00787383" w:rsidRDefault="00EE485C" w:rsidP="00EE485C">
      <w:pPr>
        <w:jc w:val="center"/>
        <w:rPr>
          <w:sz w:val="20"/>
          <w:szCs w:val="20"/>
        </w:rPr>
      </w:pPr>
      <w:r w:rsidRPr="00787383">
        <w:rPr>
          <w:sz w:val="20"/>
          <w:szCs w:val="20"/>
        </w:rPr>
        <w:t>КАРАТУЗСКИЙ СЕЛЬСКИЙ СОВЕТ ДЕПУТАТОВ</w:t>
      </w:r>
    </w:p>
    <w:p w:rsidR="00EE485C" w:rsidRPr="00787383" w:rsidRDefault="00EE485C" w:rsidP="00EE485C">
      <w:pPr>
        <w:jc w:val="center"/>
        <w:rPr>
          <w:sz w:val="20"/>
          <w:szCs w:val="20"/>
        </w:rPr>
      </w:pPr>
    </w:p>
    <w:p w:rsidR="00EE485C" w:rsidRPr="00787383" w:rsidRDefault="00EE485C" w:rsidP="00EE485C">
      <w:pPr>
        <w:jc w:val="center"/>
        <w:rPr>
          <w:sz w:val="20"/>
          <w:szCs w:val="20"/>
        </w:rPr>
      </w:pPr>
      <w:r w:rsidRPr="00787383">
        <w:rPr>
          <w:sz w:val="20"/>
          <w:szCs w:val="20"/>
        </w:rPr>
        <w:t>РЕШЕНИЕ</w:t>
      </w:r>
    </w:p>
    <w:p w:rsidR="00EE485C" w:rsidRPr="00787383" w:rsidRDefault="00EE485C" w:rsidP="00EE485C">
      <w:pPr>
        <w:jc w:val="center"/>
        <w:rPr>
          <w:sz w:val="20"/>
          <w:szCs w:val="20"/>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EE485C" w:rsidRPr="00787383" w:rsidTr="00EE485C">
        <w:trPr>
          <w:jc w:val="center"/>
        </w:trPr>
        <w:tc>
          <w:tcPr>
            <w:tcW w:w="3190" w:type="dxa"/>
          </w:tcPr>
          <w:p w:rsidR="00EE485C" w:rsidRPr="00787383" w:rsidRDefault="00EE485C" w:rsidP="00F56A4B">
            <w:pPr>
              <w:rPr>
                <w:sz w:val="20"/>
                <w:szCs w:val="20"/>
              </w:rPr>
            </w:pPr>
            <w:r w:rsidRPr="00787383">
              <w:rPr>
                <w:sz w:val="20"/>
                <w:szCs w:val="20"/>
              </w:rPr>
              <w:t>27.05.2020г.</w:t>
            </w:r>
          </w:p>
        </w:tc>
        <w:tc>
          <w:tcPr>
            <w:tcW w:w="3190" w:type="dxa"/>
          </w:tcPr>
          <w:p w:rsidR="00EE485C" w:rsidRPr="00787383" w:rsidRDefault="00EE485C" w:rsidP="00F56A4B">
            <w:pPr>
              <w:jc w:val="center"/>
              <w:rPr>
                <w:sz w:val="20"/>
                <w:szCs w:val="20"/>
              </w:rPr>
            </w:pPr>
            <w:r w:rsidRPr="00787383">
              <w:rPr>
                <w:sz w:val="20"/>
                <w:szCs w:val="20"/>
              </w:rPr>
              <w:t>с. Каратузское</w:t>
            </w:r>
          </w:p>
        </w:tc>
        <w:tc>
          <w:tcPr>
            <w:tcW w:w="3191" w:type="dxa"/>
          </w:tcPr>
          <w:p w:rsidR="00EE485C" w:rsidRPr="00787383" w:rsidRDefault="00EE485C" w:rsidP="00F56A4B">
            <w:pPr>
              <w:jc w:val="right"/>
              <w:rPr>
                <w:sz w:val="20"/>
                <w:szCs w:val="20"/>
              </w:rPr>
            </w:pPr>
            <w:r w:rsidRPr="00787383">
              <w:rPr>
                <w:sz w:val="20"/>
                <w:szCs w:val="20"/>
              </w:rPr>
              <w:t>№ 31-219</w:t>
            </w:r>
          </w:p>
        </w:tc>
      </w:tr>
    </w:tbl>
    <w:p w:rsidR="00EE485C" w:rsidRPr="00787383" w:rsidRDefault="00EE485C" w:rsidP="00EE485C">
      <w:pPr>
        <w:rPr>
          <w:rStyle w:val="afd"/>
          <w:b w:val="0"/>
          <w:color w:val="000000"/>
          <w:sz w:val="20"/>
          <w:szCs w:val="20"/>
        </w:rPr>
      </w:pPr>
    </w:p>
    <w:p w:rsidR="00EE485C" w:rsidRPr="00787383" w:rsidRDefault="00EE485C" w:rsidP="00EE485C">
      <w:pPr>
        <w:rPr>
          <w:rStyle w:val="afd"/>
          <w:b w:val="0"/>
          <w:color w:val="000000"/>
          <w:sz w:val="20"/>
          <w:szCs w:val="20"/>
        </w:rPr>
      </w:pPr>
      <w:r w:rsidRPr="00787383">
        <w:rPr>
          <w:rStyle w:val="afd"/>
          <w:b w:val="0"/>
          <w:color w:val="000000"/>
          <w:sz w:val="20"/>
          <w:szCs w:val="20"/>
        </w:rPr>
        <w:t xml:space="preserve">Об утверждении Положения о гербе и флаге </w:t>
      </w:r>
      <w:r w:rsidRPr="00787383">
        <w:rPr>
          <w:rStyle w:val="afd"/>
          <w:b w:val="0"/>
          <w:color w:val="000000"/>
          <w:sz w:val="20"/>
          <w:szCs w:val="20"/>
        </w:rPr>
        <w:br/>
        <w:t xml:space="preserve">Каратузского сельсовета Каратузского района </w:t>
      </w:r>
      <w:r w:rsidRPr="00787383">
        <w:rPr>
          <w:rStyle w:val="afd"/>
          <w:b w:val="0"/>
          <w:color w:val="000000"/>
          <w:sz w:val="20"/>
          <w:szCs w:val="20"/>
        </w:rPr>
        <w:br/>
        <w:t>Красноярского края</w:t>
      </w:r>
    </w:p>
    <w:p w:rsidR="00EE485C" w:rsidRPr="00787383" w:rsidRDefault="00EE485C" w:rsidP="00EE485C">
      <w:pPr>
        <w:rPr>
          <w:color w:val="000000"/>
          <w:sz w:val="20"/>
          <w:szCs w:val="20"/>
        </w:rPr>
      </w:pPr>
      <w:r w:rsidRPr="00787383">
        <w:rPr>
          <w:color w:val="000000"/>
          <w:sz w:val="20"/>
          <w:szCs w:val="20"/>
        </w:rPr>
        <w:t> </w:t>
      </w:r>
    </w:p>
    <w:p w:rsidR="00EE485C" w:rsidRPr="00787383" w:rsidRDefault="00EE485C" w:rsidP="00EE485C">
      <w:pPr>
        <w:ind w:firstLine="708"/>
        <w:jc w:val="both"/>
        <w:rPr>
          <w:rStyle w:val="afd"/>
          <w:b w:val="0"/>
          <w:color w:val="000000"/>
          <w:sz w:val="20"/>
          <w:szCs w:val="20"/>
        </w:rPr>
      </w:pPr>
      <w:r w:rsidRPr="00787383">
        <w:rPr>
          <w:color w:val="000000"/>
          <w:sz w:val="20"/>
          <w:szCs w:val="20"/>
        </w:rPr>
        <w:t xml:space="preserve">В соответствии со статьей 9 Федерального закона от 6 октября 2003 года № 131-ФЗ «Об общих принципах организации местного самоуправления в Российской Федерации» и Уставом Каратузского сельсовета Каратузского района Красноярского края, </w:t>
      </w:r>
      <w:proofErr w:type="spellStart"/>
      <w:r w:rsidRPr="00787383">
        <w:rPr>
          <w:color w:val="000000"/>
          <w:sz w:val="20"/>
          <w:szCs w:val="20"/>
        </w:rPr>
        <w:t>Каратузский</w:t>
      </w:r>
      <w:proofErr w:type="spellEnd"/>
      <w:r w:rsidRPr="00787383">
        <w:rPr>
          <w:color w:val="000000"/>
          <w:sz w:val="20"/>
          <w:szCs w:val="20"/>
        </w:rPr>
        <w:t xml:space="preserve"> сельский Совет депутатов РЕШИЛ</w:t>
      </w:r>
      <w:r w:rsidRPr="00787383">
        <w:rPr>
          <w:rStyle w:val="afd"/>
          <w:b w:val="0"/>
          <w:color w:val="000000"/>
          <w:sz w:val="20"/>
          <w:szCs w:val="20"/>
        </w:rPr>
        <w:t>:</w:t>
      </w:r>
    </w:p>
    <w:p w:rsidR="00EE485C" w:rsidRPr="00787383" w:rsidRDefault="00EE485C" w:rsidP="00EE485C">
      <w:pPr>
        <w:numPr>
          <w:ilvl w:val="0"/>
          <w:numId w:val="3"/>
        </w:numPr>
        <w:tabs>
          <w:tab w:val="clear" w:pos="720"/>
        </w:tabs>
        <w:ind w:left="0" w:firstLine="709"/>
        <w:jc w:val="both"/>
        <w:rPr>
          <w:color w:val="000000"/>
          <w:sz w:val="20"/>
          <w:szCs w:val="20"/>
        </w:rPr>
      </w:pPr>
      <w:r w:rsidRPr="00787383">
        <w:rPr>
          <w:color w:val="000000"/>
          <w:sz w:val="20"/>
          <w:szCs w:val="20"/>
        </w:rPr>
        <w:t xml:space="preserve">Утвердить Положение о гербе и флаге </w:t>
      </w:r>
      <w:r w:rsidRPr="00787383">
        <w:rPr>
          <w:rStyle w:val="afd"/>
          <w:b w:val="0"/>
          <w:color w:val="000000"/>
          <w:sz w:val="20"/>
          <w:szCs w:val="20"/>
        </w:rPr>
        <w:t>Каратузского сельсовета Каратузского района Красноярского края</w:t>
      </w:r>
      <w:r w:rsidRPr="00787383">
        <w:rPr>
          <w:color w:val="000000"/>
          <w:sz w:val="20"/>
          <w:szCs w:val="20"/>
        </w:rPr>
        <w:t xml:space="preserve"> согласно приложению.</w:t>
      </w:r>
    </w:p>
    <w:p w:rsidR="00EE485C" w:rsidRPr="00787383" w:rsidRDefault="00EE485C" w:rsidP="00EE485C">
      <w:pPr>
        <w:numPr>
          <w:ilvl w:val="0"/>
          <w:numId w:val="3"/>
        </w:numPr>
        <w:tabs>
          <w:tab w:val="clear" w:pos="720"/>
        </w:tabs>
        <w:ind w:left="0" w:firstLine="709"/>
        <w:jc w:val="both"/>
        <w:rPr>
          <w:color w:val="000000"/>
          <w:sz w:val="20"/>
          <w:szCs w:val="20"/>
        </w:rPr>
      </w:pPr>
      <w:r w:rsidRPr="00787383">
        <w:rPr>
          <w:color w:val="000000"/>
          <w:sz w:val="20"/>
          <w:szCs w:val="20"/>
        </w:rPr>
        <w:t>Направить в Геральдический Совет при Президенте Российской Федерации настоящее решение для регистрации герба и флага в Государственном геральдическом регистре Российской Федерации.</w:t>
      </w:r>
    </w:p>
    <w:p w:rsidR="00EE485C" w:rsidRPr="00787383" w:rsidRDefault="00EE485C" w:rsidP="00EE485C">
      <w:pPr>
        <w:numPr>
          <w:ilvl w:val="0"/>
          <w:numId w:val="3"/>
        </w:numPr>
        <w:tabs>
          <w:tab w:val="clear" w:pos="720"/>
        </w:tabs>
        <w:ind w:left="0" w:firstLine="633"/>
        <w:jc w:val="both"/>
        <w:rPr>
          <w:color w:val="000000"/>
          <w:sz w:val="20"/>
          <w:szCs w:val="20"/>
        </w:rPr>
      </w:pPr>
      <w:proofErr w:type="gramStart"/>
      <w:r w:rsidRPr="00787383">
        <w:rPr>
          <w:color w:val="000000"/>
          <w:sz w:val="20"/>
          <w:szCs w:val="20"/>
        </w:rPr>
        <w:t>Контроль за</w:t>
      </w:r>
      <w:proofErr w:type="gramEnd"/>
      <w:r w:rsidRPr="00787383">
        <w:rPr>
          <w:color w:val="000000"/>
          <w:sz w:val="20"/>
          <w:szCs w:val="20"/>
        </w:rPr>
        <w:t xml:space="preserve"> исполнением настоящего Решения возложить на постоянную комиссию по законности, охране общественного порядка, сельскому хозяйству и предпринимательству.</w:t>
      </w:r>
    </w:p>
    <w:p w:rsidR="00EE485C" w:rsidRPr="00787383" w:rsidRDefault="00EE485C" w:rsidP="00EE485C">
      <w:pPr>
        <w:numPr>
          <w:ilvl w:val="0"/>
          <w:numId w:val="3"/>
        </w:numPr>
        <w:tabs>
          <w:tab w:val="clear" w:pos="720"/>
        </w:tabs>
        <w:ind w:left="0" w:firstLine="709"/>
        <w:jc w:val="both"/>
        <w:rPr>
          <w:color w:val="000000"/>
          <w:sz w:val="20"/>
          <w:szCs w:val="20"/>
        </w:rPr>
      </w:pPr>
      <w:r w:rsidRPr="00787383">
        <w:rPr>
          <w:color w:val="000000"/>
          <w:sz w:val="20"/>
          <w:szCs w:val="20"/>
        </w:rPr>
        <w:t>Решение вступает в силу в день, следующий за днем его официального опубликования в печатном издании органа местного самоуправления Каратузского сельсовета «</w:t>
      </w:r>
      <w:proofErr w:type="spellStart"/>
      <w:r w:rsidRPr="00787383">
        <w:rPr>
          <w:color w:val="000000"/>
          <w:sz w:val="20"/>
          <w:szCs w:val="20"/>
        </w:rPr>
        <w:t>Каратузский</w:t>
      </w:r>
      <w:proofErr w:type="spellEnd"/>
      <w:r w:rsidRPr="00787383">
        <w:rPr>
          <w:color w:val="000000"/>
          <w:sz w:val="20"/>
          <w:szCs w:val="20"/>
        </w:rPr>
        <w:t xml:space="preserve"> вестник».</w:t>
      </w:r>
    </w:p>
    <w:p w:rsidR="00EE485C" w:rsidRPr="00787383" w:rsidRDefault="00EE485C" w:rsidP="00EE485C">
      <w:pPr>
        <w:rPr>
          <w:sz w:val="20"/>
          <w:szCs w:val="20"/>
        </w:rPr>
      </w:pPr>
    </w:p>
    <w:p w:rsidR="00EE485C" w:rsidRPr="00787383" w:rsidRDefault="00EE485C" w:rsidP="00EE485C">
      <w:pPr>
        <w:ind w:firstLine="709"/>
        <w:jc w:val="both"/>
        <w:rPr>
          <w:sz w:val="20"/>
          <w:szCs w:val="20"/>
        </w:rPr>
      </w:pPr>
    </w:p>
    <w:tbl>
      <w:tblPr>
        <w:tblW w:w="10060" w:type="dxa"/>
        <w:tblLook w:val="04A0" w:firstRow="1" w:lastRow="0" w:firstColumn="1" w:lastColumn="0" w:noHBand="0" w:noVBand="1"/>
      </w:tblPr>
      <w:tblGrid>
        <w:gridCol w:w="5387"/>
        <w:gridCol w:w="4673"/>
      </w:tblGrid>
      <w:tr w:rsidR="00EE485C" w:rsidRPr="00787383" w:rsidTr="00F56A4B">
        <w:tc>
          <w:tcPr>
            <w:tcW w:w="5387" w:type="dxa"/>
            <w:shd w:val="clear" w:color="auto" w:fill="auto"/>
          </w:tcPr>
          <w:p w:rsidR="00EE485C" w:rsidRPr="00787383" w:rsidRDefault="00EE485C" w:rsidP="00F56A4B">
            <w:pPr>
              <w:autoSpaceDE w:val="0"/>
              <w:autoSpaceDN w:val="0"/>
              <w:adjustRightInd w:val="0"/>
              <w:rPr>
                <w:rFonts w:eastAsia="Calibri"/>
                <w:sz w:val="20"/>
                <w:szCs w:val="20"/>
              </w:rPr>
            </w:pPr>
            <w:r w:rsidRPr="00787383">
              <w:rPr>
                <w:rFonts w:eastAsia="Calibri"/>
                <w:sz w:val="20"/>
                <w:szCs w:val="20"/>
              </w:rPr>
              <w:t>Председатель Совета депутатов</w:t>
            </w:r>
          </w:p>
          <w:p w:rsidR="00EE485C" w:rsidRPr="00787383" w:rsidRDefault="00EE485C" w:rsidP="00F56A4B">
            <w:pPr>
              <w:autoSpaceDE w:val="0"/>
              <w:autoSpaceDN w:val="0"/>
              <w:adjustRightInd w:val="0"/>
              <w:rPr>
                <w:rFonts w:eastAsia="Calibri"/>
                <w:sz w:val="20"/>
                <w:szCs w:val="20"/>
              </w:rPr>
            </w:pPr>
          </w:p>
          <w:p w:rsidR="00EE485C" w:rsidRPr="00787383" w:rsidRDefault="00EE485C" w:rsidP="00F56A4B">
            <w:pPr>
              <w:autoSpaceDE w:val="0"/>
              <w:autoSpaceDN w:val="0"/>
              <w:adjustRightInd w:val="0"/>
              <w:rPr>
                <w:rFonts w:eastAsia="Calibri"/>
                <w:sz w:val="20"/>
                <w:szCs w:val="20"/>
              </w:rPr>
            </w:pPr>
          </w:p>
          <w:p w:rsidR="00EE485C" w:rsidRPr="00787383" w:rsidRDefault="00EE485C" w:rsidP="00F56A4B">
            <w:pPr>
              <w:autoSpaceDE w:val="0"/>
              <w:autoSpaceDN w:val="0"/>
              <w:adjustRightInd w:val="0"/>
              <w:rPr>
                <w:rFonts w:eastAsia="Calibri"/>
                <w:sz w:val="20"/>
                <w:szCs w:val="20"/>
              </w:rPr>
            </w:pPr>
            <w:r w:rsidRPr="00787383">
              <w:rPr>
                <w:rFonts w:eastAsia="Calibri"/>
                <w:sz w:val="20"/>
                <w:szCs w:val="20"/>
              </w:rPr>
              <w:t>______________ О.В. Федосеева</w:t>
            </w:r>
          </w:p>
        </w:tc>
        <w:tc>
          <w:tcPr>
            <w:tcW w:w="4673" w:type="dxa"/>
            <w:shd w:val="clear" w:color="auto" w:fill="auto"/>
          </w:tcPr>
          <w:p w:rsidR="00EE485C" w:rsidRPr="00787383" w:rsidRDefault="00EE485C" w:rsidP="00F56A4B">
            <w:pPr>
              <w:autoSpaceDE w:val="0"/>
              <w:autoSpaceDN w:val="0"/>
              <w:adjustRightInd w:val="0"/>
              <w:rPr>
                <w:rFonts w:eastAsia="Calibri"/>
                <w:sz w:val="20"/>
                <w:szCs w:val="20"/>
              </w:rPr>
            </w:pPr>
            <w:r w:rsidRPr="00787383">
              <w:rPr>
                <w:rFonts w:eastAsia="Calibri"/>
                <w:sz w:val="20"/>
                <w:szCs w:val="20"/>
              </w:rPr>
              <w:t>Глава сельсовета</w:t>
            </w:r>
            <w:r w:rsidRPr="00787383">
              <w:rPr>
                <w:rFonts w:eastAsia="Calibri"/>
                <w:sz w:val="20"/>
                <w:szCs w:val="20"/>
              </w:rPr>
              <w:tab/>
            </w:r>
          </w:p>
          <w:p w:rsidR="00EE485C" w:rsidRPr="00787383" w:rsidRDefault="00EE485C" w:rsidP="00F56A4B">
            <w:pPr>
              <w:autoSpaceDE w:val="0"/>
              <w:autoSpaceDN w:val="0"/>
              <w:adjustRightInd w:val="0"/>
              <w:rPr>
                <w:rFonts w:eastAsia="Calibri"/>
                <w:sz w:val="20"/>
                <w:szCs w:val="20"/>
              </w:rPr>
            </w:pPr>
          </w:p>
          <w:p w:rsidR="00EE485C" w:rsidRPr="00787383" w:rsidRDefault="00EE485C" w:rsidP="00F56A4B">
            <w:pPr>
              <w:autoSpaceDE w:val="0"/>
              <w:autoSpaceDN w:val="0"/>
              <w:adjustRightInd w:val="0"/>
              <w:rPr>
                <w:rFonts w:eastAsia="Calibri"/>
                <w:sz w:val="20"/>
                <w:szCs w:val="20"/>
              </w:rPr>
            </w:pPr>
          </w:p>
          <w:p w:rsidR="00EE485C" w:rsidRPr="00787383" w:rsidRDefault="00EE485C" w:rsidP="00F56A4B">
            <w:pPr>
              <w:autoSpaceDE w:val="0"/>
              <w:autoSpaceDN w:val="0"/>
              <w:adjustRightInd w:val="0"/>
              <w:rPr>
                <w:rFonts w:eastAsia="Calibri"/>
                <w:sz w:val="20"/>
                <w:szCs w:val="20"/>
              </w:rPr>
            </w:pPr>
            <w:r w:rsidRPr="00787383">
              <w:rPr>
                <w:rFonts w:eastAsia="Calibri"/>
                <w:sz w:val="20"/>
                <w:szCs w:val="20"/>
              </w:rPr>
              <w:t>______________ А.А. Саар</w:t>
            </w:r>
          </w:p>
        </w:tc>
      </w:tr>
    </w:tbl>
    <w:p w:rsidR="00EE485C" w:rsidRPr="00787383" w:rsidRDefault="00EE485C" w:rsidP="00EE485C">
      <w:pPr>
        <w:ind w:firstLine="709"/>
        <w:jc w:val="both"/>
        <w:rPr>
          <w:sz w:val="20"/>
          <w:szCs w:val="20"/>
        </w:rPr>
      </w:pPr>
    </w:p>
    <w:p w:rsidR="00EE485C" w:rsidRDefault="00EE485C" w:rsidP="00EE485C">
      <w:pPr>
        <w:ind w:left="5812" w:firstLine="6"/>
        <w:rPr>
          <w:sz w:val="20"/>
          <w:szCs w:val="20"/>
        </w:rPr>
      </w:pPr>
    </w:p>
    <w:p w:rsidR="00EE485C" w:rsidRDefault="00EE485C" w:rsidP="00EE485C">
      <w:pPr>
        <w:ind w:left="5812" w:firstLine="6"/>
        <w:rPr>
          <w:sz w:val="20"/>
          <w:szCs w:val="20"/>
        </w:rPr>
      </w:pPr>
    </w:p>
    <w:p w:rsidR="00EE485C" w:rsidRDefault="00EE485C" w:rsidP="00EE485C">
      <w:pPr>
        <w:ind w:left="5812" w:firstLine="6"/>
        <w:rPr>
          <w:sz w:val="20"/>
          <w:szCs w:val="20"/>
        </w:rPr>
      </w:pPr>
    </w:p>
    <w:p w:rsidR="00EE485C" w:rsidRDefault="00EE485C" w:rsidP="00EE485C">
      <w:pPr>
        <w:ind w:left="5812" w:firstLine="6"/>
        <w:rPr>
          <w:sz w:val="20"/>
          <w:szCs w:val="20"/>
        </w:rPr>
      </w:pPr>
    </w:p>
    <w:p w:rsidR="00EE485C" w:rsidRPr="00787383" w:rsidRDefault="00EE485C" w:rsidP="00EE485C">
      <w:pPr>
        <w:ind w:left="5812" w:firstLine="6"/>
        <w:rPr>
          <w:sz w:val="20"/>
          <w:szCs w:val="20"/>
        </w:rPr>
      </w:pPr>
      <w:r w:rsidRPr="00787383">
        <w:rPr>
          <w:sz w:val="20"/>
          <w:szCs w:val="20"/>
        </w:rPr>
        <w:t xml:space="preserve">ПРИЛОЖЕНИЕ </w:t>
      </w:r>
    </w:p>
    <w:p w:rsidR="00EE485C" w:rsidRPr="00787383" w:rsidRDefault="00EE485C" w:rsidP="00EE485C">
      <w:pPr>
        <w:ind w:left="5812" w:firstLine="6"/>
        <w:rPr>
          <w:color w:val="000000"/>
          <w:sz w:val="20"/>
          <w:szCs w:val="20"/>
        </w:rPr>
      </w:pPr>
      <w:r w:rsidRPr="00787383">
        <w:rPr>
          <w:sz w:val="20"/>
          <w:szCs w:val="20"/>
        </w:rPr>
        <w:t xml:space="preserve">к Решению </w:t>
      </w:r>
      <w:r w:rsidRPr="00787383">
        <w:rPr>
          <w:color w:val="000000"/>
          <w:sz w:val="20"/>
          <w:szCs w:val="20"/>
        </w:rPr>
        <w:t xml:space="preserve">Каратузского </w:t>
      </w:r>
    </w:p>
    <w:p w:rsidR="00EE485C" w:rsidRPr="00787383" w:rsidRDefault="00EE485C" w:rsidP="00EE485C">
      <w:pPr>
        <w:ind w:left="5812" w:firstLine="6"/>
        <w:rPr>
          <w:color w:val="000000"/>
          <w:sz w:val="20"/>
          <w:szCs w:val="20"/>
        </w:rPr>
      </w:pPr>
      <w:r w:rsidRPr="00787383">
        <w:rPr>
          <w:color w:val="000000"/>
          <w:sz w:val="20"/>
          <w:szCs w:val="20"/>
        </w:rPr>
        <w:t>сельского Совета депутатов</w:t>
      </w:r>
    </w:p>
    <w:p w:rsidR="00EE485C" w:rsidRPr="00787383" w:rsidRDefault="00EE485C" w:rsidP="00EE485C">
      <w:pPr>
        <w:ind w:left="5812" w:firstLine="6"/>
        <w:rPr>
          <w:sz w:val="20"/>
          <w:szCs w:val="20"/>
          <w:lang w:eastAsia="en-US"/>
        </w:rPr>
      </w:pPr>
      <w:r w:rsidRPr="00787383">
        <w:rPr>
          <w:sz w:val="20"/>
          <w:szCs w:val="20"/>
        </w:rPr>
        <w:t>№ 31-219 от 27.05.2020г.</w:t>
      </w:r>
    </w:p>
    <w:p w:rsidR="00EE485C" w:rsidRPr="00787383" w:rsidRDefault="00EE485C" w:rsidP="00EE485C">
      <w:pPr>
        <w:pStyle w:val="7"/>
        <w:jc w:val="center"/>
        <w:rPr>
          <w:b/>
          <w:sz w:val="20"/>
          <w:szCs w:val="20"/>
        </w:rPr>
      </w:pPr>
      <w:r w:rsidRPr="00787383">
        <w:rPr>
          <w:b/>
          <w:sz w:val="20"/>
          <w:szCs w:val="20"/>
        </w:rPr>
        <w:t>ПОЛОЖЕНИЕ</w:t>
      </w:r>
    </w:p>
    <w:p w:rsidR="00EE485C" w:rsidRPr="00787383" w:rsidRDefault="00EE485C" w:rsidP="00EE485C">
      <w:pPr>
        <w:jc w:val="center"/>
        <w:rPr>
          <w:b/>
          <w:sz w:val="20"/>
          <w:szCs w:val="20"/>
        </w:rPr>
      </w:pPr>
      <w:r w:rsidRPr="00787383">
        <w:rPr>
          <w:b/>
          <w:sz w:val="20"/>
          <w:szCs w:val="20"/>
        </w:rPr>
        <w:t xml:space="preserve">о гербе и флаге Каратузского сельсовета </w:t>
      </w:r>
    </w:p>
    <w:p w:rsidR="00EE485C" w:rsidRPr="00787383" w:rsidRDefault="00EE485C" w:rsidP="00EE485C">
      <w:pPr>
        <w:jc w:val="center"/>
        <w:rPr>
          <w:b/>
          <w:sz w:val="20"/>
          <w:szCs w:val="20"/>
        </w:rPr>
      </w:pPr>
      <w:r w:rsidRPr="00787383">
        <w:rPr>
          <w:b/>
          <w:sz w:val="20"/>
          <w:szCs w:val="20"/>
        </w:rPr>
        <w:t>Каратузского района Красноярского края</w:t>
      </w:r>
    </w:p>
    <w:p w:rsidR="00EE485C" w:rsidRPr="00787383" w:rsidRDefault="00EE485C" w:rsidP="00EE485C">
      <w:pPr>
        <w:ind w:firstLine="708"/>
        <w:jc w:val="both"/>
        <w:rPr>
          <w:sz w:val="20"/>
          <w:szCs w:val="20"/>
        </w:rPr>
      </w:pPr>
    </w:p>
    <w:p w:rsidR="00EE485C" w:rsidRPr="00787383" w:rsidRDefault="00EE485C" w:rsidP="00EE485C">
      <w:pPr>
        <w:ind w:firstLine="708"/>
        <w:jc w:val="both"/>
        <w:rPr>
          <w:sz w:val="20"/>
          <w:szCs w:val="20"/>
        </w:rPr>
      </w:pPr>
      <w:r w:rsidRPr="00787383">
        <w:rPr>
          <w:sz w:val="20"/>
          <w:szCs w:val="20"/>
        </w:rPr>
        <w:t xml:space="preserve">Настоящее Положение устанавливает официальные символы муниципального образования </w:t>
      </w:r>
      <w:proofErr w:type="spellStart"/>
      <w:r w:rsidRPr="00787383">
        <w:rPr>
          <w:sz w:val="20"/>
          <w:szCs w:val="20"/>
        </w:rPr>
        <w:t>Каратузский</w:t>
      </w:r>
      <w:proofErr w:type="spellEnd"/>
      <w:r w:rsidRPr="00787383">
        <w:rPr>
          <w:sz w:val="20"/>
          <w:szCs w:val="20"/>
        </w:rPr>
        <w:t xml:space="preserve"> сельсовет Каратузского района Красноярского края (далее – муниципальное образование), их описания и порядок использования.</w:t>
      </w:r>
    </w:p>
    <w:p w:rsidR="00EE485C" w:rsidRPr="00787383" w:rsidRDefault="00EE485C" w:rsidP="00EE485C">
      <w:pPr>
        <w:ind w:left="708"/>
        <w:jc w:val="both"/>
        <w:rPr>
          <w:sz w:val="20"/>
          <w:szCs w:val="20"/>
        </w:rPr>
      </w:pPr>
      <w:r w:rsidRPr="00787383">
        <w:rPr>
          <w:sz w:val="20"/>
          <w:szCs w:val="20"/>
        </w:rPr>
        <w:t>Официальными символами муниципального образования являются:</w:t>
      </w:r>
    </w:p>
    <w:p w:rsidR="00EE485C" w:rsidRPr="00787383" w:rsidRDefault="00EE485C" w:rsidP="00EE485C">
      <w:pPr>
        <w:ind w:left="708"/>
        <w:jc w:val="both"/>
        <w:rPr>
          <w:sz w:val="20"/>
          <w:szCs w:val="20"/>
        </w:rPr>
      </w:pPr>
      <w:r w:rsidRPr="00787383">
        <w:rPr>
          <w:sz w:val="20"/>
          <w:szCs w:val="20"/>
        </w:rPr>
        <w:t>– герб муниципального образования;</w:t>
      </w:r>
    </w:p>
    <w:p w:rsidR="00EE485C" w:rsidRPr="00787383" w:rsidRDefault="00EE485C" w:rsidP="00EE485C">
      <w:pPr>
        <w:ind w:firstLine="708"/>
        <w:jc w:val="both"/>
        <w:rPr>
          <w:sz w:val="20"/>
          <w:szCs w:val="20"/>
        </w:rPr>
      </w:pPr>
      <w:r w:rsidRPr="00787383">
        <w:rPr>
          <w:sz w:val="20"/>
          <w:szCs w:val="20"/>
        </w:rPr>
        <w:t>– флаг муниципального образования, составленный на основе цветового и композиционного решения герба муниципального образования.</w:t>
      </w:r>
    </w:p>
    <w:p w:rsidR="00EE485C" w:rsidRPr="00787383" w:rsidRDefault="00EE485C" w:rsidP="00EE485C">
      <w:pPr>
        <w:jc w:val="center"/>
        <w:rPr>
          <w:b/>
          <w:sz w:val="20"/>
          <w:szCs w:val="20"/>
          <w:lang w:eastAsia="en-US"/>
        </w:rPr>
      </w:pPr>
    </w:p>
    <w:p w:rsidR="00EE485C" w:rsidRPr="00787383" w:rsidRDefault="00EE485C" w:rsidP="00EE485C">
      <w:pPr>
        <w:jc w:val="center"/>
        <w:rPr>
          <w:sz w:val="20"/>
          <w:szCs w:val="20"/>
          <w:lang w:eastAsia="en-US"/>
        </w:rPr>
      </w:pPr>
      <w:r w:rsidRPr="00787383">
        <w:rPr>
          <w:b/>
          <w:sz w:val="20"/>
          <w:szCs w:val="20"/>
        </w:rPr>
        <w:t xml:space="preserve">Глава </w:t>
      </w:r>
      <w:r w:rsidRPr="00787383">
        <w:rPr>
          <w:b/>
          <w:sz w:val="20"/>
          <w:szCs w:val="20"/>
          <w:lang w:val="en-US"/>
        </w:rPr>
        <w:t>I</w:t>
      </w:r>
      <w:r w:rsidRPr="00787383">
        <w:rPr>
          <w:b/>
          <w:sz w:val="20"/>
          <w:szCs w:val="20"/>
        </w:rPr>
        <w:t>. Общие положения.</w:t>
      </w:r>
    </w:p>
    <w:p w:rsidR="00EE485C" w:rsidRPr="00787383" w:rsidRDefault="00EE485C" w:rsidP="00EE485C">
      <w:pPr>
        <w:ind w:firstLine="720"/>
        <w:jc w:val="both"/>
        <w:rPr>
          <w:b/>
          <w:sz w:val="20"/>
          <w:szCs w:val="20"/>
          <w:lang w:eastAsia="en-US"/>
        </w:rPr>
      </w:pPr>
      <w:r w:rsidRPr="00787383">
        <w:rPr>
          <w:b/>
          <w:sz w:val="20"/>
          <w:szCs w:val="20"/>
        </w:rPr>
        <w:t>Статья 1.</w:t>
      </w:r>
    </w:p>
    <w:p w:rsidR="00EE485C" w:rsidRPr="00787383" w:rsidRDefault="00EE485C" w:rsidP="00EE485C">
      <w:pPr>
        <w:ind w:firstLine="720"/>
        <w:jc w:val="both"/>
        <w:rPr>
          <w:b/>
          <w:sz w:val="20"/>
          <w:szCs w:val="20"/>
          <w:lang w:eastAsia="en-US"/>
        </w:rPr>
      </w:pPr>
      <w:r w:rsidRPr="00787383">
        <w:rPr>
          <w:sz w:val="20"/>
          <w:szCs w:val="20"/>
        </w:rPr>
        <w:t xml:space="preserve">Герб и флаг муниципального образования (далее – герб, флаг; символы) – </w:t>
      </w:r>
      <w:proofErr w:type="spellStart"/>
      <w:r w:rsidRPr="00787383">
        <w:rPr>
          <w:sz w:val="20"/>
          <w:szCs w:val="20"/>
        </w:rPr>
        <w:t>опознавательно</w:t>
      </w:r>
      <w:proofErr w:type="spellEnd"/>
      <w:r w:rsidRPr="00787383">
        <w:rPr>
          <w:sz w:val="20"/>
          <w:szCs w:val="20"/>
        </w:rPr>
        <w:t>-правовые знаки, составленные и употребляемые в соответствии с геральдическими (</w:t>
      </w:r>
      <w:proofErr w:type="spellStart"/>
      <w:r w:rsidRPr="00787383">
        <w:rPr>
          <w:sz w:val="20"/>
          <w:szCs w:val="20"/>
        </w:rPr>
        <w:t>гербоведческими</w:t>
      </w:r>
      <w:proofErr w:type="spellEnd"/>
      <w:r w:rsidRPr="00787383">
        <w:rPr>
          <w:sz w:val="20"/>
          <w:szCs w:val="20"/>
        </w:rPr>
        <w:t xml:space="preserve">) и </w:t>
      </w:r>
      <w:proofErr w:type="spellStart"/>
      <w:r w:rsidRPr="00787383">
        <w:rPr>
          <w:sz w:val="20"/>
          <w:szCs w:val="20"/>
        </w:rPr>
        <w:t>вексиллологическими</w:t>
      </w:r>
      <w:proofErr w:type="spellEnd"/>
      <w:r w:rsidRPr="00787383">
        <w:rPr>
          <w:sz w:val="20"/>
          <w:szCs w:val="20"/>
        </w:rPr>
        <w:t xml:space="preserve"> (</w:t>
      </w:r>
      <w:proofErr w:type="spellStart"/>
      <w:r w:rsidRPr="00787383">
        <w:rPr>
          <w:sz w:val="20"/>
          <w:szCs w:val="20"/>
        </w:rPr>
        <w:t>флаговедческими</w:t>
      </w:r>
      <w:proofErr w:type="spellEnd"/>
      <w:r w:rsidRPr="00787383">
        <w:rPr>
          <w:sz w:val="20"/>
          <w:szCs w:val="20"/>
        </w:rPr>
        <w:t>) правилами и являющиеся официальными символами муниципального образования.</w:t>
      </w:r>
    </w:p>
    <w:p w:rsidR="00EE485C" w:rsidRPr="00787383" w:rsidRDefault="00EE485C" w:rsidP="00EE485C">
      <w:pPr>
        <w:jc w:val="both"/>
        <w:rPr>
          <w:b/>
          <w:sz w:val="20"/>
          <w:szCs w:val="20"/>
          <w:lang w:eastAsia="en-US"/>
        </w:rPr>
      </w:pPr>
    </w:p>
    <w:p w:rsidR="00EE485C" w:rsidRPr="00787383" w:rsidRDefault="00EE485C" w:rsidP="00EE485C">
      <w:pPr>
        <w:jc w:val="center"/>
        <w:rPr>
          <w:sz w:val="20"/>
          <w:szCs w:val="20"/>
          <w:lang w:eastAsia="en-US"/>
        </w:rPr>
      </w:pPr>
      <w:r w:rsidRPr="00787383">
        <w:rPr>
          <w:b/>
          <w:sz w:val="20"/>
          <w:szCs w:val="20"/>
        </w:rPr>
        <w:t xml:space="preserve">Глава </w:t>
      </w:r>
      <w:r w:rsidRPr="00787383">
        <w:rPr>
          <w:b/>
          <w:sz w:val="20"/>
          <w:szCs w:val="20"/>
          <w:lang w:val="en-US"/>
        </w:rPr>
        <w:t>II</w:t>
      </w:r>
      <w:r w:rsidRPr="00787383">
        <w:rPr>
          <w:b/>
          <w:sz w:val="20"/>
          <w:szCs w:val="20"/>
        </w:rPr>
        <w:t>. Герб Каратузского сельсовета.</w:t>
      </w:r>
    </w:p>
    <w:p w:rsidR="00EE485C" w:rsidRPr="00787383" w:rsidRDefault="00EE485C" w:rsidP="00EE485C">
      <w:pPr>
        <w:ind w:firstLine="720"/>
        <w:jc w:val="both"/>
        <w:rPr>
          <w:sz w:val="20"/>
          <w:szCs w:val="20"/>
          <w:lang w:eastAsia="en-US"/>
        </w:rPr>
      </w:pPr>
      <w:r w:rsidRPr="00787383">
        <w:rPr>
          <w:b/>
          <w:sz w:val="20"/>
          <w:szCs w:val="20"/>
        </w:rPr>
        <w:t>Статья 2.</w:t>
      </w:r>
    </w:p>
    <w:p w:rsidR="00EE485C" w:rsidRPr="00787383" w:rsidRDefault="00EE485C" w:rsidP="00EE485C">
      <w:pPr>
        <w:ind w:firstLine="720"/>
        <w:jc w:val="both"/>
        <w:rPr>
          <w:sz w:val="20"/>
          <w:szCs w:val="20"/>
        </w:rPr>
      </w:pPr>
      <w:r w:rsidRPr="00787383">
        <w:rPr>
          <w:sz w:val="20"/>
          <w:szCs w:val="20"/>
        </w:rPr>
        <w:t>2.1.</w:t>
      </w:r>
      <w:r w:rsidRPr="00787383">
        <w:rPr>
          <w:i/>
          <w:sz w:val="20"/>
          <w:szCs w:val="20"/>
        </w:rPr>
        <w:t xml:space="preserve"> </w:t>
      </w:r>
      <w:r w:rsidRPr="00787383">
        <w:rPr>
          <w:sz w:val="20"/>
          <w:szCs w:val="20"/>
        </w:rPr>
        <w:t>Геральдическое описание (</w:t>
      </w:r>
      <w:proofErr w:type="spellStart"/>
      <w:r w:rsidRPr="00787383">
        <w:rPr>
          <w:sz w:val="20"/>
          <w:szCs w:val="20"/>
        </w:rPr>
        <w:t>блазон</w:t>
      </w:r>
      <w:proofErr w:type="spellEnd"/>
      <w:r w:rsidRPr="00787383">
        <w:rPr>
          <w:sz w:val="20"/>
          <w:szCs w:val="20"/>
        </w:rPr>
        <w:t>) герба муниципального образования гласит:</w:t>
      </w:r>
    </w:p>
    <w:p w:rsidR="00EE485C" w:rsidRPr="00787383" w:rsidRDefault="00EE485C" w:rsidP="00EE485C">
      <w:pPr>
        <w:ind w:firstLine="720"/>
        <w:jc w:val="both"/>
        <w:rPr>
          <w:sz w:val="20"/>
          <w:szCs w:val="20"/>
        </w:rPr>
      </w:pPr>
      <w:r w:rsidRPr="00787383">
        <w:rPr>
          <w:sz w:val="20"/>
          <w:szCs w:val="20"/>
        </w:rPr>
        <w:t>«В рассечённом зелёном и червлёном поле золотой казак на золотом коне, держащий в правой руке алебарду в столб острием влево; во главе щита золотой деревянный острог с тремя башнями, причем средняя башня выше крайних».</w:t>
      </w:r>
    </w:p>
    <w:p w:rsidR="00EE485C" w:rsidRPr="00787383" w:rsidRDefault="00EE485C" w:rsidP="00EE485C">
      <w:pPr>
        <w:ind w:firstLine="720"/>
        <w:jc w:val="both"/>
        <w:rPr>
          <w:sz w:val="20"/>
          <w:szCs w:val="20"/>
        </w:rPr>
      </w:pPr>
      <w:r w:rsidRPr="00787383">
        <w:rPr>
          <w:sz w:val="20"/>
          <w:szCs w:val="20"/>
        </w:rPr>
        <w:t xml:space="preserve">2.2. Герб Каратузского сельсовета, в соответствии с Методическими рекомендациями по разработке и использованию официальных символов муниципальных образований (Раздел 2, Глава VIII, </w:t>
      </w:r>
      <w:proofErr w:type="spellStart"/>
      <w:r w:rsidRPr="00787383">
        <w:rPr>
          <w:sz w:val="20"/>
          <w:szCs w:val="20"/>
        </w:rPr>
        <w:t>п.п</w:t>
      </w:r>
      <w:proofErr w:type="spellEnd"/>
      <w:r w:rsidRPr="00787383">
        <w:rPr>
          <w:sz w:val="20"/>
          <w:szCs w:val="20"/>
        </w:rPr>
        <w:t>. 45-46), утвержденными Геральдическим советом при Президенте Российской Федерации 28.06.2006 года, может воспроизводиться со статусной короной установленного образца.</w:t>
      </w:r>
    </w:p>
    <w:p w:rsidR="00EE485C" w:rsidRPr="00787383" w:rsidRDefault="00EE485C" w:rsidP="00EE485C">
      <w:pPr>
        <w:pStyle w:val="28"/>
        <w:ind w:firstLine="720"/>
        <w:rPr>
          <w:i/>
          <w:sz w:val="20"/>
          <w:szCs w:val="20"/>
        </w:rPr>
      </w:pPr>
      <w:r w:rsidRPr="00787383">
        <w:rPr>
          <w:sz w:val="20"/>
          <w:szCs w:val="20"/>
        </w:rPr>
        <w:lastRenderedPageBreak/>
        <w:t>Муниципальная корона установленного образца для сельского поселения, являющегося административным центром муниципального района, – золотая о трёх видимых заострённых зубцах и имеющая золотой обруч.</w:t>
      </w:r>
    </w:p>
    <w:p w:rsidR="00EE485C" w:rsidRPr="00787383" w:rsidRDefault="00EE485C" w:rsidP="00EE485C">
      <w:pPr>
        <w:ind w:firstLine="720"/>
        <w:jc w:val="both"/>
        <w:rPr>
          <w:sz w:val="20"/>
          <w:szCs w:val="20"/>
        </w:rPr>
      </w:pPr>
      <w:r w:rsidRPr="00787383">
        <w:rPr>
          <w:sz w:val="20"/>
          <w:szCs w:val="20"/>
        </w:rPr>
        <w:t>2.3. Герб может воспроизводиться как в полной версии (полный герб – с муниципальной короной), так и в сокращенной версии (в виде гербового щита без короны); обе версии герба равноправны и имеют одинаковый статус.</w:t>
      </w:r>
    </w:p>
    <w:p w:rsidR="00EE485C" w:rsidRPr="00787383" w:rsidRDefault="00EE485C" w:rsidP="00EE485C">
      <w:pPr>
        <w:ind w:firstLine="720"/>
        <w:jc w:val="both"/>
        <w:rPr>
          <w:sz w:val="20"/>
          <w:szCs w:val="20"/>
        </w:rPr>
      </w:pPr>
      <w:r w:rsidRPr="00787383">
        <w:rPr>
          <w:sz w:val="20"/>
          <w:szCs w:val="20"/>
        </w:rPr>
        <w:t>2.4. Пояснительные изображения герба помещены в Приложениях 1.1 и 1.2 к настоящему Положению.</w:t>
      </w:r>
    </w:p>
    <w:p w:rsidR="00EE485C" w:rsidRPr="00787383" w:rsidRDefault="00EE485C" w:rsidP="00EE485C">
      <w:pPr>
        <w:ind w:firstLine="720"/>
        <w:jc w:val="both"/>
        <w:rPr>
          <w:sz w:val="20"/>
          <w:szCs w:val="20"/>
        </w:rPr>
      </w:pPr>
      <w:r w:rsidRPr="00787383">
        <w:rPr>
          <w:sz w:val="20"/>
          <w:szCs w:val="20"/>
        </w:rPr>
        <w:t>2.5. Обоснование символики герба Каратузского сельсовета:</w:t>
      </w:r>
    </w:p>
    <w:p w:rsidR="00EE485C" w:rsidRPr="00787383" w:rsidRDefault="00EE485C" w:rsidP="00EE485C">
      <w:pPr>
        <w:ind w:firstLine="720"/>
        <w:jc w:val="both"/>
        <w:rPr>
          <w:sz w:val="20"/>
          <w:szCs w:val="20"/>
        </w:rPr>
      </w:pPr>
      <w:r w:rsidRPr="00787383">
        <w:rPr>
          <w:sz w:val="20"/>
          <w:szCs w:val="20"/>
        </w:rPr>
        <w:t xml:space="preserve">Герб Каратузского сельсовета языком аллегорий символизирует исторические, природные и иные особенности села Каратузское. За основу композиции герба взят гербовый знак (автором эскиза которого Михаил Александрович </w:t>
      </w:r>
      <w:proofErr w:type="spellStart"/>
      <w:r w:rsidRPr="00787383">
        <w:rPr>
          <w:sz w:val="20"/>
          <w:szCs w:val="20"/>
        </w:rPr>
        <w:t>Бурлачук</w:t>
      </w:r>
      <w:proofErr w:type="spellEnd"/>
      <w:r w:rsidRPr="00787383">
        <w:rPr>
          <w:sz w:val="20"/>
          <w:szCs w:val="20"/>
        </w:rPr>
        <w:t xml:space="preserve">), утвержденный исполкомом Каратузского сельского Совета народных депутатов в </w:t>
      </w:r>
      <w:smartTag w:uri="urn:schemas-microsoft-com:office:smarttags" w:element="metricconverter">
        <w:smartTagPr>
          <w:attr w:name="ProductID" w:val="1989 г"/>
        </w:smartTagPr>
        <w:r w:rsidRPr="00787383">
          <w:rPr>
            <w:sz w:val="20"/>
            <w:szCs w:val="20"/>
          </w:rPr>
          <w:t>1989 г</w:t>
        </w:r>
      </w:smartTag>
      <w:r w:rsidRPr="00787383">
        <w:rPr>
          <w:sz w:val="20"/>
          <w:szCs w:val="20"/>
        </w:rPr>
        <w:t xml:space="preserve">. </w:t>
      </w:r>
    </w:p>
    <w:p w:rsidR="00EE485C" w:rsidRPr="00787383" w:rsidRDefault="00EE485C" w:rsidP="00EE485C">
      <w:pPr>
        <w:ind w:firstLine="720"/>
        <w:jc w:val="both"/>
        <w:rPr>
          <w:sz w:val="20"/>
          <w:szCs w:val="20"/>
        </w:rPr>
      </w:pPr>
      <w:r w:rsidRPr="00787383">
        <w:rPr>
          <w:sz w:val="20"/>
          <w:szCs w:val="20"/>
        </w:rPr>
        <w:t xml:space="preserve">Датой основания села считается 1727 год – после подписания </w:t>
      </w:r>
      <w:proofErr w:type="spellStart"/>
      <w:r w:rsidRPr="00787383">
        <w:rPr>
          <w:sz w:val="20"/>
          <w:szCs w:val="20"/>
        </w:rPr>
        <w:t>Буринского</w:t>
      </w:r>
      <w:proofErr w:type="spellEnd"/>
      <w:r w:rsidRPr="00787383">
        <w:rPr>
          <w:sz w:val="20"/>
          <w:szCs w:val="20"/>
        </w:rPr>
        <w:t xml:space="preserve"> трактата. Основатели села – казаки, несшие караульную службу по охране пограничных рубежей. Ранее на месте </w:t>
      </w:r>
      <w:proofErr w:type="spellStart"/>
      <w:r w:rsidRPr="00787383">
        <w:rPr>
          <w:sz w:val="20"/>
          <w:szCs w:val="20"/>
        </w:rPr>
        <w:t>Каратуза</w:t>
      </w:r>
      <w:proofErr w:type="spellEnd"/>
      <w:r w:rsidRPr="00787383">
        <w:rPr>
          <w:sz w:val="20"/>
          <w:szCs w:val="20"/>
        </w:rPr>
        <w:t xml:space="preserve"> находился форпост </w:t>
      </w:r>
      <w:proofErr w:type="spellStart"/>
      <w:r w:rsidRPr="00787383">
        <w:rPr>
          <w:sz w:val="20"/>
          <w:szCs w:val="20"/>
        </w:rPr>
        <w:t>Шадат</w:t>
      </w:r>
      <w:proofErr w:type="spellEnd"/>
      <w:r w:rsidRPr="00787383">
        <w:rPr>
          <w:sz w:val="20"/>
          <w:szCs w:val="20"/>
        </w:rPr>
        <w:t xml:space="preserve">. Крепость была построена на яру, там, где сейчас расположены улицы </w:t>
      </w:r>
      <w:proofErr w:type="spellStart"/>
      <w:r w:rsidRPr="00787383">
        <w:rPr>
          <w:sz w:val="20"/>
          <w:szCs w:val="20"/>
        </w:rPr>
        <w:t>Ярова</w:t>
      </w:r>
      <w:proofErr w:type="spellEnd"/>
      <w:r w:rsidRPr="00787383">
        <w:rPr>
          <w:sz w:val="20"/>
          <w:szCs w:val="20"/>
        </w:rPr>
        <w:t xml:space="preserve">, Карла Маркса, Кравченко. И только в конце восемнадцатого столетия утвердилось название </w:t>
      </w:r>
      <w:proofErr w:type="spellStart"/>
      <w:r w:rsidRPr="00787383">
        <w:rPr>
          <w:sz w:val="20"/>
          <w:szCs w:val="20"/>
        </w:rPr>
        <w:t>Каратуз</w:t>
      </w:r>
      <w:proofErr w:type="spellEnd"/>
      <w:r w:rsidRPr="00787383">
        <w:rPr>
          <w:sz w:val="20"/>
          <w:szCs w:val="20"/>
        </w:rPr>
        <w:t xml:space="preserve">. Казак-всадник и острог с тремя сторожевыми башнями в гербе символизирует основание </w:t>
      </w:r>
      <w:proofErr w:type="spellStart"/>
      <w:r w:rsidRPr="00787383">
        <w:rPr>
          <w:sz w:val="20"/>
          <w:szCs w:val="20"/>
        </w:rPr>
        <w:t>Каратузской</w:t>
      </w:r>
      <w:proofErr w:type="spellEnd"/>
      <w:r w:rsidRPr="00787383">
        <w:rPr>
          <w:sz w:val="20"/>
          <w:szCs w:val="20"/>
        </w:rPr>
        <w:t xml:space="preserve"> станицы казаками как пограничного форпоста. Алебарда, повернутая назад, является символом мирного несения службы. </w:t>
      </w:r>
    </w:p>
    <w:p w:rsidR="00EE485C" w:rsidRPr="00787383" w:rsidRDefault="00EE485C" w:rsidP="00EE485C">
      <w:pPr>
        <w:ind w:firstLine="720"/>
        <w:jc w:val="both"/>
        <w:rPr>
          <w:sz w:val="20"/>
          <w:szCs w:val="20"/>
        </w:rPr>
      </w:pPr>
      <w:r w:rsidRPr="00787383">
        <w:rPr>
          <w:sz w:val="20"/>
          <w:szCs w:val="20"/>
        </w:rPr>
        <w:t xml:space="preserve">С открытием золотодобывающих приисков </w:t>
      </w:r>
      <w:proofErr w:type="spellStart"/>
      <w:r w:rsidRPr="00787383">
        <w:rPr>
          <w:sz w:val="20"/>
          <w:szCs w:val="20"/>
        </w:rPr>
        <w:t>Каратуз</w:t>
      </w:r>
      <w:proofErr w:type="spellEnd"/>
      <w:r w:rsidRPr="00787383">
        <w:rPr>
          <w:sz w:val="20"/>
          <w:szCs w:val="20"/>
        </w:rPr>
        <w:t xml:space="preserve"> в середине 19 века становится центром </w:t>
      </w:r>
      <w:proofErr w:type="spellStart"/>
      <w:r w:rsidRPr="00787383">
        <w:rPr>
          <w:sz w:val="20"/>
          <w:szCs w:val="20"/>
        </w:rPr>
        <w:t>Амыльской</w:t>
      </w:r>
      <w:proofErr w:type="spellEnd"/>
      <w:r w:rsidRPr="00787383">
        <w:rPr>
          <w:sz w:val="20"/>
          <w:szCs w:val="20"/>
        </w:rPr>
        <w:t xml:space="preserve"> золотодобывающей системы, считавшейся одной из самых крупных в Енисейской губернии. До наших дней в селе сохранились здания, принадлежавшие крупным золотопромышленникам: бывшая церковно-приходская школа, в которой ныне располагается районный краеведческий музей, дом купца </w:t>
      </w:r>
      <w:proofErr w:type="spellStart"/>
      <w:r w:rsidRPr="00787383">
        <w:rPr>
          <w:sz w:val="20"/>
          <w:szCs w:val="20"/>
        </w:rPr>
        <w:t>Скобеева</w:t>
      </w:r>
      <w:proofErr w:type="spellEnd"/>
      <w:r w:rsidRPr="00787383">
        <w:rPr>
          <w:sz w:val="20"/>
          <w:szCs w:val="20"/>
        </w:rPr>
        <w:t xml:space="preserve">, использующийся под поселенческую библиотеку, высшее начальное училище, дом врача, депутата 1 Государственной Думы </w:t>
      </w:r>
      <w:proofErr w:type="spellStart"/>
      <w:r w:rsidRPr="00787383">
        <w:rPr>
          <w:sz w:val="20"/>
          <w:szCs w:val="20"/>
        </w:rPr>
        <w:t>Н.Ф.Николаевского</w:t>
      </w:r>
      <w:proofErr w:type="spellEnd"/>
      <w:r w:rsidRPr="00787383">
        <w:rPr>
          <w:sz w:val="20"/>
          <w:szCs w:val="20"/>
        </w:rPr>
        <w:t xml:space="preserve"> и другие памятники истории и культуры. Золотой цвет фигур в гербе символизирует богатую историю села, почитание и следование традициям, а также основную современную отрасль специализации — сельское хозяйство.</w:t>
      </w:r>
    </w:p>
    <w:p w:rsidR="00EE485C" w:rsidRPr="00787383" w:rsidRDefault="00EE485C" w:rsidP="00EE485C">
      <w:pPr>
        <w:ind w:firstLine="720"/>
        <w:jc w:val="both"/>
        <w:rPr>
          <w:sz w:val="20"/>
          <w:szCs w:val="20"/>
        </w:rPr>
      </w:pPr>
      <w:r w:rsidRPr="00787383">
        <w:rPr>
          <w:sz w:val="20"/>
          <w:szCs w:val="20"/>
        </w:rPr>
        <w:t>Применённые в гербе цвета в геральдике обозначают:</w:t>
      </w:r>
    </w:p>
    <w:p w:rsidR="00EE485C" w:rsidRPr="00787383" w:rsidRDefault="00EE485C" w:rsidP="00EE485C">
      <w:pPr>
        <w:ind w:firstLine="720"/>
        <w:jc w:val="both"/>
        <w:rPr>
          <w:sz w:val="20"/>
          <w:szCs w:val="20"/>
        </w:rPr>
      </w:pPr>
      <w:r w:rsidRPr="00787383">
        <w:rPr>
          <w:sz w:val="20"/>
          <w:szCs w:val="20"/>
        </w:rPr>
        <w:t>– Золото (жёлтый цвет) символизирует богатство, справедливость, стабильность, уважение, великодушие.</w:t>
      </w:r>
    </w:p>
    <w:p w:rsidR="00EE485C" w:rsidRPr="00787383" w:rsidRDefault="00EE485C" w:rsidP="00EE485C">
      <w:pPr>
        <w:ind w:firstLine="720"/>
        <w:jc w:val="both"/>
        <w:rPr>
          <w:sz w:val="20"/>
          <w:szCs w:val="20"/>
        </w:rPr>
      </w:pPr>
      <w:r w:rsidRPr="00787383">
        <w:rPr>
          <w:sz w:val="20"/>
          <w:szCs w:val="20"/>
        </w:rPr>
        <w:t xml:space="preserve">– Зелёный цвет – традиционный символ лесов и сельского хозяйства. Также зелёный цвет – символ природы, весны, здоровья, жизненного роста. </w:t>
      </w:r>
    </w:p>
    <w:p w:rsidR="00EE485C" w:rsidRPr="00787383" w:rsidRDefault="00EE485C" w:rsidP="00EE485C">
      <w:pPr>
        <w:ind w:firstLine="720"/>
        <w:jc w:val="both"/>
        <w:rPr>
          <w:sz w:val="20"/>
          <w:szCs w:val="20"/>
        </w:rPr>
      </w:pPr>
      <w:r w:rsidRPr="00787383">
        <w:rPr>
          <w:sz w:val="20"/>
          <w:szCs w:val="20"/>
        </w:rPr>
        <w:t>– Красный цвет (</w:t>
      </w:r>
      <w:proofErr w:type="spellStart"/>
      <w:r w:rsidRPr="00787383">
        <w:rPr>
          <w:sz w:val="20"/>
          <w:szCs w:val="20"/>
        </w:rPr>
        <w:t>червлень</w:t>
      </w:r>
      <w:proofErr w:type="spellEnd"/>
      <w:r w:rsidRPr="00787383">
        <w:rPr>
          <w:sz w:val="20"/>
          <w:szCs w:val="20"/>
        </w:rPr>
        <w:t>) – символ мужества, храбрости и неустрашимости. Кроме того, красный цвет свидетельствует о красоте природы вокруг села Каратузского и его административной принадлежности к Красноярскому краю.</w:t>
      </w:r>
    </w:p>
    <w:p w:rsidR="00EE485C" w:rsidRPr="00787383" w:rsidRDefault="00EE485C" w:rsidP="00EE485C">
      <w:pPr>
        <w:ind w:firstLine="720"/>
        <w:jc w:val="both"/>
        <w:rPr>
          <w:sz w:val="20"/>
          <w:szCs w:val="20"/>
          <w:lang w:eastAsia="en-US"/>
        </w:rPr>
      </w:pPr>
    </w:p>
    <w:p w:rsidR="00EE485C" w:rsidRPr="00787383" w:rsidRDefault="00EE485C" w:rsidP="00EE485C">
      <w:pPr>
        <w:ind w:firstLine="720"/>
        <w:jc w:val="both"/>
        <w:rPr>
          <w:sz w:val="20"/>
          <w:szCs w:val="20"/>
          <w:lang w:eastAsia="en-US"/>
        </w:rPr>
      </w:pPr>
      <w:r w:rsidRPr="00787383">
        <w:rPr>
          <w:b/>
          <w:sz w:val="20"/>
          <w:szCs w:val="20"/>
        </w:rPr>
        <w:t>Статья 3.</w:t>
      </w:r>
    </w:p>
    <w:p w:rsidR="00EE485C" w:rsidRPr="00787383" w:rsidRDefault="00EE485C" w:rsidP="00EE485C">
      <w:pPr>
        <w:pStyle w:val="affa"/>
        <w:rPr>
          <w:spacing w:val="-2"/>
          <w:sz w:val="20"/>
          <w:szCs w:val="20"/>
          <w:lang w:eastAsia="en-US"/>
        </w:rPr>
      </w:pPr>
      <w:r w:rsidRPr="00787383">
        <w:rPr>
          <w:spacing w:val="-2"/>
          <w:sz w:val="20"/>
          <w:szCs w:val="20"/>
        </w:rPr>
        <w:t>3.1. Герб воспроизводится (помещается):</w:t>
      </w:r>
    </w:p>
    <w:p w:rsidR="00EE485C" w:rsidRPr="00787383" w:rsidRDefault="00EE485C" w:rsidP="00EE485C">
      <w:pPr>
        <w:ind w:firstLine="708"/>
        <w:jc w:val="both"/>
        <w:rPr>
          <w:color w:val="000000"/>
          <w:sz w:val="20"/>
          <w:szCs w:val="20"/>
        </w:rPr>
      </w:pPr>
      <w:r w:rsidRPr="00787383">
        <w:rPr>
          <w:sz w:val="20"/>
          <w:szCs w:val="20"/>
        </w:rPr>
        <w:t>– на фасадах зданий, вывесках Совета депутатов муниципального образования, Администрации муниципального образования, её структурных подразделений и органов; избирательной комиссии муниципального образования;</w:t>
      </w:r>
    </w:p>
    <w:p w:rsidR="00EE485C" w:rsidRPr="00787383" w:rsidRDefault="00EE485C" w:rsidP="00EE485C">
      <w:pPr>
        <w:pStyle w:val="affa"/>
        <w:rPr>
          <w:sz w:val="20"/>
          <w:szCs w:val="20"/>
        </w:rPr>
      </w:pPr>
      <w:r w:rsidRPr="00787383">
        <w:rPr>
          <w:sz w:val="20"/>
          <w:szCs w:val="20"/>
        </w:rPr>
        <w:t>– в залах заседаний Совета депутатов, Администрации муниципального образования и избирательной комиссии муниципального образования;</w:t>
      </w:r>
    </w:p>
    <w:p w:rsidR="00EE485C" w:rsidRPr="00787383" w:rsidRDefault="00EE485C" w:rsidP="00EE485C">
      <w:pPr>
        <w:pStyle w:val="affa"/>
        <w:rPr>
          <w:sz w:val="20"/>
          <w:szCs w:val="20"/>
          <w:lang w:eastAsia="en-US"/>
        </w:rPr>
      </w:pPr>
      <w:r w:rsidRPr="00787383">
        <w:rPr>
          <w:sz w:val="20"/>
          <w:szCs w:val="20"/>
        </w:rPr>
        <w:t>– в рабочих кабинетах Главы муниципального образования, Председателя Совета депутатов и их заместителей;</w:t>
      </w:r>
    </w:p>
    <w:p w:rsidR="00EE485C" w:rsidRPr="00787383" w:rsidRDefault="00EE485C" w:rsidP="00EE485C">
      <w:pPr>
        <w:ind w:firstLine="720"/>
        <w:jc w:val="both"/>
        <w:rPr>
          <w:sz w:val="20"/>
          <w:szCs w:val="20"/>
          <w:lang w:eastAsia="en-US"/>
        </w:rPr>
      </w:pPr>
      <w:r w:rsidRPr="00787383">
        <w:rPr>
          <w:sz w:val="20"/>
          <w:szCs w:val="20"/>
        </w:rPr>
        <w:t>– на печатях, муниципальных правовых актах и официальных бланках Совета депутатов, Администрации муниципального образования, ее структурных подразделений и органов, а также избирательной комиссии муниципального образования;</w:t>
      </w:r>
    </w:p>
    <w:p w:rsidR="00EE485C" w:rsidRPr="00787383" w:rsidRDefault="00EE485C" w:rsidP="00EE485C">
      <w:pPr>
        <w:ind w:firstLine="720"/>
        <w:jc w:val="both"/>
        <w:rPr>
          <w:sz w:val="20"/>
          <w:szCs w:val="20"/>
          <w:lang w:eastAsia="en-US"/>
        </w:rPr>
      </w:pPr>
      <w:r w:rsidRPr="00787383">
        <w:rPr>
          <w:sz w:val="20"/>
          <w:szCs w:val="20"/>
        </w:rPr>
        <w:t>– на почётных грамотах, обложках и бланках поздравительных адресов</w:t>
      </w:r>
      <w:r w:rsidRPr="00787383">
        <w:rPr>
          <w:spacing w:val="2"/>
          <w:sz w:val="20"/>
          <w:szCs w:val="20"/>
        </w:rPr>
        <w:t xml:space="preserve"> и</w:t>
      </w:r>
      <w:r w:rsidRPr="00787383">
        <w:rPr>
          <w:b/>
          <w:spacing w:val="2"/>
          <w:sz w:val="20"/>
          <w:szCs w:val="20"/>
        </w:rPr>
        <w:t xml:space="preserve"> </w:t>
      </w:r>
      <w:r w:rsidRPr="00787383">
        <w:rPr>
          <w:spacing w:val="2"/>
          <w:sz w:val="20"/>
          <w:szCs w:val="20"/>
        </w:rPr>
        <w:t>иных</w:t>
      </w:r>
      <w:r w:rsidRPr="00787383">
        <w:rPr>
          <w:b/>
          <w:spacing w:val="2"/>
          <w:sz w:val="20"/>
          <w:szCs w:val="20"/>
        </w:rPr>
        <w:t xml:space="preserve"> </w:t>
      </w:r>
      <w:r w:rsidRPr="00787383">
        <w:rPr>
          <w:spacing w:val="2"/>
          <w:sz w:val="20"/>
          <w:szCs w:val="20"/>
        </w:rPr>
        <w:t xml:space="preserve">официальных свидетельствах, вручаемых </w:t>
      </w:r>
      <w:r w:rsidRPr="00787383">
        <w:rPr>
          <w:sz w:val="20"/>
          <w:szCs w:val="20"/>
        </w:rPr>
        <w:t>Советом депутатов</w:t>
      </w:r>
      <w:r w:rsidRPr="00787383">
        <w:rPr>
          <w:spacing w:val="2"/>
          <w:sz w:val="20"/>
          <w:szCs w:val="20"/>
        </w:rPr>
        <w:t xml:space="preserve"> и Администрацией муниципального образования</w:t>
      </w:r>
      <w:r w:rsidRPr="00787383">
        <w:rPr>
          <w:sz w:val="20"/>
          <w:szCs w:val="20"/>
        </w:rPr>
        <w:t>;</w:t>
      </w:r>
    </w:p>
    <w:p w:rsidR="00EE485C" w:rsidRPr="00787383" w:rsidRDefault="00EE485C" w:rsidP="00EE485C">
      <w:pPr>
        <w:ind w:firstLine="720"/>
        <w:jc w:val="both"/>
        <w:rPr>
          <w:sz w:val="20"/>
          <w:szCs w:val="20"/>
          <w:lang w:eastAsia="en-US"/>
        </w:rPr>
      </w:pPr>
      <w:r w:rsidRPr="00787383">
        <w:rPr>
          <w:sz w:val="20"/>
          <w:szCs w:val="20"/>
        </w:rPr>
        <w:t>– на удостоверениях и визитных</w:t>
      </w:r>
      <w:r w:rsidRPr="00787383">
        <w:rPr>
          <w:b/>
          <w:sz w:val="20"/>
          <w:szCs w:val="20"/>
        </w:rPr>
        <w:t xml:space="preserve"> </w:t>
      </w:r>
      <w:r w:rsidRPr="00787383">
        <w:rPr>
          <w:sz w:val="20"/>
          <w:szCs w:val="20"/>
        </w:rPr>
        <w:t xml:space="preserve">карточках депутатов Совета депутатов, должностных лиц </w:t>
      </w:r>
      <w:r w:rsidRPr="00787383">
        <w:rPr>
          <w:spacing w:val="2"/>
          <w:sz w:val="20"/>
          <w:szCs w:val="20"/>
        </w:rPr>
        <w:t>Администрации муниципального образования</w:t>
      </w:r>
      <w:r w:rsidRPr="00787383">
        <w:rPr>
          <w:sz w:val="20"/>
          <w:szCs w:val="20"/>
        </w:rPr>
        <w:t>, её структурных подразделений и органов,</w:t>
      </w:r>
      <w:r w:rsidRPr="00787383">
        <w:rPr>
          <w:spacing w:val="4"/>
          <w:sz w:val="20"/>
          <w:szCs w:val="20"/>
        </w:rPr>
        <w:t xml:space="preserve"> а также членов избирательной комиссии муниципального образования;</w:t>
      </w:r>
    </w:p>
    <w:p w:rsidR="00EE485C" w:rsidRPr="00787383" w:rsidRDefault="00EE485C" w:rsidP="00EE485C">
      <w:pPr>
        <w:ind w:firstLine="720"/>
        <w:jc w:val="both"/>
        <w:rPr>
          <w:sz w:val="20"/>
          <w:szCs w:val="20"/>
        </w:rPr>
      </w:pPr>
      <w:r w:rsidRPr="00787383">
        <w:rPr>
          <w:sz w:val="20"/>
          <w:szCs w:val="20"/>
        </w:rPr>
        <w:t xml:space="preserve">– на официальных печатных изданиях Совета депутатов и </w:t>
      </w:r>
      <w:r w:rsidRPr="00787383">
        <w:rPr>
          <w:spacing w:val="2"/>
          <w:sz w:val="20"/>
          <w:szCs w:val="20"/>
        </w:rPr>
        <w:t>Администрации муниципального образования</w:t>
      </w:r>
      <w:r w:rsidRPr="00787383">
        <w:rPr>
          <w:sz w:val="20"/>
          <w:szCs w:val="20"/>
        </w:rPr>
        <w:t>.</w:t>
      </w:r>
    </w:p>
    <w:p w:rsidR="00EE485C" w:rsidRPr="00787383" w:rsidRDefault="00EE485C" w:rsidP="00EE485C">
      <w:pPr>
        <w:jc w:val="both"/>
        <w:rPr>
          <w:b/>
          <w:sz w:val="20"/>
          <w:szCs w:val="20"/>
          <w:lang w:eastAsia="en-US"/>
        </w:rPr>
      </w:pPr>
    </w:p>
    <w:p w:rsidR="00EE485C" w:rsidRPr="00787383" w:rsidRDefault="00EE485C" w:rsidP="00EE485C">
      <w:pPr>
        <w:ind w:firstLine="720"/>
        <w:jc w:val="both"/>
        <w:rPr>
          <w:sz w:val="20"/>
          <w:szCs w:val="20"/>
          <w:lang w:eastAsia="en-US"/>
        </w:rPr>
      </w:pPr>
      <w:r w:rsidRPr="00787383">
        <w:rPr>
          <w:b/>
          <w:sz w:val="20"/>
          <w:szCs w:val="20"/>
        </w:rPr>
        <w:t>Статья 4.</w:t>
      </w:r>
    </w:p>
    <w:p w:rsidR="00EE485C" w:rsidRPr="00787383" w:rsidRDefault="00EE485C" w:rsidP="00EE485C">
      <w:pPr>
        <w:ind w:firstLine="720"/>
        <w:jc w:val="both"/>
        <w:rPr>
          <w:sz w:val="20"/>
          <w:szCs w:val="20"/>
        </w:rPr>
      </w:pPr>
      <w:r w:rsidRPr="00787383">
        <w:rPr>
          <w:sz w:val="20"/>
          <w:szCs w:val="20"/>
        </w:rPr>
        <w:t>Герб может помещаться на вывесках, печатях и бланках муниципальных предприятий и учреждений, а также визитных карточках их руководителей.</w:t>
      </w:r>
    </w:p>
    <w:p w:rsidR="00EE485C" w:rsidRPr="00787383" w:rsidRDefault="00EE485C" w:rsidP="00EE485C">
      <w:pPr>
        <w:ind w:firstLine="720"/>
        <w:jc w:val="both"/>
        <w:rPr>
          <w:b/>
          <w:sz w:val="20"/>
          <w:szCs w:val="20"/>
          <w:lang w:eastAsia="en-US"/>
        </w:rPr>
      </w:pPr>
    </w:p>
    <w:p w:rsidR="00EE485C" w:rsidRPr="00787383" w:rsidRDefault="00EE485C" w:rsidP="00EE485C">
      <w:pPr>
        <w:ind w:firstLine="720"/>
        <w:jc w:val="both"/>
        <w:rPr>
          <w:sz w:val="20"/>
          <w:szCs w:val="20"/>
          <w:lang w:eastAsia="en-US"/>
        </w:rPr>
      </w:pPr>
      <w:r w:rsidRPr="00787383">
        <w:rPr>
          <w:b/>
          <w:sz w:val="20"/>
          <w:szCs w:val="20"/>
        </w:rPr>
        <w:t>Статья 5.</w:t>
      </w:r>
    </w:p>
    <w:p w:rsidR="00EE485C" w:rsidRPr="00787383" w:rsidRDefault="00EE485C" w:rsidP="00EE485C">
      <w:pPr>
        <w:ind w:firstLine="720"/>
        <w:jc w:val="both"/>
        <w:rPr>
          <w:sz w:val="20"/>
          <w:szCs w:val="20"/>
          <w:lang w:eastAsia="en-US"/>
        </w:rPr>
      </w:pPr>
      <w:r w:rsidRPr="00787383">
        <w:rPr>
          <w:sz w:val="20"/>
          <w:szCs w:val="20"/>
        </w:rPr>
        <w:t>5.1. Изображения герба могут устанавливаться:</w:t>
      </w:r>
    </w:p>
    <w:p w:rsidR="00EE485C" w:rsidRPr="00787383" w:rsidRDefault="00EE485C" w:rsidP="00EE485C">
      <w:pPr>
        <w:ind w:firstLine="720"/>
        <w:jc w:val="both"/>
        <w:rPr>
          <w:sz w:val="20"/>
          <w:szCs w:val="20"/>
          <w:lang w:eastAsia="en-US"/>
        </w:rPr>
      </w:pPr>
      <w:r w:rsidRPr="00787383">
        <w:rPr>
          <w:sz w:val="20"/>
          <w:szCs w:val="20"/>
        </w:rPr>
        <w:t>– во время официальных церемоний и других торжественных мероприятий, проводимых органами местного самоуправления муниципального образования;</w:t>
      </w:r>
    </w:p>
    <w:p w:rsidR="00EE485C" w:rsidRPr="00787383" w:rsidRDefault="00EE485C" w:rsidP="00EE485C">
      <w:pPr>
        <w:ind w:firstLine="720"/>
        <w:jc w:val="both"/>
        <w:rPr>
          <w:sz w:val="20"/>
          <w:szCs w:val="20"/>
          <w:lang w:eastAsia="en-US"/>
        </w:rPr>
      </w:pPr>
      <w:r w:rsidRPr="00787383">
        <w:rPr>
          <w:sz w:val="20"/>
          <w:szCs w:val="20"/>
        </w:rPr>
        <w:t>– в помещениях официальной регистрации рождений и браков;</w:t>
      </w:r>
    </w:p>
    <w:p w:rsidR="00EE485C" w:rsidRPr="00787383" w:rsidRDefault="00EE485C" w:rsidP="00EE485C">
      <w:pPr>
        <w:ind w:firstLine="720"/>
        <w:jc w:val="both"/>
        <w:rPr>
          <w:sz w:val="20"/>
          <w:szCs w:val="20"/>
          <w:lang w:eastAsia="en-US"/>
        </w:rPr>
      </w:pPr>
      <w:r w:rsidRPr="00787383">
        <w:rPr>
          <w:sz w:val="20"/>
          <w:szCs w:val="20"/>
        </w:rPr>
        <w:lastRenderedPageBreak/>
        <w:t>– в залах вручения паспорта гражданина Российской Федерации;</w:t>
      </w:r>
    </w:p>
    <w:p w:rsidR="00EE485C" w:rsidRPr="00787383" w:rsidRDefault="00EE485C" w:rsidP="00EE485C">
      <w:pPr>
        <w:ind w:firstLine="720"/>
        <w:jc w:val="both"/>
        <w:rPr>
          <w:sz w:val="20"/>
          <w:szCs w:val="20"/>
          <w:lang w:eastAsia="en-US"/>
        </w:rPr>
      </w:pPr>
      <w:r w:rsidRPr="00787383">
        <w:rPr>
          <w:sz w:val="20"/>
          <w:szCs w:val="20"/>
        </w:rPr>
        <w:t>– в помещениях для голосования в дни муниципальных выборов и местных референдумов;</w:t>
      </w:r>
    </w:p>
    <w:p w:rsidR="00EE485C" w:rsidRPr="00787383" w:rsidRDefault="00EE485C" w:rsidP="00EE485C">
      <w:pPr>
        <w:ind w:firstLine="720"/>
        <w:jc w:val="both"/>
        <w:rPr>
          <w:sz w:val="20"/>
          <w:szCs w:val="20"/>
          <w:lang w:eastAsia="en-US"/>
        </w:rPr>
      </w:pPr>
      <w:r w:rsidRPr="00787383">
        <w:rPr>
          <w:sz w:val="20"/>
          <w:szCs w:val="20"/>
        </w:rPr>
        <w:t>–</w:t>
      </w:r>
      <w:r w:rsidRPr="00787383">
        <w:rPr>
          <w:spacing w:val="2"/>
          <w:sz w:val="20"/>
          <w:szCs w:val="20"/>
        </w:rPr>
        <w:t xml:space="preserve"> на основных указателях в точках пересечения автомобильными дорогами границ муниципального образования; на сооружениях остановок общественного транспорта, находящихся на территории муниципального образования.</w:t>
      </w:r>
    </w:p>
    <w:p w:rsidR="00EE485C" w:rsidRPr="00787383" w:rsidRDefault="00EE485C" w:rsidP="00EE485C">
      <w:pPr>
        <w:ind w:firstLine="720"/>
        <w:jc w:val="both"/>
        <w:rPr>
          <w:b/>
          <w:sz w:val="20"/>
          <w:szCs w:val="20"/>
          <w:lang w:eastAsia="en-US"/>
        </w:rPr>
      </w:pPr>
      <w:r w:rsidRPr="00787383">
        <w:rPr>
          <w:sz w:val="20"/>
          <w:szCs w:val="20"/>
        </w:rPr>
        <w:t>5.2. Изображение герба может помещаться на униформе рядового и начальствующего состава муниципальных органов охраны общественного порядка и пожарной службы, а также на принадлежащих этим службам транспортных средствах.</w:t>
      </w:r>
    </w:p>
    <w:p w:rsidR="00EE485C" w:rsidRPr="00787383" w:rsidRDefault="00EE485C" w:rsidP="00EE485C">
      <w:pPr>
        <w:ind w:firstLine="720"/>
        <w:jc w:val="both"/>
        <w:rPr>
          <w:sz w:val="20"/>
          <w:szCs w:val="20"/>
          <w:lang w:eastAsia="en-US"/>
        </w:rPr>
      </w:pPr>
      <w:r w:rsidRPr="00787383">
        <w:rPr>
          <w:sz w:val="20"/>
          <w:szCs w:val="20"/>
        </w:rPr>
        <w:t>5.3. Спортивные команды и отдельные спортсмены, участвующие в защите спортивной чести муниципального образования, могут иметь форму с изображением герба муниципального образования.</w:t>
      </w:r>
    </w:p>
    <w:p w:rsidR="00EE485C" w:rsidRPr="00787383" w:rsidRDefault="00EE485C" w:rsidP="00EE485C">
      <w:pPr>
        <w:jc w:val="both"/>
        <w:rPr>
          <w:sz w:val="20"/>
          <w:szCs w:val="20"/>
          <w:lang w:eastAsia="en-US"/>
        </w:rPr>
      </w:pPr>
    </w:p>
    <w:p w:rsidR="00EE485C" w:rsidRPr="00787383" w:rsidRDefault="00EE485C" w:rsidP="00EE485C">
      <w:pPr>
        <w:jc w:val="both"/>
        <w:rPr>
          <w:sz w:val="20"/>
          <w:szCs w:val="20"/>
          <w:lang w:eastAsia="en-US"/>
        </w:rPr>
      </w:pPr>
    </w:p>
    <w:p w:rsidR="00EE485C" w:rsidRPr="00787383" w:rsidRDefault="00EE485C" w:rsidP="00EE485C">
      <w:pPr>
        <w:jc w:val="both"/>
        <w:rPr>
          <w:sz w:val="20"/>
          <w:szCs w:val="20"/>
          <w:lang w:eastAsia="en-US"/>
        </w:rPr>
      </w:pPr>
    </w:p>
    <w:p w:rsidR="00EE485C" w:rsidRPr="00787383" w:rsidRDefault="00EE485C" w:rsidP="00EE485C">
      <w:pPr>
        <w:ind w:firstLine="720"/>
        <w:jc w:val="both"/>
        <w:rPr>
          <w:sz w:val="20"/>
          <w:szCs w:val="20"/>
          <w:lang w:eastAsia="en-US"/>
        </w:rPr>
      </w:pPr>
      <w:r w:rsidRPr="00787383">
        <w:rPr>
          <w:b/>
          <w:sz w:val="20"/>
          <w:szCs w:val="20"/>
        </w:rPr>
        <w:t>Статья 6.</w:t>
      </w:r>
      <w:r w:rsidRPr="00787383">
        <w:rPr>
          <w:sz w:val="20"/>
          <w:szCs w:val="20"/>
        </w:rPr>
        <w:t xml:space="preserve"> </w:t>
      </w:r>
    </w:p>
    <w:p w:rsidR="00EE485C" w:rsidRPr="00787383" w:rsidRDefault="00EE485C" w:rsidP="00EE485C">
      <w:pPr>
        <w:ind w:firstLine="720"/>
        <w:jc w:val="both"/>
        <w:rPr>
          <w:sz w:val="20"/>
          <w:szCs w:val="20"/>
        </w:rPr>
      </w:pPr>
      <w:r w:rsidRPr="00787383">
        <w:rPr>
          <w:sz w:val="20"/>
          <w:szCs w:val="20"/>
        </w:rPr>
        <w:t>При одновременном воспроизведении изображений Государственного герба Российской Федерации, герба Красноярского края и герба муниципального образования – герб муниципального образования размещается в соответствии с положениями законодательства о Государственном гербе Российской Федерации, гербе Красноярского края и:</w:t>
      </w:r>
    </w:p>
    <w:p w:rsidR="00EE485C" w:rsidRPr="00787383" w:rsidRDefault="00EE485C" w:rsidP="00EE485C">
      <w:pPr>
        <w:ind w:firstLine="720"/>
        <w:jc w:val="both"/>
        <w:rPr>
          <w:sz w:val="20"/>
          <w:szCs w:val="20"/>
          <w:lang w:eastAsia="en-US"/>
        </w:rPr>
      </w:pPr>
      <w:r w:rsidRPr="00787383">
        <w:rPr>
          <w:sz w:val="20"/>
          <w:szCs w:val="20"/>
        </w:rPr>
        <w:t>– не может превышать вышеуказанные гербы по размерам ни по одному из параметров (высоте, ширине);</w:t>
      </w:r>
    </w:p>
    <w:p w:rsidR="00EE485C" w:rsidRPr="00787383" w:rsidRDefault="00EE485C" w:rsidP="00EE485C">
      <w:pPr>
        <w:ind w:firstLine="720"/>
        <w:jc w:val="both"/>
        <w:rPr>
          <w:sz w:val="20"/>
          <w:szCs w:val="20"/>
          <w:lang w:eastAsia="en-US"/>
        </w:rPr>
      </w:pPr>
      <w:r w:rsidRPr="00787383">
        <w:rPr>
          <w:sz w:val="20"/>
          <w:szCs w:val="20"/>
        </w:rPr>
        <w:t>– должен располагаться крайним справа (при виде от зрителя) или ниже вышеуказанных гербов;</w:t>
      </w:r>
    </w:p>
    <w:p w:rsidR="00EE485C" w:rsidRPr="00787383" w:rsidRDefault="00EE485C" w:rsidP="00EE485C">
      <w:pPr>
        <w:ind w:firstLine="720"/>
        <w:jc w:val="both"/>
        <w:rPr>
          <w:sz w:val="20"/>
          <w:szCs w:val="20"/>
          <w:lang w:eastAsia="en-US"/>
        </w:rPr>
      </w:pPr>
      <w:r w:rsidRPr="00787383">
        <w:rPr>
          <w:sz w:val="20"/>
          <w:szCs w:val="20"/>
        </w:rPr>
        <w:t>– должен быть исполнен в единой технике с вышеуказанными гербами и из идентичных материалов.</w:t>
      </w:r>
    </w:p>
    <w:p w:rsidR="00EE485C" w:rsidRPr="00787383" w:rsidRDefault="00EE485C" w:rsidP="00EE485C">
      <w:pPr>
        <w:jc w:val="both"/>
        <w:rPr>
          <w:sz w:val="20"/>
          <w:szCs w:val="20"/>
          <w:lang w:eastAsia="en-US"/>
        </w:rPr>
      </w:pPr>
    </w:p>
    <w:p w:rsidR="00EE485C" w:rsidRPr="00787383" w:rsidRDefault="00EE485C" w:rsidP="00EE485C">
      <w:pPr>
        <w:ind w:firstLine="720"/>
        <w:jc w:val="both"/>
        <w:rPr>
          <w:b/>
          <w:sz w:val="20"/>
          <w:szCs w:val="20"/>
          <w:lang w:eastAsia="en-US"/>
        </w:rPr>
      </w:pPr>
      <w:r w:rsidRPr="00787383">
        <w:rPr>
          <w:b/>
          <w:sz w:val="20"/>
          <w:szCs w:val="20"/>
        </w:rPr>
        <w:t>Статья 7.</w:t>
      </w:r>
    </w:p>
    <w:p w:rsidR="00EE485C" w:rsidRPr="00787383" w:rsidRDefault="00EE485C" w:rsidP="00EE485C">
      <w:pPr>
        <w:ind w:firstLine="720"/>
        <w:jc w:val="both"/>
        <w:rPr>
          <w:sz w:val="20"/>
          <w:szCs w:val="20"/>
          <w:lang w:eastAsia="en-US"/>
        </w:rPr>
      </w:pPr>
      <w:r w:rsidRPr="00787383">
        <w:rPr>
          <w:sz w:val="20"/>
          <w:szCs w:val="20"/>
        </w:rPr>
        <w:t>При одновременном размещении герба муниципального образования и гербов (иных эмблем) общественных объединений, предприятий, учреждений и организаций независимо от форм собственности, а также частных лиц, должны соблюдаться следующие правила:</w:t>
      </w:r>
    </w:p>
    <w:p w:rsidR="00EE485C" w:rsidRPr="00787383" w:rsidRDefault="00EE485C" w:rsidP="00EE485C">
      <w:pPr>
        <w:ind w:firstLine="720"/>
        <w:jc w:val="both"/>
        <w:rPr>
          <w:sz w:val="20"/>
          <w:szCs w:val="20"/>
          <w:lang w:eastAsia="en-US"/>
        </w:rPr>
      </w:pPr>
      <w:r w:rsidRPr="00787383">
        <w:rPr>
          <w:sz w:val="20"/>
          <w:szCs w:val="20"/>
        </w:rPr>
        <w:t>– герб муниципального образования не может быть меньше других гербов (эмблем) ни по одному из параметров (высоте, ширине);</w:t>
      </w:r>
    </w:p>
    <w:p w:rsidR="00EE485C" w:rsidRPr="00787383" w:rsidRDefault="00EE485C" w:rsidP="00EE485C">
      <w:pPr>
        <w:ind w:firstLine="720"/>
        <w:jc w:val="both"/>
        <w:rPr>
          <w:sz w:val="20"/>
          <w:szCs w:val="20"/>
          <w:lang w:eastAsia="en-US"/>
        </w:rPr>
      </w:pPr>
      <w:r w:rsidRPr="00787383">
        <w:rPr>
          <w:sz w:val="20"/>
          <w:szCs w:val="20"/>
        </w:rPr>
        <w:t>– при одновременном размещении двух гербов (эмблем) – герб муниципального образования располагается с левой (при виде от зрителя) стороны от другого герба (эмблемы) и не может быть размещен ниже этого герба (эмблемы);</w:t>
      </w:r>
    </w:p>
    <w:p w:rsidR="00EE485C" w:rsidRPr="00787383" w:rsidRDefault="00EE485C" w:rsidP="00EE485C">
      <w:pPr>
        <w:ind w:firstLine="720"/>
        <w:jc w:val="both"/>
        <w:rPr>
          <w:sz w:val="20"/>
          <w:szCs w:val="20"/>
          <w:lang w:eastAsia="en-US"/>
        </w:rPr>
      </w:pPr>
      <w:r w:rsidRPr="00787383">
        <w:rPr>
          <w:sz w:val="20"/>
          <w:szCs w:val="20"/>
        </w:rPr>
        <w:t>– при одновременном размещении нечетного числа гербов (эмблем) – герб муниципального образования располагается в центре, а при размещении чётного числа гербов (но более двух) – левее центра и не может быть размещен ниже иных гербов (эмблем);</w:t>
      </w:r>
    </w:p>
    <w:p w:rsidR="00EE485C" w:rsidRPr="00787383" w:rsidRDefault="00EE485C" w:rsidP="00EE485C">
      <w:pPr>
        <w:ind w:firstLine="720"/>
        <w:jc w:val="both"/>
        <w:rPr>
          <w:sz w:val="20"/>
          <w:szCs w:val="20"/>
          <w:lang w:eastAsia="en-US"/>
        </w:rPr>
      </w:pPr>
      <w:r w:rsidRPr="00787383">
        <w:rPr>
          <w:sz w:val="20"/>
          <w:szCs w:val="20"/>
        </w:rPr>
        <w:t>– герб муниципального образования и другие гербы (эмблемы) должны быть исполнены в единой технике и из идентичных материалов.</w:t>
      </w:r>
    </w:p>
    <w:p w:rsidR="00EE485C" w:rsidRPr="00787383" w:rsidRDefault="00EE485C" w:rsidP="00EE485C">
      <w:pPr>
        <w:jc w:val="both"/>
        <w:rPr>
          <w:sz w:val="20"/>
          <w:szCs w:val="20"/>
          <w:lang w:eastAsia="en-US"/>
        </w:rPr>
      </w:pPr>
    </w:p>
    <w:p w:rsidR="00EE485C" w:rsidRPr="00787383" w:rsidRDefault="00EE485C" w:rsidP="00EE485C">
      <w:pPr>
        <w:ind w:firstLine="720"/>
        <w:jc w:val="both"/>
        <w:rPr>
          <w:sz w:val="20"/>
          <w:szCs w:val="20"/>
          <w:lang w:eastAsia="en-US"/>
        </w:rPr>
      </w:pPr>
      <w:r w:rsidRPr="00787383">
        <w:rPr>
          <w:b/>
          <w:sz w:val="20"/>
          <w:szCs w:val="20"/>
        </w:rPr>
        <w:t>Статья 8.</w:t>
      </w:r>
    </w:p>
    <w:p w:rsidR="00EE485C" w:rsidRPr="00787383" w:rsidRDefault="00EE485C" w:rsidP="00EE485C">
      <w:pPr>
        <w:pStyle w:val="affa"/>
        <w:rPr>
          <w:sz w:val="20"/>
          <w:szCs w:val="20"/>
        </w:rPr>
      </w:pPr>
      <w:r w:rsidRPr="00787383">
        <w:rPr>
          <w:sz w:val="20"/>
          <w:szCs w:val="20"/>
        </w:rPr>
        <w:t>Порядок изготовления, использования, хранения и уничтожения бланков, печатей и иных носителей воспроизведения герба муниципального образования устанавливается распоряжением главы Администрации муниципального образования.</w:t>
      </w:r>
    </w:p>
    <w:p w:rsidR="00EE485C" w:rsidRPr="00787383" w:rsidRDefault="00EE485C" w:rsidP="00EE485C">
      <w:pPr>
        <w:pStyle w:val="affa"/>
        <w:rPr>
          <w:sz w:val="20"/>
          <w:szCs w:val="20"/>
        </w:rPr>
      </w:pPr>
    </w:p>
    <w:p w:rsidR="00EE485C" w:rsidRPr="00787383" w:rsidRDefault="00EE485C" w:rsidP="00EE485C">
      <w:pPr>
        <w:jc w:val="center"/>
        <w:rPr>
          <w:sz w:val="20"/>
          <w:szCs w:val="20"/>
          <w:lang w:eastAsia="en-US"/>
        </w:rPr>
      </w:pPr>
      <w:r w:rsidRPr="00787383">
        <w:rPr>
          <w:b/>
          <w:sz w:val="20"/>
          <w:szCs w:val="20"/>
        </w:rPr>
        <w:t xml:space="preserve">Глава </w:t>
      </w:r>
      <w:r w:rsidRPr="00787383">
        <w:rPr>
          <w:b/>
          <w:sz w:val="20"/>
          <w:szCs w:val="20"/>
          <w:lang w:val="en-US"/>
        </w:rPr>
        <w:t>III</w:t>
      </w:r>
      <w:r w:rsidRPr="00787383">
        <w:rPr>
          <w:b/>
          <w:sz w:val="20"/>
          <w:szCs w:val="20"/>
        </w:rPr>
        <w:t>. Флаг Каратузского сельсовета.</w:t>
      </w:r>
    </w:p>
    <w:p w:rsidR="00EE485C" w:rsidRPr="00787383" w:rsidRDefault="00EE485C" w:rsidP="00EE485C">
      <w:pPr>
        <w:ind w:firstLine="720"/>
        <w:jc w:val="both"/>
        <w:rPr>
          <w:sz w:val="20"/>
          <w:szCs w:val="20"/>
          <w:lang w:eastAsia="en-US"/>
        </w:rPr>
      </w:pPr>
      <w:r w:rsidRPr="00787383">
        <w:rPr>
          <w:b/>
          <w:sz w:val="20"/>
          <w:szCs w:val="20"/>
        </w:rPr>
        <w:t>Статья 9.</w:t>
      </w:r>
    </w:p>
    <w:p w:rsidR="00EE485C" w:rsidRPr="00787383" w:rsidRDefault="00EE485C" w:rsidP="00EE485C">
      <w:pPr>
        <w:ind w:firstLine="720"/>
        <w:jc w:val="both"/>
        <w:rPr>
          <w:sz w:val="20"/>
          <w:szCs w:val="20"/>
        </w:rPr>
      </w:pPr>
      <w:r w:rsidRPr="00787383">
        <w:rPr>
          <w:sz w:val="20"/>
          <w:szCs w:val="20"/>
        </w:rPr>
        <w:t xml:space="preserve">9.1. </w:t>
      </w:r>
      <w:proofErr w:type="gramStart"/>
      <w:r w:rsidRPr="00787383">
        <w:rPr>
          <w:sz w:val="20"/>
          <w:szCs w:val="20"/>
        </w:rPr>
        <w:t xml:space="preserve">Флаг Каратузского сельсовета представляет собой прямоугольное полотнище с отношением ширины к длине 2:3, состоящее из двух </w:t>
      </w:r>
      <w:proofErr w:type="spellStart"/>
      <w:r w:rsidRPr="00787383">
        <w:rPr>
          <w:sz w:val="20"/>
          <w:szCs w:val="20"/>
        </w:rPr>
        <w:t>равновеликиких</w:t>
      </w:r>
      <w:proofErr w:type="spellEnd"/>
      <w:r w:rsidRPr="00787383">
        <w:rPr>
          <w:sz w:val="20"/>
          <w:szCs w:val="20"/>
        </w:rPr>
        <w:t xml:space="preserve"> вертикальных полос зеленого и красного цветов; в центре полотнища изображены фигуры из герба Каратузского сельсовета, выполненные в желтом цвете, – сибирский казак на коне, держащий в руке вертикально алебарду (острием от древка), и над ним – деревянный острог с тремя башнями.</w:t>
      </w:r>
      <w:proofErr w:type="gramEnd"/>
    </w:p>
    <w:p w:rsidR="00EE485C" w:rsidRPr="00787383" w:rsidRDefault="00EE485C" w:rsidP="00EE485C">
      <w:pPr>
        <w:ind w:firstLine="720"/>
        <w:jc w:val="both"/>
        <w:rPr>
          <w:sz w:val="20"/>
          <w:szCs w:val="20"/>
          <w:lang w:eastAsia="en-US"/>
        </w:rPr>
      </w:pPr>
      <w:r w:rsidRPr="00787383">
        <w:rPr>
          <w:sz w:val="20"/>
          <w:szCs w:val="20"/>
        </w:rPr>
        <w:t>Оборотная сторона флага является зеркальным отображением его лицевой стороны.</w:t>
      </w:r>
    </w:p>
    <w:p w:rsidR="00EE485C" w:rsidRPr="00787383" w:rsidRDefault="00EE485C" w:rsidP="00EE485C">
      <w:pPr>
        <w:ind w:firstLine="720"/>
        <w:jc w:val="both"/>
        <w:rPr>
          <w:sz w:val="20"/>
          <w:szCs w:val="20"/>
          <w:lang w:eastAsia="en-US"/>
        </w:rPr>
      </w:pPr>
      <w:r w:rsidRPr="00787383">
        <w:rPr>
          <w:sz w:val="20"/>
          <w:szCs w:val="20"/>
          <w:lang w:eastAsia="en-US"/>
        </w:rPr>
        <w:t xml:space="preserve">9.2. Флаг составлен на основе герба </w:t>
      </w:r>
      <w:r w:rsidRPr="00787383">
        <w:rPr>
          <w:sz w:val="20"/>
          <w:szCs w:val="20"/>
        </w:rPr>
        <w:t>муниципального образования</w:t>
      </w:r>
      <w:r w:rsidRPr="00787383">
        <w:rPr>
          <w:sz w:val="20"/>
          <w:szCs w:val="20"/>
          <w:lang w:eastAsia="en-US"/>
        </w:rPr>
        <w:t xml:space="preserve"> и повторяет его символику.</w:t>
      </w:r>
    </w:p>
    <w:p w:rsidR="00EE485C" w:rsidRPr="00787383" w:rsidRDefault="00EE485C" w:rsidP="00EE485C">
      <w:pPr>
        <w:ind w:firstLine="720"/>
        <w:jc w:val="both"/>
        <w:rPr>
          <w:b/>
          <w:sz w:val="20"/>
          <w:szCs w:val="20"/>
          <w:lang w:eastAsia="en-US"/>
        </w:rPr>
      </w:pPr>
      <w:r w:rsidRPr="00787383">
        <w:rPr>
          <w:sz w:val="20"/>
          <w:szCs w:val="20"/>
        </w:rPr>
        <w:t>9.3. Цветное изображение флага приведено в Приложении 2 к настоящему Положению.</w:t>
      </w:r>
    </w:p>
    <w:p w:rsidR="00EE485C" w:rsidRPr="00787383" w:rsidRDefault="00EE485C" w:rsidP="00EE485C">
      <w:pPr>
        <w:ind w:firstLine="567"/>
        <w:jc w:val="both"/>
        <w:rPr>
          <w:b/>
          <w:sz w:val="20"/>
          <w:szCs w:val="20"/>
          <w:lang w:eastAsia="en-US"/>
        </w:rPr>
      </w:pPr>
    </w:p>
    <w:p w:rsidR="00EE485C" w:rsidRPr="00787383" w:rsidRDefault="00EE485C" w:rsidP="00EE485C">
      <w:pPr>
        <w:ind w:firstLine="720"/>
        <w:jc w:val="both"/>
        <w:rPr>
          <w:b/>
          <w:sz w:val="20"/>
          <w:szCs w:val="20"/>
          <w:lang w:eastAsia="en-US"/>
        </w:rPr>
      </w:pPr>
      <w:r w:rsidRPr="00787383">
        <w:rPr>
          <w:b/>
          <w:sz w:val="20"/>
          <w:szCs w:val="20"/>
        </w:rPr>
        <w:t>Статья 10.</w:t>
      </w:r>
    </w:p>
    <w:p w:rsidR="00EE485C" w:rsidRPr="00787383" w:rsidRDefault="00EE485C" w:rsidP="00EE485C">
      <w:pPr>
        <w:ind w:firstLine="720"/>
        <w:jc w:val="both"/>
        <w:rPr>
          <w:sz w:val="20"/>
          <w:szCs w:val="20"/>
          <w:lang w:eastAsia="en-US"/>
        </w:rPr>
      </w:pPr>
      <w:r w:rsidRPr="00787383">
        <w:rPr>
          <w:sz w:val="20"/>
          <w:szCs w:val="20"/>
        </w:rPr>
        <w:t>10.1. Флаг муниципального образования поднят постоянно</w:t>
      </w:r>
      <w:r w:rsidRPr="00787383">
        <w:rPr>
          <w:b/>
          <w:sz w:val="20"/>
          <w:szCs w:val="20"/>
        </w:rPr>
        <w:t xml:space="preserve"> </w:t>
      </w:r>
      <w:proofErr w:type="gramStart"/>
      <w:r w:rsidRPr="00787383">
        <w:rPr>
          <w:sz w:val="20"/>
          <w:szCs w:val="20"/>
        </w:rPr>
        <w:t>над</w:t>
      </w:r>
      <w:proofErr w:type="gramEnd"/>
      <w:r w:rsidRPr="00787383">
        <w:rPr>
          <w:sz w:val="20"/>
          <w:szCs w:val="20"/>
        </w:rPr>
        <w:t xml:space="preserve"> (либо на флагштоке, установленном перед) зданиями, в которых размещаются:</w:t>
      </w:r>
    </w:p>
    <w:p w:rsidR="00EE485C" w:rsidRPr="00787383" w:rsidRDefault="00EE485C" w:rsidP="00EE485C">
      <w:pPr>
        <w:ind w:firstLine="720"/>
        <w:jc w:val="both"/>
        <w:rPr>
          <w:sz w:val="20"/>
          <w:szCs w:val="20"/>
        </w:rPr>
      </w:pPr>
      <w:r w:rsidRPr="00787383">
        <w:rPr>
          <w:sz w:val="20"/>
          <w:szCs w:val="20"/>
        </w:rPr>
        <w:t>– Совет депутатов муниципального образования;</w:t>
      </w:r>
    </w:p>
    <w:p w:rsidR="00EE485C" w:rsidRPr="00787383" w:rsidRDefault="00EE485C" w:rsidP="00EE485C">
      <w:pPr>
        <w:ind w:firstLine="720"/>
        <w:jc w:val="both"/>
        <w:rPr>
          <w:sz w:val="20"/>
          <w:szCs w:val="20"/>
          <w:lang w:eastAsia="en-US"/>
        </w:rPr>
      </w:pPr>
      <w:r w:rsidRPr="00787383">
        <w:rPr>
          <w:sz w:val="20"/>
          <w:szCs w:val="20"/>
        </w:rPr>
        <w:t>– Администрация муниципального образования, её структурные подразделения и органы;</w:t>
      </w:r>
    </w:p>
    <w:p w:rsidR="00EE485C" w:rsidRPr="00787383" w:rsidRDefault="00EE485C" w:rsidP="00EE485C">
      <w:pPr>
        <w:ind w:firstLine="720"/>
        <w:jc w:val="both"/>
        <w:rPr>
          <w:b/>
          <w:sz w:val="20"/>
          <w:szCs w:val="20"/>
          <w:lang w:eastAsia="en-US"/>
        </w:rPr>
      </w:pPr>
      <w:r w:rsidRPr="00787383">
        <w:rPr>
          <w:sz w:val="20"/>
          <w:szCs w:val="20"/>
        </w:rPr>
        <w:t>– избирательная комиссия муниципального образования.</w:t>
      </w:r>
    </w:p>
    <w:p w:rsidR="00EE485C" w:rsidRPr="00787383" w:rsidRDefault="00EE485C" w:rsidP="00EE485C">
      <w:pPr>
        <w:ind w:firstLine="720"/>
        <w:jc w:val="both"/>
        <w:rPr>
          <w:sz w:val="20"/>
          <w:szCs w:val="20"/>
          <w:lang w:eastAsia="en-US"/>
        </w:rPr>
      </w:pPr>
      <w:r w:rsidRPr="00787383">
        <w:rPr>
          <w:sz w:val="20"/>
          <w:szCs w:val="20"/>
        </w:rPr>
        <w:t>10.2. Флаг устанавливается</w:t>
      </w:r>
      <w:r w:rsidRPr="00787383">
        <w:rPr>
          <w:b/>
          <w:sz w:val="20"/>
          <w:szCs w:val="20"/>
        </w:rPr>
        <w:t xml:space="preserve"> </w:t>
      </w:r>
      <w:r w:rsidRPr="00787383">
        <w:rPr>
          <w:sz w:val="20"/>
          <w:szCs w:val="20"/>
        </w:rPr>
        <w:t>в рабочих кабинетах Главы муниципального образования, Председателя Совета депутатов муниципального образования и их заместителей.</w:t>
      </w:r>
    </w:p>
    <w:p w:rsidR="00EE485C" w:rsidRPr="00787383" w:rsidRDefault="00EE485C" w:rsidP="00EE485C">
      <w:pPr>
        <w:ind w:firstLine="720"/>
        <w:jc w:val="both"/>
        <w:rPr>
          <w:sz w:val="20"/>
          <w:szCs w:val="20"/>
          <w:lang w:eastAsia="en-US"/>
        </w:rPr>
      </w:pPr>
      <w:r w:rsidRPr="00787383">
        <w:rPr>
          <w:sz w:val="20"/>
          <w:szCs w:val="20"/>
        </w:rPr>
        <w:t>10.3. Флаг устанавливается в залах или помещениях, предназначенных для заседаний (на всё время заседаний):</w:t>
      </w:r>
    </w:p>
    <w:p w:rsidR="00EE485C" w:rsidRPr="00787383" w:rsidRDefault="00EE485C" w:rsidP="00EE485C">
      <w:pPr>
        <w:pStyle w:val="28"/>
        <w:ind w:firstLine="720"/>
        <w:rPr>
          <w:sz w:val="20"/>
          <w:szCs w:val="20"/>
        </w:rPr>
      </w:pPr>
      <w:r w:rsidRPr="00787383">
        <w:rPr>
          <w:sz w:val="20"/>
          <w:szCs w:val="20"/>
        </w:rPr>
        <w:t>– Совета депутатов муниципального образования;</w:t>
      </w:r>
    </w:p>
    <w:p w:rsidR="00EE485C" w:rsidRPr="00787383" w:rsidRDefault="00EE485C" w:rsidP="00EE485C">
      <w:pPr>
        <w:pStyle w:val="28"/>
        <w:ind w:firstLine="720"/>
        <w:rPr>
          <w:b/>
          <w:sz w:val="20"/>
          <w:szCs w:val="20"/>
        </w:rPr>
      </w:pPr>
      <w:r w:rsidRPr="00787383">
        <w:rPr>
          <w:sz w:val="20"/>
          <w:szCs w:val="20"/>
        </w:rPr>
        <w:lastRenderedPageBreak/>
        <w:t>– избирательной комиссии муниципального образования.</w:t>
      </w:r>
    </w:p>
    <w:p w:rsidR="00EE485C" w:rsidRPr="00787383" w:rsidRDefault="00EE485C" w:rsidP="00EE485C">
      <w:pPr>
        <w:jc w:val="both"/>
        <w:rPr>
          <w:b/>
          <w:sz w:val="20"/>
          <w:szCs w:val="20"/>
          <w:lang w:eastAsia="en-US"/>
        </w:rPr>
      </w:pPr>
    </w:p>
    <w:p w:rsidR="00EE485C" w:rsidRPr="00787383" w:rsidRDefault="00EE485C" w:rsidP="00EE485C">
      <w:pPr>
        <w:pStyle w:val="afff5"/>
        <w:ind w:firstLine="720"/>
        <w:rPr>
          <w:rFonts w:ascii="Times New Roman" w:hAnsi="Times New Roman"/>
          <w:sz w:val="20"/>
          <w:szCs w:val="20"/>
        </w:rPr>
      </w:pPr>
      <w:r w:rsidRPr="00787383">
        <w:rPr>
          <w:rFonts w:ascii="Times New Roman" w:hAnsi="Times New Roman"/>
          <w:sz w:val="20"/>
          <w:szCs w:val="20"/>
        </w:rPr>
        <w:t>Статья 11.</w:t>
      </w:r>
    </w:p>
    <w:p w:rsidR="00EE485C" w:rsidRPr="00787383" w:rsidRDefault="00EE485C" w:rsidP="00EE485C">
      <w:pPr>
        <w:ind w:firstLine="720"/>
        <w:jc w:val="both"/>
        <w:rPr>
          <w:sz w:val="20"/>
          <w:szCs w:val="20"/>
          <w:lang w:eastAsia="en-US"/>
        </w:rPr>
      </w:pPr>
      <w:r w:rsidRPr="00787383">
        <w:rPr>
          <w:sz w:val="20"/>
          <w:szCs w:val="20"/>
        </w:rPr>
        <w:t>11.1.</w:t>
      </w:r>
      <w:r w:rsidRPr="00787383">
        <w:rPr>
          <w:b/>
          <w:sz w:val="20"/>
          <w:szCs w:val="20"/>
        </w:rPr>
        <w:t xml:space="preserve"> </w:t>
      </w:r>
      <w:r w:rsidRPr="00787383">
        <w:rPr>
          <w:sz w:val="20"/>
          <w:szCs w:val="20"/>
        </w:rPr>
        <w:t>Во всех случаях подъема (размещения) на территории муниципального образования каких-либо флагов (штандартов, вымпелов, иной идентичной символики) совместно с ними может быть поднят (размещен) флаг муниципального образования.</w:t>
      </w:r>
    </w:p>
    <w:p w:rsidR="00EE485C" w:rsidRPr="00787383" w:rsidRDefault="00EE485C" w:rsidP="00EE485C">
      <w:pPr>
        <w:ind w:firstLine="720"/>
        <w:jc w:val="both"/>
        <w:rPr>
          <w:sz w:val="20"/>
          <w:szCs w:val="20"/>
          <w:lang w:eastAsia="en-US"/>
        </w:rPr>
      </w:pPr>
      <w:r w:rsidRPr="00787383">
        <w:rPr>
          <w:sz w:val="20"/>
          <w:szCs w:val="20"/>
        </w:rPr>
        <w:t xml:space="preserve">11.2. </w:t>
      </w:r>
      <w:proofErr w:type="gramStart"/>
      <w:r w:rsidRPr="00787383">
        <w:rPr>
          <w:sz w:val="20"/>
          <w:szCs w:val="20"/>
        </w:rPr>
        <w:t>В дни государственных, краевых, муниципальных и иных праздников, выборов и референдумов, а также по случаю памятных дат по указанию главы Администрации муниципального образования осуществляется одновременный подъем (вывешивание) флагов Российской Федерации, Красноярского края и муниципального образования на зданиях предприятий, учреждений и организаций, включая объекты, указанные в пункте 1 статьи 10 настоящего Положения.</w:t>
      </w:r>
      <w:proofErr w:type="gramEnd"/>
    </w:p>
    <w:p w:rsidR="00EE485C" w:rsidRPr="00787383" w:rsidRDefault="00EE485C" w:rsidP="00EE485C">
      <w:pPr>
        <w:ind w:firstLine="720"/>
        <w:jc w:val="both"/>
        <w:rPr>
          <w:sz w:val="20"/>
          <w:szCs w:val="20"/>
          <w:lang w:eastAsia="en-US"/>
        </w:rPr>
      </w:pPr>
      <w:r w:rsidRPr="00787383">
        <w:rPr>
          <w:sz w:val="20"/>
          <w:szCs w:val="20"/>
        </w:rPr>
        <w:t>11.3. Флаг муниципального образования может быть поднят (установлен, вывешен, в том числе на жилых домах – по усмотрению владельцев):</w:t>
      </w:r>
    </w:p>
    <w:p w:rsidR="00EE485C" w:rsidRPr="00787383" w:rsidRDefault="00EE485C" w:rsidP="00EE485C">
      <w:pPr>
        <w:ind w:firstLine="720"/>
        <w:jc w:val="both"/>
        <w:rPr>
          <w:b/>
          <w:sz w:val="20"/>
          <w:szCs w:val="20"/>
          <w:lang w:eastAsia="en-US"/>
        </w:rPr>
      </w:pPr>
      <w:r w:rsidRPr="00787383">
        <w:rPr>
          <w:sz w:val="20"/>
          <w:szCs w:val="20"/>
        </w:rPr>
        <w:t>– при проведении торжественных мероприятий и церемоний по случаю государственных, краевых, муниципальных, народных и иных</w:t>
      </w:r>
      <w:r w:rsidRPr="00787383">
        <w:rPr>
          <w:b/>
          <w:sz w:val="20"/>
          <w:szCs w:val="20"/>
        </w:rPr>
        <w:t xml:space="preserve"> </w:t>
      </w:r>
      <w:r w:rsidRPr="00787383">
        <w:rPr>
          <w:sz w:val="20"/>
          <w:szCs w:val="20"/>
        </w:rPr>
        <w:t>праздников</w:t>
      </w:r>
      <w:r w:rsidRPr="00787383">
        <w:rPr>
          <w:b/>
          <w:sz w:val="20"/>
          <w:szCs w:val="20"/>
        </w:rPr>
        <w:t>;</w:t>
      </w:r>
    </w:p>
    <w:p w:rsidR="00EE485C" w:rsidRPr="00787383" w:rsidRDefault="00EE485C" w:rsidP="00EE485C">
      <w:pPr>
        <w:ind w:firstLine="720"/>
        <w:jc w:val="both"/>
        <w:rPr>
          <w:sz w:val="20"/>
          <w:szCs w:val="20"/>
          <w:lang w:eastAsia="en-US"/>
        </w:rPr>
      </w:pPr>
      <w:r w:rsidRPr="00787383">
        <w:rPr>
          <w:sz w:val="20"/>
          <w:szCs w:val="20"/>
        </w:rPr>
        <w:t>–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 а также во время частных торжеств.</w:t>
      </w:r>
    </w:p>
    <w:p w:rsidR="00EE485C" w:rsidRPr="00787383" w:rsidRDefault="00EE485C" w:rsidP="00EE485C">
      <w:pPr>
        <w:ind w:firstLine="720"/>
        <w:jc w:val="both"/>
        <w:rPr>
          <w:sz w:val="20"/>
          <w:szCs w:val="20"/>
          <w:lang w:eastAsia="en-US"/>
        </w:rPr>
      </w:pPr>
      <w:r w:rsidRPr="00787383">
        <w:rPr>
          <w:sz w:val="20"/>
          <w:szCs w:val="20"/>
        </w:rPr>
        <w:t>11.4. Флаг муниципального образования может устанавливаться:</w:t>
      </w:r>
    </w:p>
    <w:p w:rsidR="00EE485C" w:rsidRPr="00787383" w:rsidRDefault="00EE485C" w:rsidP="00EE485C">
      <w:pPr>
        <w:ind w:firstLine="720"/>
        <w:jc w:val="both"/>
        <w:rPr>
          <w:sz w:val="20"/>
          <w:szCs w:val="20"/>
          <w:lang w:eastAsia="en-US"/>
        </w:rPr>
      </w:pPr>
      <w:r w:rsidRPr="00787383">
        <w:rPr>
          <w:spacing w:val="2"/>
          <w:sz w:val="20"/>
          <w:szCs w:val="20"/>
        </w:rPr>
        <w:t xml:space="preserve">– во время официальных церемоний и других торжественных мероприятий, проводимых органами местного самоуправления </w:t>
      </w:r>
      <w:r w:rsidRPr="00787383">
        <w:rPr>
          <w:sz w:val="20"/>
          <w:szCs w:val="20"/>
        </w:rPr>
        <w:t xml:space="preserve">муниципального образования; </w:t>
      </w:r>
    </w:p>
    <w:p w:rsidR="00EE485C" w:rsidRPr="00787383" w:rsidRDefault="00EE485C" w:rsidP="00EE485C">
      <w:pPr>
        <w:ind w:firstLine="720"/>
        <w:jc w:val="both"/>
        <w:rPr>
          <w:sz w:val="20"/>
          <w:szCs w:val="20"/>
          <w:lang w:eastAsia="en-US"/>
        </w:rPr>
      </w:pPr>
      <w:r w:rsidRPr="00787383">
        <w:rPr>
          <w:spacing w:val="2"/>
          <w:sz w:val="20"/>
          <w:szCs w:val="20"/>
        </w:rPr>
        <w:t>– в залах официального приема делегаций;</w:t>
      </w:r>
    </w:p>
    <w:p w:rsidR="00EE485C" w:rsidRPr="00787383" w:rsidRDefault="00EE485C" w:rsidP="00EE485C">
      <w:pPr>
        <w:ind w:firstLine="720"/>
        <w:jc w:val="both"/>
        <w:rPr>
          <w:sz w:val="20"/>
          <w:szCs w:val="20"/>
          <w:lang w:eastAsia="en-US"/>
        </w:rPr>
      </w:pPr>
      <w:r w:rsidRPr="00787383">
        <w:rPr>
          <w:sz w:val="20"/>
          <w:szCs w:val="20"/>
        </w:rPr>
        <w:t>– в помещениях официальной регистрации рождений и браков;</w:t>
      </w:r>
    </w:p>
    <w:p w:rsidR="00EE485C" w:rsidRPr="00787383" w:rsidRDefault="00EE485C" w:rsidP="00EE485C">
      <w:pPr>
        <w:ind w:firstLine="720"/>
        <w:jc w:val="both"/>
        <w:rPr>
          <w:sz w:val="20"/>
          <w:szCs w:val="20"/>
          <w:lang w:eastAsia="en-US"/>
        </w:rPr>
      </w:pPr>
      <w:r w:rsidRPr="00787383">
        <w:rPr>
          <w:sz w:val="20"/>
          <w:szCs w:val="20"/>
        </w:rPr>
        <w:t>– в залах вручения паспорта гражданина Российской Федерации;</w:t>
      </w:r>
    </w:p>
    <w:p w:rsidR="00EE485C" w:rsidRPr="00787383" w:rsidRDefault="00EE485C" w:rsidP="00EE485C">
      <w:pPr>
        <w:ind w:firstLine="720"/>
        <w:jc w:val="both"/>
        <w:rPr>
          <w:sz w:val="20"/>
          <w:szCs w:val="20"/>
          <w:lang w:eastAsia="en-US"/>
        </w:rPr>
      </w:pPr>
      <w:r w:rsidRPr="00787383">
        <w:rPr>
          <w:sz w:val="20"/>
          <w:szCs w:val="20"/>
        </w:rPr>
        <w:t>– в помещениях для голосования в дни муниципальных выборов и местных референдумов.</w:t>
      </w:r>
    </w:p>
    <w:p w:rsidR="00EE485C" w:rsidRPr="00787383" w:rsidRDefault="00EE485C" w:rsidP="00EE485C">
      <w:pPr>
        <w:jc w:val="both"/>
        <w:rPr>
          <w:sz w:val="20"/>
          <w:szCs w:val="20"/>
          <w:lang w:eastAsia="en-US"/>
        </w:rPr>
      </w:pPr>
    </w:p>
    <w:p w:rsidR="00EE485C" w:rsidRPr="00787383" w:rsidRDefault="00EE485C" w:rsidP="00EE485C">
      <w:pPr>
        <w:pStyle w:val="afff5"/>
        <w:ind w:firstLine="720"/>
        <w:rPr>
          <w:rFonts w:ascii="Times New Roman" w:hAnsi="Times New Roman"/>
          <w:sz w:val="20"/>
          <w:szCs w:val="20"/>
        </w:rPr>
      </w:pPr>
      <w:r w:rsidRPr="00787383">
        <w:rPr>
          <w:rFonts w:ascii="Times New Roman" w:hAnsi="Times New Roman"/>
          <w:sz w:val="20"/>
          <w:szCs w:val="20"/>
        </w:rPr>
        <w:t>Статья 12.</w:t>
      </w:r>
    </w:p>
    <w:p w:rsidR="00EE485C" w:rsidRPr="00787383" w:rsidRDefault="00EE485C" w:rsidP="00EE485C">
      <w:pPr>
        <w:ind w:firstLine="720"/>
        <w:jc w:val="both"/>
        <w:rPr>
          <w:sz w:val="20"/>
          <w:szCs w:val="20"/>
          <w:lang w:eastAsia="en-US"/>
        </w:rPr>
      </w:pPr>
      <w:r w:rsidRPr="00787383">
        <w:rPr>
          <w:sz w:val="20"/>
          <w:szCs w:val="20"/>
        </w:rPr>
        <w:t>12.1. При одновременном подъёме (размещении) флага муниципального образования и государственных флагов, а также флагов субъектов Российской Федерации, должны соблюдаться требования законодательства об этих флагах, при этом:</w:t>
      </w:r>
    </w:p>
    <w:p w:rsidR="00EE485C" w:rsidRPr="00787383" w:rsidRDefault="00EE485C" w:rsidP="00EE485C">
      <w:pPr>
        <w:ind w:firstLine="720"/>
        <w:jc w:val="both"/>
        <w:rPr>
          <w:sz w:val="20"/>
          <w:szCs w:val="20"/>
          <w:lang w:eastAsia="en-US"/>
        </w:rPr>
      </w:pPr>
      <w:proofErr w:type="gramStart"/>
      <w:r w:rsidRPr="00787383">
        <w:rPr>
          <w:sz w:val="20"/>
          <w:szCs w:val="20"/>
        </w:rPr>
        <w:t>– флаг муниципального образования не может превышать эти флаги по размеру, а если последние имеют пропорции иные, чем флаг муниципального образования, – ни по одному из параметров (длине, ширине);</w:t>
      </w:r>
      <w:proofErr w:type="gramEnd"/>
    </w:p>
    <w:p w:rsidR="00EE485C" w:rsidRPr="00787383" w:rsidRDefault="00EE485C" w:rsidP="00EE485C">
      <w:pPr>
        <w:ind w:firstLine="720"/>
        <w:jc w:val="both"/>
        <w:rPr>
          <w:b/>
          <w:sz w:val="20"/>
          <w:szCs w:val="20"/>
          <w:lang w:eastAsia="en-US"/>
        </w:rPr>
      </w:pPr>
      <w:r w:rsidRPr="00787383">
        <w:rPr>
          <w:sz w:val="20"/>
          <w:szCs w:val="20"/>
        </w:rPr>
        <w:t>– флаг муниципального образования располагается после этих флагов в общем порядке расположения флагов или ниже; высота подъема флага муниципального образования не может быть больше высоты подъема других флагов.</w:t>
      </w:r>
    </w:p>
    <w:p w:rsidR="00EE485C" w:rsidRPr="00787383" w:rsidRDefault="00EE485C" w:rsidP="00EE485C">
      <w:pPr>
        <w:ind w:firstLine="720"/>
        <w:jc w:val="both"/>
        <w:rPr>
          <w:sz w:val="20"/>
          <w:szCs w:val="20"/>
          <w:lang w:eastAsia="en-US"/>
        </w:rPr>
      </w:pPr>
      <w:r w:rsidRPr="00787383">
        <w:rPr>
          <w:sz w:val="20"/>
          <w:szCs w:val="20"/>
        </w:rPr>
        <w:t>12.2. При одновременном подъеме (размещении) флага муниципального образования и флагов общественных объединений, предприятий, учреждений и организаций независимо от форм собственности, а также частных лиц, должны соблюдаться следующие правила:</w:t>
      </w:r>
    </w:p>
    <w:p w:rsidR="00EE485C" w:rsidRPr="00787383" w:rsidRDefault="00EE485C" w:rsidP="00EE485C">
      <w:pPr>
        <w:ind w:firstLine="720"/>
        <w:jc w:val="both"/>
        <w:rPr>
          <w:sz w:val="20"/>
          <w:szCs w:val="20"/>
          <w:lang w:eastAsia="en-US"/>
        </w:rPr>
      </w:pPr>
      <w:r w:rsidRPr="00787383">
        <w:rPr>
          <w:sz w:val="20"/>
          <w:szCs w:val="20"/>
        </w:rPr>
        <w:t>– флаг муниципального образования не может быть меньше по размеру, чем другие флаги, а в случае, если последние имеют пропорции иные, чем флаг муниципального образования – флаг муниципального образования не может быть меньше других флагов ни по одному из параметров (высоте, длине);</w:t>
      </w:r>
    </w:p>
    <w:p w:rsidR="00EE485C" w:rsidRPr="00787383" w:rsidRDefault="00EE485C" w:rsidP="00EE485C">
      <w:pPr>
        <w:ind w:firstLine="720"/>
        <w:jc w:val="both"/>
        <w:rPr>
          <w:sz w:val="20"/>
          <w:szCs w:val="20"/>
          <w:lang w:eastAsia="en-US"/>
        </w:rPr>
      </w:pPr>
      <w:r w:rsidRPr="00787383">
        <w:rPr>
          <w:sz w:val="20"/>
          <w:szCs w:val="20"/>
        </w:rPr>
        <w:t>– при подъеме двух флагов – флаг муниципального образования располагается с левой (при виде от зрителя) стороны от другого флага; высота подъема флага муниципального образования не может быть меньше высоты подъема других флагов;</w:t>
      </w:r>
    </w:p>
    <w:p w:rsidR="00EE485C" w:rsidRPr="00787383" w:rsidRDefault="00EE485C" w:rsidP="00EE485C">
      <w:pPr>
        <w:ind w:firstLine="720"/>
        <w:jc w:val="both"/>
        <w:rPr>
          <w:sz w:val="20"/>
          <w:szCs w:val="20"/>
          <w:lang w:eastAsia="en-US"/>
        </w:rPr>
      </w:pPr>
      <w:r w:rsidRPr="00787383">
        <w:rPr>
          <w:sz w:val="20"/>
          <w:szCs w:val="20"/>
        </w:rPr>
        <w:t>– при одновременном подъёме (размещении) нечетного числа флагов – флаг муниципального образования располагается в центре, а при подъёме (размещении) четного числа флагов (но более двух) – левее центра.</w:t>
      </w:r>
    </w:p>
    <w:p w:rsidR="00EE485C" w:rsidRPr="00787383" w:rsidRDefault="00EE485C" w:rsidP="00EE485C">
      <w:pPr>
        <w:ind w:firstLine="720"/>
        <w:jc w:val="both"/>
        <w:rPr>
          <w:b/>
          <w:sz w:val="20"/>
          <w:szCs w:val="20"/>
          <w:lang w:eastAsia="en-US"/>
        </w:rPr>
      </w:pPr>
      <w:r w:rsidRPr="00787383">
        <w:rPr>
          <w:sz w:val="20"/>
          <w:szCs w:val="20"/>
        </w:rPr>
        <w:t>12.3. При одновременном подъёме (размещении) флага муниципального образования и флага другого муниципального образования оба флага имеют равный церемониальный статус, и вопрос первенства решается индивидуально.</w:t>
      </w:r>
    </w:p>
    <w:p w:rsidR="00EE485C" w:rsidRPr="00787383" w:rsidRDefault="00EE485C" w:rsidP="00EE485C">
      <w:pPr>
        <w:jc w:val="both"/>
        <w:rPr>
          <w:b/>
          <w:sz w:val="20"/>
          <w:szCs w:val="20"/>
          <w:lang w:eastAsia="en-US"/>
        </w:rPr>
      </w:pPr>
    </w:p>
    <w:p w:rsidR="00EE485C" w:rsidRPr="00787383" w:rsidRDefault="00EE485C" w:rsidP="00EE485C">
      <w:pPr>
        <w:ind w:firstLine="720"/>
        <w:jc w:val="both"/>
        <w:rPr>
          <w:b/>
          <w:sz w:val="20"/>
          <w:szCs w:val="20"/>
          <w:lang w:eastAsia="en-US"/>
        </w:rPr>
      </w:pPr>
      <w:r w:rsidRPr="00787383">
        <w:rPr>
          <w:b/>
          <w:sz w:val="20"/>
          <w:szCs w:val="20"/>
        </w:rPr>
        <w:t>Статья 13.</w:t>
      </w:r>
    </w:p>
    <w:p w:rsidR="00EE485C" w:rsidRPr="00787383" w:rsidRDefault="00EE485C" w:rsidP="00EE485C">
      <w:pPr>
        <w:ind w:firstLine="720"/>
        <w:jc w:val="both"/>
        <w:rPr>
          <w:b/>
          <w:sz w:val="20"/>
          <w:szCs w:val="20"/>
          <w:lang w:eastAsia="en-US"/>
        </w:rPr>
      </w:pPr>
      <w:r w:rsidRPr="00787383">
        <w:rPr>
          <w:sz w:val="20"/>
          <w:szCs w:val="20"/>
        </w:rPr>
        <w:t>При объявлении официального траура флаг, установленный на флагштоке (мачте), приспускается до половины высоты флагштока (мачты). К флагу, неподвижно закрепленному на древке, крепится в верхней части древка чёрная, завязанная бантом, лента со свободно свисающими концами. Общая длина ленты равна длине полотнища флага.</w:t>
      </w:r>
    </w:p>
    <w:p w:rsidR="00EE485C" w:rsidRPr="00787383" w:rsidRDefault="00EE485C" w:rsidP="00EE485C">
      <w:pPr>
        <w:jc w:val="both"/>
        <w:rPr>
          <w:b/>
          <w:sz w:val="20"/>
          <w:szCs w:val="20"/>
          <w:lang w:eastAsia="en-US"/>
        </w:rPr>
      </w:pPr>
    </w:p>
    <w:p w:rsidR="00EE485C" w:rsidRPr="00787383" w:rsidRDefault="00EE485C" w:rsidP="00EE485C">
      <w:pPr>
        <w:jc w:val="center"/>
        <w:rPr>
          <w:sz w:val="20"/>
          <w:szCs w:val="20"/>
          <w:lang w:eastAsia="en-US"/>
        </w:rPr>
      </w:pPr>
      <w:r w:rsidRPr="00787383">
        <w:rPr>
          <w:b/>
          <w:sz w:val="20"/>
          <w:szCs w:val="20"/>
        </w:rPr>
        <w:t xml:space="preserve">Глава </w:t>
      </w:r>
      <w:r w:rsidRPr="00787383">
        <w:rPr>
          <w:b/>
          <w:sz w:val="20"/>
          <w:szCs w:val="20"/>
          <w:lang w:val="en-US"/>
        </w:rPr>
        <w:t>IV</w:t>
      </w:r>
      <w:r w:rsidRPr="00787383">
        <w:rPr>
          <w:b/>
          <w:sz w:val="20"/>
          <w:szCs w:val="20"/>
        </w:rPr>
        <w:t>. Заключительные положения.</w:t>
      </w:r>
    </w:p>
    <w:p w:rsidR="00EE485C" w:rsidRPr="00787383" w:rsidRDefault="00EE485C" w:rsidP="00EE485C">
      <w:pPr>
        <w:ind w:firstLine="720"/>
        <w:jc w:val="both"/>
        <w:rPr>
          <w:sz w:val="20"/>
          <w:szCs w:val="20"/>
          <w:lang w:eastAsia="en-US"/>
        </w:rPr>
      </w:pPr>
      <w:r w:rsidRPr="00787383">
        <w:rPr>
          <w:b/>
          <w:sz w:val="20"/>
          <w:szCs w:val="20"/>
        </w:rPr>
        <w:t>Статья 14.</w:t>
      </w:r>
    </w:p>
    <w:p w:rsidR="00EE485C" w:rsidRPr="00787383" w:rsidRDefault="00EE485C" w:rsidP="00EE485C">
      <w:pPr>
        <w:pStyle w:val="28"/>
        <w:ind w:firstLine="720"/>
        <w:rPr>
          <w:sz w:val="20"/>
          <w:szCs w:val="20"/>
        </w:rPr>
      </w:pPr>
      <w:r w:rsidRPr="00787383">
        <w:rPr>
          <w:sz w:val="20"/>
          <w:szCs w:val="20"/>
        </w:rPr>
        <w:t>14.1. Допускается воспроизведение символов муниципального образования:</w:t>
      </w:r>
    </w:p>
    <w:p w:rsidR="00EE485C" w:rsidRPr="00787383" w:rsidRDefault="00EE485C" w:rsidP="00EE485C">
      <w:pPr>
        <w:ind w:firstLine="720"/>
        <w:jc w:val="both"/>
        <w:rPr>
          <w:spacing w:val="6"/>
          <w:sz w:val="20"/>
          <w:szCs w:val="20"/>
          <w:lang w:eastAsia="en-US"/>
        </w:rPr>
      </w:pPr>
      <w:r w:rsidRPr="00787383">
        <w:rPr>
          <w:spacing w:val="6"/>
          <w:sz w:val="20"/>
          <w:szCs w:val="20"/>
        </w:rPr>
        <w:t>– в виде цветных, чёрно-белых (монохромных) или объёмных графических изображений, а также с применением условной геральдической штриховки (</w:t>
      </w:r>
      <w:proofErr w:type="spellStart"/>
      <w:r w:rsidRPr="00787383">
        <w:rPr>
          <w:spacing w:val="6"/>
          <w:sz w:val="20"/>
          <w:szCs w:val="20"/>
        </w:rPr>
        <w:t>шафировки</w:t>
      </w:r>
      <w:proofErr w:type="spellEnd"/>
      <w:r w:rsidRPr="00787383">
        <w:rPr>
          <w:spacing w:val="6"/>
          <w:sz w:val="20"/>
          <w:szCs w:val="20"/>
        </w:rPr>
        <w:t>);</w:t>
      </w:r>
    </w:p>
    <w:p w:rsidR="00EE485C" w:rsidRPr="00787383" w:rsidRDefault="00EE485C" w:rsidP="00EE485C">
      <w:pPr>
        <w:ind w:firstLine="720"/>
        <w:jc w:val="both"/>
        <w:rPr>
          <w:sz w:val="20"/>
          <w:szCs w:val="20"/>
          <w:lang w:eastAsia="en-US"/>
        </w:rPr>
      </w:pPr>
      <w:r w:rsidRPr="00787383">
        <w:rPr>
          <w:sz w:val="20"/>
          <w:szCs w:val="20"/>
        </w:rPr>
        <w:lastRenderedPageBreak/>
        <w:t xml:space="preserve">– в </w:t>
      </w:r>
      <w:r w:rsidRPr="00787383">
        <w:rPr>
          <w:spacing w:val="6"/>
          <w:sz w:val="20"/>
          <w:szCs w:val="20"/>
        </w:rPr>
        <w:t>различной</w:t>
      </w:r>
      <w:r w:rsidRPr="00787383">
        <w:rPr>
          <w:sz w:val="20"/>
          <w:szCs w:val="20"/>
        </w:rPr>
        <w:t xml:space="preserve"> технике исполнения и из различных материалов;</w:t>
      </w:r>
    </w:p>
    <w:p w:rsidR="00EE485C" w:rsidRPr="00787383" w:rsidRDefault="00EE485C" w:rsidP="00EE485C">
      <w:pPr>
        <w:ind w:firstLine="720"/>
        <w:jc w:val="both"/>
        <w:rPr>
          <w:sz w:val="20"/>
          <w:szCs w:val="20"/>
          <w:lang w:eastAsia="en-US"/>
        </w:rPr>
      </w:pPr>
      <w:r w:rsidRPr="00787383">
        <w:rPr>
          <w:sz w:val="20"/>
          <w:szCs w:val="20"/>
        </w:rPr>
        <w:t xml:space="preserve">– отличных от образцов размеров с сохранением геральдических и </w:t>
      </w:r>
      <w:proofErr w:type="spellStart"/>
      <w:r w:rsidRPr="00787383">
        <w:rPr>
          <w:sz w:val="20"/>
          <w:szCs w:val="20"/>
        </w:rPr>
        <w:t>вексиллологических</w:t>
      </w:r>
      <w:proofErr w:type="spellEnd"/>
      <w:r w:rsidRPr="00787383">
        <w:rPr>
          <w:sz w:val="20"/>
          <w:szCs w:val="20"/>
        </w:rPr>
        <w:t xml:space="preserve"> (</w:t>
      </w:r>
      <w:proofErr w:type="spellStart"/>
      <w:r w:rsidRPr="00787383">
        <w:rPr>
          <w:sz w:val="20"/>
          <w:szCs w:val="20"/>
        </w:rPr>
        <w:t>флаговедческих</w:t>
      </w:r>
      <w:proofErr w:type="spellEnd"/>
      <w:r w:rsidRPr="00787383">
        <w:rPr>
          <w:sz w:val="20"/>
          <w:szCs w:val="20"/>
        </w:rPr>
        <w:t>) характеристик и пропорций.</w:t>
      </w:r>
    </w:p>
    <w:p w:rsidR="00EE485C" w:rsidRPr="00787383" w:rsidRDefault="00EE485C" w:rsidP="00EE485C">
      <w:pPr>
        <w:ind w:firstLine="720"/>
        <w:jc w:val="both"/>
        <w:rPr>
          <w:sz w:val="20"/>
          <w:szCs w:val="20"/>
          <w:u w:val="single"/>
          <w:lang w:eastAsia="en-US"/>
        </w:rPr>
      </w:pPr>
      <w:r w:rsidRPr="00787383">
        <w:rPr>
          <w:sz w:val="20"/>
          <w:szCs w:val="20"/>
        </w:rPr>
        <w:t xml:space="preserve">14.2. Воспроизведение герба муниципального образования допускается в щитах разных форм и в различных стилизациях, а также на любом декоративном фоне – за исключением тех случаев, когда изображения, сопровождающие герб, воспроизводят или имитируют типовые геральдические элементы (атрибуты), не предусмотренные </w:t>
      </w:r>
      <w:proofErr w:type="spellStart"/>
      <w:r w:rsidRPr="00787383">
        <w:rPr>
          <w:sz w:val="20"/>
          <w:szCs w:val="20"/>
        </w:rPr>
        <w:t>блазоном</w:t>
      </w:r>
      <w:proofErr w:type="spellEnd"/>
      <w:r w:rsidRPr="00787383">
        <w:rPr>
          <w:sz w:val="20"/>
          <w:szCs w:val="20"/>
        </w:rPr>
        <w:t xml:space="preserve"> (геральдическим описанием) герба.</w:t>
      </w:r>
    </w:p>
    <w:p w:rsidR="00EE485C" w:rsidRPr="00787383" w:rsidRDefault="00EE485C" w:rsidP="00EE485C">
      <w:pPr>
        <w:ind w:firstLine="720"/>
        <w:jc w:val="both"/>
        <w:rPr>
          <w:spacing w:val="2"/>
          <w:sz w:val="20"/>
          <w:szCs w:val="20"/>
          <w:lang w:eastAsia="en-US"/>
        </w:rPr>
      </w:pPr>
      <w:r w:rsidRPr="00787383">
        <w:rPr>
          <w:spacing w:val="2"/>
          <w:sz w:val="20"/>
          <w:szCs w:val="20"/>
        </w:rPr>
        <w:t>14.3. Воспроизводимые изображения герба муниципального образования</w:t>
      </w:r>
      <w:r w:rsidRPr="00787383">
        <w:rPr>
          <w:sz w:val="20"/>
          <w:szCs w:val="20"/>
        </w:rPr>
        <w:t xml:space="preserve"> – </w:t>
      </w:r>
      <w:r w:rsidRPr="00787383">
        <w:rPr>
          <w:spacing w:val="2"/>
          <w:sz w:val="20"/>
          <w:szCs w:val="20"/>
        </w:rPr>
        <w:t>независимо от их размеров и техники исполнения – всегда должны в точности соответствовать его геральдическому описанию (</w:t>
      </w:r>
      <w:proofErr w:type="spellStart"/>
      <w:r w:rsidRPr="00787383">
        <w:rPr>
          <w:spacing w:val="2"/>
          <w:sz w:val="20"/>
          <w:szCs w:val="20"/>
        </w:rPr>
        <w:t>блазону</w:t>
      </w:r>
      <w:proofErr w:type="spellEnd"/>
      <w:r w:rsidRPr="00787383">
        <w:rPr>
          <w:spacing w:val="2"/>
          <w:sz w:val="20"/>
          <w:szCs w:val="20"/>
        </w:rPr>
        <w:t>) согласно статье 2 настоящего Положения; в случае с флагом обязательно следование изобразительному эталону, утверждённому настоящим Положением.</w:t>
      </w:r>
    </w:p>
    <w:p w:rsidR="00EE485C" w:rsidRPr="00787383" w:rsidRDefault="00EE485C" w:rsidP="00EE485C">
      <w:pPr>
        <w:ind w:firstLine="720"/>
        <w:jc w:val="both"/>
        <w:rPr>
          <w:sz w:val="20"/>
          <w:szCs w:val="20"/>
          <w:lang w:eastAsia="en-US"/>
        </w:rPr>
      </w:pPr>
      <w:r w:rsidRPr="00787383">
        <w:rPr>
          <w:sz w:val="20"/>
          <w:szCs w:val="20"/>
        </w:rPr>
        <w:t xml:space="preserve">Установление изобразительного эталона герба недопустимо, противоречит </w:t>
      </w:r>
      <w:proofErr w:type="spellStart"/>
      <w:r w:rsidRPr="00787383">
        <w:rPr>
          <w:sz w:val="20"/>
          <w:szCs w:val="20"/>
        </w:rPr>
        <w:t>геральдико</w:t>
      </w:r>
      <w:proofErr w:type="spellEnd"/>
      <w:r w:rsidRPr="00787383">
        <w:rPr>
          <w:sz w:val="20"/>
          <w:szCs w:val="20"/>
        </w:rPr>
        <w:t>-правовым нормам и традициям, а также целям учреждения герба. Прилагаемые к настоящему тексту рисунки герба имеют пояснительный характер.</w:t>
      </w:r>
    </w:p>
    <w:p w:rsidR="00EE485C" w:rsidRPr="00787383" w:rsidRDefault="00EE485C" w:rsidP="00EE485C">
      <w:pPr>
        <w:ind w:firstLine="567"/>
        <w:jc w:val="both"/>
        <w:rPr>
          <w:sz w:val="20"/>
          <w:szCs w:val="20"/>
          <w:lang w:eastAsia="en-US"/>
        </w:rPr>
      </w:pPr>
    </w:p>
    <w:p w:rsidR="00EE485C" w:rsidRPr="00787383" w:rsidRDefault="00EE485C" w:rsidP="00EE485C">
      <w:pPr>
        <w:pStyle w:val="28"/>
        <w:ind w:firstLine="720"/>
        <w:rPr>
          <w:b/>
          <w:spacing w:val="-2"/>
          <w:sz w:val="20"/>
          <w:szCs w:val="20"/>
        </w:rPr>
      </w:pPr>
      <w:r w:rsidRPr="00787383">
        <w:rPr>
          <w:b/>
          <w:spacing w:val="-2"/>
          <w:sz w:val="20"/>
          <w:szCs w:val="20"/>
        </w:rPr>
        <w:t>Статья 15.</w:t>
      </w:r>
    </w:p>
    <w:p w:rsidR="00EE485C" w:rsidRPr="00787383" w:rsidRDefault="00EE485C" w:rsidP="00EE485C">
      <w:pPr>
        <w:pStyle w:val="28"/>
        <w:ind w:firstLine="720"/>
        <w:rPr>
          <w:sz w:val="20"/>
          <w:szCs w:val="20"/>
        </w:rPr>
      </w:pPr>
      <w:r w:rsidRPr="00787383">
        <w:rPr>
          <w:sz w:val="20"/>
          <w:szCs w:val="20"/>
        </w:rPr>
        <w:t>Герб муниципального образования может использоваться в качестве элемента или геральдической основы:</w:t>
      </w:r>
    </w:p>
    <w:p w:rsidR="00EE485C" w:rsidRPr="00787383" w:rsidRDefault="00EE485C" w:rsidP="00EE485C">
      <w:pPr>
        <w:pStyle w:val="28"/>
        <w:ind w:firstLine="720"/>
        <w:rPr>
          <w:sz w:val="20"/>
          <w:szCs w:val="20"/>
        </w:rPr>
      </w:pPr>
      <w:r w:rsidRPr="00787383">
        <w:rPr>
          <w:sz w:val="20"/>
          <w:szCs w:val="20"/>
        </w:rPr>
        <w:t>– нагрудного должностного знака Главы муниципального образования, нагрудного знака депутата Совета депутатов муниципального образования, иных должностных знаков служащих Администрации и Совета депутатов муниципального образования;</w:t>
      </w:r>
    </w:p>
    <w:p w:rsidR="00EE485C" w:rsidRPr="00787383" w:rsidRDefault="00EE485C" w:rsidP="00EE485C">
      <w:pPr>
        <w:pStyle w:val="28"/>
        <w:ind w:firstLine="720"/>
        <w:rPr>
          <w:sz w:val="20"/>
          <w:szCs w:val="20"/>
        </w:rPr>
      </w:pPr>
      <w:r w:rsidRPr="00787383">
        <w:rPr>
          <w:sz w:val="20"/>
          <w:szCs w:val="20"/>
        </w:rPr>
        <w:t>– гербов (геральдических знаков, иных эмблем) предприятий и учреждений муниципального подчинения;</w:t>
      </w:r>
    </w:p>
    <w:p w:rsidR="00EE485C" w:rsidRPr="00787383" w:rsidRDefault="00EE485C" w:rsidP="00EE485C">
      <w:pPr>
        <w:pStyle w:val="28"/>
        <w:ind w:firstLine="720"/>
        <w:rPr>
          <w:spacing w:val="-2"/>
          <w:sz w:val="20"/>
          <w:szCs w:val="20"/>
        </w:rPr>
      </w:pPr>
      <w:r w:rsidRPr="00787383">
        <w:rPr>
          <w:sz w:val="20"/>
          <w:szCs w:val="20"/>
        </w:rPr>
        <w:t>– нагрудных знаков к почетным званиям и иных наград, устанавливаемых органами местного самоуправления муниципального образования.</w:t>
      </w:r>
    </w:p>
    <w:p w:rsidR="00EE485C" w:rsidRPr="00787383" w:rsidRDefault="00EE485C" w:rsidP="00EE485C">
      <w:pPr>
        <w:pStyle w:val="28"/>
        <w:rPr>
          <w:spacing w:val="-2"/>
          <w:sz w:val="20"/>
          <w:szCs w:val="20"/>
        </w:rPr>
      </w:pPr>
    </w:p>
    <w:p w:rsidR="00EE485C" w:rsidRPr="00787383" w:rsidRDefault="00EE485C" w:rsidP="00EE485C">
      <w:pPr>
        <w:pStyle w:val="28"/>
        <w:ind w:firstLine="720"/>
        <w:rPr>
          <w:spacing w:val="-2"/>
          <w:sz w:val="20"/>
          <w:szCs w:val="20"/>
        </w:rPr>
      </w:pPr>
      <w:r w:rsidRPr="00787383">
        <w:rPr>
          <w:b/>
          <w:spacing w:val="-2"/>
          <w:sz w:val="20"/>
          <w:szCs w:val="20"/>
        </w:rPr>
        <w:t>Статья 16.</w:t>
      </w:r>
    </w:p>
    <w:p w:rsidR="00EE485C" w:rsidRPr="00787383" w:rsidRDefault="00EE485C" w:rsidP="00EE485C">
      <w:pPr>
        <w:pStyle w:val="28"/>
        <w:ind w:firstLine="720"/>
        <w:rPr>
          <w:spacing w:val="-2"/>
          <w:sz w:val="20"/>
          <w:szCs w:val="20"/>
        </w:rPr>
      </w:pPr>
      <w:r w:rsidRPr="00787383">
        <w:rPr>
          <w:spacing w:val="-2"/>
          <w:sz w:val="20"/>
          <w:szCs w:val="20"/>
        </w:rPr>
        <w:t>16.1. Символы муниципального образования</w:t>
      </w:r>
      <w:r w:rsidRPr="00787383">
        <w:rPr>
          <w:sz w:val="20"/>
          <w:szCs w:val="20"/>
        </w:rPr>
        <w:t xml:space="preserve"> </w:t>
      </w:r>
      <w:r w:rsidRPr="00787383">
        <w:rPr>
          <w:spacing w:val="-2"/>
          <w:sz w:val="20"/>
          <w:szCs w:val="20"/>
        </w:rPr>
        <w:t>могут использоваться в качестве элементов оформления:</w:t>
      </w:r>
    </w:p>
    <w:p w:rsidR="00EE485C" w:rsidRPr="00787383" w:rsidRDefault="00EE485C" w:rsidP="00EE485C">
      <w:pPr>
        <w:ind w:firstLine="720"/>
        <w:jc w:val="both"/>
        <w:rPr>
          <w:sz w:val="20"/>
          <w:szCs w:val="20"/>
          <w:lang w:eastAsia="en-US"/>
        </w:rPr>
      </w:pPr>
      <w:r w:rsidRPr="00787383">
        <w:rPr>
          <w:sz w:val="20"/>
          <w:szCs w:val="20"/>
        </w:rPr>
        <w:t>– средств массовой информации, в состав учредителей которых входят органы местного самоуправления муниципального образования;</w:t>
      </w:r>
    </w:p>
    <w:p w:rsidR="00EE485C" w:rsidRPr="00787383" w:rsidRDefault="00EE485C" w:rsidP="00EE485C">
      <w:pPr>
        <w:pStyle w:val="28"/>
        <w:ind w:firstLine="720"/>
        <w:rPr>
          <w:sz w:val="20"/>
          <w:szCs w:val="20"/>
        </w:rPr>
      </w:pPr>
      <w:r w:rsidRPr="00787383">
        <w:rPr>
          <w:sz w:val="20"/>
          <w:szCs w:val="20"/>
        </w:rPr>
        <w:t>– информационной продукции, официально представляющей муниципальное образование.</w:t>
      </w:r>
    </w:p>
    <w:p w:rsidR="00EE485C" w:rsidRPr="00787383" w:rsidRDefault="00EE485C" w:rsidP="00EE485C">
      <w:pPr>
        <w:pStyle w:val="28"/>
        <w:ind w:firstLine="720"/>
        <w:rPr>
          <w:sz w:val="20"/>
          <w:szCs w:val="20"/>
        </w:rPr>
      </w:pPr>
      <w:r w:rsidRPr="00787383">
        <w:rPr>
          <w:sz w:val="20"/>
          <w:szCs w:val="20"/>
        </w:rPr>
        <w:t>16.2. Символы муниципального образования могут использоваться:</w:t>
      </w:r>
    </w:p>
    <w:p w:rsidR="00EE485C" w:rsidRPr="00787383" w:rsidRDefault="00EE485C" w:rsidP="00EE485C">
      <w:pPr>
        <w:pStyle w:val="28"/>
        <w:ind w:firstLine="720"/>
        <w:rPr>
          <w:sz w:val="20"/>
          <w:szCs w:val="20"/>
        </w:rPr>
      </w:pPr>
      <w:r w:rsidRPr="00787383">
        <w:rPr>
          <w:sz w:val="20"/>
          <w:szCs w:val="20"/>
        </w:rPr>
        <w:t>– на элементах архитектурно-художественного оформления в дни государственных, краевых, муниципальных и народных праздников;</w:t>
      </w:r>
    </w:p>
    <w:p w:rsidR="00EE485C" w:rsidRPr="00787383" w:rsidRDefault="00EE485C" w:rsidP="00EE485C">
      <w:pPr>
        <w:pStyle w:val="28"/>
        <w:ind w:firstLine="720"/>
        <w:rPr>
          <w:sz w:val="20"/>
          <w:szCs w:val="20"/>
        </w:rPr>
      </w:pPr>
      <w:r w:rsidRPr="00787383">
        <w:rPr>
          <w:sz w:val="20"/>
          <w:szCs w:val="20"/>
        </w:rPr>
        <w:t>– при оформлении детских дошкольных учреждений, школ, иных учебных заведений, в том числе учреждений высшего и среднего профессионального образования;</w:t>
      </w:r>
    </w:p>
    <w:p w:rsidR="00EE485C" w:rsidRPr="00787383" w:rsidRDefault="00EE485C" w:rsidP="00EE485C">
      <w:pPr>
        <w:pStyle w:val="28"/>
        <w:ind w:firstLine="720"/>
        <w:rPr>
          <w:sz w:val="20"/>
          <w:szCs w:val="20"/>
        </w:rPr>
      </w:pPr>
      <w:r w:rsidRPr="00787383">
        <w:rPr>
          <w:sz w:val="20"/>
          <w:szCs w:val="20"/>
        </w:rPr>
        <w:t>– учреждений культуры.</w:t>
      </w:r>
    </w:p>
    <w:p w:rsidR="00EE485C" w:rsidRPr="00787383" w:rsidRDefault="00EE485C" w:rsidP="00EE485C">
      <w:pPr>
        <w:jc w:val="both"/>
        <w:rPr>
          <w:sz w:val="20"/>
          <w:szCs w:val="20"/>
          <w:lang w:eastAsia="en-US"/>
        </w:rPr>
      </w:pPr>
    </w:p>
    <w:p w:rsidR="00EE485C" w:rsidRPr="00787383" w:rsidRDefault="00EE485C" w:rsidP="00EE485C">
      <w:pPr>
        <w:pStyle w:val="afff5"/>
        <w:ind w:firstLine="720"/>
        <w:rPr>
          <w:rFonts w:ascii="Times New Roman" w:hAnsi="Times New Roman"/>
          <w:sz w:val="20"/>
          <w:szCs w:val="20"/>
        </w:rPr>
      </w:pPr>
      <w:r w:rsidRPr="00787383">
        <w:rPr>
          <w:rFonts w:ascii="Times New Roman" w:hAnsi="Times New Roman"/>
          <w:sz w:val="20"/>
          <w:szCs w:val="20"/>
        </w:rPr>
        <w:t>Статья 17.</w:t>
      </w:r>
    </w:p>
    <w:p w:rsidR="00EE485C" w:rsidRPr="00787383" w:rsidRDefault="00EE485C" w:rsidP="00EE485C">
      <w:pPr>
        <w:ind w:firstLine="720"/>
        <w:jc w:val="both"/>
        <w:rPr>
          <w:sz w:val="20"/>
          <w:szCs w:val="20"/>
          <w:lang w:eastAsia="en-US"/>
        </w:rPr>
      </w:pPr>
      <w:r w:rsidRPr="00787383">
        <w:rPr>
          <w:sz w:val="20"/>
          <w:szCs w:val="20"/>
        </w:rPr>
        <w:lastRenderedPageBreak/>
        <w:t xml:space="preserve">Гербы, флаги (штандарты, вымпелы) и иные подобные символы </w:t>
      </w:r>
      <w:r w:rsidRPr="00787383">
        <w:rPr>
          <w:spacing w:val="-2"/>
          <w:sz w:val="20"/>
          <w:szCs w:val="20"/>
        </w:rPr>
        <w:t>общественных объединений, предприятий, организаций и учреждений, а также частных лиц не могут быть ни идентичны символам муниципального образования</w:t>
      </w:r>
      <w:r w:rsidRPr="00787383">
        <w:rPr>
          <w:sz w:val="20"/>
          <w:szCs w:val="20"/>
        </w:rPr>
        <w:t>, ни схожи с ними до степени смешения.</w:t>
      </w:r>
    </w:p>
    <w:p w:rsidR="00EE485C" w:rsidRPr="00787383" w:rsidRDefault="00EE485C" w:rsidP="00EE485C">
      <w:pPr>
        <w:ind w:firstLine="720"/>
        <w:jc w:val="both"/>
        <w:rPr>
          <w:spacing w:val="-2"/>
          <w:sz w:val="20"/>
          <w:szCs w:val="20"/>
          <w:lang w:eastAsia="en-US"/>
        </w:rPr>
      </w:pPr>
      <w:r w:rsidRPr="00787383">
        <w:rPr>
          <w:spacing w:val="-2"/>
          <w:sz w:val="20"/>
          <w:szCs w:val="20"/>
        </w:rPr>
        <w:t xml:space="preserve">Символы </w:t>
      </w:r>
      <w:r w:rsidRPr="00787383">
        <w:rPr>
          <w:sz w:val="20"/>
          <w:szCs w:val="20"/>
        </w:rPr>
        <w:t>муниципального образования</w:t>
      </w:r>
      <w:r w:rsidRPr="00787383">
        <w:rPr>
          <w:spacing w:val="-2"/>
          <w:sz w:val="20"/>
          <w:szCs w:val="20"/>
        </w:rPr>
        <w:t xml:space="preserve"> не могут использоваться в качестве основы или элементов гербов, флагов и иной символики общественных объединений, предприятий, организаций и учреждений (за исключением перечисленных в первом абзаце статьи 15 настоящего Положения), а также частных лиц.</w:t>
      </w:r>
    </w:p>
    <w:p w:rsidR="00EE485C" w:rsidRPr="00787383" w:rsidRDefault="00EE485C" w:rsidP="00EE485C">
      <w:pPr>
        <w:jc w:val="both"/>
        <w:rPr>
          <w:sz w:val="20"/>
          <w:szCs w:val="20"/>
          <w:lang w:eastAsia="en-US"/>
        </w:rPr>
      </w:pPr>
    </w:p>
    <w:p w:rsidR="00EE485C" w:rsidRPr="00787383" w:rsidRDefault="00EE485C" w:rsidP="00EE485C">
      <w:pPr>
        <w:ind w:firstLine="720"/>
        <w:jc w:val="both"/>
        <w:rPr>
          <w:sz w:val="20"/>
          <w:szCs w:val="20"/>
          <w:lang w:eastAsia="en-US"/>
        </w:rPr>
      </w:pPr>
      <w:r w:rsidRPr="00787383">
        <w:rPr>
          <w:b/>
          <w:sz w:val="20"/>
          <w:szCs w:val="20"/>
        </w:rPr>
        <w:t>Статья 18.</w:t>
      </w:r>
    </w:p>
    <w:p w:rsidR="00EE485C" w:rsidRPr="00787383" w:rsidRDefault="00EE485C" w:rsidP="00EE485C">
      <w:pPr>
        <w:pStyle w:val="28"/>
        <w:ind w:firstLine="720"/>
        <w:rPr>
          <w:spacing w:val="2"/>
          <w:sz w:val="20"/>
          <w:szCs w:val="20"/>
        </w:rPr>
      </w:pPr>
      <w:r w:rsidRPr="00787383">
        <w:rPr>
          <w:sz w:val="20"/>
          <w:szCs w:val="20"/>
        </w:rPr>
        <w:t>18.1. Символы муниципального образования неприкосновенны: надругательство над ними влечет ответственность в соответствии с действующим законодательством.</w:t>
      </w:r>
    </w:p>
    <w:p w:rsidR="00EE485C" w:rsidRPr="00787383" w:rsidRDefault="00EE485C" w:rsidP="00EE485C">
      <w:pPr>
        <w:pStyle w:val="28"/>
        <w:ind w:firstLine="720"/>
        <w:rPr>
          <w:sz w:val="20"/>
          <w:szCs w:val="20"/>
        </w:rPr>
      </w:pPr>
      <w:r w:rsidRPr="00787383">
        <w:rPr>
          <w:spacing w:val="2"/>
          <w:sz w:val="20"/>
          <w:szCs w:val="20"/>
        </w:rPr>
        <w:t>18.2. Ответственность за искажение символов муниципального образования при их воспроизведении несет та сторона, по чьей вине допущены эти искажения.</w:t>
      </w:r>
    </w:p>
    <w:p w:rsidR="00EE485C" w:rsidRPr="00787383" w:rsidRDefault="00EE485C" w:rsidP="00EE485C">
      <w:pPr>
        <w:pStyle w:val="28"/>
        <w:ind w:firstLine="720"/>
        <w:rPr>
          <w:sz w:val="20"/>
          <w:szCs w:val="20"/>
        </w:rPr>
      </w:pPr>
      <w:r w:rsidRPr="00787383">
        <w:rPr>
          <w:sz w:val="20"/>
          <w:szCs w:val="20"/>
        </w:rPr>
        <w:t xml:space="preserve">18.3. На основании пункта 1 и абзаца второго пункта 3 статьи 14 настоящего Положения не является искажением герба создание оригинальных авторских версий герба, отличных </w:t>
      </w:r>
      <w:proofErr w:type="gramStart"/>
      <w:r w:rsidRPr="00787383">
        <w:rPr>
          <w:sz w:val="20"/>
          <w:szCs w:val="20"/>
        </w:rPr>
        <w:t>от</w:t>
      </w:r>
      <w:proofErr w:type="gramEnd"/>
      <w:r w:rsidRPr="00787383">
        <w:rPr>
          <w:sz w:val="20"/>
          <w:szCs w:val="20"/>
        </w:rPr>
        <w:t xml:space="preserve"> прилагаемых к настоящему Положению в приложениях. Все художественные воплощения (стилизации) герба, исполненные в соответствии с его геральдическим описанием согласно статье 2 настоящего Положения, признаются полноправными изображениями герба.</w:t>
      </w:r>
    </w:p>
    <w:p w:rsidR="00EE485C" w:rsidRPr="00787383" w:rsidRDefault="00EE485C" w:rsidP="00EE485C">
      <w:pPr>
        <w:ind w:firstLine="720"/>
        <w:jc w:val="both"/>
        <w:rPr>
          <w:sz w:val="20"/>
          <w:szCs w:val="20"/>
          <w:lang w:eastAsia="en-US"/>
        </w:rPr>
      </w:pPr>
    </w:p>
    <w:p w:rsidR="00EE485C" w:rsidRPr="00787383" w:rsidRDefault="00EE485C" w:rsidP="00EE485C">
      <w:pPr>
        <w:ind w:firstLine="720"/>
        <w:jc w:val="both"/>
        <w:rPr>
          <w:b/>
          <w:sz w:val="20"/>
          <w:szCs w:val="20"/>
          <w:lang w:eastAsia="en-US"/>
        </w:rPr>
      </w:pPr>
      <w:r w:rsidRPr="00787383">
        <w:rPr>
          <w:b/>
          <w:sz w:val="20"/>
          <w:szCs w:val="20"/>
        </w:rPr>
        <w:t>Статья 19.</w:t>
      </w:r>
    </w:p>
    <w:p w:rsidR="00EE485C" w:rsidRPr="00787383" w:rsidRDefault="00EE485C" w:rsidP="00EE485C">
      <w:pPr>
        <w:pStyle w:val="28"/>
        <w:ind w:firstLine="720"/>
        <w:rPr>
          <w:b/>
          <w:sz w:val="20"/>
          <w:szCs w:val="20"/>
        </w:rPr>
      </w:pPr>
      <w:r w:rsidRPr="00787383">
        <w:rPr>
          <w:sz w:val="20"/>
          <w:szCs w:val="20"/>
        </w:rPr>
        <w:t>Все права на использование символов муниципального образования принадлежат органам местного самоуправления муниципального образования, имеющим исключительное право регламентировать порядок использования этих символов третьими лицами.</w:t>
      </w:r>
    </w:p>
    <w:p w:rsidR="00EE485C" w:rsidRPr="00787383" w:rsidRDefault="00EE485C" w:rsidP="00EE485C">
      <w:pPr>
        <w:pStyle w:val="28"/>
        <w:rPr>
          <w:sz w:val="20"/>
          <w:szCs w:val="20"/>
        </w:rPr>
      </w:pPr>
    </w:p>
    <w:p w:rsidR="00EE485C" w:rsidRPr="00787383" w:rsidRDefault="00EE485C" w:rsidP="00EE485C">
      <w:pPr>
        <w:pStyle w:val="28"/>
        <w:ind w:firstLine="720"/>
        <w:rPr>
          <w:b/>
          <w:sz w:val="20"/>
          <w:szCs w:val="20"/>
        </w:rPr>
      </w:pPr>
      <w:r w:rsidRPr="00787383">
        <w:rPr>
          <w:b/>
          <w:sz w:val="20"/>
          <w:szCs w:val="20"/>
        </w:rPr>
        <w:t>Статья 20.</w:t>
      </w:r>
    </w:p>
    <w:p w:rsidR="00EE485C" w:rsidRPr="00787383" w:rsidRDefault="00EE485C" w:rsidP="00EE485C">
      <w:pPr>
        <w:ind w:firstLine="720"/>
        <w:jc w:val="both"/>
        <w:rPr>
          <w:spacing w:val="2"/>
          <w:sz w:val="20"/>
          <w:szCs w:val="20"/>
          <w:lang w:eastAsia="en-US"/>
        </w:rPr>
      </w:pPr>
      <w:r w:rsidRPr="00787383">
        <w:rPr>
          <w:sz w:val="20"/>
          <w:szCs w:val="20"/>
        </w:rPr>
        <w:t xml:space="preserve">20.1. </w:t>
      </w:r>
      <w:r w:rsidRPr="00787383">
        <w:rPr>
          <w:spacing w:val="2"/>
          <w:sz w:val="20"/>
          <w:szCs w:val="20"/>
        </w:rPr>
        <w:t>Использование символов муниципального образования в целях предвыборной агитации не допускается. Настоящее правило не распространяется на информационную продукцию, официально издаваемую избирательной комиссией муниципального образования.</w:t>
      </w:r>
    </w:p>
    <w:p w:rsidR="00EE485C" w:rsidRPr="00787383" w:rsidRDefault="00EE485C" w:rsidP="00EE485C">
      <w:pPr>
        <w:ind w:firstLine="720"/>
        <w:jc w:val="both"/>
        <w:rPr>
          <w:spacing w:val="2"/>
          <w:sz w:val="20"/>
          <w:szCs w:val="20"/>
          <w:lang w:eastAsia="en-US"/>
        </w:rPr>
      </w:pPr>
      <w:r w:rsidRPr="00787383">
        <w:rPr>
          <w:spacing w:val="2"/>
          <w:sz w:val="20"/>
          <w:szCs w:val="20"/>
        </w:rPr>
        <w:t>20.2. Запрещается использование символов муниципального образования в сочетании с текстом и изображениями, посягающими на права человека, его честь и достоинство, оскорбляющими национальные и религиозные чувства граждан.</w:t>
      </w:r>
    </w:p>
    <w:p w:rsidR="00EE485C" w:rsidRPr="00787383" w:rsidRDefault="00EE485C" w:rsidP="00EE485C">
      <w:pPr>
        <w:ind w:firstLine="720"/>
        <w:jc w:val="both"/>
        <w:rPr>
          <w:b/>
          <w:spacing w:val="2"/>
          <w:sz w:val="20"/>
          <w:szCs w:val="20"/>
          <w:lang w:eastAsia="en-US"/>
        </w:rPr>
      </w:pPr>
      <w:r w:rsidRPr="00787383">
        <w:rPr>
          <w:spacing w:val="2"/>
          <w:sz w:val="20"/>
          <w:szCs w:val="20"/>
        </w:rPr>
        <w:t>20.3. Запрещается использование изображений символов муниципального образования</w:t>
      </w:r>
      <w:r w:rsidRPr="00787383">
        <w:rPr>
          <w:sz w:val="20"/>
          <w:szCs w:val="20"/>
        </w:rPr>
        <w:t xml:space="preserve"> </w:t>
      </w:r>
      <w:r w:rsidRPr="00787383">
        <w:rPr>
          <w:spacing w:val="2"/>
          <w:sz w:val="20"/>
          <w:szCs w:val="20"/>
        </w:rPr>
        <w:t xml:space="preserve">юридическими и физическими лицами (за исключением тех, кому это право прямо предоставлено настоящим Положением): </w:t>
      </w:r>
    </w:p>
    <w:p w:rsidR="00EE485C" w:rsidRPr="00787383" w:rsidRDefault="00EE485C" w:rsidP="00EE485C">
      <w:pPr>
        <w:ind w:firstLine="720"/>
        <w:jc w:val="both"/>
        <w:rPr>
          <w:spacing w:val="2"/>
          <w:sz w:val="20"/>
          <w:szCs w:val="20"/>
          <w:lang w:eastAsia="en-US"/>
        </w:rPr>
      </w:pPr>
      <w:r w:rsidRPr="00787383">
        <w:rPr>
          <w:spacing w:val="2"/>
          <w:sz w:val="20"/>
          <w:szCs w:val="20"/>
        </w:rPr>
        <w:t>– в представительских целях (в том числе на бланках, печатях, штампах, вывесках, а также в компьютерных сетях);</w:t>
      </w:r>
    </w:p>
    <w:p w:rsidR="00EE485C" w:rsidRPr="00787383" w:rsidRDefault="00EE485C" w:rsidP="00EE485C">
      <w:pPr>
        <w:ind w:firstLine="720"/>
        <w:jc w:val="both"/>
        <w:rPr>
          <w:sz w:val="20"/>
          <w:szCs w:val="20"/>
          <w:lang w:eastAsia="en-US"/>
        </w:rPr>
      </w:pPr>
      <w:r w:rsidRPr="00787383">
        <w:rPr>
          <w:sz w:val="20"/>
          <w:szCs w:val="20"/>
        </w:rPr>
        <w:t>– в рекламно-коммерческих целях (то есть в качестве элемента фирменных обозначений, товарных знаков, знаков обслуживания и места происхождения продукции, в других средствах визуальной идентификации товаров, работ и услуг, а также в рекламных объявлениях).</w:t>
      </w:r>
    </w:p>
    <w:p w:rsidR="00EE485C" w:rsidRPr="00787383" w:rsidRDefault="00EE485C" w:rsidP="00EE485C">
      <w:pPr>
        <w:pStyle w:val="28"/>
        <w:ind w:firstLine="720"/>
        <w:rPr>
          <w:sz w:val="20"/>
          <w:szCs w:val="20"/>
        </w:rPr>
      </w:pPr>
      <w:r w:rsidRPr="00787383">
        <w:rPr>
          <w:sz w:val="20"/>
          <w:szCs w:val="20"/>
        </w:rPr>
        <w:t>20.4. Использование изображений муниципального образования на продукции, заказываемой и выпускаемой юридическими и физическими лицами, допускается при условии, что такое использование не противоречит пунктам 1-3 настоящей статьи.</w:t>
      </w:r>
    </w:p>
    <w:p w:rsidR="00EE485C" w:rsidRPr="00787383" w:rsidRDefault="00EE485C" w:rsidP="00EE485C">
      <w:pPr>
        <w:pStyle w:val="35"/>
        <w:ind w:firstLine="720"/>
        <w:rPr>
          <w:sz w:val="20"/>
          <w:szCs w:val="20"/>
        </w:rPr>
      </w:pPr>
      <w:r w:rsidRPr="00787383">
        <w:rPr>
          <w:sz w:val="20"/>
          <w:szCs w:val="20"/>
        </w:rPr>
        <w:t>20.5. Иное (не предусмотренное настоящим Положением) использование герба муниципального образования юридическими и физическими лицами не допускается.</w:t>
      </w:r>
    </w:p>
    <w:p w:rsidR="00EE485C" w:rsidRPr="00787383" w:rsidRDefault="00EE485C" w:rsidP="00EE485C">
      <w:pPr>
        <w:ind w:firstLine="720"/>
        <w:jc w:val="both"/>
        <w:rPr>
          <w:spacing w:val="2"/>
          <w:sz w:val="20"/>
          <w:szCs w:val="20"/>
          <w:lang w:eastAsia="en-US"/>
        </w:rPr>
      </w:pPr>
      <w:r w:rsidRPr="00787383">
        <w:rPr>
          <w:spacing w:val="2"/>
          <w:sz w:val="20"/>
          <w:szCs w:val="20"/>
        </w:rPr>
        <w:lastRenderedPageBreak/>
        <w:t>20.6. Использование флага муниципального образования, не оговоренное настоящим Положением, но не противоречащее целям учреждения флага, является допустимым.</w:t>
      </w:r>
    </w:p>
    <w:p w:rsidR="00EE485C" w:rsidRPr="00787383" w:rsidRDefault="00EE485C" w:rsidP="00EE485C">
      <w:pPr>
        <w:jc w:val="both"/>
        <w:rPr>
          <w:sz w:val="20"/>
          <w:szCs w:val="20"/>
          <w:lang w:eastAsia="en-US"/>
        </w:rPr>
      </w:pPr>
    </w:p>
    <w:p w:rsidR="00EE485C" w:rsidRPr="00787383" w:rsidRDefault="00EE485C" w:rsidP="00EE485C">
      <w:pPr>
        <w:ind w:firstLine="720"/>
        <w:jc w:val="both"/>
        <w:rPr>
          <w:b/>
          <w:sz w:val="20"/>
          <w:szCs w:val="20"/>
          <w:lang w:eastAsia="en-US"/>
        </w:rPr>
      </w:pPr>
      <w:r w:rsidRPr="00787383">
        <w:rPr>
          <w:b/>
          <w:sz w:val="20"/>
          <w:szCs w:val="20"/>
        </w:rPr>
        <w:t>Статья 21.</w:t>
      </w:r>
    </w:p>
    <w:p w:rsidR="00EE485C" w:rsidRPr="00787383" w:rsidRDefault="00EE485C" w:rsidP="00EE485C">
      <w:pPr>
        <w:ind w:firstLine="720"/>
        <w:jc w:val="both"/>
        <w:rPr>
          <w:sz w:val="20"/>
          <w:szCs w:val="20"/>
        </w:rPr>
      </w:pPr>
      <w:r w:rsidRPr="00787383">
        <w:rPr>
          <w:sz w:val="20"/>
          <w:szCs w:val="20"/>
        </w:rPr>
        <w:t>Все изменения и дополнения в настоящее Положение вносятся решением Совета депутатов муниципального образования.</w:t>
      </w:r>
    </w:p>
    <w:p w:rsidR="00EE485C" w:rsidRPr="00787383" w:rsidRDefault="00EE485C" w:rsidP="00EE485C">
      <w:pPr>
        <w:ind w:firstLine="720"/>
        <w:jc w:val="both"/>
        <w:rPr>
          <w:sz w:val="20"/>
          <w:szCs w:val="20"/>
        </w:rPr>
      </w:pPr>
      <w:r w:rsidRPr="00787383">
        <w:rPr>
          <w:sz w:val="20"/>
          <w:szCs w:val="20"/>
        </w:rPr>
        <w:t>Дополнения и изменения в статьи 2 и 9 вносятся только по результатам согласования с федеральной геральдической службой – Геральдическим Советом при Президенте Российской Федерации.</w:t>
      </w:r>
    </w:p>
    <w:p w:rsidR="00EE485C" w:rsidRPr="00787383" w:rsidRDefault="00EE485C" w:rsidP="00EE485C">
      <w:pPr>
        <w:ind w:left="4248" w:firstLine="708"/>
        <w:rPr>
          <w:b/>
          <w:sz w:val="20"/>
          <w:szCs w:val="20"/>
        </w:rPr>
      </w:pPr>
    </w:p>
    <w:p w:rsidR="00EE485C" w:rsidRPr="00787383" w:rsidRDefault="00EE485C" w:rsidP="00EE485C">
      <w:pPr>
        <w:ind w:left="5245" w:firstLine="5"/>
        <w:rPr>
          <w:sz w:val="20"/>
          <w:szCs w:val="20"/>
        </w:rPr>
      </w:pPr>
      <w:r w:rsidRPr="00787383">
        <w:rPr>
          <w:b/>
          <w:sz w:val="20"/>
          <w:szCs w:val="20"/>
        </w:rPr>
        <w:br w:type="page"/>
      </w:r>
      <w:r w:rsidRPr="00787383">
        <w:rPr>
          <w:sz w:val="20"/>
          <w:szCs w:val="20"/>
        </w:rPr>
        <w:lastRenderedPageBreak/>
        <w:t>ПРИЛОЖЕНИЕ 1.1</w:t>
      </w:r>
    </w:p>
    <w:p w:rsidR="00EE485C" w:rsidRPr="00787383" w:rsidRDefault="00EE485C" w:rsidP="00EE485C">
      <w:pPr>
        <w:ind w:left="5245" w:firstLine="5"/>
        <w:rPr>
          <w:sz w:val="20"/>
          <w:szCs w:val="20"/>
        </w:rPr>
      </w:pPr>
      <w:r w:rsidRPr="00787383">
        <w:rPr>
          <w:sz w:val="20"/>
          <w:szCs w:val="20"/>
        </w:rPr>
        <w:t>к Положению о гербе и флаге</w:t>
      </w:r>
    </w:p>
    <w:p w:rsidR="00EE485C" w:rsidRPr="00787383" w:rsidRDefault="00EE485C" w:rsidP="00EE485C">
      <w:pPr>
        <w:ind w:left="5245" w:firstLine="5"/>
        <w:rPr>
          <w:sz w:val="20"/>
          <w:szCs w:val="20"/>
        </w:rPr>
      </w:pPr>
      <w:r w:rsidRPr="00787383">
        <w:rPr>
          <w:sz w:val="20"/>
          <w:szCs w:val="20"/>
        </w:rPr>
        <w:t>Каратузского сельсовета Каратузского</w:t>
      </w:r>
    </w:p>
    <w:p w:rsidR="00EE485C" w:rsidRPr="00787383" w:rsidRDefault="00EE485C" w:rsidP="00EE485C">
      <w:pPr>
        <w:ind w:left="5245" w:firstLine="5"/>
        <w:rPr>
          <w:sz w:val="20"/>
          <w:szCs w:val="20"/>
        </w:rPr>
      </w:pPr>
      <w:r w:rsidRPr="00787383">
        <w:rPr>
          <w:sz w:val="20"/>
          <w:szCs w:val="20"/>
        </w:rPr>
        <w:t>района Красноярского края</w:t>
      </w:r>
    </w:p>
    <w:p w:rsidR="00EE485C" w:rsidRPr="00787383" w:rsidRDefault="00EE485C" w:rsidP="00EE485C">
      <w:pPr>
        <w:jc w:val="center"/>
        <w:rPr>
          <w:b/>
          <w:sz w:val="20"/>
          <w:szCs w:val="20"/>
        </w:rPr>
      </w:pPr>
    </w:p>
    <w:p w:rsidR="00EE485C" w:rsidRPr="00787383" w:rsidRDefault="00EE485C" w:rsidP="00EE485C">
      <w:pPr>
        <w:jc w:val="center"/>
        <w:rPr>
          <w:b/>
          <w:sz w:val="20"/>
          <w:szCs w:val="20"/>
        </w:rPr>
      </w:pPr>
    </w:p>
    <w:p w:rsidR="00EE485C" w:rsidRPr="00787383" w:rsidRDefault="00EE485C" w:rsidP="00EE485C">
      <w:pPr>
        <w:jc w:val="center"/>
        <w:rPr>
          <w:b/>
          <w:sz w:val="20"/>
          <w:szCs w:val="20"/>
        </w:rPr>
      </w:pPr>
      <w:r>
        <w:rPr>
          <w:b/>
          <w:noProof/>
          <w:sz w:val="20"/>
          <w:szCs w:val="20"/>
        </w:rPr>
        <w:drawing>
          <wp:inline distT="0" distB="0" distL="0" distR="0">
            <wp:extent cx="5039995" cy="4125595"/>
            <wp:effectExtent l="0" t="0" r="8255" b="8255"/>
            <wp:docPr id="4" name="Рисунок 4" descr="Герб для положения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для положения цв"/>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9995" cy="4125595"/>
                    </a:xfrm>
                    <a:prstGeom prst="rect">
                      <a:avLst/>
                    </a:prstGeom>
                    <a:noFill/>
                    <a:ln>
                      <a:noFill/>
                    </a:ln>
                  </pic:spPr>
                </pic:pic>
              </a:graphicData>
            </a:graphic>
          </wp:inline>
        </w:drawing>
      </w:r>
    </w:p>
    <w:p w:rsidR="00EE485C" w:rsidRPr="00787383" w:rsidRDefault="00EE485C" w:rsidP="00EE485C">
      <w:pPr>
        <w:jc w:val="center"/>
        <w:rPr>
          <w:b/>
          <w:sz w:val="20"/>
          <w:szCs w:val="20"/>
        </w:rPr>
      </w:pPr>
    </w:p>
    <w:p w:rsidR="00EE485C" w:rsidRPr="00787383" w:rsidRDefault="00EE485C" w:rsidP="00EE485C">
      <w:pPr>
        <w:jc w:val="center"/>
        <w:rPr>
          <w:b/>
          <w:sz w:val="20"/>
          <w:szCs w:val="20"/>
        </w:rPr>
      </w:pPr>
    </w:p>
    <w:p w:rsidR="00EE485C" w:rsidRPr="00787383" w:rsidRDefault="00EE485C" w:rsidP="00EE485C">
      <w:pPr>
        <w:jc w:val="center"/>
        <w:rPr>
          <w:sz w:val="20"/>
          <w:szCs w:val="20"/>
        </w:rPr>
      </w:pPr>
      <w:r w:rsidRPr="00787383">
        <w:rPr>
          <w:sz w:val="20"/>
          <w:szCs w:val="20"/>
        </w:rPr>
        <w:t>Герб Каратузского сельсовета</w:t>
      </w:r>
    </w:p>
    <w:p w:rsidR="00EE485C" w:rsidRPr="00787383" w:rsidRDefault="00EE485C" w:rsidP="00EE485C">
      <w:pPr>
        <w:jc w:val="center"/>
        <w:rPr>
          <w:sz w:val="20"/>
          <w:szCs w:val="20"/>
        </w:rPr>
      </w:pPr>
      <w:r w:rsidRPr="00787383">
        <w:rPr>
          <w:sz w:val="20"/>
          <w:szCs w:val="20"/>
        </w:rPr>
        <w:t>(примеры воспроизведения в цвете)</w:t>
      </w:r>
    </w:p>
    <w:p w:rsidR="00EE485C" w:rsidRPr="00787383" w:rsidRDefault="00EE485C" w:rsidP="00EE485C">
      <w:pPr>
        <w:jc w:val="center"/>
        <w:rPr>
          <w:b/>
          <w:sz w:val="20"/>
          <w:szCs w:val="20"/>
        </w:rPr>
      </w:pPr>
    </w:p>
    <w:p w:rsidR="00EE485C" w:rsidRPr="00787383" w:rsidRDefault="00EE485C" w:rsidP="00EE485C">
      <w:pPr>
        <w:jc w:val="center"/>
        <w:rPr>
          <w:b/>
          <w:sz w:val="20"/>
          <w:szCs w:val="20"/>
        </w:rPr>
      </w:pPr>
    </w:p>
    <w:p w:rsidR="00EE485C" w:rsidRPr="00787383" w:rsidRDefault="00EE485C" w:rsidP="00EE485C">
      <w:pPr>
        <w:ind w:left="5245" w:firstLine="5"/>
        <w:rPr>
          <w:sz w:val="20"/>
          <w:szCs w:val="20"/>
        </w:rPr>
      </w:pPr>
      <w:r w:rsidRPr="00787383">
        <w:rPr>
          <w:sz w:val="20"/>
          <w:szCs w:val="20"/>
        </w:rPr>
        <w:br w:type="page"/>
      </w:r>
      <w:r w:rsidRPr="00787383">
        <w:rPr>
          <w:sz w:val="20"/>
          <w:szCs w:val="20"/>
        </w:rPr>
        <w:lastRenderedPageBreak/>
        <w:t>ПРИЛОЖЕНИЕ 1.2</w:t>
      </w:r>
    </w:p>
    <w:p w:rsidR="00EE485C" w:rsidRPr="00787383" w:rsidRDefault="00EE485C" w:rsidP="00EE485C">
      <w:pPr>
        <w:ind w:left="5245" w:firstLine="5"/>
        <w:rPr>
          <w:sz w:val="20"/>
          <w:szCs w:val="20"/>
        </w:rPr>
      </w:pPr>
      <w:r w:rsidRPr="00787383">
        <w:rPr>
          <w:sz w:val="20"/>
          <w:szCs w:val="20"/>
        </w:rPr>
        <w:t>к Положению о гербе и флаге</w:t>
      </w:r>
    </w:p>
    <w:p w:rsidR="00EE485C" w:rsidRPr="00787383" w:rsidRDefault="00EE485C" w:rsidP="00EE485C">
      <w:pPr>
        <w:ind w:left="5245" w:firstLine="5"/>
        <w:rPr>
          <w:sz w:val="20"/>
          <w:szCs w:val="20"/>
        </w:rPr>
      </w:pPr>
      <w:r w:rsidRPr="00787383">
        <w:rPr>
          <w:sz w:val="20"/>
          <w:szCs w:val="20"/>
        </w:rPr>
        <w:t>Каратузского сельсовета Каратузского</w:t>
      </w:r>
    </w:p>
    <w:p w:rsidR="00EE485C" w:rsidRPr="00787383" w:rsidRDefault="00EE485C" w:rsidP="00EE485C">
      <w:pPr>
        <w:ind w:left="5245" w:firstLine="5"/>
        <w:rPr>
          <w:sz w:val="20"/>
          <w:szCs w:val="20"/>
        </w:rPr>
      </w:pPr>
      <w:r w:rsidRPr="00787383">
        <w:rPr>
          <w:sz w:val="20"/>
          <w:szCs w:val="20"/>
        </w:rPr>
        <w:t>района Красноярского края</w:t>
      </w:r>
    </w:p>
    <w:p w:rsidR="00EE485C" w:rsidRPr="00787383" w:rsidRDefault="00EE485C" w:rsidP="00EE485C">
      <w:pPr>
        <w:jc w:val="center"/>
        <w:rPr>
          <w:b/>
          <w:sz w:val="20"/>
          <w:szCs w:val="20"/>
        </w:rPr>
      </w:pPr>
    </w:p>
    <w:p w:rsidR="00EE485C" w:rsidRPr="00787383" w:rsidRDefault="00EE485C" w:rsidP="00EE485C">
      <w:pPr>
        <w:jc w:val="center"/>
        <w:rPr>
          <w:b/>
          <w:sz w:val="20"/>
          <w:szCs w:val="20"/>
        </w:rPr>
      </w:pPr>
    </w:p>
    <w:p w:rsidR="00EE485C" w:rsidRPr="00787383" w:rsidRDefault="00EE485C" w:rsidP="00EE485C">
      <w:pPr>
        <w:jc w:val="center"/>
        <w:rPr>
          <w:sz w:val="20"/>
          <w:szCs w:val="20"/>
        </w:rPr>
      </w:pPr>
      <w:r>
        <w:rPr>
          <w:noProof/>
          <w:sz w:val="20"/>
          <w:szCs w:val="20"/>
        </w:rPr>
        <w:drawing>
          <wp:inline distT="0" distB="0" distL="0" distR="0">
            <wp:extent cx="5039995" cy="4125595"/>
            <wp:effectExtent l="0" t="0" r="8255" b="8255"/>
            <wp:docPr id="3" name="Рисунок 3" descr="Герб для положения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для положения чб"/>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9995" cy="4125595"/>
                    </a:xfrm>
                    <a:prstGeom prst="rect">
                      <a:avLst/>
                    </a:prstGeom>
                    <a:noFill/>
                    <a:ln>
                      <a:noFill/>
                    </a:ln>
                  </pic:spPr>
                </pic:pic>
              </a:graphicData>
            </a:graphic>
          </wp:inline>
        </w:drawing>
      </w:r>
    </w:p>
    <w:p w:rsidR="00EE485C" w:rsidRPr="00787383" w:rsidRDefault="00EE485C" w:rsidP="00EE485C">
      <w:pPr>
        <w:jc w:val="center"/>
        <w:rPr>
          <w:sz w:val="20"/>
          <w:szCs w:val="20"/>
        </w:rPr>
      </w:pPr>
    </w:p>
    <w:p w:rsidR="00EE485C" w:rsidRPr="00787383" w:rsidRDefault="00EE485C" w:rsidP="00EE485C">
      <w:pPr>
        <w:jc w:val="center"/>
        <w:rPr>
          <w:sz w:val="20"/>
          <w:szCs w:val="20"/>
        </w:rPr>
      </w:pPr>
    </w:p>
    <w:p w:rsidR="00EE485C" w:rsidRPr="00787383" w:rsidRDefault="00EE485C" w:rsidP="00EE485C">
      <w:pPr>
        <w:jc w:val="center"/>
        <w:rPr>
          <w:sz w:val="20"/>
          <w:szCs w:val="20"/>
        </w:rPr>
      </w:pPr>
      <w:r w:rsidRPr="00787383">
        <w:rPr>
          <w:sz w:val="20"/>
          <w:szCs w:val="20"/>
        </w:rPr>
        <w:t>Герб Каратузского сельсовета</w:t>
      </w:r>
    </w:p>
    <w:p w:rsidR="00EE485C" w:rsidRPr="00787383" w:rsidRDefault="00EE485C" w:rsidP="00EE485C">
      <w:pPr>
        <w:jc w:val="center"/>
        <w:rPr>
          <w:sz w:val="20"/>
          <w:szCs w:val="20"/>
        </w:rPr>
      </w:pPr>
      <w:r w:rsidRPr="00787383">
        <w:rPr>
          <w:sz w:val="20"/>
          <w:szCs w:val="20"/>
        </w:rPr>
        <w:t>(примеры контурного воспроизведения в чёрном и белом цветах)</w:t>
      </w:r>
    </w:p>
    <w:p w:rsidR="00EE485C" w:rsidRPr="00787383" w:rsidRDefault="00EE485C" w:rsidP="00EE485C">
      <w:pPr>
        <w:ind w:left="5103" w:firstLine="5"/>
        <w:rPr>
          <w:sz w:val="20"/>
          <w:szCs w:val="20"/>
        </w:rPr>
      </w:pPr>
      <w:r w:rsidRPr="00787383">
        <w:rPr>
          <w:b/>
          <w:sz w:val="20"/>
          <w:szCs w:val="20"/>
        </w:rPr>
        <w:br w:type="page"/>
      </w:r>
      <w:r w:rsidRPr="00787383">
        <w:rPr>
          <w:sz w:val="20"/>
          <w:szCs w:val="20"/>
        </w:rPr>
        <w:lastRenderedPageBreak/>
        <w:t>ПРИЛОЖЕНИЕ 2</w:t>
      </w:r>
    </w:p>
    <w:p w:rsidR="00EE485C" w:rsidRPr="00787383" w:rsidRDefault="00EE485C" w:rsidP="00EE485C">
      <w:pPr>
        <w:ind w:left="5103" w:firstLine="5"/>
        <w:rPr>
          <w:sz w:val="20"/>
          <w:szCs w:val="20"/>
        </w:rPr>
      </w:pPr>
      <w:r w:rsidRPr="00787383">
        <w:rPr>
          <w:sz w:val="20"/>
          <w:szCs w:val="20"/>
        </w:rPr>
        <w:t>к Положению о гербе и флаге</w:t>
      </w:r>
    </w:p>
    <w:p w:rsidR="00EE485C" w:rsidRPr="00787383" w:rsidRDefault="00EE485C" w:rsidP="00EE485C">
      <w:pPr>
        <w:ind w:left="5103" w:firstLine="5"/>
        <w:rPr>
          <w:sz w:val="20"/>
          <w:szCs w:val="20"/>
        </w:rPr>
      </w:pPr>
      <w:r w:rsidRPr="00787383">
        <w:rPr>
          <w:sz w:val="20"/>
          <w:szCs w:val="20"/>
        </w:rPr>
        <w:t>Каратузского сельсовета Каратузского</w:t>
      </w:r>
    </w:p>
    <w:p w:rsidR="00EE485C" w:rsidRPr="00787383" w:rsidRDefault="00EE485C" w:rsidP="00EE485C">
      <w:pPr>
        <w:ind w:left="5103" w:firstLine="5"/>
        <w:rPr>
          <w:sz w:val="20"/>
          <w:szCs w:val="20"/>
        </w:rPr>
      </w:pPr>
      <w:r w:rsidRPr="00787383">
        <w:rPr>
          <w:sz w:val="20"/>
          <w:szCs w:val="20"/>
        </w:rPr>
        <w:t>района Красноярского края</w:t>
      </w:r>
    </w:p>
    <w:p w:rsidR="00EE485C" w:rsidRPr="00787383" w:rsidRDefault="00EE485C" w:rsidP="00EE485C">
      <w:pPr>
        <w:jc w:val="center"/>
        <w:rPr>
          <w:sz w:val="20"/>
          <w:szCs w:val="20"/>
        </w:rPr>
      </w:pPr>
    </w:p>
    <w:p w:rsidR="00EE485C" w:rsidRPr="00787383" w:rsidRDefault="00EE485C" w:rsidP="00EE485C">
      <w:pPr>
        <w:jc w:val="center"/>
        <w:rPr>
          <w:b/>
          <w:sz w:val="20"/>
          <w:szCs w:val="20"/>
        </w:rPr>
      </w:pPr>
    </w:p>
    <w:p w:rsidR="00EE485C" w:rsidRPr="00787383" w:rsidRDefault="00EE485C" w:rsidP="00EE485C">
      <w:pPr>
        <w:jc w:val="center"/>
        <w:rPr>
          <w:b/>
          <w:sz w:val="20"/>
          <w:szCs w:val="20"/>
        </w:rPr>
      </w:pPr>
      <w:r>
        <w:rPr>
          <w:b/>
          <w:noProof/>
          <w:sz w:val="20"/>
          <w:szCs w:val="20"/>
        </w:rPr>
        <w:drawing>
          <wp:inline distT="0" distB="0" distL="0" distR="0">
            <wp:extent cx="5039995" cy="3359785"/>
            <wp:effectExtent l="0" t="0" r="8255" b="0"/>
            <wp:docPr id="2" name="Рисунок 2" descr="Флаг для положения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лаг для положения цв"/>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39995" cy="3359785"/>
                    </a:xfrm>
                    <a:prstGeom prst="rect">
                      <a:avLst/>
                    </a:prstGeom>
                    <a:noFill/>
                    <a:ln>
                      <a:noFill/>
                    </a:ln>
                  </pic:spPr>
                </pic:pic>
              </a:graphicData>
            </a:graphic>
          </wp:inline>
        </w:drawing>
      </w:r>
    </w:p>
    <w:p w:rsidR="00EE485C" w:rsidRPr="00787383" w:rsidRDefault="00EE485C" w:rsidP="00EE485C">
      <w:pPr>
        <w:jc w:val="center"/>
        <w:rPr>
          <w:b/>
          <w:sz w:val="20"/>
          <w:szCs w:val="20"/>
        </w:rPr>
      </w:pPr>
    </w:p>
    <w:p w:rsidR="00EE485C" w:rsidRPr="00787383" w:rsidRDefault="00EE485C" w:rsidP="00EE485C">
      <w:pPr>
        <w:jc w:val="center"/>
        <w:rPr>
          <w:b/>
          <w:sz w:val="20"/>
          <w:szCs w:val="20"/>
        </w:rPr>
      </w:pPr>
    </w:p>
    <w:p w:rsidR="00EE485C" w:rsidRPr="00787383" w:rsidRDefault="00EE485C" w:rsidP="00EE485C">
      <w:pPr>
        <w:jc w:val="center"/>
        <w:rPr>
          <w:sz w:val="20"/>
          <w:szCs w:val="20"/>
        </w:rPr>
      </w:pPr>
      <w:r w:rsidRPr="00787383">
        <w:rPr>
          <w:sz w:val="20"/>
          <w:szCs w:val="20"/>
        </w:rPr>
        <w:t>Флаг Каратузского сельсовета</w:t>
      </w:r>
    </w:p>
    <w:p w:rsidR="00EE485C" w:rsidRPr="00787383" w:rsidRDefault="00EE485C" w:rsidP="00EE485C">
      <w:pPr>
        <w:jc w:val="center"/>
        <w:rPr>
          <w:sz w:val="20"/>
          <w:szCs w:val="20"/>
        </w:rPr>
      </w:pPr>
      <w:r w:rsidRPr="00787383">
        <w:rPr>
          <w:sz w:val="20"/>
          <w:szCs w:val="20"/>
        </w:rPr>
        <w:t>(цветное изображение)</w:t>
      </w:r>
    </w:p>
    <w:p w:rsidR="00EE485C" w:rsidRPr="00787383" w:rsidRDefault="00EE485C" w:rsidP="00EE485C">
      <w:pPr>
        <w:ind w:left="-709" w:firstLine="709"/>
        <w:rPr>
          <w:sz w:val="20"/>
          <w:szCs w:val="20"/>
        </w:rPr>
      </w:pPr>
    </w:p>
    <w:p w:rsidR="00EE485C" w:rsidRPr="00787383" w:rsidRDefault="00EE485C" w:rsidP="00EE485C">
      <w:pPr>
        <w:ind w:left="-709" w:firstLine="709"/>
        <w:rPr>
          <w:sz w:val="20"/>
          <w:szCs w:val="20"/>
        </w:rPr>
      </w:pPr>
    </w:p>
    <w:p w:rsidR="00EE485C" w:rsidRPr="00787383" w:rsidRDefault="00EE485C" w:rsidP="00EE485C">
      <w:pPr>
        <w:ind w:left="-709" w:firstLine="709"/>
        <w:rPr>
          <w:sz w:val="20"/>
          <w:szCs w:val="20"/>
        </w:rPr>
      </w:pPr>
    </w:p>
    <w:p w:rsidR="00EE485C" w:rsidRPr="00787383" w:rsidRDefault="00EE485C" w:rsidP="00EE485C">
      <w:pPr>
        <w:ind w:left="-709" w:firstLine="709"/>
        <w:rPr>
          <w:sz w:val="20"/>
          <w:szCs w:val="20"/>
        </w:rPr>
      </w:pPr>
    </w:p>
    <w:p w:rsidR="00EE485C" w:rsidRPr="00787383" w:rsidRDefault="00EE485C" w:rsidP="00EE485C">
      <w:pPr>
        <w:ind w:left="-709" w:firstLine="709"/>
        <w:rPr>
          <w:sz w:val="20"/>
          <w:szCs w:val="20"/>
        </w:rPr>
      </w:pPr>
    </w:p>
    <w:p w:rsidR="00EE485C" w:rsidRPr="00787383" w:rsidRDefault="00EE485C" w:rsidP="00EE485C">
      <w:pPr>
        <w:rPr>
          <w:sz w:val="20"/>
          <w:szCs w:val="20"/>
        </w:rPr>
      </w:pPr>
    </w:p>
    <w:p w:rsidR="00AE0927" w:rsidRPr="00EE485C" w:rsidRDefault="00AE0927" w:rsidP="002104B2">
      <w:pPr>
        <w:rPr>
          <w:sz w:val="20"/>
          <w:szCs w:val="20"/>
        </w:rPr>
      </w:pPr>
    </w:p>
    <w:p w:rsidR="00EE485C" w:rsidRPr="00EE485C" w:rsidRDefault="00EE485C" w:rsidP="002104B2">
      <w:pPr>
        <w:rPr>
          <w:sz w:val="20"/>
          <w:szCs w:val="20"/>
        </w:rPr>
      </w:pPr>
    </w:p>
    <w:p w:rsidR="00AE0927" w:rsidRDefault="00AE0927" w:rsidP="002104B2">
      <w:pPr>
        <w:rPr>
          <w:sz w:val="20"/>
          <w:szCs w:val="20"/>
        </w:rPr>
      </w:pPr>
    </w:p>
    <w:p w:rsidR="006F7930" w:rsidRDefault="006F7930" w:rsidP="002104B2">
      <w:pPr>
        <w:rPr>
          <w:sz w:val="20"/>
          <w:szCs w:val="20"/>
        </w:rPr>
      </w:pPr>
    </w:p>
    <w:p w:rsidR="006F7930" w:rsidRDefault="006F7930" w:rsidP="002104B2">
      <w:pPr>
        <w:rPr>
          <w:sz w:val="20"/>
          <w:szCs w:val="20"/>
        </w:rPr>
      </w:pPr>
    </w:p>
    <w:p w:rsidR="006F7930" w:rsidRDefault="006F7930" w:rsidP="002104B2">
      <w:pPr>
        <w:rPr>
          <w:sz w:val="20"/>
          <w:szCs w:val="20"/>
        </w:rPr>
      </w:pPr>
    </w:p>
    <w:p w:rsidR="006F7930" w:rsidRDefault="006F7930" w:rsidP="002104B2">
      <w:pPr>
        <w:rPr>
          <w:sz w:val="20"/>
          <w:szCs w:val="20"/>
        </w:rPr>
      </w:pPr>
    </w:p>
    <w:p w:rsidR="006F7930" w:rsidRDefault="006F7930" w:rsidP="002104B2">
      <w:pPr>
        <w:rPr>
          <w:sz w:val="20"/>
          <w:szCs w:val="20"/>
        </w:rPr>
      </w:pPr>
    </w:p>
    <w:p w:rsidR="00053DBA" w:rsidRDefault="00053DBA" w:rsidP="002104B2">
      <w:pPr>
        <w:rPr>
          <w:sz w:val="20"/>
          <w:szCs w:val="20"/>
        </w:rPr>
      </w:pPr>
    </w:p>
    <w:p w:rsidR="00053DBA" w:rsidRDefault="00053DBA" w:rsidP="002104B2">
      <w:pPr>
        <w:rPr>
          <w:sz w:val="20"/>
          <w:szCs w:val="20"/>
        </w:rPr>
      </w:pPr>
    </w:p>
    <w:p w:rsidR="00053DBA" w:rsidRDefault="00053DBA" w:rsidP="002104B2">
      <w:pPr>
        <w:rPr>
          <w:sz w:val="20"/>
          <w:szCs w:val="20"/>
        </w:rPr>
      </w:pPr>
    </w:p>
    <w:p w:rsidR="00053DBA" w:rsidRDefault="00053DBA" w:rsidP="002104B2">
      <w:pPr>
        <w:rPr>
          <w:sz w:val="20"/>
          <w:szCs w:val="20"/>
        </w:rPr>
      </w:pPr>
    </w:p>
    <w:p w:rsidR="00CF3E72" w:rsidRDefault="00CF3E72" w:rsidP="002104B2">
      <w:pPr>
        <w:rPr>
          <w:sz w:val="20"/>
          <w:szCs w:val="20"/>
        </w:rPr>
      </w:pPr>
    </w:p>
    <w:p w:rsidR="00053DBA" w:rsidRDefault="00053DBA" w:rsidP="002104B2">
      <w:pPr>
        <w:rPr>
          <w:sz w:val="20"/>
          <w:szCs w:val="20"/>
        </w:rPr>
      </w:pPr>
    </w:p>
    <w:p w:rsidR="00CF3E72" w:rsidRDefault="00CF3E72" w:rsidP="002104B2">
      <w:pPr>
        <w:rPr>
          <w:sz w:val="20"/>
          <w:szCs w:val="20"/>
        </w:rPr>
      </w:pPr>
    </w:p>
    <w:p w:rsidR="00CF3E72" w:rsidRPr="00A57FCE" w:rsidRDefault="00CF3E72" w:rsidP="002104B2">
      <w:pPr>
        <w:rPr>
          <w:sz w:val="20"/>
          <w:szCs w:val="20"/>
        </w:rPr>
      </w:pPr>
    </w:p>
    <w:p w:rsidR="008B0253" w:rsidRPr="00A57FCE" w:rsidRDefault="008B0253" w:rsidP="002104B2">
      <w:pPr>
        <w:rPr>
          <w:sz w:val="20"/>
          <w:szCs w:val="20"/>
        </w:rPr>
      </w:pPr>
    </w:p>
    <w:p w:rsidR="008B0253" w:rsidRPr="00A57FCE" w:rsidRDefault="008B0253" w:rsidP="002104B2">
      <w:pPr>
        <w:rPr>
          <w:sz w:val="20"/>
          <w:szCs w:val="20"/>
        </w:rPr>
      </w:pPr>
    </w:p>
    <w:p w:rsidR="002104B2" w:rsidRPr="002104B2" w:rsidRDefault="002104B2" w:rsidP="002104B2">
      <w:pPr>
        <w:rPr>
          <w:sz w:val="20"/>
          <w:szCs w:val="20"/>
        </w:rPr>
      </w:pPr>
      <w:r w:rsidRPr="002104B2">
        <w:rPr>
          <w:sz w:val="20"/>
          <w:szCs w:val="20"/>
        </w:rPr>
        <w:t>Выпуск номера подготовила администрация Каратузского сельсовета.</w:t>
      </w:r>
    </w:p>
    <w:p w:rsidR="002104B2" w:rsidRPr="002104B2" w:rsidRDefault="002104B2" w:rsidP="002104B2">
      <w:pPr>
        <w:rPr>
          <w:sz w:val="20"/>
          <w:szCs w:val="20"/>
        </w:rPr>
      </w:pPr>
      <w:r w:rsidRPr="002104B2">
        <w:rPr>
          <w:sz w:val="20"/>
          <w:szCs w:val="20"/>
        </w:rPr>
        <w:t>Тираж: 50 экземпляров.</w:t>
      </w:r>
    </w:p>
    <w:p w:rsidR="007337CD" w:rsidRPr="002104B2" w:rsidRDefault="002104B2" w:rsidP="002104B2">
      <w:pPr>
        <w:rPr>
          <w:sz w:val="20"/>
          <w:szCs w:val="20"/>
        </w:rPr>
      </w:pPr>
      <w:r w:rsidRPr="002104B2">
        <w:rPr>
          <w:sz w:val="20"/>
          <w:szCs w:val="20"/>
        </w:rPr>
        <w:t>Адрес: село Каратузское улица Ленина 30</w:t>
      </w:r>
    </w:p>
    <w:sectPr w:rsidR="007337CD" w:rsidRPr="002104B2" w:rsidSect="006D18C8">
      <w:headerReference w:type="default" r:id="rId21"/>
      <w:pgSz w:w="11906" w:h="16838"/>
      <w:pgMar w:top="395" w:right="851" w:bottom="284" w:left="84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D2F" w:rsidRDefault="00656D2F" w:rsidP="00D97532">
      <w:r>
        <w:separator/>
      </w:r>
    </w:p>
  </w:endnote>
  <w:endnote w:type="continuationSeparator" w:id="0">
    <w:p w:rsidR="00656D2F" w:rsidRDefault="00656D2F"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003404"/>
      <w:docPartObj>
        <w:docPartGallery w:val="Page Numbers (Bottom of Page)"/>
        <w:docPartUnique/>
      </w:docPartObj>
    </w:sdtPr>
    <w:sdtContent>
      <w:p w:rsidR="00656D2F" w:rsidRDefault="00656D2F" w:rsidP="008502CD">
        <w:pPr>
          <w:pStyle w:val="af"/>
          <w:ind w:firstLine="1920"/>
          <w:jc w:val="right"/>
        </w:pPr>
        <w:r>
          <w:fldChar w:fldCharType="begin"/>
        </w:r>
        <w:r>
          <w:instrText>PAGE   \* MERGEFORMAT</w:instrText>
        </w:r>
        <w:r>
          <w:fldChar w:fldCharType="separate"/>
        </w:r>
        <w:r w:rsidR="00EE485C">
          <w:rPr>
            <w:noProof/>
          </w:rPr>
          <w:t>2</w:t>
        </w:r>
        <w:r>
          <w:fldChar w:fldCharType="end"/>
        </w:r>
      </w:p>
    </w:sdtContent>
  </w:sdt>
  <w:p w:rsidR="00656D2F" w:rsidRDefault="00656D2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828514"/>
      <w:docPartObj>
        <w:docPartGallery w:val="Page Numbers (Bottom of Page)"/>
        <w:docPartUnique/>
      </w:docPartObj>
    </w:sdtPr>
    <w:sdtContent>
      <w:p w:rsidR="00656D2F" w:rsidRDefault="00656D2F" w:rsidP="008502CD">
        <w:pPr>
          <w:pStyle w:val="af"/>
          <w:ind w:firstLine="1920"/>
          <w:jc w:val="right"/>
        </w:pPr>
        <w:r>
          <w:fldChar w:fldCharType="begin"/>
        </w:r>
        <w:r>
          <w:instrText>PAGE   \* MERGEFORMAT</w:instrText>
        </w:r>
        <w:r>
          <w:fldChar w:fldCharType="separate"/>
        </w:r>
        <w:r w:rsidR="00EE485C">
          <w:rPr>
            <w:noProof/>
          </w:rPr>
          <w:t>0</w:t>
        </w:r>
        <w:r>
          <w:fldChar w:fldCharType="end"/>
        </w:r>
      </w:p>
    </w:sdtContent>
  </w:sdt>
  <w:p w:rsidR="00656D2F" w:rsidRPr="00B340F4" w:rsidRDefault="00656D2F" w:rsidP="00B340F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D2F" w:rsidRDefault="00656D2F" w:rsidP="00D97532">
      <w:r>
        <w:separator/>
      </w:r>
    </w:p>
  </w:footnote>
  <w:footnote w:type="continuationSeparator" w:id="0">
    <w:p w:rsidR="00656D2F" w:rsidRDefault="00656D2F" w:rsidP="00D97532">
      <w:r>
        <w:continuationSeparator/>
      </w:r>
    </w:p>
  </w:footnote>
  <w:footnote w:id="1">
    <w:p w:rsidR="00656D2F" w:rsidRPr="0016682A" w:rsidRDefault="00656D2F" w:rsidP="00656D2F">
      <w:pPr>
        <w:pStyle w:val="a9"/>
      </w:pPr>
      <w:r w:rsidRPr="0064717C">
        <w:rPr>
          <w:rStyle w:val="ab"/>
          <w:sz w:val="24"/>
          <w:szCs w:val="24"/>
        </w:rPr>
        <w:sym w:font="Symbol" w:char="F02A"/>
      </w:r>
      <w:r>
        <w:t xml:space="preserve">    При отсутствии в таблице ставится прочерк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2F" w:rsidRDefault="00656D2F"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56D2F" w:rsidRDefault="00656D2F">
    <w:pPr>
      <w:pStyle w:val="a4"/>
    </w:pPr>
  </w:p>
  <w:p w:rsidR="00656D2F" w:rsidRDefault="00656D2F"/>
  <w:p w:rsidR="00656D2F" w:rsidRDefault="00656D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2F" w:rsidRDefault="00656D2F" w:rsidP="00656D2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56D2F" w:rsidRDefault="00656D2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2F" w:rsidRPr="005054C1" w:rsidRDefault="00656D2F" w:rsidP="005054C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3">
    <w:nsid w:val="43EB6000"/>
    <w:multiLevelType w:val="multilevel"/>
    <w:tmpl w:val="74F8BF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4A171ABB"/>
    <w:multiLevelType w:val="multilevel"/>
    <w:tmpl w:val="4088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5"/>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5E8C"/>
    <w:rsid w:val="00016BB3"/>
    <w:rsid w:val="00021AF5"/>
    <w:rsid w:val="00023117"/>
    <w:rsid w:val="00046F48"/>
    <w:rsid w:val="0005250B"/>
    <w:rsid w:val="00053407"/>
    <w:rsid w:val="00053DBA"/>
    <w:rsid w:val="00063A1D"/>
    <w:rsid w:val="00065F07"/>
    <w:rsid w:val="00073D23"/>
    <w:rsid w:val="000777FA"/>
    <w:rsid w:val="00082FFA"/>
    <w:rsid w:val="000A3449"/>
    <w:rsid w:val="000A3E0D"/>
    <w:rsid w:val="000B3934"/>
    <w:rsid w:val="000C0BE5"/>
    <w:rsid w:val="000C3658"/>
    <w:rsid w:val="000D6494"/>
    <w:rsid w:val="000E14AF"/>
    <w:rsid w:val="000E2007"/>
    <w:rsid w:val="000E265D"/>
    <w:rsid w:val="000E3C22"/>
    <w:rsid w:val="000F3343"/>
    <w:rsid w:val="000F4DD1"/>
    <w:rsid w:val="000F6207"/>
    <w:rsid w:val="00103C11"/>
    <w:rsid w:val="00137C19"/>
    <w:rsid w:val="00145722"/>
    <w:rsid w:val="00147416"/>
    <w:rsid w:val="00156119"/>
    <w:rsid w:val="00156219"/>
    <w:rsid w:val="001638AC"/>
    <w:rsid w:val="00174EB5"/>
    <w:rsid w:val="00175140"/>
    <w:rsid w:val="00175E32"/>
    <w:rsid w:val="001819F0"/>
    <w:rsid w:val="001825D2"/>
    <w:rsid w:val="001968D0"/>
    <w:rsid w:val="00196B8C"/>
    <w:rsid w:val="001A07C7"/>
    <w:rsid w:val="001A4BF3"/>
    <w:rsid w:val="001B152D"/>
    <w:rsid w:val="001B3F7A"/>
    <w:rsid w:val="001C395C"/>
    <w:rsid w:val="001C4C74"/>
    <w:rsid w:val="001E3B7B"/>
    <w:rsid w:val="001F13EC"/>
    <w:rsid w:val="001F70CD"/>
    <w:rsid w:val="001F7A22"/>
    <w:rsid w:val="00200808"/>
    <w:rsid w:val="002026DF"/>
    <w:rsid w:val="002054C6"/>
    <w:rsid w:val="002104B2"/>
    <w:rsid w:val="00212C2F"/>
    <w:rsid w:val="002142D6"/>
    <w:rsid w:val="00214C96"/>
    <w:rsid w:val="0025228B"/>
    <w:rsid w:val="00257B0F"/>
    <w:rsid w:val="00274980"/>
    <w:rsid w:val="002823D5"/>
    <w:rsid w:val="0029055E"/>
    <w:rsid w:val="00297C2A"/>
    <w:rsid w:val="002A4A26"/>
    <w:rsid w:val="002A78A9"/>
    <w:rsid w:val="002B5013"/>
    <w:rsid w:val="002C0D98"/>
    <w:rsid w:val="002D66B9"/>
    <w:rsid w:val="002F5BB0"/>
    <w:rsid w:val="00317554"/>
    <w:rsid w:val="00317B56"/>
    <w:rsid w:val="003351CC"/>
    <w:rsid w:val="003460A6"/>
    <w:rsid w:val="00360082"/>
    <w:rsid w:val="003A1C3C"/>
    <w:rsid w:val="003B154E"/>
    <w:rsid w:val="003B2DCD"/>
    <w:rsid w:val="003B3966"/>
    <w:rsid w:val="003B5FFE"/>
    <w:rsid w:val="003C198B"/>
    <w:rsid w:val="003D292C"/>
    <w:rsid w:val="003D4C70"/>
    <w:rsid w:val="003F2C13"/>
    <w:rsid w:val="003F4DB5"/>
    <w:rsid w:val="004059C2"/>
    <w:rsid w:val="00406A68"/>
    <w:rsid w:val="004124F9"/>
    <w:rsid w:val="0041683D"/>
    <w:rsid w:val="0043073C"/>
    <w:rsid w:val="004316A5"/>
    <w:rsid w:val="0044365B"/>
    <w:rsid w:val="00454F2E"/>
    <w:rsid w:val="00457E24"/>
    <w:rsid w:val="004617B1"/>
    <w:rsid w:val="004929BC"/>
    <w:rsid w:val="004A04E0"/>
    <w:rsid w:val="004A65BB"/>
    <w:rsid w:val="004B300B"/>
    <w:rsid w:val="004B75B0"/>
    <w:rsid w:val="004B791F"/>
    <w:rsid w:val="004C060B"/>
    <w:rsid w:val="004D10E4"/>
    <w:rsid w:val="004D7A94"/>
    <w:rsid w:val="004E302B"/>
    <w:rsid w:val="004F1116"/>
    <w:rsid w:val="004F6C97"/>
    <w:rsid w:val="004F7FE4"/>
    <w:rsid w:val="00501A93"/>
    <w:rsid w:val="00503BEB"/>
    <w:rsid w:val="005054C1"/>
    <w:rsid w:val="00515C6D"/>
    <w:rsid w:val="00522566"/>
    <w:rsid w:val="00555DA4"/>
    <w:rsid w:val="00560138"/>
    <w:rsid w:val="00573AE8"/>
    <w:rsid w:val="0057400B"/>
    <w:rsid w:val="0058753F"/>
    <w:rsid w:val="00591439"/>
    <w:rsid w:val="0059160B"/>
    <w:rsid w:val="00591843"/>
    <w:rsid w:val="005A324F"/>
    <w:rsid w:val="005B034B"/>
    <w:rsid w:val="005C5547"/>
    <w:rsid w:val="005D0FB3"/>
    <w:rsid w:val="005D57BA"/>
    <w:rsid w:val="005E26A6"/>
    <w:rsid w:val="005E634D"/>
    <w:rsid w:val="00656D2F"/>
    <w:rsid w:val="00660A01"/>
    <w:rsid w:val="006748FC"/>
    <w:rsid w:val="00677AE4"/>
    <w:rsid w:val="00694E78"/>
    <w:rsid w:val="006C1E36"/>
    <w:rsid w:val="006C23F8"/>
    <w:rsid w:val="006C286E"/>
    <w:rsid w:val="006C75CF"/>
    <w:rsid w:val="006D18C8"/>
    <w:rsid w:val="006F6D22"/>
    <w:rsid w:val="006F7930"/>
    <w:rsid w:val="007032E4"/>
    <w:rsid w:val="00704D5A"/>
    <w:rsid w:val="007057C9"/>
    <w:rsid w:val="00720F6C"/>
    <w:rsid w:val="00722D68"/>
    <w:rsid w:val="007268D7"/>
    <w:rsid w:val="007337CD"/>
    <w:rsid w:val="007406A1"/>
    <w:rsid w:val="00741A36"/>
    <w:rsid w:val="007431D4"/>
    <w:rsid w:val="007443C0"/>
    <w:rsid w:val="007457AD"/>
    <w:rsid w:val="00751CC9"/>
    <w:rsid w:val="00755AB4"/>
    <w:rsid w:val="00763486"/>
    <w:rsid w:val="00763DAE"/>
    <w:rsid w:val="007659A5"/>
    <w:rsid w:val="007762B2"/>
    <w:rsid w:val="00781DEA"/>
    <w:rsid w:val="0078698B"/>
    <w:rsid w:val="00791EDC"/>
    <w:rsid w:val="007A290C"/>
    <w:rsid w:val="007A45E9"/>
    <w:rsid w:val="007A5830"/>
    <w:rsid w:val="007A6D91"/>
    <w:rsid w:val="007A71F9"/>
    <w:rsid w:val="007A73EB"/>
    <w:rsid w:val="007B0681"/>
    <w:rsid w:val="007B4EBE"/>
    <w:rsid w:val="007B58AB"/>
    <w:rsid w:val="007E4C55"/>
    <w:rsid w:val="007F0DE6"/>
    <w:rsid w:val="007F7A2D"/>
    <w:rsid w:val="00804067"/>
    <w:rsid w:val="00804976"/>
    <w:rsid w:val="00811C64"/>
    <w:rsid w:val="00813F8D"/>
    <w:rsid w:val="00816565"/>
    <w:rsid w:val="00824A13"/>
    <w:rsid w:val="0082506E"/>
    <w:rsid w:val="0084009B"/>
    <w:rsid w:val="008452C2"/>
    <w:rsid w:val="008502CD"/>
    <w:rsid w:val="00850496"/>
    <w:rsid w:val="00861A08"/>
    <w:rsid w:val="00862E07"/>
    <w:rsid w:val="008654EC"/>
    <w:rsid w:val="0086746D"/>
    <w:rsid w:val="00872301"/>
    <w:rsid w:val="0087676F"/>
    <w:rsid w:val="00880CB5"/>
    <w:rsid w:val="0089064B"/>
    <w:rsid w:val="008A70BB"/>
    <w:rsid w:val="008B0253"/>
    <w:rsid w:val="008C7407"/>
    <w:rsid w:val="008D515C"/>
    <w:rsid w:val="008F3C35"/>
    <w:rsid w:val="008F65B6"/>
    <w:rsid w:val="00902530"/>
    <w:rsid w:val="00902A9E"/>
    <w:rsid w:val="009155FB"/>
    <w:rsid w:val="00926F84"/>
    <w:rsid w:val="00930E6B"/>
    <w:rsid w:val="009400C2"/>
    <w:rsid w:val="00942D4C"/>
    <w:rsid w:val="00947B0D"/>
    <w:rsid w:val="009525F1"/>
    <w:rsid w:val="00952F89"/>
    <w:rsid w:val="009574CA"/>
    <w:rsid w:val="00991D1B"/>
    <w:rsid w:val="00994689"/>
    <w:rsid w:val="00997C0E"/>
    <w:rsid w:val="009A0971"/>
    <w:rsid w:val="009B4455"/>
    <w:rsid w:val="009B7AC1"/>
    <w:rsid w:val="009C5E33"/>
    <w:rsid w:val="009D0E4A"/>
    <w:rsid w:val="009E0E31"/>
    <w:rsid w:val="009E6580"/>
    <w:rsid w:val="009E7893"/>
    <w:rsid w:val="009F18CA"/>
    <w:rsid w:val="009F1CAE"/>
    <w:rsid w:val="00A2373C"/>
    <w:rsid w:val="00A25FC9"/>
    <w:rsid w:val="00A3369F"/>
    <w:rsid w:val="00A40FDC"/>
    <w:rsid w:val="00A51636"/>
    <w:rsid w:val="00A51DBE"/>
    <w:rsid w:val="00A57FCE"/>
    <w:rsid w:val="00A62170"/>
    <w:rsid w:val="00A70553"/>
    <w:rsid w:val="00A75A27"/>
    <w:rsid w:val="00A85001"/>
    <w:rsid w:val="00A85116"/>
    <w:rsid w:val="00A93521"/>
    <w:rsid w:val="00AA6A0C"/>
    <w:rsid w:val="00AB70E4"/>
    <w:rsid w:val="00AC5727"/>
    <w:rsid w:val="00AC5761"/>
    <w:rsid w:val="00AC6CCD"/>
    <w:rsid w:val="00AC72FE"/>
    <w:rsid w:val="00AC7B44"/>
    <w:rsid w:val="00AD2AAF"/>
    <w:rsid w:val="00AD3D96"/>
    <w:rsid w:val="00AE0927"/>
    <w:rsid w:val="00AE1EFA"/>
    <w:rsid w:val="00AE3608"/>
    <w:rsid w:val="00AE3856"/>
    <w:rsid w:val="00AF5EB0"/>
    <w:rsid w:val="00AF75BA"/>
    <w:rsid w:val="00B222D2"/>
    <w:rsid w:val="00B25DCB"/>
    <w:rsid w:val="00B340F4"/>
    <w:rsid w:val="00B3569B"/>
    <w:rsid w:val="00B41891"/>
    <w:rsid w:val="00B4631B"/>
    <w:rsid w:val="00B52A76"/>
    <w:rsid w:val="00B635A0"/>
    <w:rsid w:val="00B63697"/>
    <w:rsid w:val="00B707C9"/>
    <w:rsid w:val="00B75EE2"/>
    <w:rsid w:val="00B77AED"/>
    <w:rsid w:val="00B805B8"/>
    <w:rsid w:val="00B964A8"/>
    <w:rsid w:val="00BB7792"/>
    <w:rsid w:val="00BD2BFB"/>
    <w:rsid w:val="00BD3408"/>
    <w:rsid w:val="00BF617F"/>
    <w:rsid w:val="00C128A4"/>
    <w:rsid w:val="00C239B1"/>
    <w:rsid w:val="00C331EF"/>
    <w:rsid w:val="00C54AF5"/>
    <w:rsid w:val="00C65C59"/>
    <w:rsid w:val="00C828CC"/>
    <w:rsid w:val="00C9263A"/>
    <w:rsid w:val="00CA799D"/>
    <w:rsid w:val="00CB406B"/>
    <w:rsid w:val="00CB61F0"/>
    <w:rsid w:val="00CD4D9C"/>
    <w:rsid w:val="00CD7B04"/>
    <w:rsid w:val="00CE17B7"/>
    <w:rsid w:val="00CE3648"/>
    <w:rsid w:val="00CE76A3"/>
    <w:rsid w:val="00CF16A9"/>
    <w:rsid w:val="00CF1A57"/>
    <w:rsid w:val="00CF3E72"/>
    <w:rsid w:val="00D16835"/>
    <w:rsid w:val="00D20AAF"/>
    <w:rsid w:val="00D31831"/>
    <w:rsid w:val="00D31E60"/>
    <w:rsid w:val="00D3470E"/>
    <w:rsid w:val="00D3502A"/>
    <w:rsid w:val="00D46023"/>
    <w:rsid w:val="00D46ABF"/>
    <w:rsid w:val="00D73693"/>
    <w:rsid w:val="00D77B44"/>
    <w:rsid w:val="00D77C6D"/>
    <w:rsid w:val="00D96EA7"/>
    <w:rsid w:val="00D97532"/>
    <w:rsid w:val="00DA1992"/>
    <w:rsid w:val="00DA5265"/>
    <w:rsid w:val="00DB03E3"/>
    <w:rsid w:val="00DC1DF8"/>
    <w:rsid w:val="00DC1F3A"/>
    <w:rsid w:val="00DE4445"/>
    <w:rsid w:val="00E10294"/>
    <w:rsid w:val="00E361BB"/>
    <w:rsid w:val="00E50FAD"/>
    <w:rsid w:val="00E51501"/>
    <w:rsid w:val="00E51699"/>
    <w:rsid w:val="00E66655"/>
    <w:rsid w:val="00E67E03"/>
    <w:rsid w:val="00E75656"/>
    <w:rsid w:val="00E81689"/>
    <w:rsid w:val="00E822F7"/>
    <w:rsid w:val="00E8549F"/>
    <w:rsid w:val="00E908F3"/>
    <w:rsid w:val="00EA1C28"/>
    <w:rsid w:val="00EA2E77"/>
    <w:rsid w:val="00EA60AF"/>
    <w:rsid w:val="00EB0653"/>
    <w:rsid w:val="00EB13A1"/>
    <w:rsid w:val="00EB3FB2"/>
    <w:rsid w:val="00EE485C"/>
    <w:rsid w:val="00EF04F0"/>
    <w:rsid w:val="00EF4C4B"/>
    <w:rsid w:val="00EF62A0"/>
    <w:rsid w:val="00F06576"/>
    <w:rsid w:val="00F128C5"/>
    <w:rsid w:val="00F156B3"/>
    <w:rsid w:val="00F16AF4"/>
    <w:rsid w:val="00F43AC2"/>
    <w:rsid w:val="00F624AE"/>
    <w:rsid w:val="00F71BE0"/>
    <w:rsid w:val="00F76173"/>
    <w:rsid w:val="00F83ED9"/>
    <w:rsid w:val="00F86A11"/>
    <w:rsid w:val="00F904B0"/>
    <w:rsid w:val="00FA61B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2" w:uiPriority="0"/>
    <w:lsdException w:name="Strong" w:semiHidden="0" w:uiPriority="0" w:unhideWhenUsed="0" w:qFormat="1"/>
    <w:lsdException w:name="Emphasis" w:semiHidden="0" w:unhideWhenUsed="0" w:qFormat="1"/>
    <w:lsdException w:name="Normal (Web)" w:uiPriority="0"/>
    <w:lsdException w:name="HTML Address"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99"/>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rsid w:val="00D97532"/>
    <w:rPr>
      <w:sz w:val="20"/>
      <w:szCs w:val="20"/>
    </w:rPr>
  </w:style>
  <w:style w:type="character" w:styleId="ab">
    <w:name w:val="footnote reference"/>
    <w:basedOn w:val="a0"/>
    <w:unhideWhenUsed/>
    <w:rsid w:val="00D97532"/>
    <w:rPr>
      <w:vertAlign w:val="superscript"/>
    </w:rPr>
  </w:style>
  <w:style w:type="paragraph" w:styleId="ac">
    <w:name w:val="Normal (Web)"/>
    <w:basedOn w:val="a"/>
    <w:unhideWhenUsed/>
    <w:rsid w:val="00DE4445"/>
    <w:pPr>
      <w:spacing w:before="100" w:beforeAutospacing="1" w:after="100" w:afterAutospacing="1"/>
    </w:pPr>
  </w:style>
  <w:style w:type="table" w:styleId="ad">
    <w:name w:val="Table Grid"/>
    <w:basedOn w:val="a1"/>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rsid w:val="00861A08"/>
    <w:rPr>
      <w:rFonts w:ascii="Tahoma" w:eastAsia="Times New Roman" w:hAnsi="Tahoma" w:cs="Tahoma"/>
      <w:sz w:val="16"/>
      <w:szCs w:val="16"/>
    </w:rPr>
  </w:style>
  <w:style w:type="paragraph" w:styleId="af1">
    <w:name w:val="Document Map"/>
    <w:basedOn w:val="a"/>
    <w:link w:val="af0"/>
    <w:uiPriority w:val="99"/>
    <w:rsid w:val="00861A08"/>
    <w:rPr>
      <w:rFonts w:ascii="Tahoma" w:hAnsi="Tahoma" w:cs="Tahoma"/>
      <w:sz w:val="16"/>
      <w:szCs w:val="16"/>
      <w:lang w:eastAsia="en-US"/>
    </w:rPr>
  </w:style>
  <w:style w:type="character" w:customStyle="1" w:styleId="HTML">
    <w:name w:val="Стандартный HTML Знак"/>
    <w:basedOn w:val="a0"/>
    <w:link w:val="HTML0"/>
    <w:rsid w:val="00861A08"/>
    <w:rPr>
      <w:rFonts w:ascii="Courier New" w:eastAsia="Times New Roman" w:hAnsi="Courier New" w:cs="Courier New"/>
      <w:sz w:val="20"/>
      <w:szCs w:val="20"/>
      <w:lang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uiPriority w:val="99"/>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nhideWhenUsed/>
    <w:rsid w:val="00D96EA7"/>
    <w:pPr>
      <w:ind w:firstLine="540"/>
      <w:jc w:val="both"/>
    </w:pPr>
    <w:rPr>
      <w:sz w:val="28"/>
    </w:rPr>
  </w:style>
  <w:style w:type="character" w:customStyle="1" w:styleId="affb">
    <w:name w:val="Основной текст с отступом Знак"/>
    <w:basedOn w:val="a0"/>
    <w:link w:val="affa"/>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unhideWhenUsed/>
    <w:rsid w:val="00274980"/>
    <w:rPr>
      <w:sz w:val="16"/>
      <w:szCs w:val="16"/>
    </w:rPr>
  </w:style>
  <w:style w:type="paragraph" w:styleId="affe">
    <w:name w:val="annotation text"/>
    <w:basedOn w:val="a"/>
    <w:link w:val="afff"/>
    <w:uiPriority w:val="99"/>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unhideWhenUsed/>
    <w:rsid w:val="00274980"/>
    <w:rPr>
      <w:b/>
      <w:bCs/>
    </w:rPr>
  </w:style>
  <w:style w:type="character" w:customStyle="1" w:styleId="afff1">
    <w:name w:val="Тема примечания Знак"/>
    <w:basedOn w:val="afff"/>
    <w:link w:val="afff0"/>
    <w:uiPriority w:val="99"/>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9"/>
    <w:uiPriority w:val="99"/>
    <w:rsid w:val="00EF4C4B"/>
    <w:pPr>
      <w:spacing w:after="120" w:line="480" w:lineRule="auto"/>
      <w:ind w:left="283"/>
      <w:jc w:val="both"/>
    </w:pPr>
  </w:style>
  <w:style w:type="character" w:customStyle="1" w:styleId="29">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uiPriority w:val="99"/>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unhideWhenUsed/>
    <w:rsid w:val="00804976"/>
    <w:rPr>
      <w:sz w:val="20"/>
      <w:szCs w:val="20"/>
    </w:rPr>
  </w:style>
  <w:style w:type="character" w:customStyle="1" w:styleId="affff3">
    <w:name w:val="Текст концевой сноски Знак"/>
    <w:basedOn w:val="a0"/>
    <w:link w:val="affff2"/>
    <w:uiPriority w:val="99"/>
    <w:rsid w:val="00804976"/>
    <w:rPr>
      <w:rFonts w:ascii="Times New Roman" w:eastAsia="Times New Roman" w:hAnsi="Times New Roman" w:cs="Times New Roman"/>
      <w:sz w:val="20"/>
      <w:szCs w:val="20"/>
      <w:lang w:eastAsia="ru-RU"/>
    </w:rPr>
  </w:style>
  <w:style w:type="character" w:styleId="affff4">
    <w:name w:val="endnote reference"/>
    <w:uiPriority w:val="99"/>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rsid w:val="00EF62A0"/>
    <w:rPr>
      <w:i/>
      <w:iCs/>
      <w:sz w:val="20"/>
      <w:szCs w:val="20"/>
    </w:rPr>
  </w:style>
  <w:style w:type="character" w:customStyle="1" w:styleId="HTML4">
    <w:name w:val="Адрес HTML Знак"/>
    <w:basedOn w:val="a0"/>
    <w:link w:val="HTML3"/>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6">
    <w:name w:val="Сноска_"/>
    <w:basedOn w:val="a0"/>
    <w:link w:val="affff7"/>
    <w:rsid w:val="008B0253"/>
    <w:rPr>
      <w:rFonts w:ascii="Times New Roman" w:eastAsia="Times New Roman" w:hAnsi="Times New Roman" w:cs="Times New Roman"/>
      <w:sz w:val="14"/>
      <w:szCs w:val="14"/>
      <w:shd w:val="clear" w:color="auto" w:fill="FFFFFF"/>
    </w:rPr>
  </w:style>
  <w:style w:type="paragraph" w:customStyle="1" w:styleId="affff7">
    <w:name w:val="Сноска"/>
    <w:basedOn w:val="a"/>
    <w:link w:val="affff6"/>
    <w:rsid w:val="008B0253"/>
    <w:pPr>
      <w:widowControl w:val="0"/>
      <w:shd w:val="clear" w:color="auto" w:fill="FFFFFF"/>
      <w:spacing w:line="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e">
    <w:name w:val="Неразрешенное упоминание1"/>
    <w:basedOn w:val="a0"/>
    <w:uiPriority w:val="99"/>
    <w:semiHidden/>
    <w:rsid w:val="00503BEB"/>
    <w:rPr>
      <w:rFonts w:cs="Times New Roman"/>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basedOn w:val="a0"/>
    <w:link w:val="44"/>
    <w:rsid w:val="00156119"/>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e">
    <w:name w:val="Заголовок №2_"/>
    <w:basedOn w:val="a0"/>
    <w:link w:val="2f"/>
    <w:rsid w:val="00573AE8"/>
    <w:rPr>
      <w:rFonts w:ascii="Times New Roman" w:eastAsia="Times New Roman" w:hAnsi="Times New Roman" w:cs="Times New Roman"/>
      <w:b/>
      <w:bCs/>
      <w:sz w:val="26"/>
      <w:szCs w:val="26"/>
      <w:shd w:val="clear" w:color="auto" w:fill="FFFFFF"/>
    </w:rPr>
  </w:style>
  <w:style w:type="character" w:customStyle="1" w:styleId="212pt">
    <w:name w:val="Основной текст (2) + 12 pt"/>
    <w:basedOn w:val="23"/>
    <w:rsid w:val="00573AE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0">
    <w:name w:val="Основной текст (2) + Полужирный"/>
    <w:basedOn w:val="23"/>
    <w:rsid w:val="00573AE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9">
    <w:name w:val="Основной текст (3) + Не курсив"/>
    <w:basedOn w:val="33"/>
    <w:rsid w:val="00573AE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f">
    <w:name w:val="Заголовок №2"/>
    <w:basedOn w:val="a"/>
    <w:link w:val="2e"/>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basedOn w:val="43"/>
    <w:rsid w:val="00573AE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 (2) + Курсив"/>
    <w:basedOn w:val="23"/>
    <w:rsid w:val="00573AE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f">
    <w:name w:val="Название1"/>
    <w:basedOn w:val="a"/>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f0">
    <w:name w:val="Нижний колонтитул Знак1"/>
    <w:basedOn w:val="a0"/>
    <w:rsid w:val="00656D2F"/>
    <w:rPr>
      <w:sz w:val="24"/>
      <w:szCs w:val="24"/>
    </w:rPr>
  </w:style>
  <w:style w:type="character" w:customStyle="1" w:styleId="1f1">
    <w:name w:val="Схема документа Знак1"/>
    <w:basedOn w:val="a0"/>
    <w:rsid w:val="00656D2F"/>
    <w:rPr>
      <w:rFonts w:ascii="Tahoma" w:hAnsi="Tahoma" w:cs="Tahoma"/>
      <w:sz w:val="16"/>
      <w:szCs w:val="16"/>
    </w:rPr>
  </w:style>
  <w:style w:type="character" w:customStyle="1" w:styleId="1f2">
    <w:name w:val="Название Знак1"/>
    <w:basedOn w:val="a0"/>
    <w:rsid w:val="00656D2F"/>
    <w:rPr>
      <w:rFonts w:asciiTheme="majorHAnsi" w:eastAsiaTheme="majorEastAsia" w:hAnsiTheme="majorHAnsi" w:cstheme="majorBidi"/>
      <w:color w:val="17365D" w:themeColor="text2" w:themeShade="BF"/>
      <w:spacing w:val="5"/>
      <w:kern w:val="28"/>
      <w:sz w:val="52"/>
      <w:szCs w:val="52"/>
    </w:rPr>
  </w:style>
  <w:style w:type="character" w:customStyle="1" w:styleId="1f3">
    <w:name w:val="Подзаголовок Знак1"/>
    <w:basedOn w:val="a0"/>
    <w:rsid w:val="00656D2F"/>
    <w:rPr>
      <w:rFonts w:asciiTheme="majorHAnsi" w:eastAsiaTheme="majorEastAsia" w:hAnsiTheme="majorHAnsi" w:cstheme="majorBidi"/>
      <w:i/>
      <w:iCs/>
      <w:color w:val="4F81BD" w:themeColor="accent1"/>
      <w:spacing w:val="15"/>
      <w:sz w:val="24"/>
      <w:szCs w:val="24"/>
    </w:rPr>
  </w:style>
  <w:style w:type="character" w:customStyle="1" w:styleId="211">
    <w:name w:val="Цитата 2 Знак1"/>
    <w:basedOn w:val="a0"/>
    <w:uiPriority w:val="29"/>
    <w:rsid w:val="00656D2F"/>
    <w:rPr>
      <w:i/>
      <w:iCs/>
      <w:color w:val="000000" w:themeColor="text1"/>
      <w:sz w:val="24"/>
      <w:szCs w:val="24"/>
    </w:rPr>
  </w:style>
  <w:style w:type="character" w:customStyle="1" w:styleId="1f4">
    <w:name w:val="Выделенная цитата Знак1"/>
    <w:basedOn w:val="a0"/>
    <w:uiPriority w:val="30"/>
    <w:rsid w:val="00656D2F"/>
    <w:rPr>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2" w:uiPriority="0"/>
    <w:lsdException w:name="Strong" w:semiHidden="0" w:uiPriority="0" w:unhideWhenUsed="0" w:qFormat="1"/>
    <w:lsdException w:name="Emphasis" w:semiHidden="0" w:unhideWhenUsed="0" w:qFormat="1"/>
    <w:lsdException w:name="Normal (Web)" w:uiPriority="0"/>
    <w:lsdException w:name="HTML Address"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99"/>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rsid w:val="00D97532"/>
    <w:rPr>
      <w:sz w:val="20"/>
      <w:szCs w:val="20"/>
    </w:rPr>
  </w:style>
  <w:style w:type="character" w:styleId="ab">
    <w:name w:val="footnote reference"/>
    <w:basedOn w:val="a0"/>
    <w:unhideWhenUsed/>
    <w:rsid w:val="00D97532"/>
    <w:rPr>
      <w:vertAlign w:val="superscript"/>
    </w:rPr>
  </w:style>
  <w:style w:type="paragraph" w:styleId="ac">
    <w:name w:val="Normal (Web)"/>
    <w:basedOn w:val="a"/>
    <w:unhideWhenUsed/>
    <w:rsid w:val="00DE4445"/>
    <w:pPr>
      <w:spacing w:before="100" w:beforeAutospacing="1" w:after="100" w:afterAutospacing="1"/>
    </w:pPr>
  </w:style>
  <w:style w:type="table" w:styleId="ad">
    <w:name w:val="Table Grid"/>
    <w:basedOn w:val="a1"/>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rsid w:val="00861A08"/>
    <w:rPr>
      <w:rFonts w:ascii="Tahoma" w:eastAsia="Times New Roman" w:hAnsi="Tahoma" w:cs="Tahoma"/>
      <w:sz w:val="16"/>
      <w:szCs w:val="16"/>
    </w:rPr>
  </w:style>
  <w:style w:type="paragraph" w:styleId="af1">
    <w:name w:val="Document Map"/>
    <w:basedOn w:val="a"/>
    <w:link w:val="af0"/>
    <w:uiPriority w:val="99"/>
    <w:rsid w:val="00861A08"/>
    <w:rPr>
      <w:rFonts w:ascii="Tahoma" w:hAnsi="Tahoma" w:cs="Tahoma"/>
      <w:sz w:val="16"/>
      <w:szCs w:val="16"/>
      <w:lang w:eastAsia="en-US"/>
    </w:rPr>
  </w:style>
  <w:style w:type="character" w:customStyle="1" w:styleId="HTML">
    <w:name w:val="Стандартный HTML Знак"/>
    <w:basedOn w:val="a0"/>
    <w:link w:val="HTML0"/>
    <w:rsid w:val="00861A08"/>
    <w:rPr>
      <w:rFonts w:ascii="Courier New" w:eastAsia="Times New Roman" w:hAnsi="Courier New" w:cs="Courier New"/>
      <w:sz w:val="20"/>
      <w:szCs w:val="20"/>
      <w:lang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uiPriority w:val="99"/>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nhideWhenUsed/>
    <w:rsid w:val="00D96EA7"/>
    <w:pPr>
      <w:ind w:firstLine="540"/>
      <w:jc w:val="both"/>
    </w:pPr>
    <w:rPr>
      <w:sz w:val="28"/>
    </w:rPr>
  </w:style>
  <w:style w:type="character" w:customStyle="1" w:styleId="affb">
    <w:name w:val="Основной текст с отступом Знак"/>
    <w:basedOn w:val="a0"/>
    <w:link w:val="affa"/>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unhideWhenUsed/>
    <w:rsid w:val="00274980"/>
    <w:rPr>
      <w:sz w:val="16"/>
      <w:szCs w:val="16"/>
    </w:rPr>
  </w:style>
  <w:style w:type="paragraph" w:styleId="affe">
    <w:name w:val="annotation text"/>
    <w:basedOn w:val="a"/>
    <w:link w:val="afff"/>
    <w:uiPriority w:val="99"/>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unhideWhenUsed/>
    <w:rsid w:val="00274980"/>
    <w:rPr>
      <w:b/>
      <w:bCs/>
    </w:rPr>
  </w:style>
  <w:style w:type="character" w:customStyle="1" w:styleId="afff1">
    <w:name w:val="Тема примечания Знак"/>
    <w:basedOn w:val="afff"/>
    <w:link w:val="afff0"/>
    <w:uiPriority w:val="99"/>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9"/>
    <w:uiPriority w:val="99"/>
    <w:rsid w:val="00EF4C4B"/>
    <w:pPr>
      <w:spacing w:after="120" w:line="480" w:lineRule="auto"/>
      <w:ind w:left="283"/>
      <w:jc w:val="both"/>
    </w:pPr>
  </w:style>
  <w:style w:type="character" w:customStyle="1" w:styleId="29">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uiPriority w:val="99"/>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unhideWhenUsed/>
    <w:rsid w:val="00804976"/>
    <w:rPr>
      <w:sz w:val="20"/>
      <w:szCs w:val="20"/>
    </w:rPr>
  </w:style>
  <w:style w:type="character" w:customStyle="1" w:styleId="affff3">
    <w:name w:val="Текст концевой сноски Знак"/>
    <w:basedOn w:val="a0"/>
    <w:link w:val="affff2"/>
    <w:uiPriority w:val="99"/>
    <w:rsid w:val="00804976"/>
    <w:rPr>
      <w:rFonts w:ascii="Times New Roman" w:eastAsia="Times New Roman" w:hAnsi="Times New Roman" w:cs="Times New Roman"/>
      <w:sz w:val="20"/>
      <w:szCs w:val="20"/>
      <w:lang w:eastAsia="ru-RU"/>
    </w:rPr>
  </w:style>
  <w:style w:type="character" w:styleId="affff4">
    <w:name w:val="endnote reference"/>
    <w:uiPriority w:val="99"/>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rsid w:val="00EF62A0"/>
    <w:rPr>
      <w:i/>
      <w:iCs/>
      <w:sz w:val="20"/>
      <w:szCs w:val="20"/>
    </w:rPr>
  </w:style>
  <w:style w:type="character" w:customStyle="1" w:styleId="HTML4">
    <w:name w:val="Адрес HTML Знак"/>
    <w:basedOn w:val="a0"/>
    <w:link w:val="HTML3"/>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6">
    <w:name w:val="Сноска_"/>
    <w:basedOn w:val="a0"/>
    <w:link w:val="affff7"/>
    <w:rsid w:val="008B0253"/>
    <w:rPr>
      <w:rFonts w:ascii="Times New Roman" w:eastAsia="Times New Roman" w:hAnsi="Times New Roman" w:cs="Times New Roman"/>
      <w:sz w:val="14"/>
      <w:szCs w:val="14"/>
      <w:shd w:val="clear" w:color="auto" w:fill="FFFFFF"/>
    </w:rPr>
  </w:style>
  <w:style w:type="paragraph" w:customStyle="1" w:styleId="affff7">
    <w:name w:val="Сноска"/>
    <w:basedOn w:val="a"/>
    <w:link w:val="affff6"/>
    <w:rsid w:val="008B0253"/>
    <w:pPr>
      <w:widowControl w:val="0"/>
      <w:shd w:val="clear" w:color="auto" w:fill="FFFFFF"/>
      <w:spacing w:line="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e">
    <w:name w:val="Неразрешенное упоминание1"/>
    <w:basedOn w:val="a0"/>
    <w:uiPriority w:val="99"/>
    <w:semiHidden/>
    <w:rsid w:val="00503BEB"/>
    <w:rPr>
      <w:rFonts w:cs="Times New Roman"/>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basedOn w:val="a0"/>
    <w:link w:val="44"/>
    <w:rsid w:val="00156119"/>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e">
    <w:name w:val="Заголовок №2_"/>
    <w:basedOn w:val="a0"/>
    <w:link w:val="2f"/>
    <w:rsid w:val="00573AE8"/>
    <w:rPr>
      <w:rFonts w:ascii="Times New Roman" w:eastAsia="Times New Roman" w:hAnsi="Times New Roman" w:cs="Times New Roman"/>
      <w:b/>
      <w:bCs/>
      <w:sz w:val="26"/>
      <w:szCs w:val="26"/>
      <w:shd w:val="clear" w:color="auto" w:fill="FFFFFF"/>
    </w:rPr>
  </w:style>
  <w:style w:type="character" w:customStyle="1" w:styleId="212pt">
    <w:name w:val="Основной текст (2) + 12 pt"/>
    <w:basedOn w:val="23"/>
    <w:rsid w:val="00573AE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0">
    <w:name w:val="Основной текст (2) + Полужирный"/>
    <w:basedOn w:val="23"/>
    <w:rsid w:val="00573AE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9">
    <w:name w:val="Основной текст (3) + Не курсив"/>
    <w:basedOn w:val="33"/>
    <w:rsid w:val="00573AE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f">
    <w:name w:val="Заголовок №2"/>
    <w:basedOn w:val="a"/>
    <w:link w:val="2e"/>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basedOn w:val="43"/>
    <w:rsid w:val="00573AE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 (2) + Курсив"/>
    <w:basedOn w:val="23"/>
    <w:rsid w:val="00573AE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f">
    <w:name w:val="Название1"/>
    <w:basedOn w:val="a"/>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f0">
    <w:name w:val="Нижний колонтитул Знак1"/>
    <w:basedOn w:val="a0"/>
    <w:rsid w:val="00656D2F"/>
    <w:rPr>
      <w:sz w:val="24"/>
      <w:szCs w:val="24"/>
    </w:rPr>
  </w:style>
  <w:style w:type="character" w:customStyle="1" w:styleId="1f1">
    <w:name w:val="Схема документа Знак1"/>
    <w:basedOn w:val="a0"/>
    <w:rsid w:val="00656D2F"/>
    <w:rPr>
      <w:rFonts w:ascii="Tahoma" w:hAnsi="Tahoma" w:cs="Tahoma"/>
      <w:sz w:val="16"/>
      <w:szCs w:val="16"/>
    </w:rPr>
  </w:style>
  <w:style w:type="character" w:customStyle="1" w:styleId="1f2">
    <w:name w:val="Название Знак1"/>
    <w:basedOn w:val="a0"/>
    <w:rsid w:val="00656D2F"/>
    <w:rPr>
      <w:rFonts w:asciiTheme="majorHAnsi" w:eastAsiaTheme="majorEastAsia" w:hAnsiTheme="majorHAnsi" w:cstheme="majorBidi"/>
      <w:color w:val="17365D" w:themeColor="text2" w:themeShade="BF"/>
      <w:spacing w:val="5"/>
      <w:kern w:val="28"/>
      <w:sz w:val="52"/>
      <w:szCs w:val="52"/>
    </w:rPr>
  </w:style>
  <w:style w:type="character" w:customStyle="1" w:styleId="1f3">
    <w:name w:val="Подзаголовок Знак1"/>
    <w:basedOn w:val="a0"/>
    <w:rsid w:val="00656D2F"/>
    <w:rPr>
      <w:rFonts w:asciiTheme="majorHAnsi" w:eastAsiaTheme="majorEastAsia" w:hAnsiTheme="majorHAnsi" w:cstheme="majorBidi"/>
      <w:i/>
      <w:iCs/>
      <w:color w:val="4F81BD" w:themeColor="accent1"/>
      <w:spacing w:val="15"/>
      <w:sz w:val="24"/>
      <w:szCs w:val="24"/>
    </w:rPr>
  </w:style>
  <w:style w:type="character" w:customStyle="1" w:styleId="211">
    <w:name w:val="Цитата 2 Знак1"/>
    <w:basedOn w:val="a0"/>
    <w:uiPriority w:val="29"/>
    <w:rsid w:val="00656D2F"/>
    <w:rPr>
      <w:i/>
      <w:iCs/>
      <w:color w:val="000000" w:themeColor="text1"/>
      <w:sz w:val="24"/>
      <w:szCs w:val="24"/>
    </w:rPr>
  </w:style>
  <w:style w:type="character" w:customStyle="1" w:styleId="1f4">
    <w:name w:val="Выделенная цитата Знак1"/>
    <w:basedOn w:val="a0"/>
    <w:uiPriority w:val="30"/>
    <w:rsid w:val="00656D2F"/>
    <w:rPr>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930">
      <w:bodyDiv w:val="1"/>
      <w:marLeft w:val="0"/>
      <w:marRight w:val="0"/>
      <w:marTop w:val="0"/>
      <w:marBottom w:val="0"/>
      <w:divBdr>
        <w:top w:val="none" w:sz="0" w:space="0" w:color="auto"/>
        <w:left w:val="none" w:sz="0" w:space="0" w:color="auto"/>
        <w:bottom w:val="none" w:sz="0" w:space="0" w:color="auto"/>
        <w:right w:val="none" w:sz="0" w:space="0" w:color="auto"/>
      </w:divBdr>
    </w:div>
    <w:div w:id="63990517">
      <w:bodyDiv w:val="1"/>
      <w:marLeft w:val="0"/>
      <w:marRight w:val="0"/>
      <w:marTop w:val="0"/>
      <w:marBottom w:val="0"/>
      <w:divBdr>
        <w:top w:val="none" w:sz="0" w:space="0" w:color="auto"/>
        <w:left w:val="none" w:sz="0" w:space="0" w:color="auto"/>
        <w:bottom w:val="none" w:sz="0" w:space="0" w:color="auto"/>
        <w:right w:val="none" w:sz="0" w:space="0" w:color="auto"/>
      </w:divBdr>
    </w:div>
    <w:div w:id="95293133">
      <w:bodyDiv w:val="1"/>
      <w:marLeft w:val="0"/>
      <w:marRight w:val="0"/>
      <w:marTop w:val="0"/>
      <w:marBottom w:val="0"/>
      <w:divBdr>
        <w:top w:val="none" w:sz="0" w:space="0" w:color="auto"/>
        <w:left w:val="none" w:sz="0" w:space="0" w:color="auto"/>
        <w:bottom w:val="none" w:sz="0" w:space="0" w:color="auto"/>
        <w:right w:val="none" w:sz="0" w:space="0" w:color="auto"/>
      </w:divBdr>
    </w:div>
    <w:div w:id="170066778">
      <w:bodyDiv w:val="1"/>
      <w:marLeft w:val="0"/>
      <w:marRight w:val="0"/>
      <w:marTop w:val="0"/>
      <w:marBottom w:val="0"/>
      <w:divBdr>
        <w:top w:val="none" w:sz="0" w:space="0" w:color="auto"/>
        <w:left w:val="none" w:sz="0" w:space="0" w:color="auto"/>
        <w:bottom w:val="none" w:sz="0" w:space="0" w:color="auto"/>
        <w:right w:val="none" w:sz="0" w:space="0" w:color="auto"/>
      </w:divBdr>
    </w:div>
    <w:div w:id="176896263">
      <w:bodyDiv w:val="1"/>
      <w:marLeft w:val="0"/>
      <w:marRight w:val="0"/>
      <w:marTop w:val="0"/>
      <w:marBottom w:val="0"/>
      <w:divBdr>
        <w:top w:val="none" w:sz="0" w:space="0" w:color="auto"/>
        <w:left w:val="none" w:sz="0" w:space="0" w:color="auto"/>
        <w:bottom w:val="none" w:sz="0" w:space="0" w:color="auto"/>
        <w:right w:val="none" w:sz="0" w:space="0" w:color="auto"/>
      </w:divBdr>
    </w:div>
    <w:div w:id="180557519">
      <w:bodyDiv w:val="1"/>
      <w:marLeft w:val="0"/>
      <w:marRight w:val="0"/>
      <w:marTop w:val="0"/>
      <w:marBottom w:val="0"/>
      <w:divBdr>
        <w:top w:val="none" w:sz="0" w:space="0" w:color="auto"/>
        <w:left w:val="none" w:sz="0" w:space="0" w:color="auto"/>
        <w:bottom w:val="none" w:sz="0" w:space="0" w:color="auto"/>
        <w:right w:val="none" w:sz="0" w:space="0" w:color="auto"/>
      </w:divBdr>
    </w:div>
    <w:div w:id="181821728">
      <w:bodyDiv w:val="1"/>
      <w:marLeft w:val="0"/>
      <w:marRight w:val="0"/>
      <w:marTop w:val="0"/>
      <w:marBottom w:val="0"/>
      <w:divBdr>
        <w:top w:val="none" w:sz="0" w:space="0" w:color="auto"/>
        <w:left w:val="none" w:sz="0" w:space="0" w:color="auto"/>
        <w:bottom w:val="none" w:sz="0" w:space="0" w:color="auto"/>
        <w:right w:val="none" w:sz="0" w:space="0" w:color="auto"/>
      </w:divBdr>
    </w:div>
    <w:div w:id="194999546">
      <w:bodyDiv w:val="1"/>
      <w:marLeft w:val="0"/>
      <w:marRight w:val="0"/>
      <w:marTop w:val="0"/>
      <w:marBottom w:val="0"/>
      <w:divBdr>
        <w:top w:val="none" w:sz="0" w:space="0" w:color="auto"/>
        <w:left w:val="none" w:sz="0" w:space="0" w:color="auto"/>
        <w:bottom w:val="none" w:sz="0" w:space="0" w:color="auto"/>
        <w:right w:val="none" w:sz="0" w:space="0" w:color="auto"/>
      </w:divBdr>
    </w:div>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258100894">
      <w:bodyDiv w:val="1"/>
      <w:marLeft w:val="0"/>
      <w:marRight w:val="0"/>
      <w:marTop w:val="0"/>
      <w:marBottom w:val="0"/>
      <w:divBdr>
        <w:top w:val="none" w:sz="0" w:space="0" w:color="auto"/>
        <w:left w:val="none" w:sz="0" w:space="0" w:color="auto"/>
        <w:bottom w:val="none" w:sz="0" w:space="0" w:color="auto"/>
        <w:right w:val="none" w:sz="0" w:space="0" w:color="auto"/>
      </w:divBdr>
    </w:div>
    <w:div w:id="358240780">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395591854">
      <w:bodyDiv w:val="1"/>
      <w:marLeft w:val="0"/>
      <w:marRight w:val="0"/>
      <w:marTop w:val="0"/>
      <w:marBottom w:val="0"/>
      <w:divBdr>
        <w:top w:val="none" w:sz="0" w:space="0" w:color="auto"/>
        <w:left w:val="none" w:sz="0" w:space="0" w:color="auto"/>
        <w:bottom w:val="none" w:sz="0" w:space="0" w:color="auto"/>
        <w:right w:val="none" w:sz="0" w:space="0" w:color="auto"/>
      </w:divBdr>
    </w:div>
    <w:div w:id="41447893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469521469">
      <w:bodyDiv w:val="1"/>
      <w:marLeft w:val="0"/>
      <w:marRight w:val="0"/>
      <w:marTop w:val="0"/>
      <w:marBottom w:val="0"/>
      <w:divBdr>
        <w:top w:val="none" w:sz="0" w:space="0" w:color="auto"/>
        <w:left w:val="none" w:sz="0" w:space="0" w:color="auto"/>
        <w:bottom w:val="none" w:sz="0" w:space="0" w:color="auto"/>
        <w:right w:val="none" w:sz="0" w:space="0" w:color="auto"/>
      </w:divBdr>
    </w:div>
    <w:div w:id="511378951">
      <w:bodyDiv w:val="1"/>
      <w:marLeft w:val="0"/>
      <w:marRight w:val="0"/>
      <w:marTop w:val="0"/>
      <w:marBottom w:val="0"/>
      <w:divBdr>
        <w:top w:val="none" w:sz="0" w:space="0" w:color="auto"/>
        <w:left w:val="none" w:sz="0" w:space="0" w:color="auto"/>
        <w:bottom w:val="none" w:sz="0" w:space="0" w:color="auto"/>
        <w:right w:val="none" w:sz="0" w:space="0" w:color="auto"/>
      </w:divBdr>
    </w:div>
    <w:div w:id="532881761">
      <w:bodyDiv w:val="1"/>
      <w:marLeft w:val="0"/>
      <w:marRight w:val="0"/>
      <w:marTop w:val="0"/>
      <w:marBottom w:val="0"/>
      <w:divBdr>
        <w:top w:val="none" w:sz="0" w:space="0" w:color="auto"/>
        <w:left w:val="none" w:sz="0" w:space="0" w:color="auto"/>
        <w:bottom w:val="none" w:sz="0" w:space="0" w:color="auto"/>
        <w:right w:val="none" w:sz="0" w:space="0" w:color="auto"/>
      </w:divBdr>
    </w:div>
    <w:div w:id="569735457">
      <w:bodyDiv w:val="1"/>
      <w:marLeft w:val="0"/>
      <w:marRight w:val="0"/>
      <w:marTop w:val="0"/>
      <w:marBottom w:val="0"/>
      <w:divBdr>
        <w:top w:val="none" w:sz="0" w:space="0" w:color="auto"/>
        <w:left w:val="none" w:sz="0" w:space="0" w:color="auto"/>
        <w:bottom w:val="none" w:sz="0" w:space="0" w:color="auto"/>
        <w:right w:val="none" w:sz="0" w:space="0" w:color="auto"/>
      </w:divBdr>
    </w:div>
    <w:div w:id="643506030">
      <w:bodyDiv w:val="1"/>
      <w:marLeft w:val="0"/>
      <w:marRight w:val="0"/>
      <w:marTop w:val="0"/>
      <w:marBottom w:val="0"/>
      <w:divBdr>
        <w:top w:val="none" w:sz="0" w:space="0" w:color="auto"/>
        <w:left w:val="none" w:sz="0" w:space="0" w:color="auto"/>
        <w:bottom w:val="none" w:sz="0" w:space="0" w:color="auto"/>
        <w:right w:val="none" w:sz="0" w:space="0" w:color="auto"/>
      </w:divBdr>
    </w:div>
    <w:div w:id="682166322">
      <w:bodyDiv w:val="1"/>
      <w:marLeft w:val="0"/>
      <w:marRight w:val="0"/>
      <w:marTop w:val="0"/>
      <w:marBottom w:val="0"/>
      <w:divBdr>
        <w:top w:val="none" w:sz="0" w:space="0" w:color="auto"/>
        <w:left w:val="none" w:sz="0" w:space="0" w:color="auto"/>
        <w:bottom w:val="none" w:sz="0" w:space="0" w:color="auto"/>
        <w:right w:val="none" w:sz="0" w:space="0" w:color="auto"/>
      </w:divBdr>
    </w:div>
    <w:div w:id="705759130">
      <w:bodyDiv w:val="1"/>
      <w:marLeft w:val="0"/>
      <w:marRight w:val="0"/>
      <w:marTop w:val="0"/>
      <w:marBottom w:val="0"/>
      <w:divBdr>
        <w:top w:val="none" w:sz="0" w:space="0" w:color="auto"/>
        <w:left w:val="none" w:sz="0" w:space="0" w:color="auto"/>
        <w:bottom w:val="none" w:sz="0" w:space="0" w:color="auto"/>
        <w:right w:val="none" w:sz="0" w:space="0" w:color="auto"/>
      </w:divBdr>
    </w:div>
    <w:div w:id="721486257">
      <w:bodyDiv w:val="1"/>
      <w:marLeft w:val="0"/>
      <w:marRight w:val="0"/>
      <w:marTop w:val="0"/>
      <w:marBottom w:val="0"/>
      <w:divBdr>
        <w:top w:val="none" w:sz="0" w:space="0" w:color="auto"/>
        <w:left w:val="none" w:sz="0" w:space="0" w:color="auto"/>
        <w:bottom w:val="none" w:sz="0" w:space="0" w:color="auto"/>
        <w:right w:val="none" w:sz="0" w:space="0" w:color="auto"/>
      </w:divBdr>
    </w:div>
    <w:div w:id="723529313">
      <w:bodyDiv w:val="1"/>
      <w:marLeft w:val="0"/>
      <w:marRight w:val="0"/>
      <w:marTop w:val="0"/>
      <w:marBottom w:val="0"/>
      <w:divBdr>
        <w:top w:val="none" w:sz="0" w:space="0" w:color="auto"/>
        <w:left w:val="none" w:sz="0" w:space="0" w:color="auto"/>
        <w:bottom w:val="none" w:sz="0" w:space="0" w:color="auto"/>
        <w:right w:val="none" w:sz="0" w:space="0" w:color="auto"/>
      </w:divBdr>
    </w:div>
    <w:div w:id="738134960">
      <w:bodyDiv w:val="1"/>
      <w:marLeft w:val="0"/>
      <w:marRight w:val="0"/>
      <w:marTop w:val="0"/>
      <w:marBottom w:val="0"/>
      <w:divBdr>
        <w:top w:val="none" w:sz="0" w:space="0" w:color="auto"/>
        <w:left w:val="none" w:sz="0" w:space="0" w:color="auto"/>
        <w:bottom w:val="none" w:sz="0" w:space="0" w:color="auto"/>
        <w:right w:val="none" w:sz="0" w:space="0" w:color="auto"/>
      </w:divBdr>
    </w:div>
    <w:div w:id="742066898">
      <w:bodyDiv w:val="1"/>
      <w:marLeft w:val="0"/>
      <w:marRight w:val="0"/>
      <w:marTop w:val="0"/>
      <w:marBottom w:val="0"/>
      <w:divBdr>
        <w:top w:val="none" w:sz="0" w:space="0" w:color="auto"/>
        <w:left w:val="none" w:sz="0" w:space="0" w:color="auto"/>
        <w:bottom w:val="none" w:sz="0" w:space="0" w:color="auto"/>
        <w:right w:val="none" w:sz="0" w:space="0" w:color="auto"/>
      </w:divBdr>
    </w:div>
    <w:div w:id="765539397">
      <w:bodyDiv w:val="1"/>
      <w:marLeft w:val="0"/>
      <w:marRight w:val="0"/>
      <w:marTop w:val="0"/>
      <w:marBottom w:val="0"/>
      <w:divBdr>
        <w:top w:val="none" w:sz="0" w:space="0" w:color="auto"/>
        <w:left w:val="none" w:sz="0" w:space="0" w:color="auto"/>
        <w:bottom w:val="none" w:sz="0" w:space="0" w:color="auto"/>
        <w:right w:val="none" w:sz="0" w:space="0" w:color="auto"/>
      </w:divBdr>
    </w:div>
    <w:div w:id="855190217">
      <w:bodyDiv w:val="1"/>
      <w:marLeft w:val="0"/>
      <w:marRight w:val="0"/>
      <w:marTop w:val="0"/>
      <w:marBottom w:val="0"/>
      <w:divBdr>
        <w:top w:val="none" w:sz="0" w:space="0" w:color="auto"/>
        <w:left w:val="none" w:sz="0" w:space="0" w:color="auto"/>
        <w:bottom w:val="none" w:sz="0" w:space="0" w:color="auto"/>
        <w:right w:val="none" w:sz="0" w:space="0" w:color="auto"/>
      </w:divBdr>
    </w:div>
    <w:div w:id="876505195">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899827014">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1028872293">
      <w:bodyDiv w:val="1"/>
      <w:marLeft w:val="0"/>
      <w:marRight w:val="0"/>
      <w:marTop w:val="0"/>
      <w:marBottom w:val="0"/>
      <w:divBdr>
        <w:top w:val="none" w:sz="0" w:space="0" w:color="auto"/>
        <w:left w:val="none" w:sz="0" w:space="0" w:color="auto"/>
        <w:bottom w:val="none" w:sz="0" w:space="0" w:color="auto"/>
        <w:right w:val="none" w:sz="0" w:space="0" w:color="auto"/>
      </w:divBdr>
    </w:div>
    <w:div w:id="1110003658">
      <w:bodyDiv w:val="1"/>
      <w:marLeft w:val="0"/>
      <w:marRight w:val="0"/>
      <w:marTop w:val="0"/>
      <w:marBottom w:val="0"/>
      <w:divBdr>
        <w:top w:val="none" w:sz="0" w:space="0" w:color="auto"/>
        <w:left w:val="none" w:sz="0" w:space="0" w:color="auto"/>
        <w:bottom w:val="none" w:sz="0" w:space="0" w:color="auto"/>
        <w:right w:val="none" w:sz="0" w:space="0" w:color="auto"/>
      </w:divBdr>
    </w:div>
    <w:div w:id="1111247297">
      <w:bodyDiv w:val="1"/>
      <w:marLeft w:val="0"/>
      <w:marRight w:val="0"/>
      <w:marTop w:val="0"/>
      <w:marBottom w:val="0"/>
      <w:divBdr>
        <w:top w:val="none" w:sz="0" w:space="0" w:color="auto"/>
        <w:left w:val="none" w:sz="0" w:space="0" w:color="auto"/>
        <w:bottom w:val="none" w:sz="0" w:space="0" w:color="auto"/>
        <w:right w:val="none" w:sz="0" w:space="0" w:color="auto"/>
      </w:divBdr>
    </w:div>
    <w:div w:id="1136334436">
      <w:bodyDiv w:val="1"/>
      <w:marLeft w:val="0"/>
      <w:marRight w:val="0"/>
      <w:marTop w:val="0"/>
      <w:marBottom w:val="0"/>
      <w:divBdr>
        <w:top w:val="none" w:sz="0" w:space="0" w:color="auto"/>
        <w:left w:val="none" w:sz="0" w:space="0" w:color="auto"/>
        <w:bottom w:val="none" w:sz="0" w:space="0" w:color="auto"/>
        <w:right w:val="none" w:sz="0" w:space="0" w:color="auto"/>
      </w:divBdr>
    </w:div>
    <w:div w:id="1137139175">
      <w:bodyDiv w:val="1"/>
      <w:marLeft w:val="0"/>
      <w:marRight w:val="0"/>
      <w:marTop w:val="0"/>
      <w:marBottom w:val="0"/>
      <w:divBdr>
        <w:top w:val="none" w:sz="0" w:space="0" w:color="auto"/>
        <w:left w:val="none" w:sz="0" w:space="0" w:color="auto"/>
        <w:bottom w:val="none" w:sz="0" w:space="0" w:color="auto"/>
        <w:right w:val="none" w:sz="0" w:space="0" w:color="auto"/>
      </w:divBdr>
    </w:div>
    <w:div w:id="1140225653">
      <w:bodyDiv w:val="1"/>
      <w:marLeft w:val="0"/>
      <w:marRight w:val="0"/>
      <w:marTop w:val="0"/>
      <w:marBottom w:val="0"/>
      <w:divBdr>
        <w:top w:val="none" w:sz="0" w:space="0" w:color="auto"/>
        <w:left w:val="none" w:sz="0" w:space="0" w:color="auto"/>
        <w:bottom w:val="none" w:sz="0" w:space="0" w:color="auto"/>
        <w:right w:val="none" w:sz="0" w:space="0" w:color="auto"/>
      </w:divBdr>
    </w:div>
    <w:div w:id="1171874973">
      <w:bodyDiv w:val="1"/>
      <w:marLeft w:val="0"/>
      <w:marRight w:val="0"/>
      <w:marTop w:val="0"/>
      <w:marBottom w:val="0"/>
      <w:divBdr>
        <w:top w:val="none" w:sz="0" w:space="0" w:color="auto"/>
        <w:left w:val="none" w:sz="0" w:space="0" w:color="auto"/>
        <w:bottom w:val="none" w:sz="0" w:space="0" w:color="auto"/>
        <w:right w:val="none" w:sz="0" w:space="0" w:color="auto"/>
      </w:divBdr>
    </w:div>
    <w:div w:id="1175656282">
      <w:bodyDiv w:val="1"/>
      <w:marLeft w:val="0"/>
      <w:marRight w:val="0"/>
      <w:marTop w:val="0"/>
      <w:marBottom w:val="0"/>
      <w:divBdr>
        <w:top w:val="none" w:sz="0" w:space="0" w:color="auto"/>
        <w:left w:val="none" w:sz="0" w:space="0" w:color="auto"/>
        <w:bottom w:val="none" w:sz="0" w:space="0" w:color="auto"/>
        <w:right w:val="none" w:sz="0" w:space="0" w:color="auto"/>
      </w:divBdr>
    </w:div>
    <w:div w:id="1207836684">
      <w:bodyDiv w:val="1"/>
      <w:marLeft w:val="0"/>
      <w:marRight w:val="0"/>
      <w:marTop w:val="0"/>
      <w:marBottom w:val="0"/>
      <w:divBdr>
        <w:top w:val="none" w:sz="0" w:space="0" w:color="auto"/>
        <w:left w:val="none" w:sz="0" w:space="0" w:color="auto"/>
        <w:bottom w:val="none" w:sz="0" w:space="0" w:color="auto"/>
        <w:right w:val="none" w:sz="0" w:space="0" w:color="auto"/>
      </w:divBdr>
    </w:div>
    <w:div w:id="1213729897">
      <w:bodyDiv w:val="1"/>
      <w:marLeft w:val="0"/>
      <w:marRight w:val="0"/>
      <w:marTop w:val="0"/>
      <w:marBottom w:val="0"/>
      <w:divBdr>
        <w:top w:val="none" w:sz="0" w:space="0" w:color="auto"/>
        <w:left w:val="none" w:sz="0" w:space="0" w:color="auto"/>
        <w:bottom w:val="none" w:sz="0" w:space="0" w:color="auto"/>
        <w:right w:val="none" w:sz="0" w:space="0" w:color="auto"/>
      </w:divBdr>
    </w:div>
    <w:div w:id="1234193775">
      <w:bodyDiv w:val="1"/>
      <w:marLeft w:val="0"/>
      <w:marRight w:val="0"/>
      <w:marTop w:val="0"/>
      <w:marBottom w:val="0"/>
      <w:divBdr>
        <w:top w:val="none" w:sz="0" w:space="0" w:color="auto"/>
        <w:left w:val="none" w:sz="0" w:space="0" w:color="auto"/>
        <w:bottom w:val="none" w:sz="0" w:space="0" w:color="auto"/>
        <w:right w:val="none" w:sz="0" w:space="0" w:color="auto"/>
      </w:divBdr>
    </w:div>
    <w:div w:id="1236744687">
      <w:bodyDiv w:val="1"/>
      <w:marLeft w:val="0"/>
      <w:marRight w:val="0"/>
      <w:marTop w:val="0"/>
      <w:marBottom w:val="0"/>
      <w:divBdr>
        <w:top w:val="none" w:sz="0" w:space="0" w:color="auto"/>
        <w:left w:val="none" w:sz="0" w:space="0" w:color="auto"/>
        <w:bottom w:val="none" w:sz="0" w:space="0" w:color="auto"/>
        <w:right w:val="none" w:sz="0" w:space="0" w:color="auto"/>
      </w:divBdr>
    </w:div>
    <w:div w:id="1242326161">
      <w:bodyDiv w:val="1"/>
      <w:marLeft w:val="0"/>
      <w:marRight w:val="0"/>
      <w:marTop w:val="0"/>
      <w:marBottom w:val="0"/>
      <w:divBdr>
        <w:top w:val="none" w:sz="0" w:space="0" w:color="auto"/>
        <w:left w:val="none" w:sz="0" w:space="0" w:color="auto"/>
        <w:bottom w:val="none" w:sz="0" w:space="0" w:color="auto"/>
        <w:right w:val="none" w:sz="0" w:space="0" w:color="auto"/>
      </w:divBdr>
    </w:div>
    <w:div w:id="1244757101">
      <w:bodyDiv w:val="1"/>
      <w:marLeft w:val="0"/>
      <w:marRight w:val="0"/>
      <w:marTop w:val="0"/>
      <w:marBottom w:val="0"/>
      <w:divBdr>
        <w:top w:val="none" w:sz="0" w:space="0" w:color="auto"/>
        <w:left w:val="none" w:sz="0" w:space="0" w:color="auto"/>
        <w:bottom w:val="none" w:sz="0" w:space="0" w:color="auto"/>
        <w:right w:val="none" w:sz="0" w:space="0" w:color="auto"/>
      </w:divBdr>
    </w:div>
    <w:div w:id="1310478698">
      <w:bodyDiv w:val="1"/>
      <w:marLeft w:val="0"/>
      <w:marRight w:val="0"/>
      <w:marTop w:val="0"/>
      <w:marBottom w:val="0"/>
      <w:divBdr>
        <w:top w:val="none" w:sz="0" w:space="0" w:color="auto"/>
        <w:left w:val="none" w:sz="0" w:space="0" w:color="auto"/>
        <w:bottom w:val="none" w:sz="0" w:space="0" w:color="auto"/>
        <w:right w:val="none" w:sz="0" w:space="0" w:color="auto"/>
      </w:divBdr>
    </w:div>
    <w:div w:id="1319648667">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58585478">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409889118">
      <w:bodyDiv w:val="1"/>
      <w:marLeft w:val="0"/>
      <w:marRight w:val="0"/>
      <w:marTop w:val="0"/>
      <w:marBottom w:val="0"/>
      <w:divBdr>
        <w:top w:val="none" w:sz="0" w:space="0" w:color="auto"/>
        <w:left w:val="none" w:sz="0" w:space="0" w:color="auto"/>
        <w:bottom w:val="none" w:sz="0" w:space="0" w:color="auto"/>
        <w:right w:val="none" w:sz="0" w:space="0" w:color="auto"/>
      </w:divBdr>
    </w:div>
    <w:div w:id="1429765355">
      <w:bodyDiv w:val="1"/>
      <w:marLeft w:val="0"/>
      <w:marRight w:val="0"/>
      <w:marTop w:val="0"/>
      <w:marBottom w:val="0"/>
      <w:divBdr>
        <w:top w:val="none" w:sz="0" w:space="0" w:color="auto"/>
        <w:left w:val="none" w:sz="0" w:space="0" w:color="auto"/>
        <w:bottom w:val="none" w:sz="0" w:space="0" w:color="auto"/>
        <w:right w:val="none" w:sz="0" w:space="0" w:color="auto"/>
      </w:divBdr>
    </w:div>
    <w:div w:id="1434132612">
      <w:bodyDiv w:val="1"/>
      <w:marLeft w:val="0"/>
      <w:marRight w:val="0"/>
      <w:marTop w:val="0"/>
      <w:marBottom w:val="0"/>
      <w:divBdr>
        <w:top w:val="none" w:sz="0" w:space="0" w:color="auto"/>
        <w:left w:val="none" w:sz="0" w:space="0" w:color="auto"/>
        <w:bottom w:val="none" w:sz="0" w:space="0" w:color="auto"/>
        <w:right w:val="none" w:sz="0" w:space="0" w:color="auto"/>
      </w:divBdr>
    </w:div>
    <w:div w:id="1438066567">
      <w:bodyDiv w:val="1"/>
      <w:marLeft w:val="0"/>
      <w:marRight w:val="0"/>
      <w:marTop w:val="0"/>
      <w:marBottom w:val="0"/>
      <w:divBdr>
        <w:top w:val="none" w:sz="0" w:space="0" w:color="auto"/>
        <w:left w:val="none" w:sz="0" w:space="0" w:color="auto"/>
        <w:bottom w:val="none" w:sz="0" w:space="0" w:color="auto"/>
        <w:right w:val="none" w:sz="0" w:space="0" w:color="auto"/>
      </w:divBdr>
    </w:div>
    <w:div w:id="1483347382">
      <w:bodyDiv w:val="1"/>
      <w:marLeft w:val="0"/>
      <w:marRight w:val="0"/>
      <w:marTop w:val="0"/>
      <w:marBottom w:val="0"/>
      <w:divBdr>
        <w:top w:val="none" w:sz="0" w:space="0" w:color="auto"/>
        <w:left w:val="none" w:sz="0" w:space="0" w:color="auto"/>
        <w:bottom w:val="none" w:sz="0" w:space="0" w:color="auto"/>
        <w:right w:val="none" w:sz="0" w:space="0" w:color="auto"/>
      </w:divBdr>
    </w:div>
    <w:div w:id="1501307609">
      <w:bodyDiv w:val="1"/>
      <w:marLeft w:val="0"/>
      <w:marRight w:val="0"/>
      <w:marTop w:val="0"/>
      <w:marBottom w:val="0"/>
      <w:divBdr>
        <w:top w:val="none" w:sz="0" w:space="0" w:color="auto"/>
        <w:left w:val="none" w:sz="0" w:space="0" w:color="auto"/>
        <w:bottom w:val="none" w:sz="0" w:space="0" w:color="auto"/>
        <w:right w:val="none" w:sz="0" w:space="0" w:color="auto"/>
      </w:divBdr>
    </w:div>
    <w:div w:id="1504083893">
      <w:bodyDiv w:val="1"/>
      <w:marLeft w:val="0"/>
      <w:marRight w:val="0"/>
      <w:marTop w:val="0"/>
      <w:marBottom w:val="0"/>
      <w:divBdr>
        <w:top w:val="none" w:sz="0" w:space="0" w:color="auto"/>
        <w:left w:val="none" w:sz="0" w:space="0" w:color="auto"/>
        <w:bottom w:val="none" w:sz="0" w:space="0" w:color="auto"/>
        <w:right w:val="none" w:sz="0" w:space="0" w:color="auto"/>
      </w:divBdr>
    </w:div>
    <w:div w:id="1521620413">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576933104">
      <w:bodyDiv w:val="1"/>
      <w:marLeft w:val="0"/>
      <w:marRight w:val="0"/>
      <w:marTop w:val="0"/>
      <w:marBottom w:val="0"/>
      <w:divBdr>
        <w:top w:val="none" w:sz="0" w:space="0" w:color="auto"/>
        <w:left w:val="none" w:sz="0" w:space="0" w:color="auto"/>
        <w:bottom w:val="none" w:sz="0" w:space="0" w:color="auto"/>
        <w:right w:val="none" w:sz="0" w:space="0" w:color="auto"/>
      </w:divBdr>
    </w:div>
    <w:div w:id="1579712372">
      <w:bodyDiv w:val="1"/>
      <w:marLeft w:val="0"/>
      <w:marRight w:val="0"/>
      <w:marTop w:val="0"/>
      <w:marBottom w:val="0"/>
      <w:divBdr>
        <w:top w:val="none" w:sz="0" w:space="0" w:color="auto"/>
        <w:left w:val="none" w:sz="0" w:space="0" w:color="auto"/>
        <w:bottom w:val="none" w:sz="0" w:space="0" w:color="auto"/>
        <w:right w:val="none" w:sz="0" w:space="0" w:color="auto"/>
      </w:divBdr>
    </w:div>
    <w:div w:id="1583102245">
      <w:bodyDiv w:val="1"/>
      <w:marLeft w:val="0"/>
      <w:marRight w:val="0"/>
      <w:marTop w:val="0"/>
      <w:marBottom w:val="0"/>
      <w:divBdr>
        <w:top w:val="none" w:sz="0" w:space="0" w:color="auto"/>
        <w:left w:val="none" w:sz="0" w:space="0" w:color="auto"/>
        <w:bottom w:val="none" w:sz="0" w:space="0" w:color="auto"/>
        <w:right w:val="none" w:sz="0" w:space="0" w:color="auto"/>
      </w:divBdr>
    </w:div>
    <w:div w:id="1593391635">
      <w:bodyDiv w:val="1"/>
      <w:marLeft w:val="0"/>
      <w:marRight w:val="0"/>
      <w:marTop w:val="0"/>
      <w:marBottom w:val="0"/>
      <w:divBdr>
        <w:top w:val="none" w:sz="0" w:space="0" w:color="auto"/>
        <w:left w:val="none" w:sz="0" w:space="0" w:color="auto"/>
        <w:bottom w:val="none" w:sz="0" w:space="0" w:color="auto"/>
        <w:right w:val="none" w:sz="0" w:space="0" w:color="auto"/>
      </w:divBdr>
    </w:div>
    <w:div w:id="1600723864">
      <w:bodyDiv w:val="1"/>
      <w:marLeft w:val="0"/>
      <w:marRight w:val="0"/>
      <w:marTop w:val="0"/>
      <w:marBottom w:val="0"/>
      <w:divBdr>
        <w:top w:val="none" w:sz="0" w:space="0" w:color="auto"/>
        <w:left w:val="none" w:sz="0" w:space="0" w:color="auto"/>
        <w:bottom w:val="none" w:sz="0" w:space="0" w:color="auto"/>
        <w:right w:val="none" w:sz="0" w:space="0" w:color="auto"/>
      </w:divBdr>
    </w:div>
    <w:div w:id="1650863438">
      <w:bodyDiv w:val="1"/>
      <w:marLeft w:val="0"/>
      <w:marRight w:val="0"/>
      <w:marTop w:val="0"/>
      <w:marBottom w:val="0"/>
      <w:divBdr>
        <w:top w:val="none" w:sz="0" w:space="0" w:color="auto"/>
        <w:left w:val="none" w:sz="0" w:space="0" w:color="auto"/>
        <w:bottom w:val="none" w:sz="0" w:space="0" w:color="auto"/>
        <w:right w:val="none" w:sz="0" w:space="0" w:color="auto"/>
      </w:divBdr>
    </w:div>
    <w:div w:id="1668436860">
      <w:bodyDiv w:val="1"/>
      <w:marLeft w:val="0"/>
      <w:marRight w:val="0"/>
      <w:marTop w:val="0"/>
      <w:marBottom w:val="0"/>
      <w:divBdr>
        <w:top w:val="none" w:sz="0" w:space="0" w:color="auto"/>
        <w:left w:val="none" w:sz="0" w:space="0" w:color="auto"/>
        <w:bottom w:val="none" w:sz="0" w:space="0" w:color="auto"/>
        <w:right w:val="none" w:sz="0" w:space="0" w:color="auto"/>
      </w:divBdr>
    </w:div>
    <w:div w:id="1692100446">
      <w:bodyDiv w:val="1"/>
      <w:marLeft w:val="0"/>
      <w:marRight w:val="0"/>
      <w:marTop w:val="0"/>
      <w:marBottom w:val="0"/>
      <w:divBdr>
        <w:top w:val="none" w:sz="0" w:space="0" w:color="auto"/>
        <w:left w:val="none" w:sz="0" w:space="0" w:color="auto"/>
        <w:bottom w:val="none" w:sz="0" w:space="0" w:color="auto"/>
        <w:right w:val="none" w:sz="0" w:space="0" w:color="auto"/>
      </w:divBdr>
    </w:div>
    <w:div w:id="1756898004">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819422893">
      <w:bodyDiv w:val="1"/>
      <w:marLeft w:val="0"/>
      <w:marRight w:val="0"/>
      <w:marTop w:val="0"/>
      <w:marBottom w:val="0"/>
      <w:divBdr>
        <w:top w:val="none" w:sz="0" w:space="0" w:color="auto"/>
        <w:left w:val="none" w:sz="0" w:space="0" w:color="auto"/>
        <w:bottom w:val="none" w:sz="0" w:space="0" w:color="auto"/>
        <w:right w:val="none" w:sz="0" w:space="0" w:color="auto"/>
      </w:divBdr>
    </w:div>
    <w:div w:id="1846818392">
      <w:bodyDiv w:val="1"/>
      <w:marLeft w:val="0"/>
      <w:marRight w:val="0"/>
      <w:marTop w:val="0"/>
      <w:marBottom w:val="0"/>
      <w:divBdr>
        <w:top w:val="none" w:sz="0" w:space="0" w:color="auto"/>
        <w:left w:val="none" w:sz="0" w:space="0" w:color="auto"/>
        <w:bottom w:val="none" w:sz="0" w:space="0" w:color="auto"/>
        <w:right w:val="none" w:sz="0" w:space="0" w:color="auto"/>
      </w:divBdr>
    </w:div>
    <w:div w:id="1865706250">
      <w:bodyDiv w:val="1"/>
      <w:marLeft w:val="0"/>
      <w:marRight w:val="0"/>
      <w:marTop w:val="0"/>
      <w:marBottom w:val="0"/>
      <w:divBdr>
        <w:top w:val="none" w:sz="0" w:space="0" w:color="auto"/>
        <w:left w:val="none" w:sz="0" w:space="0" w:color="auto"/>
        <w:bottom w:val="none" w:sz="0" w:space="0" w:color="auto"/>
        <w:right w:val="none" w:sz="0" w:space="0" w:color="auto"/>
      </w:divBdr>
    </w:div>
    <w:div w:id="1866363462">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45764467">
      <w:bodyDiv w:val="1"/>
      <w:marLeft w:val="0"/>
      <w:marRight w:val="0"/>
      <w:marTop w:val="0"/>
      <w:marBottom w:val="0"/>
      <w:divBdr>
        <w:top w:val="none" w:sz="0" w:space="0" w:color="auto"/>
        <w:left w:val="none" w:sz="0" w:space="0" w:color="auto"/>
        <w:bottom w:val="none" w:sz="0" w:space="0" w:color="auto"/>
        <w:right w:val="none" w:sz="0" w:space="0" w:color="auto"/>
      </w:divBdr>
    </w:div>
    <w:div w:id="1956324955">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 w:id="1991520774">
      <w:bodyDiv w:val="1"/>
      <w:marLeft w:val="0"/>
      <w:marRight w:val="0"/>
      <w:marTop w:val="0"/>
      <w:marBottom w:val="0"/>
      <w:divBdr>
        <w:top w:val="none" w:sz="0" w:space="0" w:color="auto"/>
        <w:left w:val="none" w:sz="0" w:space="0" w:color="auto"/>
        <w:bottom w:val="none" w:sz="0" w:space="0" w:color="auto"/>
        <w:right w:val="none" w:sz="0" w:space="0" w:color="auto"/>
      </w:divBdr>
    </w:div>
    <w:div w:id="2026444115">
      <w:bodyDiv w:val="1"/>
      <w:marLeft w:val="0"/>
      <w:marRight w:val="0"/>
      <w:marTop w:val="0"/>
      <w:marBottom w:val="0"/>
      <w:divBdr>
        <w:top w:val="none" w:sz="0" w:space="0" w:color="auto"/>
        <w:left w:val="none" w:sz="0" w:space="0" w:color="auto"/>
        <w:bottom w:val="none" w:sz="0" w:space="0" w:color="auto"/>
        <w:right w:val="none" w:sz="0" w:space="0" w:color="auto"/>
      </w:divBdr>
    </w:div>
    <w:div w:id="2039431400">
      <w:bodyDiv w:val="1"/>
      <w:marLeft w:val="0"/>
      <w:marRight w:val="0"/>
      <w:marTop w:val="0"/>
      <w:marBottom w:val="0"/>
      <w:divBdr>
        <w:top w:val="none" w:sz="0" w:space="0" w:color="auto"/>
        <w:left w:val="none" w:sz="0" w:space="0" w:color="auto"/>
        <w:bottom w:val="none" w:sz="0" w:space="0" w:color="auto"/>
        <w:right w:val="none" w:sz="0" w:space="0" w:color="auto"/>
      </w:divBdr>
    </w:div>
    <w:div w:id="2099590699">
      <w:bodyDiv w:val="1"/>
      <w:marLeft w:val="0"/>
      <w:marRight w:val="0"/>
      <w:marTop w:val="0"/>
      <w:marBottom w:val="0"/>
      <w:divBdr>
        <w:top w:val="none" w:sz="0" w:space="0" w:color="auto"/>
        <w:left w:val="none" w:sz="0" w:space="0" w:color="auto"/>
        <w:bottom w:val="none" w:sz="0" w:space="0" w:color="auto"/>
        <w:right w:val="none" w:sz="0" w:space="0" w:color="auto"/>
      </w:divBdr>
    </w:div>
    <w:div w:id="2108260276">
      <w:bodyDiv w:val="1"/>
      <w:marLeft w:val="0"/>
      <w:marRight w:val="0"/>
      <w:marTop w:val="0"/>
      <w:marBottom w:val="0"/>
      <w:divBdr>
        <w:top w:val="none" w:sz="0" w:space="0" w:color="auto"/>
        <w:left w:val="none" w:sz="0" w:space="0" w:color="auto"/>
        <w:bottom w:val="none" w:sz="0" w:space="0" w:color="auto"/>
        <w:right w:val="none" w:sz="0" w:space="0" w:color="auto"/>
      </w:divBdr>
    </w:div>
    <w:div w:id="2141612394">
      <w:bodyDiv w:val="1"/>
      <w:marLeft w:val="0"/>
      <w:marRight w:val="0"/>
      <w:marTop w:val="0"/>
      <w:marBottom w:val="0"/>
      <w:divBdr>
        <w:top w:val="none" w:sz="0" w:space="0" w:color="auto"/>
        <w:left w:val="none" w:sz="0" w:space="0" w:color="auto"/>
        <w:bottom w:val="none" w:sz="0" w:space="0" w:color="auto"/>
        <w:right w:val="none" w:sz="0" w:space="0" w:color="auto"/>
      </w:divBdr>
    </w:div>
    <w:div w:id="214565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karatuzskoe24.ru/"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karatss@mail.ru"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aratuzskoe24.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6B4FD-BF1E-4B1D-B1C8-88710ACC7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45</Pages>
  <Words>16866</Words>
  <Characters>96139</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Зайкина</dc:creator>
  <cp:lastModifiedBy>Admin</cp:lastModifiedBy>
  <cp:revision>33</cp:revision>
  <cp:lastPrinted>2018-10-10T07:17:00Z</cp:lastPrinted>
  <dcterms:created xsi:type="dcterms:W3CDTF">2020-01-17T01:59:00Z</dcterms:created>
  <dcterms:modified xsi:type="dcterms:W3CDTF">2020-05-28T04:42:00Z</dcterms:modified>
</cp:coreProperties>
</file>