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0796B451" wp14:editId="3B90295E">
            <wp:simplePos x="0" y="0"/>
            <wp:positionH relativeFrom="column">
              <wp:posOffset>24765</wp:posOffset>
            </wp:positionH>
            <wp:positionV relativeFrom="paragraph">
              <wp:posOffset>15240</wp:posOffset>
            </wp:positionV>
            <wp:extent cx="5886450" cy="2512695"/>
            <wp:effectExtent l="0" t="0" r="0" b="0"/>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1F13EC" w:rsidP="00AB70E4">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w:t>
      </w:r>
      <w:r w:rsidR="00AE3608">
        <w:rPr>
          <w:sz w:val="48"/>
          <w:szCs w:val="48"/>
        </w:rPr>
        <w:t>17</w:t>
      </w:r>
      <w:r w:rsidR="00B41891">
        <w:rPr>
          <w:sz w:val="48"/>
          <w:szCs w:val="48"/>
        </w:rPr>
        <w:t>6</w:t>
      </w:r>
      <w:r>
        <w:rPr>
          <w:sz w:val="48"/>
          <w:szCs w:val="48"/>
        </w:rPr>
        <w:t xml:space="preserve">) от </w:t>
      </w:r>
      <w:r w:rsidR="00B41891">
        <w:rPr>
          <w:sz w:val="48"/>
          <w:szCs w:val="48"/>
        </w:rPr>
        <w:t>04</w:t>
      </w:r>
      <w:r w:rsidR="00B635A0">
        <w:rPr>
          <w:sz w:val="48"/>
          <w:szCs w:val="48"/>
        </w:rPr>
        <w:t xml:space="preserve"> </w:t>
      </w:r>
      <w:r w:rsidR="00B41891">
        <w:rPr>
          <w:sz w:val="48"/>
          <w:szCs w:val="48"/>
        </w:rPr>
        <w:t>декабря</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D97532" w:rsidRDefault="00D97532" w:rsidP="0084009B">
      <w:pPr>
        <w:jc w:val="center"/>
      </w:pPr>
    </w:p>
    <w:p w:rsidR="00274980" w:rsidRPr="00E67974" w:rsidRDefault="00274980" w:rsidP="00274980">
      <w:pPr>
        <w:pStyle w:val="ConsPlusTitle"/>
        <w:ind w:right="-1"/>
        <w:jc w:val="center"/>
        <w:rPr>
          <w:rFonts w:ascii="Times New Roman" w:hAnsi="Times New Roman" w:cs="Times New Roman"/>
          <w:b w:val="0"/>
          <w:bCs/>
          <w:sz w:val="20"/>
        </w:rPr>
      </w:pPr>
      <w:r w:rsidRPr="00E67974">
        <w:rPr>
          <w:rFonts w:ascii="Times New Roman" w:hAnsi="Times New Roman" w:cs="Times New Roman"/>
          <w:b w:val="0"/>
          <w:bCs/>
          <w:sz w:val="20"/>
        </w:rPr>
        <w:lastRenderedPageBreak/>
        <w:t>АДМИНИСТРАЦИЯ КАРАТУЗСКОГО СЕЛЬСОВЕТА</w:t>
      </w:r>
    </w:p>
    <w:p w:rsidR="00274980" w:rsidRPr="00E67974" w:rsidRDefault="00274980" w:rsidP="00274980">
      <w:pPr>
        <w:pStyle w:val="ConsPlusTitle"/>
        <w:ind w:right="-1"/>
        <w:jc w:val="center"/>
        <w:rPr>
          <w:rFonts w:ascii="Times New Roman" w:hAnsi="Times New Roman" w:cs="Times New Roman"/>
          <w:b w:val="0"/>
          <w:bCs/>
          <w:sz w:val="20"/>
        </w:rPr>
      </w:pPr>
    </w:p>
    <w:p w:rsidR="00274980" w:rsidRPr="00E67974" w:rsidRDefault="00274980" w:rsidP="00274980">
      <w:pPr>
        <w:pStyle w:val="ConsPlusTitle"/>
        <w:ind w:right="-1"/>
        <w:jc w:val="center"/>
        <w:rPr>
          <w:rFonts w:ascii="Times New Roman" w:hAnsi="Times New Roman" w:cs="Times New Roman"/>
          <w:b w:val="0"/>
          <w:bCs/>
          <w:sz w:val="20"/>
        </w:rPr>
      </w:pPr>
      <w:r w:rsidRPr="00E67974">
        <w:rPr>
          <w:rFonts w:ascii="Times New Roman" w:hAnsi="Times New Roman" w:cs="Times New Roman"/>
          <w:b w:val="0"/>
          <w:bCs/>
          <w:sz w:val="20"/>
        </w:rPr>
        <w:t>ПОСТАНОВЛЕНИЕ</w:t>
      </w:r>
    </w:p>
    <w:p w:rsidR="00274980" w:rsidRPr="00E67974" w:rsidRDefault="00274980" w:rsidP="00274980">
      <w:pPr>
        <w:pStyle w:val="ConsPlusTitle"/>
        <w:ind w:right="-1"/>
        <w:jc w:val="center"/>
        <w:rPr>
          <w:rFonts w:ascii="Times New Roman" w:hAnsi="Times New Roman" w:cs="Times New Roman"/>
          <w:b w:val="0"/>
          <w:bCs/>
          <w:sz w:val="20"/>
        </w:rPr>
      </w:pPr>
    </w:p>
    <w:p w:rsidR="00274980" w:rsidRPr="00E67974" w:rsidRDefault="00274980" w:rsidP="00274980">
      <w:pPr>
        <w:pStyle w:val="ConsPlusTitle"/>
        <w:ind w:right="-1"/>
        <w:jc w:val="both"/>
        <w:rPr>
          <w:rFonts w:ascii="Times New Roman" w:hAnsi="Times New Roman" w:cs="Times New Roman"/>
          <w:b w:val="0"/>
          <w:bCs/>
          <w:sz w:val="20"/>
        </w:rPr>
      </w:pPr>
      <w:r w:rsidRPr="00E67974">
        <w:rPr>
          <w:rFonts w:ascii="Times New Roman" w:hAnsi="Times New Roman" w:cs="Times New Roman"/>
          <w:b w:val="0"/>
          <w:bCs/>
          <w:sz w:val="20"/>
        </w:rPr>
        <w:t xml:space="preserve">01.12.2017г.                    </w:t>
      </w:r>
      <w:r>
        <w:rPr>
          <w:rFonts w:ascii="Times New Roman" w:hAnsi="Times New Roman" w:cs="Times New Roman"/>
          <w:b w:val="0"/>
          <w:bCs/>
          <w:sz w:val="20"/>
        </w:rPr>
        <w:tab/>
      </w:r>
      <w:r>
        <w:rPr>
          <w:rFonts w:ascii="Times New Roman" w:hAnsi="Times New Roman" w:cs="Times New Roman"/>
          <w:b w:val="0"/>
          <w:bCs/>
          <w:sz w:val="20"/>
        </w:rPr>
        <w:tab/>
      </w:r>
      <w:r>
        <w:rPr>
          <w:rFonts w:ascii="Times New Roman" w:hAnsi="Times New Roman" w:cs="Times New Roman"/>
          <w:b w:val="0"/>
          <w:bCs/>
          <w:sz w:val="20"/>
        </w:rPr>
        <w:tab/>
      </w:r>
      <w:r>
        <w:rPr>
          <w:rFonts w:ascii="Times New Roman" w:hAnsi="Times New Roman" w:cs="Times New Roman"/>
          <w:b w:val="0"/>
          <w:bCs/>
          <w:sz w:val="20"/>
        </w:rPr>
        <w:tab/>
      </w:r>
      <w:r w:rsidRPr="00E67974">
        <w:rPr>
          <w:rFonts w:ascii="Times New Roman" w:hAnsi="Times New Roman" w:cs="Times New Roman"/>
          <w:b w:val="0"/>
          <w:bCs/>
          <w:sz w:val="20"/>
        </w:rPr>
        <w:t xml:space="preserve">             </w:t>
      </w:r>
      <w:proofErr w:type="spellStart"/>
      <w:r w:rsidRPr="00E67974">
        <w:rPr>
          <w:rFonts w:ascii="Times New Roman" w:hAnsi="Times New Roman" w:cs="Times New Roman"/>
          <w:b w:val="0"/>
          <w:bCs/>
          <w:sz w:val="20"/>
        </w:rPr>
        <w:t>с</w:t>
      </w:r>
      <w:proofErr w:type="gramStart"/>
      <w:r w:rsidRPr="00E67974">
        <w:rPr>
          <w:rFonts w:ascii="Times New Roman" w:hAnsi="Times New Roman" w:cs="Times New Roman"/>
          <w:b w:val="0"/>
          <w:bCs/>
          <w:sz w:val="20"/>
        </w:rPr>
        <w:t>.К</w:t>
      </w:r>
      <w:proofErr w:type="gramEnd"/>
      <w:r w:rsidRPr="00E67974">
        <w:rPr>
          <w:rFonts w:ascii="Times New Roman" w:hAnsi="Times New Roman" w:cs="Times New Roman"/>
          <w:b w:val="0"/>
          <w:bCs/>
          <w:sz w:val="20"/>
        </w:rPr>
        <w:t>аратузское</w:t>
      </w:r>
      <w:proofErr w:type="spellEnd"/>
      <w:r w:rsidRPr="00E67974">
        <w:rPr>
          <w:rFonts w:ascii="Times New Roman" w:hAnsi="Times New Roman" w:cs="Times New Roman"/>
          <w:b w:val="0"/>
          <w:bCs/>
          <w:sz w:val="20"/>
        </w:rPr>
        <w:t xml:space="preserve">     </w:t>
      </w:r>
      <w:r w:rsidRPr="00E67974">
        <w:rPr>
          <w:rFonts w:ascii="Times New Roman" w:hAnsi="Times New Roman" w:cs="Times New Roman"/>
          <w:b w:val="0"/>
          <w:bCs/>
          <w:sz w:val="20"/>
        </w:rPr>
        <w:tab/>
      </w:r>
      <w:r w:rsidRPr="00E67974">
        <w:rPr>
          <w:rFonts w:ascii="Times New Roman" w:hAnsi="Times New Roman" w:cs="Times New Roman"/>
          <w:b w:val="0"/>
          <w:bCs/>
          <w:sz w:val="20"/>
        </w:rPr>
        <w:tab/>
      </w:r>
      <w:r w:rsidRPr="00E67974">
        <w:rPr>
          <w:rFonts w:ascii="Times New Roman" w:hAnsi="Times New Roman" w:cs="Times New Roman"/>
          <w:b w:val="0"/>
          <w:bCs/>
          <w:sz w:val="20"/>
        </w:rPr>
        <w:tab/>
      </w:r>
      <w:r>
        <w:rPr>
          <w:rFonts w:ascii="Times New Roman" w:hAnsi="Times New Roman" w:cs="Times New Roman"/>
          <w:b w:val="0"/>
          <w:bCs/>
          <w:sz w:val="20"/>
        </w:rPr>
        <w:tab/>
        <w:t xml:space="preserve">            </w:t>
      </w:r>
      <w:r w:rsidRPr="00E67974">
        <w:rPr>
          <w:rFonts w:ascii="Times New Roman" w:hAnsi="Times New Roman" w:cs="Times New Roman"/>
          <w:b w:val="0"/>
          <w:bCs/>
          <w:sz w:val="20"/>
        </w:rPr>
        <w:t xml:space="preserve">        №176-П</w:t>
      </w:r>
    </w:p>
    <w:p w:rsidR="00274980" w:rsidRPr="00E67974" w:rsidRDefault="00274980" w:rsidP="00274980">
      <w:pPr>
        <w:pStyle w:val="ConsPlusTitle"/>
        <w:ind w:right="-1"/>
        <w:rPr>
          <w:bCs/>
          <w:sz w:val="20"/>
        </w:rPr>
      </w:pPr>
    </w:p>
    <w:p w:rsidR="00274980" w:rsidRPr="00E67974" w:rsidRDefault="00274980" w:rsidP="00274980">
      <w:pPr>
        <w:pStyle w:val="ConsPlusTitle"/>
        <w:rPr>
          <w:rFonts w:ascii="Times New Roman" w:hAnsi="Times New Roman" w:cs="Times New Roman"/>
          <w:b w:val="0"/>
          <w:sz w:val="20"/>
        </w:rPr>
      </w:pPr>
      <w:r w:rsidRPr="00E67974">
        <w:rPr>
          <w:rFonts w:ascii="Times New Roman" w:hAnsi="Times New Roman" w:cs="Times New Roman"/>
          <w:b w:val="0"/>
          <w:sz w:val="20"/>
        </w:rPr>
        <w:t>О создании попечительского совета</w:t>
      </w:r>
    </w:p>
    <w:p w:rsidR="00274980" w:rsidRPr="00E67974" w:rsidRDefault="00274980" w:rsidP="00274980">
      <w:pPr>
        <w:pStyle w:val="ConsPlusTitle"/>
        <w:rPr>
          <w:rFonts w:ascii="Times New Roman" w:hAnsi="Times New Roman" w:cs="Times New Roman"/>
          <w:b w:val="0"/>
          <w:sz w:val="20"/>
        </w:rPr>
      </w:pPr>
      <w:r w:rsidRPr="00E67974">
        <w:rPr>
          <w:rFonts w:ascii="Times New Roman" w:hAnsi="Times New Roman" w:cs="Times New Roman"/>
          <w:b w:val="0"/>
          <w:sz w:val="20"/>
        </w:rPr>
        <w:t xml:space="preserve"> по вопросам погребения и похоронного дела</w:t>
      </w:r>
    </w:p>
    <w:p w:rsidR="00274980" w:rsidRPr="00E67974" w:rsidRDefault="00274980" w:rsidP="00274980">
      <w:pPr>
        <w:tabs>
          <w:tab w:val="left" w:pos="10490"/>
        </w:tabs>
        <w:adjustRightInd w:val="0"/>
        <w:ind w:right="-1"/>
        <w:jc w:val="both"/>
        <w:rPr>
          <w:bCs/>
          <w:sz w:val="20"/>
          <w:szCs w:val="20"/>
        </w:rPr>
      </w:pPr>
    </w:p>
    <w:p w:rsidR="00274980" w:rsidRPr="00E67974" w:rsidRDefault="00274980" w:rsidP="00274980">
      <w:pPr>
        <w:pStyle w:val="ConsPlusTitle"/>
        <w:ind w:firstLine="709"/>
        <w:jc w:val="both"/>
        <w:rPr>
          <w:rFonts w:ascii="Times New Roman" w:hAnsi="Times New Roman" w:cs="Times New Roman"/>
          <w:b w:val="0"/>
          <w:sz w:val="20"/>
        </w:rPr>
      </w:pPr>
      <w:r w:rsidRPr="00E67974">
        <w:rPr>
          <w:rFonts w:ascii="Times New Roman" w:hAnsi="Times New Roman" w:cs="Times New Roman"/>
          <w:b w:val="0"/>
          <w:sz w:val="20"/>
        </w:rPr>
        <w:t>В соответствии с Федеральным законом от 12 января 1996 года №8-ФЗ « О погребении и похоро</w:t>
      </w:r>
      <w:r w:rsidRPr="00E67974">
        <w:rPr>
          <w:rFonts w:ascii="Times New Roman" w:hAnsi="Times New Roman" w:cs="Times New Roman"/>
          <w:b w:val="0"/>
          <w:sz w:val="20"/>
        </w:rPr>
        <w:t>н</w:t>
      </w:r>
      <w:r w:rsidRPr="00E67974">
        <w:rPr>
          <w:rFonts w:ascii="Times New Roman" w:hAnsi="Times New Roman" w:cs="Times New Roman"/>
          <w:b w:val="0"/>
          <w:sz w:val="20"/>
        </w:rPr>
        <w:t>ном деле», Федеральным законом от 06.10.2003 года №131-ФЗ « Об общих принципах организации местн</w:t>
      </w:r>
      <w:r w:rsidRPr="00E67974">
        <w:rPr>
          <w:rFonts w:ascii="Times New Roman" w:hAnsi="Times New Roman" w:cs="Times New Roman"/>
          <w:b w:val="0"/>
          <w:sz w:val="20"/>
        </w:rPr>
        <w:t>о</w:t>
      </w:r>
      <w:r w:rsidRPr="00E67974">
        <w:rPr>
          <w:rFonts w:ascii="Times New Roman" w:hAnsi="Times New Roman" w:cs="Times New Roman"/>
          <w:b w:val="0"/>
          <w:sz w:val="20"/>
        </w:rPr>
        <w:t>го самоуправления в Российской Федерации», руководствуясь Уставом Каратузского сельсовета,</w:t>
      </w:r>
    </w:p>
    <w:p w:rsidR="00274980" w:rsidRPr="00E67974" w:rsidRDefault="00274980" w:rsidP="00274980">
      <w:pPr>
        <w:pStyle w:val="ConsPlusTitle"/>
        <w:ind w:firstLine="709"/>
        <w:jc w:val="both"/>
        <w:rPr>
          <w:rFonts w:ascii="Times New Roman" w:hAnsi="Times New Roman" w:cs="Times New Roman"/>
          <w:b w:val="0"/>
          <w:sz w:val="20"/>
        </w:rPr>
      </w:pPr>
      <w:r w:rsidRPr="00E67974">
        <w:rPr>
          <w:rFonts w:ascii="Times New Roman" w:hAnsi="Times New Roman" w:cs="Times New Roman"/>
          <w:b w:val="0"/>
          <w:sz w:val="20"/>
        </w:rPr>
        <w:t>ПОСТАНОВЛЯЮ:</w:t>
      </w:r>
    </w:p>
    <w:p w:rsidR="00274980" w:rsidRPr="00E67974" w:rsidRDefault="00274980" w:rsidP="00274980">
      <w:pPr>
        <w:pStyle w:val="a3"/>
        <w:numPr>
          <w:ilvl w:val="0"/>
          <w:numId w:val="22"/>
        </w:numPr>
        <w:tabs>
          <w:tab w:val="left" w:pos="993"/>
        </w:tabs>
        <w:adjustRightInd w:val="0"/>
        <w:spacing w:after="0" w:line="240" w:lineRule="auto"/>
        <w:ind w:left="0" w:firstLine="709"/>
        <w:jc w:val="both"/>
        <w:rPr>
          <w:rFonts w:ascii="Times New Roman" w:hAnsi="Times New Roman"/>
          <w:sz w:val="20"/>
          <w:szCs w:val="20"/>
        </w:rPr>
      </w:pPr>
      <w:r w:rsidRPr="00E67974">
        <w:rPr>
          <w:rFonts w:ascii="Times New Roman" w:hAnsi="Times New Roman"/>
          <w:sz w:val="20"/>
          <w:szCs w:val="20"/>
        </w:rPr>
        <w:t xml:space="preserve">Создать Попечительский Совет по вопросам похоронного дела  муниципального образования </w:t>
      </w:r>
      <w:proofErr w:type="spellStart"/>
      <w:r w:rsidRPr="00E67974">
        <w:rPr>
          <w:rFonts w:ascii="Times New Roman" w:hAnsi="Times New Roman"/>
          <w:sz w:val="20"/>
          <w:szCs w:val="20"/>
        </w:rPr>
        <w:t>Каратузский</w:t>
      </w:r>
      <w:proofErr w:type="spellEnd"/>
      <w:r w:rsidRPr="00E67974">
        <w:rPr>
          <w:rFonts w:ascii="Times New Roman" w:hAnsi="Times New Roman"/>
          <w:sz w:val="20"/>
          <w:szCs w:val="20"/>
        </w:rPr>
        <w:t xml:space="preserve"> сельсовет и утвердить его состав в соответствии с приложением №1. </w:t>
      </w:r>
    </w:p>
    <w:p w:rsidR="00274980" w:rsidRPr="00E67974" w:rsidRDefault="00274980" w:rsidP="00274980">
      <w:pPr>
        <w:pStyle w:val="a3"/>
        <w:numPr>
          <w:ilvl w:val="0"/>
          <w:numId w:val="22"/>
        </w:numPr>
        <w:tabs>
          <w:tab w:val="left" w:pos="993"/>
        </w:tabs>
        <w:adjustRightInd w:val="0"/>
        <w:spacing w:after="0" w:line="240" w:lineRule="auto"/>
        <w:ind w:left="0" w:firstLine="709"/>
        <w:jc w:val="both"/>
        <w:rPr>
          <w:rFonts w:ascii="Times New Roman" w:hAnsi="Times New Roman"/>
          <w:sz w:val="20"/>
          <w:szCs w:val="20"/>
        </w:rPr>
      </w:pPr>
      <w:r w:rsidRPr="00E67974">
        <w:rPr>
          <w:rFonts w:ascii="Times New Roman" w:hAnsi="Times New Roman"/>
          <w:sz w:val="20"/>
          <w:szCs w:val="20"/>
        </w:rPr>
        <w:t>Утвердить Положение о Попечительском Совете по вопросам похоронного дела муниципальн</w:t>
      </w:r>
      <w:r w:rsidRPr="00E67974">
        <w:rPr>
          <w:rFonts w:ascii="Times New Roman" w:hAnsi="Times New Roman"/>
          <w:sz w:val="20"/>
          <w:szCs w:val="20"/>
        </w:rPr>
        <w:t>о</w:t>
      </w:r>
      <w:r w:rsidRPr="00E67974">
        <w:rPr>
          <w:rFonts w:ascii="Times New Roman" w:hAnsi="Times New Roman"/>
          <w:sz w:val="20"/>
          <w:szCs w:val="20"/>
        </w:rPr>
        <w:t xml:space="preserve">го образования </w:t>
      </w:r>
      <w:proofErr w:type="spellStart"/>
      <w:r w:rsidRPr="00E67974">
        <w:rPr>
          <w:rFonts w:ascii="Times New Roman" w:hAnsi="Times New Roman"/>
          <w:sz w:val="20"/>
          <w:szCs w:val="20"/>
        </w:rPr>
        <w:t>Каратузский</w:t>
      </w:r>
      <w:proofErr w:type="spellEnd"/>
      <w:r w:rsidRPr="00E67974">
        <w:rPr>
          <w:rFonts w:ascii="Times New Roman" w:hAnsi="Times New Roman"/>
          <w:sz w:val="20"/>
          <w:szCs w:val="20"/>
        </w:rPr>
        <w:t xml:space="preserve"> сельсовет (Прил</w:t>
      </w:r>
      <w:r w:rsidRPr="00E67974">
        <w:rPr>
          <w:rFonts w:ascii="Times New Roman" w:hAnsi="Times New Roman"/>
          <w:sz w:val="20"/>
          <w:szCs w:val="20"/>
        </w:rPr>
        <w:t>о</w:t>
      </w:r>
      <w:r w:rsidRPr="00E67974">
        <w:rPr>
          <w:rFonts w:ascii="Times New Roman" w:hAnsi="Times New Roman"/>
          <w:sz w:val="20"/>
          <w:szCs w:val="20"/>
        </w:rPr>
        <w:t>жение №2).</w:t>
      </w:r>
    </w:p>
    <w:p w:rsidR="00274980" w:rsidRPr="00E67974" w:rsidRDefault="00274980" w:rsidP="00274980">
      <w:pPr>
        <w:pStyle w:val="a3"/>
        <w:numPr>
          <w:ilvl w:val="0"/>
          <w:numId w:val="22"/>
        </w:numPr>
        <w:tabs>
          <w:tab w:val="left" w:pos="993"/>
        </w:tabs>
        <w:adjustRightInd w:val="0"/>
        <w:spacing w:after="0" w:line="240" w:lineRule="auto"/>
        <w:ind w:left="0" w:firstLine="709"/>
        <w:jc w:val="both"/>
        <w:rPr>
          <w:rFonts w:ascii="Times New Roman" w:hAnsi="Times New Roman"/>
          <w:sz w:val="20"/>
          <w:szCs w:val="20"/>
        </w:rPr>
      </w:pPr>
      <w:r w:rsidRPr="00E67974">
        <w:rPr>
          <w:rFonts w:ascii="Times New Roman" w:hAnsi="Times New Roman"/>
          <w:sz w:val="20"/>
          <w:szCs w:val="20"/>
        </w:rPr>
        <w:t>Настоящее Постановление вступает в силу в день, следующий за днем его официального опу</w:t>
      </w:r>
      <w:r w:rsidRPr="00E67974">
        <w:rPr>
          <w:rFonts w:ascii="Times New Roman" w:hAnsi="Times New Roman"/>
          <w:sz w:val="20"/>
          <w:szCs w:val="20"/>
        </w:rPr>
        <w:t>б</w:t>
      </w:r>
      <w:r w:rsidRPr="00E67974">
        <w:rPr>
          <w:rFonts w:ascii="Times New Roman" w:hAnsi="Times New Roman"/>
          <w:sz w:val="20"/>
          <w:szCs w:val="20"/>
        </w:rPr>
        <w:t>ликования в печатном издании «</w:t>
      </w:r>
      <w:proofErr w:type="spellStart"/>
      <w:r w:rsidRPr="00E67974">
        <w:rPr>
          <w:rFonts w:ascii="Times New Roman" w:hAnsi="Times New Roman"/>
          <w:sz w:val="20"/>
          <w:szCs w:val="20"/>
        </w:rPr>
        <w:t>Каратузский</w:t>
      </w:r>
      <w:proofErr w:type="spellEnd"/>
      <w:r w:rsidRPr="00E67974">
        <w:rPr>
          <w:rFonts w:ascii="Times New Roman" w:hAnsi="Times New Roman"/>
          <w:sz w:val="20"/>
          <w:szCs w:val="20"/>
        </w:rPr>
        <w:t xml:space="preserve"> Вестник»</w:t>
      </w:r>
      <w:r w:rsidRPr="00E67974">
        <w:rPr>
          <w:rFonts w:ascii="Times New Roman" w:hAnsi="Times New Roman"/>
          <w:i/>
          <w:sz w:val="20"/>
          <w:szCs w:val="20"/>
        </w:rPr>
        <w:t>.</w:t>
      </w:r>
    </w:p>
    <w:p w:rsidR="00274980" w:rsidRPr="00E67974" w:rsidRDefault="00274980" w:rsidP="00274980">
      <w:pPr>
        <w:pStyle w:val="a3"/>
        <w:numPr>
          <w:ilvl w:val="0"/>
          <w:numId w:val="22"/>
        </w:numPr>
        <w:tabs>
          <w:tab w:val="left" w:pos="993"/>
        </w:tabs>
        <w:adjustRightInd w:val="0"/>
        <w:spacing w:after="0" w:line="240" w:lineRule="auto"/>
        <w:ind w:left="0" w:firstLine="709"/>
        <w:jc w:val="both"/>
        <w:rPr>
          <w:rFonts w:ascii="Times New Roman" w:hAnsi="Times New Roman"/>
          <w:sz w:val="20"/>
          <w:szCs w:val="20"/>
        </w:rPr>
      </w:pPr>
      <w:proofErr w:type="gramStart"/>
      <w:r w:rsidRPr="00E67974">
        <w:rPr>
          <w:rFonts w:ascii="Times New Roman" w:hAnsi="Times New Roman"/>
          <w:sz w:val="20"/>
          <w:szCs w:val="20"/>
        </w:rPr>
        <w:t>Контроль за</w:t>
      </w:r>
      <w:proofErr w:type="gramEnd"/>
      <w:r w:rsidRPr="00E67974">
        <w:rPr>
          <w:rFonts w:ascii="Times New Roman" w:hAnsi="Times New Roman"/>
          <w:sz w:val="20"/>
          <w:szCs w:val="20"/>
        </w:rPr>
        <w:t xml:space="preserve"> исполнением настоящего Постановления оставляю за собой</w:t>
      </w:r>
      <w:r w:rsidRPr="00E67974">
        <w:rPr>
          <w:rFonts w:ascii="Times New Roman" w:hAnsi="Times New Roman"/>
          <w:i/>
          <w:sz w:val="20"/>
          <w:szCs w:val="20"/>
        </w:rPr>
        <w:t>.</w:t>
      </w:r>
    </w:p>
    <w:p w:rsidR="00274980" w:rsidRPr="00E67974" w:rsidRDefault="00274980" w:rsidP="00274980">
      <w:pPr>
        <w:tabs>
          <w:tab w:val="left" w:pos="10348"/>
          <w:tab w:val="left" w:pos="10490"/>
        </w:tabs>
        <w:ind w:right="-1" w:firstLine="567"/>
        <w:jc w:val="both"/>
        <w:rPr>
          <w:color w:val="000000"/>
          <w:spacing w:val="-3"/>
          <w:sz w:val="20"/>
          <w:szCs w:val="20"/>
        </w:rPr>
      </w:pPr>
    </w:p>
    <w:p w:rsidR="00274980" w:rsidRPr="00E67974" w:rsidRDefault="00274980" w:rsidP="00274980">
      <w:pPr>
        <w:jc w:val="both"/>
        <w:rPr>
          <w:sz w:val="20"/>
          <w:szCs w:val="20"/>
        </w:rPr>
      </w:pPr>
      <w:r w:rsidRPr="00E67974">
        <w:rPr>
          <w:sz w:val="20"/>
          <w:szCs w:val="20"/>
        </w:rPr>
        <w:t>Глава Каратузского сельсовета</w:t>
      </w:r>
      <w:r w:rsidRPr="00E67974">
        <w:rPr>
          <w:sz w:val="20"/>
          <w:szCs w:val="20"/>
        </w:rPr>
        <w:tab/>
      </w:r>
      <w:r w:rsidRPr="00E67974">
        <w:rPr>
          <w:sz w:val="20"/>
          <w:szCs w:val="20"/>
        </w:rPr>
        <w:tab/>
      </w:r>
      <w:r w:rsidRPr="00E67974">
        <w:rPr>
          <w:sz w:val="20"/>
          <w:szCs w:val="20"/>
        </w:rPr>
        <w:tab/>
      </w:r>
      <w:r w:rsidRPr="00E67974">
        <w:rPr>
          <w:sz w:val="20"/>
          <w:szCs w:val="20"/>
        </w:rPr>
        <w:tab/>
      </w:r>
      <w:r w:rsidRPr="00E67974">
        <w:rPr>
          <w:sz w:val="20"/>
          <w:szCs w:val="20"/>
        </w:rPr>
        <w:tab/>
      </w:r>
      <w:r w:rsidRPr="00E67974">
        <w:rPr>
          <w:sz w:val="20"/>
          <w:szCs w:val="20"/>
        </w:rPr>
        <w:tab/>
      </w:r>
      <w:proofErr w:type="spellStart"/>
      <w:r w:rsidRPr="00E67974">
        <w:rPr>
          <w:sz w:val="20"/>
          <w:szCs w:val="20"/>
        </w:rPr>
        <w:t>А.А.Саар</w:t>
      </w:r>
      <w:proofErr w:type="spellEnd"/>
    </w:p>
    <w:p w:rsidR="00274980" w:rsidRPr="00E67974" w:rsidRDefault="00274980" w:rsidP="00274980">
      <w:pPr>
        <w:ind w:left="4956" w:right="282" w:firstLine="708"/>
        <w:rPr>
          <w:bCs/>
          <w:iCs/>
          <w:sz w:val="20"/>
          <w:szCs w:val="20"/>
        </w:rPr>
      </w:pPr>
    </w:p>
    <w:p w:rsidR="00274980" w:rsidRPr="00E67974" w:rsidRDefault="00274980" w:rsidP="00274980">
      <w:pPr>
        <w:ind w:left="4956" w:right="282" w:firstLine="708"/>
        <w:rPr>
          <w:bCs/>
          <w:iCs/>
          <w:sz w:val="20"/>
          <w:szCs w:val="20"/>
        </w:rPr>
      </w:pPr>
    </w:p>
    <w:p w:rsidR="00274980" w:rsidRPr="00E67974" w:rsidRDefault="00274980" w:rsidP="00274980">
      <w:pPr>
        <w:ind w:left="4956" w:right="282" w:firstLine="708"/>
        <w:rPr>
          <w:bCs/>
          <w:iCs/>
          <w:sz w:val="20"/>
          <w:szCs w:val="20"/>
        </w:rPr>
      </w:pPr>
    </w:p>
    <w:p w:rsidR="00274980" w:rsidRPr="00E67974" w:rsidRDefault="00274980" w:rsidP="00274980">
      <w:pPr>
        <w:adjustRightInd w:val="0"/>
        <w:ind w:left="2832" w:firstLine="708"/>
        <w:jc w:val="right"/>
        <w:rPr>
          <w:sz w:val="20"/>
          <w:szCs w:val="20"/>
        </w:rPr>
      </w:pPr>
      <w:bookmarkStart w:id="0" w:name="P41"/>
      <w:bookmarkEnd w:id="0"/>
      <w:r w:rsidRPr="00E67974">
        <w:rPr>
          <w:sz w:val="20"/>
          <w:szCs w:val="20"/>
        </w:rPr>
        <w:t xml:space="preserve">                        Приложение № 1</w:t>
      </w:r>
    </w:p>
    <w:p w:rsidR="00274980" w:rsidRPr="00E67974" w:rsidRDefault="00274980" w:rsidP="00274980">
      <w:pPr>
        <w:widowControl w:val="0"/>
        <w:adjustRightInd w:val="0"/>
        <w:ind w:left="4248"/>
        <w:jc w:val="right"/>
        <w:outlineLvl w:val="0"/>
        <w:rPr>
          <w:i/>
          <w:sz w:val="20"/>
          <w:szCs w:val="20"/>
        </w:rPr>
      </w:pPr>
      <w:proofErr w:type="gramStart"/>
      <w:r w:rsidRPr="00E67974">
        <w:rPr>
          <w:sz w:val="20"/>
          <w:szCs w:val="20"/>
        </w:rPr>
        <w:t>К</w:t>
      </w:r>
      <w:proofErr w:type="gramEnd"/>
      <w:r w:rsidRPr="00E67974">
        <w:rPr>
          <w:sz w:val="20"/>
          <w:szCs w:val="20"/>
        </w:rPr>
        <w:t xml:space="preserve"> </w:t>
      </w:r>
      <w:proofErr w:type="gramStart"/>
      <w:r w:rsidRPr="00E67974">
        <w:rPr>
          <w:sz w:val="20"/>
          <w:szCs w:val="20"/>
        </w:rPr>
        <w:t>Постановления</w:t>
      </w:r>
      <w:proofErr w:type="gramEnd"/>
      <w:r w:rsidRPr="00E67974">
        <w:rPr>
          <w:sz w:val="20"/>
          <w:szCs w:val="20"/>
        </w:rPr>
        <w:t xml:space="preserve"> администрации</w:t>
      </w:r>
    </w:p>
    <w:p w:rsidR="00274980" w:rsidRPr="00E67974" w:rsidRDefault="00274980" w:rsidP="00274980">
      <w:pPr>
        <w:adjustRightInd w:val="0"/>
        <w:ind w:left="4956"/>
        <w:jc w:val="right"/>
        <w:outlineLvl w:val="0"/>
        <w:rPr>
          <w:iCs/>
          <w:sz w:val="20"/>
          <w:szCs w:val="20"/>
        </w:rPr>
      </w:pPr>
      <w:r w:rsidRPr="00E67974">
        <w:rPr>
          <w:iCs/>
          <w:sz w:val="20"/>
          <w:szCs w:val="20"/>
        </w:rPr>
        <w:t xml:space="preserve">    от 01.12.2017г. № 176-П</w:t>
      </w:r>
    </w:p>
    <w:p w:rsidR="00274980" w:rsidRPr="00E67974" w:rsidRDefault="00274980" w:rsidP="00274980">
      <w:pPr>
        <w:adjustRightInd w:val="0"/>
        <w:jc w:val="right"/>
        <w:rPr>
          <w:sz w:val="20"/>
          <w:szCs w:val="20"/>
        </w:rPr>
      </w:pPr>
    </w:p>
    <w:p w:rsidR="00274980" w:rsidRPr="00E67974" w:rsidRDefault="00274980" w:rsidP="00274980">
      <w:pPr>
        <w:jc w:val="center"/>
        <w:rPr>
          <w:b/>
          <w:sz w:val="20"/>
          <w:szCs w:val="20"/>
        </w:rPr>
      </w:pPr>
      <w:r w:rsidRPr="00E67974">
        <w:rPr>
          <w:b/>
          <w:sz w:val="20"/>
          <w:szCs w:val="20"/>
        </w:rPr>
        <w:t xml:space="preserve">Состав попечительского совета по вопросам похоронного дела муниципального образования </w:t>
      </w:r>
      <w:proofErr w:type="spellStart"/>
      <w:r w:rsidRPr="00E67974">
        <w:rPr>
          <w:b/>
          <w:sz w:val="20"/>
          <w:szCs w:val="20"/>
        </w:rPr>
        <w:t>Карату</w:t>
      </w:r>
      <w:r w:rsidRPr="00E67974">
        <w:rPr>
          <w:b/>
          <w:sz w:val="20"/>
          <w:szCs w:val="20"/>
        </w:rPr>
        <w:t>з</w:t>
      </w:r>
      <w:r w:rsidRPr="00E67974">
        <w:rPr>
          <w:b/>
          <w:sz w:val="20"/>
          <w:szCs w:val="20"/>
        </w:rPr>
        <w:t>ский</w:t>
      </w:r>
      <w:proofErr w:type="spellEnd"/>
      <w:r w:rsidRPr="00E67974">
        <w:rPr>
          <w:b/>
          <w:sz w:val="20"/>
          <w:szCs w:val="20"/>
        </w:rPr>
        <w:t xml:space="preserve"> сельсовет</w:t>
      </w:r>
    </w:p>
    <w:p w:rsidR="00274980" w:rsidRPr="00E67974" w:rsidRDefault="00274980" w:rsidP="00274980">
      <w:pPr>
        <w:jc w:val="center"/>
        <w:rPr>
          <w:b/>
          <w:sz w:val="20"/>
          <w:szCs w:val="20"/>
        </w:rPr>
      </w:pPr>
    </w:p>
    <w:p w:rsidR="00274980" w:rsidRPr="00E67974" w:rsidRDefault="00274980" w:rsidP="00274980">
      <w:pPr>
        <w:rPr>
          <w:sz w:val="20"/>
          <w:szCs w:val="20"/>
        </w:rPr>
      </w:pPr>
      <w:r w:rsidRPr="00E67974">
        <w:rPr>
          <w:b/>
          <w:sz w:val="20"/>
          <w:szCs w:val="20"/>
        </w:rPr>
        <w:t xml:space="preserve">Председатель </w:t>
      </w:r>
      <w:proofErr w:type="gramStart"/>
      <w:r w:rsidRPr="00E67974">
        <w:rPr>
          <w:b/>
          <w:sz w:val="20"/>
          <w:szCs w:val="20"/>
        </w:rPr>
        <w:t>попечительского</w:t>
      </w:r>
      <w:proofErr w:type="gramEnd"/>
      <w:r w:rsidRPr="00E67974">
        <w:rPr>
          <w:b/>
          <w:sz w:val="20"/>
          <w:szCs w:val="20"/>
        </w:rPr>
        <w:t xml:space="preserve"> совета-</w:t>
      </w:r>
      <w:proofErr w:type="spellStart"/>
      <w:r w:rsidRPr="00E67974">
        <w:rPr>
          <w:sz w:val="20"/>
          <w:szCs w:val="20"/>
        </w:rPr>
        <w:t>Вилль</w:t>
      </w:r>
      <w:proofErr w:type="spellEnd"/>
      <w:r w:rsidRPr="00E67974">
        <w:rPr>
          <w:sz w:val="20"/>
          <w:szCs w:val="20"/>
        </w:rPr>
        <w:t xml:space="preserve"> Е.И.- заместитель главы а</w:t>
      </w:r>
      <w:r w:rsidRPr="00E67974">
        <w:rPr>
          <w:sz w:val="20"/>
          <w:szCs w:val="20"/>
        </w:rPr>
        <w:t>д</w:t>
      </w:r>
      <w:r w:rsidRPr="00E67974">
        <w:rPr>
          <w:sz w:val="20"/>
          <w:szCs w:val="20"/>
        </w:rPr>
        <w:t>министрации.</w:t>
      </w:r>
    </w:p>
    <w:p w:rsidR="00274980" w:rsidRPr="00E67974" w:rsidRDefault="00274980" w:rsidP="00274980">
      <w:pPr>
        <w:rPr>
          <w:sz w:val="20"/>
          <w:szCs w:val="20"/>
        </w:rPr>
      </w:pPr>
      <w:r w:rsidRPr="00E67974">
        <w:rPr>
          <w:b/>
          <w:sz w:val="20"/>
          <w:szCs w:val="20"/>
        </w:rPr>
        <w:t>Заместитель председателя попечительского совета</w:t>
      </w:r>
      <w:r w:rsidRPr="00E67974">
        <w:rPr>
          <w:sz w:val="20"/>
          <w:szCs w:val="20"/>
        </w:rPr>
        <w:t xml:space="preserve"> – Курагина Д.В.- в</w:t>
      </w:r>
      <w:r w:rsidRPr="00E67974">
        <w:rPr>
          <w:sz w:val="20"/>
          <w:szCs w:val="20"/>
        </w:rPr>
        <w:t>е</w:t>
      </w:r>
      <w:r w:rsidRPr="00E67974">
        <w:rPr>
          <w:sz w:val="20"/>
          <w:szCs w:val="20"/>
        </w:rPr>
        <w:t>дущий специалист администрации Каратузского сельсовета.</w:t>
      </w:r>
    </w:p>
    <w:p w:rsidR="00274980" w:rsidRPr="00E67974" w:rsidRDefault="00274980" w:rsidP="00274980">
      <w:pPr>
        <w:rPr>
          <w:sz w:val="20"/>
          <w:szCs w:val="20"/>
        </w:rPr>
      </w:pPr>
      <w:r w:rsidRPr="00E67974">
        <w:rPr>
          <w:b/>
          <w:sz w:val="20"/>
          <w:szCs w:val="20"/>
        </w:rPr>
        <w:t>Секретарь попечительского совета</w:t>
      </w:r>
      <w:r w:rsidRPr="00E67974">
        <w:rPr>
          <w:sz w:val="20"/>
          <w:szCs w:val="20"/>
        </w:rPr>
        <w:t>-</w:t>
      </w:r>
      <w:proofErr w:type="spellStart"/>
      <w:r w:rsidRPr="00E67974">
        <w:rPr>
          <w:sz w:val="20"/>
          <w:szCs w:val="20"/>
        </w:rPr>
        <w:t>Зайкина</w:t>
      </w:r>
      <w:proofErr w:type="spellEnd"/>
      <w:r w:rsidRPr="00E67974">
        <w:rPr>
          <w:sz w:val="20"/>
          <w:szCs w:val="20"/>
        </w:rPr>
        <w:t xml:space="preserve"> Е.А.- ведущий специалист администрации Каратузского сел</w:t>
      </w:r>
      <w:r w:rsidRPr="00E67974">
        <w:rPr>
          <w:sz w:val="20"/>
          <w:szCs w:val="20"/>
        </w:rPr>
        <w:t>ь</w:t>
      </w:r>
      <w:r w:rsidRPr="00E67974">
        <w:rPr>
          <w:sz w:val="20"/>
          <w:szCs w:val="20"/>
        </w:rPr>
        <w:t xml:space="preserve">совета. </w:t>
      </w:r>
    </w:p>
    <w:p w:rsidR="00274980" w:rsidRPr="00E67974" w:rsidRDefault="00274980" w:rsidP="00274980">
      <w:pPr>
        <w:rPr>
          <w:b/>
          <w:sz w:val="20"/>
          <w:szCs w:val="20"/>
        </w:rPr>
      </w:pPr>
      <w:r w:rsidRPr="00E67974">
        <w:rPr>
          <w:b/>
          <w:sz w:val="20"/>
          <w:szCs w:val="20"/>
        </w:rPr>
        <w:t>Члены попечительского совета:</w:t>
      </w:r>
    </w:p>
    <w:p w:rsidR="00274980" w:rsidRPr="00E67974" w:rsidRDefault="00274980" w:rsidP="00274980">
      <w:pPr>
        <w:rPr>
          <w:b/>
          <w:sz w:val="20"/>
          <w:szCs w:val="20"/>
        </w:rPr>
      </w:pPr>
      <w:proofErr w:type="spellStart"/>
      <w:r w:rsidRPr="00E67974">
        <w:rPr>
          <w:sz w:val="20"/>
          <w:szCs w:val="20"/>
        </w:rPr>
        <w:t>Блинцов</w:t>
      </w:r>
      <w:proofErr w:type="spellEnd"/>
      <w:r w:rsidRPr="00E67974">
        <w:rPr>
          <w:sz w:val="20"/>
          <w:szCs w:val="20"/>
        </w:rPr>
        <w:t xml:space="preserve"> Е.И.- депутат Каратузского сельского Совета Депутатов</w:t>
      </w:r>
      <w:r w:rsidRPr="00E67974">
        <w:rPr>
          <w:b/>
          <w:sz w:val="20"/>
          <w:szCs w:val="20"/>
        </w:rPr>
        <w:t>.</w:t>
      </w:r>
    </w:p>
    <w:p w:rsidR="00274980" w:rsidRPr="00E67974" w:rsidRDefault="00274980" w:rsidP="00274980">
      <w:pPr>
        <w:rPr>
          <w:sz w:val="20"/>
          <w:szCs w:val="20"/>
        </w:rPr>
      </w:pPr>
      <w:proofErr w:type="spellStart"/>
      <w:r w:rsidRPr="00E67974">
        <w:rPr>
          <w:sz w:val="20"/>
          <w:szCs w:val="20"/>
        </w:rPr>
        <w:t>Гречишкин</w:t>
      </w:r>
      <w:proofErr w:type="spellEnd"/>
      <w:r w:rsidRPr="00E67974">
        <w:rPr>
          <w:sz w:val="20"/>
          <w:szCs w:val="20"/>
        </w:rPr>
        <w:t xml:space="preserve"> С.Н.- депутат Каратузского сельского Совета Депутатов.</w:t>
      </w:r>
    </w:p>
    <w:p w:rsidR="00274980" w:rsidRPr="00E67974" w:rsidRDefault="00274980" w:rsidP="00274980">
      <w:pPr>
        <w:rPr>
          <w:sz w:val="20"/>
          <w:szCs w:val="20"/>
        </w:rPr>
      </w:pPr>
      <w:proofErr w:type="spellStart"/>
      <w:r w:rsidRPr="00E67974">
        <w:rPr>
          <w:sz w:val="20"/>
          <w:szCs w:val="20"/>
        </w:rPr>
        <w:t>Гельт</w:t>
      </w:r>
      <w:proofErr w:type="spellEnd"/>
      <w:r w:rsidRPr="00E67974">
        <w:rPr>
          <w:sz w:val="20"/>
          <w:szCs w:val="20"/>
        </w:rPr>
        <w:t xml:space="preserve"> Н.Н. – главный специалист управления социальной защиты населения. </w:t>
      </w:r>
    </w:p>
    <w:p w:rsidR="00274980" w:rsidRPr="00E67974" w:rsidRDefault="00274980" w:rsidP="00274980">
      <w:pPr>
        <w:rPr>
          <w:sz w:val="20"/>
          <w:szCs w:val="20"/>
        </w:rPr>
      </w:pPr>
      <w:proofErr w:type="spellStart"/>
      <w:r w:rsidRPr="00E67974">
        <w:rPr>
          <w:sz w:val="20"/>
          <w:szCs w:val="20"/>
        </w:rPr>
        <w:t>Косинова</w:t>
      </w:r>
      <w:proofErr w:type="spellEnd"/>
      <w:r w:rsidRPr="00E67974">
        <w:rPr>
          <w:sz w:val="20"/>
          <w:szCs w:val="20"/>
        </w:rPr>
        <w:t xml:space="preserve"> А.В.- заведующая </w:t>
      </w:r>
      <w:proofErr w:type="spellStart"/>
      <w:r w:rsidRPr="00E67974">
        <w:rPr>
          <w:sz w:val="20"/>
          <w:szCs w:val="20"/>
        </w:rPr>
        <w:t>Каратузской</w:t>
      </w:r>
      <w:proofErr w:type="spellEnd"/>
      <w:r w:rsidRPr="00E67974">
        <w:rPr>
          <w:sz w:val="20"/>
          <w:szCs w:val="20"/>
        </w:rPr>
        <w:t xml:space="preserve"> РБ</w:t>
      </w:r>
    </w:p>
    <w:p w:rsidR="00274980" w:rsidRPr="00E67974" w:rsidRDefault="00274980" w:rsidP="00274980">
      <w:pPr>
        <w:rPr>
          <w:sz w:val="20"/>
          <w:szCs w:val="20"/>
        </w:rPr>
      </w:pPr>
    </w:p>
    <w:p w:rsidR="00274980" w:rsidRPr="00E67974" w:rsidRDefault="00274980" w:rsidP="00274980">
      <w:pPr>
        <w:rPr>
          <w:sz w:val="20"/>
          <w:szCs w:val="20"/>
        </w:rPr>
      </w:pPr>
      <w:bookmarkStart w:id="1" w:name="_GoBack"/>
      <w:bookmarkEnd w:id="1"/>
    </w:p>
    <w:p w:rsidR="00274980" w:rsidRPr="00E67974" w:rsidRDefault="00274980" w:rsidP="00274980">
      <w:pPr>
        <w:adjustRightInd w:val="0"/>
        <w:ind w:left="2832" w:firstLine="708"/>
        <w:jc w:val="right"/>
        <w:rPr>
          <w:sz w:val="20"/>
          <w:szCs w:val="20"/>
        </w:rPr>
      </w:pPr>
      <w:r w:rsidRPr="00E67974">
        <w:rPr>
          <w:sz w:val="20"/>
          <w:szCs w:val="20"/>
        </w:rPr>
        <w:t xml:space="preserve">                        Приложение № 2</w:t>
      </w:r>
    </w:p>
    <w:p w:rsidR="00274980" w:rsidRPr="00E67974" w:rsidRDefault="00274980" w:rsidP="00274980">
      <w:pPr>
        <w:widowControl w:val="0"/>
        <w:adjustRightInd w:val="0"/>
        <w:ind w:left="4248"/>
        <w:jc w:val="right"/>
        <w:outlineLvl w:val="0"/>
        <w:rPr>
          <w:i/>
          <w:sz w:val="20"/>
          <w:szCs w:val="20"/>
        </w:rPr>
      </w:pPr>
      <w:proofErr w:type="gramStart"/>
      <w:r w:rsidRPr="00E67974">
        <w:rPr>
          <w:sz w:val="20"/>
          <w:szCs w:val="20"/>
        </w:rPr>
        <w:t>К</w:t>
      </w:r>
      <w:proofErr w:type="gramEnd"/>
      <w:r w:rsidRPr="00E67974">
        <w:rPr>
          <w:sz w:val="20"/>
          <w:szCs w:val="20"/>
        </w:rPr>
        <w:t xml:space="preserve"> </w:t>
      </w:r>
      <w:proofErr w:type="gramStart"/>
      <w:r w:rsidRPr="00E67974">
        <w:rPr>
          <w:sz w:val="20"/>
          <w:szCs w:val="20"/>
        </w:rPr>
        <w:t>Постановления</w:t>
      </w:r>
      <w:proofErr w:type="gramEnd"/>
      <w:r w:rsidRPr="00E67974">
        <w:rPr>
          <w:sz w:val="20"/>
          <w:szCs w:val="20"/>
        </w:rPr>
        <w:t xml:space="preserve"> администрации</w:t>
      </w:r>
    </w:p>
    <w:p w:rsidR="00274980" w:rsidRPr="00E67974" w:rsidRDefault="00274980" w:rsidP="00274980">
      <w:pPr>
        <w:adjustRightInd w:val="0"/>
        <w:ind w:left="4956"/>
        <w:jc w:val="right"/>
        <w:outlineLvl w:val="0"/>
        <w:rPr>
          <w:iCs/>
          <w:sz w:val="20"/>
          <w:szCs w:val="20"/>
        </w:rPr>
      </w:pPr>
      <w:r w:rsidRPr="00E67974">
        <w:rPr>
          <w:iCs/>
          <w:sz w:val="20"/>
          <w:szCs w:val="20"/>
        </w:rPr>
        <w:t xml:space="preserve">    от 01.12.2017г. №176-П </w:t>
      </w:r>
    </w:p>
    <w:p w:rsidR="00274980" w:rsidRPr="00E67974" w:rsidRDefault="00274980" w:rsidP="00274980">
      <w:pPr>
        <w:rPr>
          <w:b/>
          <w:sz w:val="20"/>
          <w:szCs w:val="20"/>
        </w:rPr>
      </w:pPr>
    </w:p>
    <w:p w:rsidR="00274980" w:rsidRPr="00E67974" w:rsidRDefault="00274980" w:rsidP="00274980">
      <w:pPr>
        <w:jc w:val="center"/>
        <w:rPr>
          <w:b/>
          <w:sz w:val="20"/>
          <w:szCs w:val="20"/>
        </w:rPr>
      </w:pPr>
      <w:r w:rsidRPr="00E67974">
        <w:rPr>
          <w:b/>
          <w:sz w:val="20"/>
          <w:szCs w:val="20"/>
        </w:rPr>
        <w:t>Положение</w:t>
      </w:r>
    </w:p>
    <w:p w:rsidR="00274980" w:rsidRPr="00E67974" w:rsidRDefault="00274980" w:rsidP="00274980">
      <w:pPr>
        <w:jc w:val="center"/>
        <w:rPr>
          <w:b/>
          <w:sz w:val="20"/>
          <w:szCs w:val="20"/>
        </w:rPr>
      </w:pPr>
      <w:r w:rsidRPr="00E67974">
        <w:rPr>
          <w:b/>
          <w:sz w:val="20"/>
          <w:szCs w:val="20"/>
        </w:rPr>
        <w:t xml:space="preserve">О попечительском совете по вопросам похоронного дела в « Каратузском сельсовете». </w:t>
      </w:r>
    </w:p>
    <w:p w:rsidR="00274980" w:rsidRPr="00E67974" w:rsidRDefault="00274980" w:rsidP="00274980">
      <w:pPr>
        <w:ind w:left="-284" w:firstLine="284"/>
        <w:rPr>
          <w:b/>
          <w:sz w:val="20"/>
          <w:szCs w:val="20"/>
        </w:rPr>
      </w:pPr>
    </w:p>
    <w:p w:rsidR="00274980" w:rsidRPr="00E67974" w:rsidRDefault="00274980" w:rsidP="00274980">
      <w:pPr>
        <w:ind w:firstLine="709"/>
        <w:jc w:val="both"/>
        <w:rPr>
          <w:sz w:val="20"/>
          <w:szCs w:val="20"/>
        </w:rPr>
      </w:pPr>
      <w:r w:rsidRPr="00E67974">
        <w:rPr>
          <w:sz w:val="20"/>
          <w:szCs w:val="20"/>
        </w:rPr>
        <w:t xml:space="preserve">1. Настоящее Положение регламентирует деятельность Попечительского совета по вопросам похоронного дела муниципального образования </w:t>
      </w:r>
      <w:proofErr w:type="spellStart"/>
      <w:r w:rsidRPr="00E67974">
        <w:rPr>
          <w:sz w:val="20"/>
          <w:szCs w:val="20"/>
        </w:rPr>
        <w:t>Кар</w:t>
      </w:r>
      <w:r w:rsidRPr="00E67974">
        <w:rPr>
          <w:sz w:val="20"/>
          <w:szCs w:val="20"/>
        </w:rPr>
        <w:t>а</w:t>
      </w:r>
      <w:r w:rsidRPr="00E67974">
        <w:rPr>
          <w:sz w:val="20"/>
          <w:szCs w:val="20"/>
        </w:rPr>
        <w:t>тузский</w:t>
      </w:r>
      <w:proofErr w:type="spellEnd"/>
      <w:r w:rsidRPr="00E67974">
        <w:rPr>
          <w:sz w:val="20"/>
          <w:szCs w:val="20"/>
        </w:rPr>
        <w:t xml:space="preserve"> сельсовет </w:t>
      </w:r>
      <w:proofErr w:type="gramStart"/>
      <w:r w:rsidRPr="00E67974">
        <w:rPr>
          <w:sz w:val="20"/>
          <w:szCs w:val="20"/>
        </w:rPr>
        <w:t xml:space="preserve">( </w:t>
      </w:r>
      <w:proofErr w:type="gramEnd"/>
      <w:r w:rsidRPr="00E67974">
        <w:rPr>
          <w:sz w:val="20"/>
          <w:szCs w:val="20"/>
        </w:rPr>
        <w:t>далее - Попечительский совет).</w:t>
      </w:r>
    </w:p>
    <w:p w:rsidR="00274980" w:rsidRPr="00E67974" w:rsidRDefault="00274980" w:rsidP="00274980">
      <w:pPr>
        <w:ind w:firstLine="709"/>
        <w:jc w:val="both"/>
        <w:rPr>
          <w:sz w:val="20"/>
          <w:szCs w:val="20"/>
        </w:rPr>
      </w:pPr>
      <w:r w:rsidRPr="00E67974">
        <w:rPr>
          <w:sz w:val="20"/>
          <w:szCs w:val="20"/>
        </w:rPr>
        <w:t>2. Попечительский совет является постоянно действующим совещ</w:t>
      </w:r>
      <w:r w:rsidRPr="00E67974">
        <w:rPr>
          <w:sz w:val="20"/>
          <w:szCs w:val="20"/>
        </w:rPr>
        <w:t>а</w:t>
      </w:r>
      <w:r w:rsidRPr="00E67974">
        <w:rPr>
          <w:sz w:val="20"/>
          <w:szCs w:val="20"/>
        </w:rPr>
        <w:t>тельным органом и содействует исполнению и соблюдению положений зак</w:t>
      </w:r>
      <w:r w:rsidRPr="00E67974">
        <w:rPr>
          <w:sz w:val="20"/>
          <w:szCs w:val="20"/>
        </w:rPr>
        <w:t>о</w:t>
      </w:r>
      <w:r w:rsidRPr="00E67974">
        <w:rPr>
          <w:sz w:val="20"/>
          <w:szCs w:val="20"/>
        </w:rPr>
        <w:t>нодательства о погребении и похоронном деле.</w:t>
      </w:r>
    </w:p>
    <w:p w:rsidR="00274980" w:rsidRPr="00E67974" w:rsidRDefault="00274980" w:rsidP="00274980">
      <w:pPr>
        <w:ind w:firstLine="709"/>
        <w:jc w:val="both"/>
        <w:rPr>
          <w:sz w:val="20"/>
          <w:szCs w:val="20"/>
        </w:rPr>
      </w:pPr>
      <w:r w:rsidRPr="00E67974">
        <w:rPr>
          <w:sz w:val="20"/>
          <w:szCs w:val="20"/>
        </w:rPr>
        <w:t>3. Попечительский совет руководствуется в своей деятельности Конституцией Российской Федер</w:t>
      </w:r>
      <w:r w:rsidRPr="00E67974">
        <w:rPr>
          <w:sz w:val="20"/>
          <w:szCs w:val="20"/>
        </w:rPr>
        <w:t>а</w:t>
      </w:r>
      <w:r w:rsidRPr="00E67974">
        <w:rPr>
          <w:sz w:val="20"/>
          <w:szCs w:val="20"/>
        </w:rPr>
        <w:t>ции, федеральными конституционными законами, указами и распоряжениями президента Российской Фед</w:t>
      </w:r>
      <w:r w:rsidRPr="00E67974">
        <w:rPr>
          <w:sz w:val="20"/>
          <w:szCs w:val="20"/>
        </w:rPr>
        <w:t>е</w:t>
      </w:r>
      <w:r w:rsidRPr="00E67974">
        <w:rPr>
          <w:sz w:val="20"/>
          <w:szCs w:val="20"/>
        </w:rPr>
        <w:t>рации, постановлениями и распоряжениями Правительства Российской Федерации, зак</w:t>
      </w:r>
      <w:r w:rsidRPr="00E67974">
        <w:rPr>
          <w:sz w:val="20"/>
          <w:szCs w:val="20"/>
        </w:rPr>
        <w:t>о</w:t>
      </w:r>
      <w:r w:rsidRPr="00E67974">
        <w:rPr>
          <w:sz w:val="20"/>
          <w:szCs w:val="20"/>
        </w:rPr>
        <w:t>нами Красноярского края, постановлениями и распоряжениями Каратузского сельского Совета депутатов</w:t>
      </w:r>
      <w:proofErr w:type="gramStart"/>
      <w:r w:rsidRPr="00E67974">
        <w:rPr>
          <w:sz w:val="20"/>
          <w:szCs w:val="20"/>
        </w:rPr>
        <w:t xml:space="preserve"> ,</w:t>
      </w:r>
      <w:proofErr w:type="gramEnd"/>
      <w:r w:rsidRPr="00E67974">
        <w:rPr>
          <w:sz w:val="20"/>
          <w:szCs w:val="20"/>
        </w:rPr>
        <w:t xml:space="preserve"> постановлениями Главы администрации Кар</w:t>
      </w:r>
      <w:r w:rsidRPr="00E67974">
        <w:rPr>
          <w:sz w:val="20"/>
          <w:szCs w:val="20"/>
        </w:rPr>
        <w:t>а</w:t>
      </w:r>
      <w:r w:rsidRPr="00E67974">
        <w:rPr>
          <w:sz w:val="20"/>
          <w:szCs w:val="20"/>
        </w:rPr>
        <w:t xml:space="preserve">тузского сельсовета и настоящим Положением. </w:t>
      </w:r>
    </w:p>
    <w:p w:rsidR="00274980" w:rsidRPr="00E67974" w:rsidRDefault="00274980" w:rsidP="00274980">
      <w:pPr>
        <w:ind w:firstLine="709"/>
        <w:jc w:val="both"/>
        <w:rPr>
          <w:sz w:val="20"/>
          <w:szCs w:val="20"/>
        </w:rPr>
      </w:pPr>
      <w:r w:rsidRPr="00E67974">
        <w:rPr>
          <w:sz w:val="20"/>
          <w:szCs w:val="20"/>
        </w:rPr>
        <w:t>4. Попечительский совет осуществляет следующий функции:</w:t>
      </w:r>
    </w:p>
    <w:p w:rsidR="00274980" w:rsidRPr="00E67974" w:rsidRDefault="00274980" w:rsidP="00274980">
      <w:pPr>
        <w:ind w:firstLine="709"/>
        <w:jc w:val="both"/>
        <w:rPr>
          <w:sz w:val="20"/>
          <w:szCs w:val="20"/>
        </w:rPr>
      </w:pPr>
      <w:r w:rsidRPr="00E67974">
        <w:rPr>
          <w:sz w:val="20"/>
          <w:szCs w:val="20"/>
        </w:rPr>
        <w:lastRenderedPageBreak/>
        <w:t xml:space="preserve">- Общественный </w:t>
      </w:r>
      <w:proofErr w:type="gramStart"/>
      <w:r w:rsidRPr="00E67974">
        <w:rPr>
          <w:sz w:val="20"/>
          <w:szCs w:val="20"/>
        </w:rPr>
        <w:t>контроль за</w:t>
      </w:r>
      <w:proofErr w:type="gramEnd"/>
      <w:r w:rsidRPr="00E67974">
        <w:rPr>
          <w:sz w:val="20"/>
          <w:szCs w:val="20"/>
        </w:rPr>
        <w:t xml:space="preserve"> деятельностью в сфере похоронного дела, за соблюдением прав гра</w:t>
      </w:r>
      <w:r w:rsidRPr="00E67974">
        <w:rPr>
          <w:sz w:val="20"/>
          <w:szCs w:val="20"/>
        </w:rPr>
        <w:t>ж</w:t>
      </w:r>
      <w:r w:rsidRPr="00E67974">
        <w:rPr>
          <w:sz w:val="20"/>
          <w:szCs w:val="20"/>
        </w:rPr>
        <w:t>дан и предоставлением им гарантий, предусмо</w:t>
      </w:r>
      <w:r w:rsidRPr="00E67974">
        <w:rPr>
          <w:sz w:val="20"/>
          <w:szCs w:val="20"/>
        </w:rPr>
        <w:t>т</w:t>
      </w:r>
      <w:r w:rsidRPr="00E67974">
        <w:rPr>
          <w:sz w:val="20"/>
          <w:szCs w:val="20"/>
        </w:rPr>
        <w:t>ренных законодательством о погребении и похоронном деле;</w:t>
      </w:r>
    </w:p>
    <w:p w:rsidR="00274980" w:rsidRPr="00E67974" w:rsidRDefault="00274980" w:rsidP="00274980">
      <w:pPr>
        <w:ind w:firstLine="709"/>
        <w:jc w:val="both"/>
        <w:rPr>
          <w:sz w:val="20"/>
          <w:szCs w:val="20"/>
        </w:rPr>
      </w:pPr>
      <w:r w:rsidRPr="00E67974">
        <w:rPr>
          <w:sz w:val="20"/>
          <w:szCs w:val="20"/>
        </w:rPr>
        <w:t>- Изучение состояния похоронного дела в селе Каратузское;</w:t>
      </w:r>
    </w:p>
    <w:p w:rsidR="00274980" w:rsidRPr="00E67974" w:rsidRDefault="00274980" w:rsidP="00274980">
      <w:pPr>
        <w:ind w:firstLine="709"/>
        <w:jc w:val="both"/>
        <w:rPr>
          <w:sz w:val="20"/>
          <w:szCs w:val="20"/>
        </w:rPr>
      </w:pPr>
      <w:r w:rsidRPr="00E67974">
        <w:rPr>
          <w:sz w:val="20"/>
          <w:szCs w:val="20"/>
        </w:rPr>
        <w:t>- Рассмотрение вопросов формирования и реализации государственной политики в сфере похоро</w:t>
      </w:r>
      <w:r w:rsidRPr="00E67974">
        <w:rPr>
          <w:sz w:val="20"/>
          <w:szCs w:val="20"/>
        </w:rPr>
        <w:t>н</w:t>
      </w:r>
      <w:r w:rsidRPr="00E67974">
        <w:rPr>
          <w:sz w:val="20"/>
          <w:szCs w:val="20"/>
        </w:rPr>
        <w:t>ного дела;</w:t>
      </w:r>
    </w:p>
    <w:p w:rsidR="00274980" w:rsidRPr="00E67974" w:rsidRDefault="00274980" w:rsidP="00274980">
      <w:pPr>
        <w:ind w:firstLine="709"/>
        <w:jc w:val="both"/>
        <w:rPr>
          <w:sz w:val="20"/>
          <w:szCs w:val="20"/>
        </w:rPr>
      </w:pPr>
      <w:r w:rsidRPr="00E67974">
        <w:rPr>
          <w:sz w:val="20"/>
          <w:szCs w:val="20"/>
        </w:rPr>
        <w:t>- Рассмотрение и подготовка предложений по улучшению похоронного обслуживания и организ</w:t>
      </w:r>
      <w:r w:rsidRPr="00E67974">
        <w:rPr>
          <w:sz w:val="20"/>
          <w:szCs w:val="20"/>
        </w:rPr>
        <w:t>а</w:t>
      </w:r>
      <w:r w:rsidRPr="00E67974">
        <w:rPr>
          <w:sz w:val="20"/>
          <w:szCs w:val="20"/>
        </w:rPr>
        <w:t>ции новых мест погребения;</w:t>
      </w:r>
    </w:p>
    <w:p w:rsidR="00274980" w:rsidRPr="00E67974" w:rsidRDefault="00274980" w:rsidP="00274980">
      <w:pPr>
        <w:ind w:firstLine="709"/>
        <w:jc w:val="both"/>
        <w:rPr>
          <w:sz w:val="20"/>
          <w:szCs w:val="20"/>
        </w:rPr>
      </w:pPr>
      <w:r w:rsidRPr="00E67974">
        <w:rPr>
          <w:sz w:val="20"/>
          <w:szCs w:val="20"/>
        </w:rPr>
        <w:t>- Содействие созданию специализированных служб по вопросам пох</w:t>
      </w:r>
      <w:r w:rsidRPr="00E67974">
        <w:rPr>
          <w:sz w:val="20"/>
          <w:szCs w:val="20"/>
        </w:rPr>
        <w:t>о</w:t>
      </w:r>
      <w:r w:rsidRPr="00E67974">
        <w:rPr>
          <w:sz w:val="20"/>
          <w:szCs w:val="20"/>
        </w:rPr>
        <w:t>ронного дела;</w:t>
      </w:r>
    </w:p>
    <w:p w:rsidR="00274980" w:rsidRPr="00E67974" w:rsidRDefault="00274980" w:rsidP="00274980">
      <w:pPr>
        <w:ind w:firstLine="709"/>
        <w:jc w:val="both"/>
        <w:rPr>
          <w:sz w:val="20"/>
          <w:szCs w:val="20"/>
        </w:rPr>
      </w:pPr>
      <w:r w:rsidRPr="00E67974">
        <w:rPr>
          <w:sz w:val="20"/>
          <w:szCs w:val="20"/>
        </w:rPr>
        <w:t>- Разработка рекомендаций по организации похоронного дела на территории Каратузского сельс</w:t>
      </w:r>
      <w:r w:rsidRPr="00E67974">
        <w:rPr>
          <w:sz w:val="20"/>
          <w:szCs w:val="20"/>
        </w:rPr>
        <w:t>о</w:t>
      </w:r>
      <w:r w:rsidRPr="00E67974">
        <w:rPr>
          <w:sz w:val="20"/>
          <w:szCs w:val="20"/>
        </w:rPr>
        <w:t>вета.</w:t>
      </w:r>
    </w:p>
    <w:p w:rsidR="00274980" w:rsidRPr="00E67974" w:rsidRDefault="00274980" w:rsidP="00274980">
      <w:pPr>
        <w:ind w:firstLine="709"/>
        <w:jc w:val="both"/>
        <w:rPr>
          <w:sz w:val="20"/>
          <w:szCs w:val="20"/>
        </w:rPr>
      </w:pPr>
      <w:r w:rsidRPr="00E67974">
        <w:rPr>
          <w:sz w:val="20"/>
          <w:szCs w:val="20"/>
        </w:rPr>
        <w:t>5.Попечительский совет имеет право:</w:t>
      </w:r>
    </w:p>
    <w:p w:rsidR="00274980" w:rsidRPr="00E67974" w:rsidRDefault="00274980" w:rsidP="00274980">
      <w:pPr>
        <w:ind w:firstLine="709"/>
        <w:jc w:val="both"/>
        <w:rPr>
          <w:sz w:val="20"/>
          <w:szCs w:val="20"/>
        </w:rPr>
      </w:pPr>
      <w:r w:rsidRPr="00E67974">
        <w:rPr>
          <w:sz w:val="20"/>
          <w:szCs w:val="20"/>
        </w:rPr>
        <w:t>запрашивать и получать в установленном порядке у общественных объединений, а так же иных организаций необходимую информацию по в</w:t>
      </w:r>
      <w:r w:rsidRPr="00E67974">
        <w:rPr>
          <w:sz w:val="20"/>
          <w:szCs w:val="20"/>
        </w:rPr>
        <w:t>о</w:t>
      </w:r>
      <w:r w:rsidRPr="00E67974">
        <w:rPr>
          <w:sz w:val="20"/>
          <w:szCs w:val="20"/>
        </w:rPr>
        <w:t>просам своей деятельности;</w:t>
      </w:r>
    </w:p>
    <w:p w:rsidR="00274980" w:rsidRPr="00E67974" w:rsidRDefault="00274980" w:rsidP="00274980">
      <w:pPr>
        <w:ind w:firstLine="709"/>
        <w:jc w:val="both"/>
        <w:rPr>
          <w:sz w:val="20"/>
          <w:szCs w:val="20"/>
        </w:rPr>
      </w:pPr>
      <w:r w:rsidRPr="00E67974">
        <w:rPr>
          <w:sz w:val="20"/>
          <w:szCs w:val="20"/>
        </w:rPr>
        <w:t>приглашать на свои заседания представителей органов местного самоуправления администрации Каратузского сельсовета, осуществляющих деятельность в сфере похоронного дела, общественных и религиозных орган</w:t>
      </w:r>
      <w:r w:rsidRPr="00E67974">
        <w:rPr>
          <w:sz w:val="20"/>
          <w:szCs w:val="20"/>
        </w:rPr>
        <w:t>и</w:t>
      </w:r>
      <w:r w:rsidRPr="00E67974">
        <w:rPr>
          <w:sz w:val="20"/>
          <w:szCs w:val="20"/>
        </w:rPr>
        <w:t>заций и других организаций граждан;</w:t>
      </w:r>
    </w:p>
    <w:p w:rsidR="00274980" w:rsidRPr="00E67974" w:rsidRDefault="00274980" w:rsidP="00274980">
      <w:pPr>
        <w:ind w:firstLine="709"/>
        <w:jc w:val="both"/>
        <w:rPr>
          <w:sz w:val="20"/>
          <w:szCs w:val="20"/>
        </w:rPr>
      </w:pPr>
      <w:r w:rsidRPr="00E67974">
        <w:rPr>
          <w:sz w:val="20"/>
          <w:szCs w:val="20"/>
        </w:rPr>
        <w:t>привлекать для дачи разъяснений, консультаций при подготовке заключений по отдельным вопр</w:t>
      </w:r>
      <w:r w:rsidRPr="00E67974">
        <w:rPr>
          <w:sz w:val="20"/>
          <w:szCs w:val="20"/>
        </w:rPr>
        <w:t>о</w:t>
      </w:r>
      <w:r w:rsidRPr="00E67974">
        <w:rPr>
          <w:sz w:val="20"/>
          <w:szCs w:val="20"/>
        </w:rPr>
        <w:t>сам похоронного дела специалистов, экспе</w:t>
      </w:r>
      <w:r w:rsidRPr="00E67974">
        <w:rPr>
          <w:sz w:val="20"/>
          <w:szCs w:val="20"/>
        </w:rPr>
        <w:t>р</w:t>
      </w:r>
      <w:r w:rsidRPr="00E67974">
        <w:rPr>
          <w:sz w:val="20"/>
          <w:szCs w:val="20"/>
        </w:rPr>
        <w:t xml:space="preserve">тов, а так же представителей организаций, осуществляющих деятельность в сфере похоронного дела; </w:t>
      </w:r>
    </w:p>
    <w:p w:rsidR="00274980" w:rsidRPr="00E67974" w:rsidRDefault="00274980" w:rsidP="00274980">
      <w:pPr>
        <w:ind w:firstLine="709"/>
        <w:jc w:val="both"/>
        <w:rPr>
          <w:sz w:val="20"/>
          <w:szCs w:val="20"/>
        </w:rPr>
      </w:pPr>
      <w:r w:rsidRPr="00E67974">
        <w:rPr>
          <w:sz w:val="20"/>
          <w:szCs w:val="20"/>
        </w:rPr>
        <w:t>информировать население об обсуждаемых Попечительским советом вопросах  средствах массовой информации;</w:t>
      </w:r>
    </w:p>
    <w:p w:rsidR="00274980" w:rsidRPr="00E67974" w:rsidRDefault="00274980" w:rsidP="00274980">
      <w:pPr>
        <w:ind w:firstLine="709"/>
        <w:jc w:val="both"/>
        <w:rPr>
          <w:sz w:val="20"/>
          <w:szCs w:val="20"/>
        </w:rPr>
      </w:pPr>
      <w:r w:rsidRPr="00E67974">
        <w:rPr>
          <w:sz w:val="20"/>
          <w:szCs w:val="20"/>
        </w:rPr>
        <w:t>6.Персональный состав Попечительского совета утверждается Главой администрации Каратузского сельсовета</w:t>
      </w:r>
      <w:proofErr w:type="gramStart"/>
      <w:r w:rsidRPr="00E67974">
        <w:rPr>
          <w:sz w:val="20"/>
          <w:szCs w:val="20"/>
        </w:rPr>
        <w:t xml:space="preserve"> .</w:t>
      </w:r>
      <w:proofErr w:type="gramEnd"/>
    </w:p>
    <w:p w:rsidR="00274980" w:rsidRPr="00E67974" w:rsidRDefault="00274980" w:rsidP="00274980">
      <w:pPr>
        <w:ind w:firstLine="709"/>
        <w:jc w:val="both"/>
        <w:rPr>
          <w:sz w:val="20"/>
          <w:szCs w:val="20"/>
        </w:rPr>
      </w:pPr>
      <w:r w:rsidRPr="00E67974">
        <w:rPr>
          <w:sz w:val="20"/>
          <w:szCs w:val="20"/>
        </w:rPr>
        <w:t>7. Руководство деятельностью Попечительского совета осуществляет его председатель, а в его о</w:t>
      </w:r>
      <w:r w:rsidRPr="00E67974">
        <w:rPr>
          <w:sz w:val="20"/>
          <w:szCs w:val="20"/>
        </w:rPr>
        <w:t>т</w:t>
      </w:r>
      <w:r w:rsidRPr="00E67974">
        <w:rPr>
          <w:sz w:val="20"/>
          <w:szCs w:val="20"/>
        </w:rPr>
        <w:t>сутствие заместитель председателя.</w:t>
      </w:r>
    </w:p>
    <w:p w:rsidR="00274980" w:rsidRPr="00E67974" w:rsidRDefault="00274980" w:rsidP="00274980">
      <w:pPr>
        <w:ind w:firstLine="709"/>
        <w:jc w:val="both"/>
        <w:rPr>
          <w:sz w:val="20"/>
          <w:szCs w:val="20"/>
        </w:rPr>
      </w:pPr>
      <w:r w:rsidRPr="00E67974">
        <w:rPr>
          <w:sz w:val="20"/>
          <w:szCs w:val="20"/>
        </w:rPr>
        <w:t>8. Председатель Попечительского совета:</w:t>
      </w:r>
    </w:p>
    <w:p w:rsidR="00274980" w:rsidRPr="00E67974" w:rsidRDefault="00274980" w:rsidP="00274980">
      <w:pPr>
        <w:ind w:firstLine="709"/>
        <w:jc w:val="both"/>
        <w:rPr>
          <w:sz w:val="20"/>
          <w:szCs w:val="20"/>
        </w:rPr>
      </w:pPr>
      <w:r w:rsidRPr="00E67974">
        <w:rPr>
          <w:sz w:val="20"/>
          <w:szCs w:val="20"/>
        </w:rPr>
        <w:t>осуществляет непосредственное руководство деятельностью Попеч</w:t>
      </w:r>
      <w:r w:rsidRPr="00E67974">
        <w:rPr>
          <w:sz w:val="20"/>
          <w:szCs w:val="20"/>
        </w:rPr>
        <w:t>и</w:t>
      </w:r>
      <w:r w:rsidRPr="00E67974">
        <w:rPr>
          <w:sz w:val="20"/>
          <w:szCs w:val="20"/>
        </w:rPr>
        <w:t>тельского совета;</w:t>
      </w:r>
    </w:p>
    <w:p w:rsidR="00274980" w:rsidRPr="00E67974" w:rsidRDefault="00274980" w:rsidP="00274980">
      <w:pPr>
        <w:ind w:firstLine="709"/>
        <w:jc w:val="both"/>
        <w:rPr>
          <w:sz w:val="20"/>
          <w:szCs w:val="20"/>
        </w:rPr>
      </w:pPr>
      <w:r w:rsidRPr="00E67974">
        <w:rPr>
          <w:sz w:val="20"/>
          <w:szCs w:val="20"/>
        </w:rPr>
        <w:t>утверждает планы работы Попечительского совета, созывает его заседания, утверждает повестку дня заседаний, ведет заседания.</w:t>
      </w:r>
    </w:p>
    <w:p w:rsidR="00274980" w:rsidRPr="00E67974" w:rsidRDefault="00274980" w:rsidP="00274980">
      <w:pPr>
        <w:ind w:firstLine="709"/>
        <w:jc w:val="both"/>
        <w:rPr>
          <w:sz w:val="20"/>
          <w:szCs w:val="20"/>
        </w:rPr>
      </w:pPr>
      <w:r w:rsidRPr="00E67974">
        <w:rPr>
          <w:sz w:val="20"/>
          <w:szCs w:val="20"/>
        </w:rPr>
        <w:t>9. Секретарь Попечительского совета:</w:t>
      </w:r>
    </w:p>
    <w:p w:rsidR="00274980" w:rsidRPr="00E67974" w:rsidRDefault="00274980" w:rsidP="00274980">
      <w:pPr>
        <w:ind w:firstLine="709"/>
        <w:jc w:val="both"/>
        <w:rPr>
          <w:sz w:val="20"/>
          <w:szCs w:val="20"/>
        </w:rPr>
      </w:pPr>
      <w:r w:rsidRPr="00E67974">
        <w:rPr>
          <w:sz w:val="20"/>
          <w:szCs w:val="20"/>
        </w:rPr>
        <w:t>готовит материалы по вопросам повестки дня и проекты решений П</w:t>
      </w:r>
      <w:r w:rsidRPr="00E67974">
        <w:rPr>
          <w:sz w:val="20"/>
          <w:szCs w:val="20"/>
        </w:rPr>
        <w:t>о</w:t>
      </w:r>
      <w:r w:rsidRPr="00E67974">
        <w:rPr>
          <w:sz w:val="20"/>
          <w:szCs w:val="20"/>
        </w:rPr>
        <w:t>печительского совета;</w:t>
      </w:r>
    </w:p>
    <w:p w:rsidR="00274980" w:rsidRPr="00E67974" w:rsidRDefault="00274980" w:rsidP="00274980">
      <w:pPr>
        <w:ind w:firstLine="709"/>
        <w:jc w:val="both"/>
        <w:rPr>
          <w:sz w:val="20"/>
          <w:szCs w:val="20"/>
        </w:rPr>
      </w:pPr>
      <w:r w:rsidRPr="00E67974">
        <w:rPr>
          <w:sz w:val="20"/>
          <w:szCs w:val="20"/>
        </w:rPr>
        <w:t>уведомляет членов Попечительского совета о предстоящем заседании;</w:t>
      </w:r>
    </w:p>
    <w:p w:rsidR="00274980" w:rsidRPr="00E67974" w:rsidRDefault="00274980" w:rsidP="00274980">
      <w:pPr>
        <w:ind w:firstLine="709"/>
        <w:jc w:val="both"/>
        <w:rPr>
          <w:sz w:val="20"/>
          <w:szCs w:val="20"/>
        </w:rPr>
      </w:pPr>
      <w:r w:rsidRPr="00E67974">
        <w:rPr>
          <w:sz w:val="20"/>
          <w:szCs w:val="20"/>
        </w:rPr>
        <w:t>ведет протоколы заеданий Попечительского совета;</w:t>
      </w:r>
    </w:p>
    <w:p w:rsidR="00274980" w:rsidRPr="00E67974" w:rsidRDefault="00274980" w:rsidP="00274980">
      <w:pPr>
        <w:ind w:firstLine="709"/>
        <w:jc w:val="both"/>
        <w:rPr>
          <w:sz w:val="20"/>
          <w:szCs w:val="20"/>
        </w:rPr>
      </w:pPr>
      <w:r w:rsidRPr="00E67974">
        <w:rPr>
          <w:sz w:val="20"/>
          <w:szCs w:val="20"/>
        </w:rPr>
        <w:t>направляет в адрес членов Попечительского совета копии протоколов и материалов.</w:t>
      </w:r>
    </w:p>
    <w:p w:rsidR="00274980" w:rsidRPr="00E67974" w:rsidRDefault="00274980" w:rsidP="00274980">
      <w:pPr>
        <w:ind w:firstLine="709"/>
        <w:jc w:val="both"/>
        <w:rPr>
          <w:sz w:val="20"/>
          <w:szCs w:val="20"/>
        </w:rPr>
      </w:pPr>
      <w:r w:rsidRPr="00E67974">
        <w:rPr>
          <w:sz w:val="20"/>
          <w:szCs w:val="20"/>
        </w:rPr>
        <w:t>10. Приглашенные на заседание Попечительского совета лица имеют право выступать по рассма</w:t>
      </w:r>
      <w:r w:rsidRPr="00E67974">
        <w:rPr>
          <w:sz w:val="20"/>
          <w:szCs w:val="20"/>
        </w:rPr>
        <w:t>т</w:t>
      </w:r>
      <w:r w:rsidRPr="00E67974">
        <w:rPr>
          <w:sz w:val="20"/>
          <w:szCs w:val="20"/>
        </w:rPr>
        <w:t>риваемому вопросу, вносить свои предложения и высказывать мнение по выносимому на голосование вопросу без права уч</w:t>
      </w:r>
      <w:r w:rsidRPr="00E67974">
        <w:rPr>
          <w:sz w:val="20"/>
          <w:szCs w:val="20"/>
        </w:rPr>
        <w:t>а</w:t>
      </w:r>
      <w:r w:rsidRPr="00E67974">
        <w:rPr>
          <w:sz w:val="20"/>
          <w:szCs w:val="20"/>
        </w:rPr>
        <w:t>стия в голосовании.</w:t>
      </w:r>
    </w:p>
    <w:p w:rsidR="00274980" w:rsidRPr="00E67974" w:rsidRDefault="00274980" w:rsidP="00274980">
      <w:pPr>
        <w:ind w:firstLine="709"/>
        <w:jc w:val="both"/>
        <w:rPr>
          <w:sz w:val="20"/>
          <w:szCs w:val="20"/>
        </w:rPr>
      </w:pPr>
      <w:r w:rsidRPr="00E67974">
        <w:rPr>
          <w:sz w:val="20"/>
          <w:szCs w:val="20"/>
        </w:rPr>
        <w:t>11. Работа Попечительского совета осуществляется в соответствии с планом, утверждаемым на з</w:t>
      </w:r>
      <w:r w:rsidRPr="00E67974">
        <w:rPr>
          <w:sz w:val="20"/>
          <w:szCs w:val="20"/>
        </w:rPr>
        <w:t>а</w:t>
      </w:r>
      <w:r w:rsidRPr="00E67974">
        <w:rPr>
          <w:sz w:val="20"/>
          <w:szCs w:val="20"/>
        </w:rPr>
        <w:t>седании.</w:t>
      </w:r>
    </w:p>
    <w:p w:rsidR="00274980" w:rsidRPr="00E67974" w:rsidRDefault="00274980" w:rsidP="00274980">
      <w:pPr>
        <w:ind w:firstLine="709"/>
        <w:jc w:val="both"/>
        <w:rPr>
          <w:sz w:val="20"/>
          <w:szCs w:val="20"/>
        </w:rPr>
      </w:pPr>
      <w:r w:rsidRPr="00E67974">
        <w:rPr>
          <w:sz w:val="20"/>
          <w:szCs w:val="20"/>
        </w:rPr>
        <w:t xml:space="preserve">12. Заседания Попечительского совета проводятся по необходимости не реже 1 раза в </w:t>
      </w:r>
      <w:proofErr w:type="gramStart"/>
      <w:r w:rsidRPr="00E67974">
        <w:rPr>
          <w:sz w:val="20"/>
          <w:szCs w:val="20"/>
        </w:rPr>
        <w:t>пол года</w:t>
      </w:r>
      <w:proofErr w:type="gramEnd"/>
      <w:r w:rsidRPr="00E67974">
        <w:rPr>
          <w:sz w:val="20"/>
          <w:szCs w:val="20"/>
        </w:rPr>
        <w:t xml:space="preserve"> и считаются правомочными, если на них присутствуют не менее половины от общего числа членов Попеч</w:t>
      </w:r>
      <w:r w:rsidRPr="00E67974">
        <w:rPr>
          <w:sz w:val="20"/>
          <w:szCs w:val="20"/>
        </w:rPr>
        <w:t>и</w:t>
      </w:r>
      <w:r w:rsidRPr="00E67974">
        <w:rPr>
          <w:sz w:val="20"/>
          <w:szCs w:val="20"/>
        </w:rPr>
        <w:t>тельского совета.</w:t>
      </w:r>
    </w:p>
    <w:p w:rsidR="00274980" w:rsidRPr="00E67974" w:rsidRDefault="00274980" w:rsidP="00274980">
      <w:pPr>
        <w:ind w:firstLine="709"/>
        <w:jc w:val="both"/>
        <w:rPr>
          <w:sz w:val="20"/>
          <w:szCs w:val="20"/>
        </w:rPr>
      </w:pPr>
      <w:r w:rsidRPr="00E67974">
        <w:rPr>
          <w:sz w:val="20"/>
          <w:szCs w:val="20"/>
        </w:rPr>
        <w:t>13.Решение Попечительского совета принимается большинством голосов присутствующих на зас</w:t>
      </w:r>
      <w:r w:rsidRPr="00E67974">
        <w:rPr>
          <w:sz w:val="20"/>
          <w:szCs w:val="20"/>
        </w:rPr>
        <w:t>е</w:t>
      </w:r>
      <w:r w:rsidRPr="00E67974">
        <w:rPr>
          <w:sz w:val="20"/>
          <w:szCs w:val="20"/>
        </w:rPr>
        <w:t>дании членов Попечительского совета и считае</w:t>
      </w:r>
      <w:r w:rsidRPr="00E67974">
        <w:rPr>
          <w:sz w:val="20"/>
          <w:szCs w:val="20"/>
        </w:rPr>
        <w:t>т</w:t>
      </w:r>
      <w:r w:rsidRPr="00E67974">
        <w:rPr>
          <w:sz w:val="20"/>
          <w:szCs w:val="20"/>
        </w:rPr>
        <w:t>ся принятым, если за него проголосовали более половины участвующих в заседании. В случае равенства голосов решающим является голос председател</w:t>
      </w:r>
      <w:proofErr w:type="gramStart"/>
      <w:r w:rsidRPr="00E67974">
        <w:rPr>
          <w:sz w:val="20"/>
          <w:szCs w:val="20"/>
        </w:rPr>
        <w:t>я(</w:t>
      </w:r>
      <w:proofErr w:type="gramEnd"/>
      <w:r w:rsidRPr="00E67974">
        <w:rPr>
          <w:sz w:val="20"/>
          <w:szCs w:val="20"/>
        </w:rPr>
        <w:t xml:space="preserve"> председ</w:t>
      </w:r>
      <w:r w:rsidRPr="00E67974">
        <w:rPr>
          <w:sz w:val="20"/>
          <w:szCs w:val="20"/>
        </w:rPr>
        <w:t>а</w:t>
      </w:r>
      <w:r w:rsidRPr="00E67974">
        <w:rPr>
          <w:sz w:val="20"/>
          <w:szCs w:val="20"/>
        </w:rPr>
        <w:t>тельствующего).</w:t>
      </w:r>
    </w:p>
    <w:p w:rsidR="00274980" w:rsidRPr="00E67974" w:rsidRDefault="00274980" w:rsidP="00274980">
      <w:pPr>
        <w:ind w:firstLine="709"/>
        <w:jc w:val="both"/>
        <w:rPr>
          <w:sz w:val="20"/>
          <w:szCs w:val="20"/>
        </w:rPr>
      </w:pPr>
      <w:r w:rsidRPr="00E67974">
        <w:rPr>
          <w:sz w:val="20"/>
          <w:szCs w:val="20"/>
        </w:rPr>
        <w:t xml:space="preserve">14. На заседаниях Попечительского совета ведется протокол заседания, который подписывается председателем </w:t>
      </w:r>
      <w:proofErr w:type="gramStart"/>
      <w:r w:rsidRPr="00E67974">
        <w:rPr>
          <w:sz w:val="20"/>
          <w:szCs w:val="20"/>
        </w:rPr>
        <w:t xml:space="preserve">( </w:t>
      </w:r>
      <w:proofErr w:type="gramEnd"/>
      <w:r w:rsidRPr="00E67974">
        <w:rPr>
          <w:sz w:val="20"/>
          <w:szCs w:val="20"/>
        </w:rPr>
        <w:t>председательствующим). В протоколе отражаются принятые Попечительским советом р</w:t>
      </w:r>
      <w:r w:rsidRPr="00E67974">
        <w:rPr>
          <w:sz w:val="20"/>
          <w:szCs w:val="20"/>
        </w:rPr>
        <w:t>е</w:t>
      </w:r>
      <w:r w:rsidRPr="00E67974">
        <w:rPr>
          <w:sz w:val="20"/>
          <w:szCs w:val="20"/>
        </w:rPr>
        <w:t>шения, которые носят рекомендательный характер.</w:t>
      </w:r>
    </w:p>
    <w:p w:rsidR="00274980" w:rsidRPr="00E67974" w:rsidRDefault="00274980" w:rsidP="00274980">
      <w:pPr>
        <w:ind w:firstLine="709"/>
        <w:jc w:val="both"/>
        <w:rPr>
          <w:sz w:val="20"/>
          <w:szCs w:val="20"/>
        </w:rPr>
      </w:pPr>
      <w:r w:rsidRPr="00E67974">
        <w:rPr>
          <w:sz w:val="20"/>
          <w:szCs w:val="20"/>
        </w:rPr>
        <w:t>15. Организационно-техническое и информационное обеспечение деятельности Попечительского совета осуществляет администрация Каратузск</w:t>
      </w:r>
      <w:r w:rsidRPr="00E67974">
        <w:rPr>
          <w:sz w:val="20"/>
          <w:szCs w:val="20"/>
        </w:rPr>
        <w:t>о</w:t>
      </w:r>
      <w:r w:rsidRPr="00E67974">
        <w:rPr>
          <w:sz w:val="20"/>
          <w:szCs w:val="20"/>
        </w:rPr>
        <w:t xml:space="preserve">го сельсовета. </w:t>
      </w:r>
    </w:p>
    <w:p w:rsidR="00274980" w:rsidRPr="00E67974" w:rsidRDefault="00274980" w:rsidP="00274980">
      <w:pPr>
        <w:ind w:left="-426" w:firstLine="284"/>
        <w:rPr>
          <w:sz w:val="20"/>
          <w:szCs w:val="20"/>
        </w:rPr>
      </w:pPr>
    </w:p>
    <w:p w:rsidR="00274980" w:rsidRPr="00E67974" w:rsidRDefault="00274980" w:rsidP="00274980">
      <w:pPr>
        <w:rPr>
          <w:sz w:val="20"/>
          <w:szCs w:val="20"/>
        </w:rPr>
      </w:pPr>
    </w:p>
    <w:p w:rsidR="00274980" w:rsidRPr="00E67974" w:rsidRDefault="00274980" w:rsidP="00274980">
      <w:pPr>
        <w:rPr>
          <w:sz w:val="20"/>
          <w:szCs w:val="20"/>
        </w:rPr>
      </w:pPr>
    </w:p>
    <w:p w:rsidR="00274980" w:rsidRPr="00E67974" w:rsidRDefault="00274980" w:rsidP="00274980">
      <w:pPr>
        <w:rPr>
          <w:sz w:val="20"/>
          <w:szCs w:val="20"/>
        </w:rPr>
      </w:pPr>
    </w:p>
    <w:p w:rsidR="00D96EA7" w:rsidRDefault="00D96EA7" w:rsidP="00D96EA7">
      <w:pPr>
        <w:jc w:val="both"/>
        <w:rPr>
          <w:sz w:val="20"/>
          <w:szCs w:val="20"/>
        </w:rPr>
      </w:pPr>
    </w:p>
    <w:p w:rsidR="00274980" w:rsidRPr="00A17B1D" w:rsidRDefault="00274980" w:rsidP="00274980">
      <w:pPr>
        <w:autoSpaceDE w:val="0"/>
        <w:autoSpaceDN w:val="0"/>
        <w:adjustRightInd w:val="0"/>
        <w:jc w:val="center"/>
        <w:rPr>
          <w:i/>
          <w:sz w:val="20"/>
          <w:szCs w:val="20"/>
        </w:rPr>
      </w:pPr>
      <w:r w:rsidRPr="00A17B1D">
        <w:rPr>
          <w:sz w:val="20"/>
          <w:szCs w:val="20"/>
        </w:rPr>
        <w:t>АДМИНИСТРАЦИЯ КАРАТУЗСКОГО СЕЛЬСОВЕТА</w:t>
      </w:r>
    </w:p>
    <w:p w:rsidR="00274980" w:rsidRPr="00A17B1D" w:rsidRDefault="00274980" w:rsidP="00274980">
      <w:pPr>
        <w:autoSpaceDE w:val="0"/>
        <w:autoSpaceDN w:val="0"/>
        <w:adjustRightInd w:val="0"/>
        <w:jc w:val="center"/>
        <w:rPr>
          <w:sz w:val="20"/>
          <w:szCs w:val="20"/>
        </w:rPr>
      </w:pPr>
    </w:p>
    <w:p w:rsidR="00274980" w:rsidRPr="00A17B1D" w:rsidRDefault="00274980" w:rsidP="00274980">
      <w:pPr>
        <w:autoSpaceDE w:val="0"/>
        <w:autoSpaceDN w:val="0"/>
        <w:adjustRightInd w:val="0"/>
        <w:jc w:val="center"/>
        <w:rPr>
          <w:sz w:val="20"/>
          <w:szCs w:val="20"/>
        </w:rPr>
      </w:pPr>
      <w:r w:rsidRPr="00A17B1D">
        <w:rPr>
          <w:sz w:val="20"/>
          <w:szCs w:val="20"/>
        </w:rPr>
        <w:t>ПОСТАНОВЛЕНИЕ</w:t>
      </w:r>
    </w:p>
    <w:p w:rsidR="00274980" w:rsidRPr="00A17B1D" w:rsidRDefault="00274980" w:rsidP="00274980">
      <w:pPr>
        <w:autoSpaceDE w:val="0"/>
        <w:autoSpaceDN w:val="0"/>
        <w:adjustRightInd w:val="0"/>
        <w:rPr>
          <w:sz w:val="20"/>
          <w:szCs w:val="20"/>
        </w:rPr>
      </w:pPr>
    </w:p>
    <w:p w:rsidR="00274980" w:rsidRPr="00A17B1D" w:rsidRDefault="00274980" w:rsidP="00274980">
      <w:pPr>
        <w:autoSpaceDE w:val="0"/>
        <w:autoSpaceDN w:val="0"/>
        <w:adjustRightInd w:val="0"/>
        <w:rPr>
          <w:sz w:val="20"/>
          <w:szCs w:val="20"/>
        </w:rPr>
      </w:pPr>
      <w:r w:rsidRPr="00A17B1D">
        <w:rPr>
          <w:rFonts w:ascii="Calibri" w:hAnsi="Calibri"/>
          <w:sz w:val="20"/>
          <w:szCs w:val="20"/>
        </w:rPr>
        <w:t>01</w:t>
      </w:r>
      <w:r w:rsidRPr="00A17B1D">
        <w:rPr>
          <w:sz w:val="20"/>
          <w:szCs w:val="20"/>
        </w:rPr>
        <w:t>.</w:t>
      </w:r>
      <w:r w:rsidRPr="00A17B1D">
        <w:rPr>
          <w:rFonts w:ascii="Calibri" w:hAnsi="Calibri"/>
          <w:sz w:val="20"/>
          <w:szCs w:val="20"/>
        </w:rPr>
        <w:t>12</w:t>
      </w:r>
      <w:r w:rsidRPr="00A17B1D">
        <w:rPr>
          <w:sz w:val="20"/>
          <w:szCs w:val="20"/>
        </w:rPr>
        <w:t>.201</w:t>
      </w:r>
      <w:r w:rsidRPr="00A17B1D">
        <w:rPr>
          <w:rFonts w:ascii="Calibri" w:hAnsi="Calibri"/>
          <w:sz w:val="20"/>
          <w:szCs w:val="20"/>
        </w:rPr>
        <w:t>7</w:t>
      </w:r>
      <w:r w:rsidRPr="00A17B1D">
        <w:rPr>
          <w:sz w:val="20"/>
          <w:szCs w:val="20"/>
        </w:rPr>
        <w:t xml:space="preserve"> г.</w:t>
      </w:r>
      <w:r w:rsidRPr="00A17B1D">
        <w:rPr>
          <w:sz w:val="20"/>
          <w:szCs w:val="20"/>
        </w:rPr>
        <w:tab/>
        <w:t xml:space="preserve">                  </w:t>
      </w:r>
      <w:r w:rsidRPr="00A17B1D">
        <w:rPr>
          <w:sz w:val="20"/>
          <w:szCs w:val="20"/>
        </w:rPr>
        <w:tab/>
        <w:t xml:space="preserve">    </w:t>
      </w:r>
      <w:proofErr w:type="spellStart"/>
      <w:r w:rsidRPr="00A17B1D">
        <w:rPr>
          <w:sz w:val="20"/>
          <w:szCs w:val="20"/>
        </w:rPr>
        <w:t>с</w:t>
      </w:r>
      <w:proofErr w:type="gramStart"/>
      <w:r w:rsidRPr="00A17B1D">
        <w:rPr>
          <w:sz w:val="20"/>
          <w:szCs w:val="20"/>
        </w:rPr>
        <w:t>.К</w:t>
      </w:r>
      <w:proofErr w:type="gramEnd"/>
      <w:r w:rsidRPr="00A17B1D">
        <w:rPr>
          <w:sz w:val="20"/>
          <w:szCs w:val="20"/>
        </w:rPr>
        <w:t>аратузское</w:t>
      </w:r>
      <w:proofErr w:type="spellEnd"/>
      <w:r w:rsidRPr="00A17B1D">
        <w:rPr>
          <w:sz w:val="20"/>
          <w:szCs w:val="20"/>
        </w:rPr>
        <w:t xml:space="preserve">                                  № </w:t>
      </w:r>
      <w:r w:rsidRPr="00A17B1D">
        <w:rPr>
          <w:rFonts w:ascii="Calibri" w:hAnsi="Calibri"/>
          <w:sz w:val="20"/>
          <w:szCs w:val="20"/>
        </w:rPr>
        <w:t>____</w:t>
      </w:r>
      <w:r w:rsidRPr="00A17B1D">
        <w:rPr>
          <w:sz w:val="20"/>
          <w:szCs w:val="20"/>
        </w:rPr>
        <w:t xml:space="preserve"> -П</w:t>
      </w:r>
    </w:p>
    <w:p w:rsidR="00274980" w:rsidRPr="00A17B1D" w:rsidRDefault="00274980" w:rsidP="00274980">
      <w:pPr>
        <w:autoSpaceDE w:val="0"/>
        <w:autoSpaceDN w:val="0"/>
        <w:adjustRightInd w:val="0"/>
        <w:rPr>
          <w:sz w:val="20"/>
          <w:szCs w:val="20"/>
        </w:rPr>
      </w:pPr>
    </w:p>
    <w:p w:rsidR="00274980" w:rsidRPr="00A17B1D" w:rsidRDefault="00274980" w:rsidP="00274980">
      <w:pPr>
        <w:autoSpaceDE w:val="0"/>
        <w:autoSpaceDN w:val="0"/>
        <w:adjustRightInd w:val="0"/>
        <w:rPr>
          <w:sz w:val="20"/>
          <w:szCs w:val="20"/>
        </w:rPr>
      </w:pPr>
      <w:r w:rsidRPr="00A17B1D">
        <w:rPr>
          <w:sz w:val="20"/>
          <w:szCs w:val="20"/>
        </w:rPr>
        <w:t xml:space="preserve">Об утверждении </w:t>
      </w:r>
      <w:proofErr w:type="gramStart"/>
      <w:r w:rsidRPr="00A17B1D">
        <w:rPr>
          <w:sz w:val="20"/>
          <w:szCs w:val="20"/>
        </w:rPr>
        <w:t>административного</w:t>
      </w:r>
      <w:proofErr w:type="gramEnd"/>
    </w:p>
    <w:p w:rsidR="00274980" w:rsidRPr="00A17B1D" w:rsidRDefault="00274980" w:rsidP="00274980">
      <w:pPr>
        <w:autoSpaceDE w:val="0"/>
        <w:autoSpaceDN w:val="0"/>
        <w:adjustRightInd w:val="0"/>
        <w:rPr>
          <w:sz w:val="20"/>
          <w:szCs w:val="20"/>
        </w:rPr>
      </w:pPr>
      <w:r w:rsidRPr="00A17B1D">
        <w:rPr>
          <w:sz w:val="20"/>
          <w:szCs w:val="20"/>
        </w:rPr>
        <w:t xml:space="preserve">регламента предоставления </w:t>
      </w:r>
      <w:proofErr w:type="gramStart"/>
      <w:r w:rsidRPr="00A17B1D">
        <w:rPr>
          <w:sz w:val="20"/>
          <w:szCs w:val="20"/>
        </w:rPr>
        <w:t>муниципальной</w:t>
      </w:r>
      <w:proofErr w:type="gramEnd"/>
    </w:p>
    <w:p w:rsidR="00274980" w:rsidRPr="00A17B1D" w:rsidRDefault="00274980" w:rsidP="00274980">
      <w:pPr>
        <w:autoSpaceDE w:val="0"/>
        <w:autoSpaceDN w:val="0"/>
        <w:adjustRightInd w:val="0"/>
        <w:rPr>
          <w:sz w:val="20"/>
          <w:szCs w:val="20"/>
        </w:rPr>
      </w:pPr>
      <w:r w:rsidRPr="00A17B1D">
        <w:rPr>
          <w:sz w:val="20"/>
          <w:szCs w:val="20"/>
        </w:rPr>
        <w:lastRenderedPageBreak/>
        <w:t>услуги «</w:t>
      </w:r>
      <w:r w:rsidRPr="00A17B1D">
        <w:rPr>
          <w:bCs/>
          <w:sz w:val="20"/>
          <w:szCs w:val="20"/>
        </w:rPr>
        <w:t>предоставление участка земли для погребения умершего</w:t>
      </w:r>
      <w:r w:rsidRPr="00A17B1D">
        <w:rPr>
          <w:sz w:val="20"/>
          <w:szCs w:val="20"/>
        </w:rPr>
        <w:t>».</w:t>
      </w:r>
    </w:p>
    <w:p w:rsidR="00274980" w:rsidRPr="00A17B1D" w:rsidRDefault="00274980" w:rsidP="00274980">
      <w:pPr>
        <w:autoSpaceDE w:val="0"/>
        <w:autoSpaceDN w:val="0"/>
        <w:adjustRightInd w:val="0"/>
        <w:rPr>
          <w:sz w:val="20"/>
          <w:szCs w:val="20"/>
        </w:rPr>
      </w:pPr>
    </w:p>
    <w:p w:rsidR="00274980" w:rsidRPr="00A17B1D" w:rsidRDefault="00274980" w:rsidP="00274980">
      <w:pPr>
        <w:autoSpaceDE w:val="0"/>
        <w:autoSpaceDN w:val="0"/>
        <w:adjustRightInd w:val="0"/>
        <w:rPr>
          <w:sz w:val="20"/>
          <w:szCs w:val="20"/>
        </w:rPr>
      </w:pPr>
      <w:proofErr w:type="gramStart"/>
      <w:r w:rsidRPr="00A17B1D">
        <w:rPr>
          <w:spacing w:val="2"/>
          <w:sz w:val="20"/>
          <w:szCs w:val="20"/>
          <w:shd w:val="clear" w:color="auto" w:fill="FFFFFF"/>
        </w:rPr>
        <w:t>В соответствии с </w:t>
      </w:r>
      <w:hyperlink r:id="rId11" w:history="1">
        <w:r w:rsidRPr="00A17B1D">
          <w:rPr>
            <w:rStyle w:val="a7"/>
            <w:spacing w:val="2"/>
            <w:sz w:val="20"/>
            <w:szCs w:val="20"/>
            <w:shd w:val="clear" w:color="auto" w:fill="FFFFFF"/>
          </w:rPr>
          <w:t>Федеральным законом от 27.07.2010 № 210-ФЗ "Об организации предоставления государственных и муниципальных услуг"</w:t>
        </w:r>
      </w:hyperlink>
      <w:r w:rsidRPr="00A17B1D">
        <w:rPr>
          <w:spacing w:val="2"/>
          <w:sz w:val="20"/>
          <w:szCs w:val="20"/>
          <w:shd w:val="clear" w:color="auto" w:fill="FFFFFF"/>
        </w:rPr>
        <w:t xml:space="preserve">, </w:t>
      </w:r>
      <w:hyperlink r:id="rId12" w:history="1">
        <w:r w:rsidRPr="00A17B1D">
          <w:rPr>
            <w:rStyle w:val="a7"/>
            <w:spacing w:val="2"/>
            <w:sz w:val="20"/>
            <w:szCs w:val="20"/>
            <w:shd w:val="clear" w:color="auto" w:fill="FFFFFF"/>
          </w:rPr>
          <w:t>Федеральным законом от 06.10.2003 №131-ФЗ "Об общих принципах организации местного самоуправления в Российской Федерации"</w:t>
        </w:r>
      </w:hyperlink>
      <w:r w:rsidRPr="00A17B1D">
        <w:rPr>
          <w:spacing w:val="2"/>
          <w:sz w:val="20"/>
          <w:szCs w:val="20"/>
          <w:shd w:val="clear" w:color="auto" w:fill="FFFFFF"/>
        </w:rPr>
        <w:t>, </w:t>
      </w:r>
      <w:hyperlink r:id="rId13" w:history="1">
        <w:r w:rsidRPr="00A17B1D">
          <w:rPr>
            <w:rStyle w:val="a7"/>
            <w:spacing w:val="2"/>
            <w:sz w:val="20"/>
            <w:szCs w:val="20"/>
            <w:shd w:val="clear" w:color="auto" w:fill="FFFFFF"/>
          </w:rPr>
          <w:t>Федеральным законом от 12.01.1996 №8-ФЗ "О погребении и похоронном деле"</w:t>
        </w:r>
      </w:hyperlink>
      <w:r w:rsidRPr="00A17B1D">
        <w:rPr>
          <w:spacing w:val="2"/>
          <w:sz w:val="20"/>
          <w:szCs w:val="20"/>
          <w:shd w:val="clear" w:color="auto" w:fill="FFFFFF"/>
        </w:rPr>
        <w:t>, постановлением администрации Каратузского сельсовета </w:t>
      </w:r>
      <w:hyperlink r:id="rId14" w:history="1">
        <w:r w:rsidRPr="00A17B1D">
          <w:rPr>
            <w:rStyle w:val="a7"/>
            <w:spacing w:val="2"/>
            <w:sz w:val="20"/>
            <w:szCs w:val="20"/>
            <w:shd w:val="clear" w:color="auto" w:fill="FFFFFF"/>
          </w:rPr>
          <w:t>от 18.08.2016 №414-П "</w:t>
        </w:r>
        <w:r w:rsidRPr="00A17B1D">
          <w:rPr>
            <w:sz w:val="20"/>
            <w:szCs w:val="20"/>
          </w:rPr>
          <w:t xml:space="preserve"> Об утверждении порядка разработки и утверждения</w:t>
        </w:r>
        <w:r w:rsidRPr="00A17B1D">
          <w:rPr>
            <w:rFonts w:ascii="Calibri" w:hAnsi="Calibri"/>
            <w:sz w:val="20"/>
            <w:szCs w:val="20"/>
          </w:rPr>
          <w:t xml:space="preserve"> </w:t>
        </w:r>
        <w:r w:rsidRPr="00A17B1D">
          <w:rPr>
            <w:sz w:val="20"/>
            <w:szCs w:val="20"/>
          </w:rPr>
          <w:t>административных регламентов оказания муниципальных услуг</w:t>
        </w:r>
        <w:r w:rsidRPr="00A17B1D">
          <w:rPr>
            <w:rStyle w:val="a7"/>
            <w:spacing w:val="2"/>
            <w:sz w:val="20"/>
            <w:szCs w:val="20"/>
            <w:shd w:val="clear" w:color="auto" w:fill="FFFFFF"/>
          </w:rPr>
          <w:t>"</w:t>
        </w:r>
      </w:hyperlink>
      <w:r w:rsidRPr="00A17B1D">
        <w:rPr>
          <w:spacing w:val="2"/>
          <w:sz w:val="20"/>
          <w:szCs w:val="20"/>
          <w:shd w:val="clear" w:color="auto" w:fill="FFFFFF"/>
        </w:rPr>
        <w:t xml:space="preserve">, </w:t>
      </w:r>
      <w:r w:rsidRPr="00A17B1D">
        <w:rPr>
          <w:sz w:val="20"/>
          <w:szCs w:val="20"/>
        </w:rPr>
        <w:t>руководствуясь Уставом Каратузского</w:t>
      </w:r>
      <w:proofErr w:type="gramEnd"/>
      <w:r w:rsidRPr="00A17B1D">
        <w:rPr>
          <w:sz w:val="20"/>
          <w:szCs w:val="20"/>
        </w:rPr>
        <w:t xml:space="preserve"> сельсовета Каратузского района Красноярского края, </w:t>
      </w:r>
    </w:p>
    <w:p w:rsidR="00274980" w:rsidRPr="00A17B1D" w:rsidRDefault="00274980" w:rsidP="00274980">
      <w:pPr>
        <w:pStyle w:val="ConsPlusNormal"/>
        <w:jc w:val="both"/>
        <w:outlineLvl w:val="0"/>
        <w:rPr>
          <w:rFonts w:ascii="Times New Roman" w:hAnsi="Times New Roman" w:cs="Times New Roman"/>
        </w:rPr>
      </w:pPr>
      <w:r w:rsidRPr="00A17B1D">
        <w:rPr>
          <w:rFonts w:ascii="Times New Roman" w:hAnsi="Times New Roman" w:cs="Times New Roman"/>
        </w:rPr>
        <w:t>ПОСТАНОВЛЯЮ:</w:t>
      </w:r>
    </w:p>
    <w:p w:rsidR="00274980" w:rsidRPr="00A17B1D" w:rsidRDefault="00274980" w:rsidP="00274980">
      <w:pPr>
        <w:autoSpaceDE w:val="0"/>
        <w:autoSpaceDN w:val="0"/>
        <w:adjustRightInd w:val="0"/>
        <w:rPr>
          <w:sz w:val="20"/>
          <w:szCs w:val="20"/>
        </w:rPr>
      </w:pPr>
      <w:r w:rsidRPr="00A17B1D">
        <w:rPr>
          <w:sz w:val="20"/>
          <w:szCs w:val="20"/>
        </w:rPr>
        <w:t>1. Утвердить административный регламент предоставления муниципальной услуги «</w:t>
      </w:r>
      <w:r w:rsidRPr="00A17B1D">
        <w:rPr>
          <w:bCs/>
          <w:sz w:val="20"/>
          <w:szCs w:val="20"/>
        </w:rPr>
        <w:t>Предоставление участка земли для погребения умершего</w:t>
      </w:r>
      <w:r w:rsidRPr="00A17B1D">
        <w:rPr>
          <w:sz w:val="20"/>
          <w:szCs w:val="20"/>
        </w:rPr>
        <w:t>», согласно приложению.</w:t>
      </w:r>
    </w:p>
    <w:p w:rsidR="00274980" w:rsidRPr="00A17B1D" w:rsidRDefault="00274980" w:rsidP="00274980">
      <w:pPr>
        <w:pStyle w:val="ConsPlusNormal"/>
        <w:ind w:firstLine="709"/>
        <w:jc w:val="both"/>
        <w:outlineLvl w:val="0"/>
        <w:rPr>
          <w:rFonts w:ascii="Times New Roman" w:hAnsi="Times New Roman" w:cs="Times New Roman"/>
          <w:bCs/>
        </w:rPr>
      </w:pPr>
      <w:r w:rsidRPr="00A17B1D">
        <w:rPr>
          <w:rFonts w:ascii="Times New Roman" w:hAnsi="Times New Roman" w:cs="Times New Roman"/>
        </w:rPr>
        <w:t xml:space="preserve">2. </w:t>
      </w:r>
      <w:r w:rsidRPr="00A17B1D">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A17B1D">
        <w:rPr>
          <w:rFonts w:ascii="Times New Roman" w:hAnsi="Times New Roman" w:cs="Times New Roman"/>
          <w:bCs/>
        </w:rPr>
        <w:t>Каратузский</w:t>
      </w:r>
      <w:proofErr w:type="spellEnd"/>
      <w:r w:rsidRPr="00A17B1D">
        <w:rPr>
          <w:rFonts w:ascii="Times New Roman" w:hAnsi="Times New Roman" w:cs="Times New Roman"/>
          <w:bCs/>
        </w:rPr>
        <w:t xml:space="preserve"> Вестник».</w:t>
      </w:r>
    </w:p>
    <w:p w:rsidR="00274980" w:rsidRPr="00A17B1D" w:rsidRDefault="00274980" w:rsidP="00274980">
      <w:pPr>
        <w:pStyle w:val="ConsPlusNormal"/>
        <w:ind w:firstLine="709"/>
        <w:jc w:val="both"/>
        <w:outlineLvl w:val="0"/>
        <w:rPr>
          <w:rFonts w:ascii="Times New Roman" w:hAnsi="Times New Roman" w:cs="Times New Roman"/>
          <w:bCs/>
        </w:rPr>
      </w:pPr>
      <w:r w:rsidRPr="00A17B1D">
        <w:rPr>
          <w:rFonts w:ascii="Times New Roman" w:hAnsi="Times New Roman" w:cs="Times New Roman"/>
          <w:bCs/>
        </w:rPr>
        <w:t xml:space="preserve">3. </w:t>
      </w:r>
      <w:proofErr w:type="gramStart"/>
      <w:r w:rsidRPr="00A17B1D">
        <w:rPr>
          <w:rFonts w:ascii="Times New Roman" w:hAnsi="Times New Roman" w:cs="Times New Roman"/>
          <w:bCs/>
        </w:rPr>
        <w:t>Контроль за</w:t>
      </w:r>
      <w:proofErr w:type="gramEnd"/>
      <w:r w:rsidRPr="00A17B1D">
        <w:rPr>
          <w:rFonts w:ascii="Times New Roman" w:hAnsi="Times New Roman" w:cs="Times New Roman"/>
          <w:bCs/>
        </w:rPr>
        <w:t xml:space="preserve"> исполнением настоящего постановления оставляю за собой.</w:t>
      </w:r>
    </w:p>
    <w:p w:rsidR="00274980" w:rsidRPr="00A17B1D" w:rsidRDefault="00274980" w:rsidP="00274980">
      <w:pPr>
        <w:rPr>
          <w:sz w:val="20"/>
          <w:szCs w:val="20"/>
        </w:rPr>
      </w:pPr>
    </w:p>
    <w:p w:rsidR="00274980" w:rsidRPr="00A17B1D" w:rsidRDefault="00274980" w:rsidP="00274980">
      <w:pPr>
        <w:rPr>
          <w:sz w:val="20"/>
          <w:szCs w:val="20"/>
        </w:rPr>
      </w:pPr>
      <w:r w:rsidRPr="00A17B1D">
        <w:rPr>
          <w:sz w:val="20"/>
          <w:szCs w:val="20"/>
        </w:rPr>
        <w:t xml:space="preserve">Глава Каратузского сельсовета                                                       </w:t>
      </w:r>
      <w:proofErr w:type="spellStart"/>
      <w:r w:rsidRPr="00A17B1D">
        <w:rPr>
          <w:sz w:val="20"/>
          <w:szCs w:val="20"/>
        </w:rPr>
        <w:t>А.А.Саар</w:t>
      </w:r>
      <w:proofErr w:type="spellEnd"/>
    </w:p>
    <w:p w:rsidR="00274980" w:rsidRPr="00A17B1D" w:rsidRDefault="00274980" w:rsidP="00274980">
      <w:pPr>
        <w:rPr>
          <w:rFonts w:ascii="Calibri" w:hAnsi="Calibri"/>
          <w:sz w:val="20"/>
          <w:szCs w:val="20"/>
        </w:rPr>
      </w:pPr>
    </w:p>
    <w:p w:rsidR="00274980" w:rsidRPr="00A17B1D" w:rsidRDefault="00274980" w:rsidP="00274980">
      <w:pPr>
        <w:rPr>
          <w:sz w:val="20"/>
          <w:szCs w:val="20"/>
        </w:rPr>
      </w:pPr>
    </w:p>
    <w:p w:rsidR="00274980" w:rsidRPr="00A17B1D" w:rsidRDefault="00274980" w:rsidP="00274980">
      <w:pPr>
        <w:rPr>
          <w:sz w:val="20"/>
          <w:szCs w:val="20"/>
        </w:rPr>
      </w:pPr>
    </w:p>
    <w:p w:rsidR="00274980" w:rsidRPr="00A17B1D" w:rsidRDefault="00274980" w:rsidP="00274980">
      <w:pPr>
        <w:jc w:val="right"/>
        <w:rPr>
          <w:sz w:val="20"/>
          <w:szCs w:val="20"/>
        </w:rPr>
      </w:pPr>
      <w:r w:rsidRPr="00A17B1D">
        <w:rPr>
          <w:sz w:val="20"/>
          <w:szCs w:val="20"/>
        </w:rPr>
        <w:t xml:space="preserve">Приложение к постановлению </w:t>
      </w:r>
    </w:p>
    <w:p w:rsidR="00274980" w:rsidRPr="00A17B1D" w:rsidRDefault="00274980" w:rsidP="00274980">
      <w:pPr>
        <w:jc w:val="right"/>
        <w:rPr>
          <w:sz w:val="20"/>
          <w:szCs w:val="20"/>
        </w:rPr>
      </w:pPr>
      <w:r w:rsidRPr="00A17B1D">
        <w:rPr>
          <w:sz w:val="20"/>
          <w:szCs w:val="20"/>
        </w:rPr>
        <w:t>от 01.12.2017г. №___</w:t>
      </w:r>
      <w:proofErr w:type="gramStart"/>
      <w:r w:rsidRPr="00A17B1D">
        <w:rPr>
          <w:sz w:val="20"/>
          <w:szCs w:val="20"/>
        </w:rPr>
        <w:t>_-</w:t>
      </w:r>
      <w:proofErr w:type="gramEnd"/>
      <w:r w:rsidRPr="00A17B1D">
        <w:rPr>
          <w:sz w:val="20"/>
          <w:szCs w:val="20"/>
        </w:rPr>
        <w:t>П</w:t>
      </w:r>
    </w:p>
    <w:p w:rsidR="00274980" w:rsidRPr="00A17B1D" w:rsidRDefault="00274980" w:rsidP="00274980">
      <w:pPr>
        <w:rPr>
          <w:sz w:val="20"/>
          <w:szCs w:val="20"/>
        </w:rPr>
      </w:pPr>
    </w:p>
    <w:p w:rsidR="00274980" w:rsidRPr="00A17B1D" w:rsidRDefault="00274980" w:rsidP="00274980">
      <w:pPr>
        <w:rPr>
          <w:sz w:val="20"/>
          <w:szCs w:val="20"/>
        </w:rPr>
      </w:pPr>
    </w:p>
    <w:p w:rsidR="00274980" w:rsidRPr="00A17B1D" w:rsidRDefault="00274980" w:rsidP="00274980">
      <w:pPr>
        <w:jc w:val="center"/>
        <w:rPr>
          <w:b/>
          <w:sz w:val="20"/>
          <w:szCs w:val="20"/>
        </w:rPr>
      </w:pPr>
      <w:r w:rsidRPr="00A17B1D">
        <w:rPr>
          <w:b/>
          <w:sz w:val="20"/>
          <w:szCs w:val="20"/>
        </w:rPr>
        <w:t>АДМИНИСТРАТИВНЫЙ РЕГЛАМЕНТ ПРЕДОСТАВЛЕНИЯ МУНИЦИПАЛЬНОЙ УСЛУГИ «ПРЕДОСТАВЛЕНИЕ УЧАСТКА ЗЕМЛИ ДЛЯ ПОГРЕБЕНИЯ УМЕРШЕГО»</w:t>
      </w:r>
    </w:p>
    <w:p w:rsidR="00274980" w:rsidRPr="00A17B1D" w:rsidRDefault="00274980" w:rsidP="00274980">
      <w:pPr>
        <w:widowControl w:val="0"/>
        <w:autoSpaceDE w:val="0"/>
        <w:autoSpaceDN w:val="0"/>
        <w:adjustRightInd w:val="0"/>
        <w:jc w:val="center"/>
        <w:outlineLvl w:val="1"/>
        <w:rPr>
          <w:sz w:val="20"/>
          <w:szCs w:val="20"/>
        </w:rPr>
      </w:pPr>
    </w:p>
    <w:p w:rsidR="00274980" w:rsidRPr="00A17B1D" w:rsidRDefault="00274980" w:rsidP="00274980">
      <w:pPr>
        <w:widowControl w:val="0"/>
        <w:autoSpaceDE w:val="0"/>
        <w:autoSpaceDN w:val="0"/>
        <w:adjustRightInd w:val="0"/>
        <w:jc w:val="center"/>
        <w:outlineLvl w:val="1"/>
        <w:rPr>
          <w:b/>
          <w:sz w:val="20"/>
          <w:szCs w:val="20"/>
        </w:rPr>
      </w:pPr>
      <w:r w:rsidRPr="00A17B1D">
        <w:rPr>
          <w:b/>
          <w:sz w:val="20"/>
          <w:szCs w:val="20"/>
          <w:lang w:val="en-US"/>
        </w:rPr>
        <w:t>I</w:t>
      </w:r>
      <w:r w:rsidRPr="00A17B1D">
        <w:rPr>
          <w:b/>
          <w:sz w:val="20"/>
          <w:szCs w:val="20"/>
        </w:rPr>
        <w:t>. ОБЩИЕ ПОЛОЖЕНИЯ</w:t>
      </w:r>
    </w:p>
    <w:p w:rsidR="00274980" w:rsidRPr="00A17B1D" w:rsidRDefault="00274980" w:rsidP="00274980">
      <w:pPr>
        <w:widowControl w:val="0"/>
        <w:autoSpaceDE w:val="0"/>
        <w:autoSpaceDN w:val="0"/>
        <w:adjustRightInd w:val="0"/>
        <w:jc w:val="center"/>
        <w:outlineLvl w:val="1"/>
        <w:rPr>
          <w:sz w:val="20"/>
          <w:szCs w:val="20"/>
        </w:rPr>
      </w:pPr>
    </w:p>
    <w:p w:rsidR="00274980" w:rsidRPr="00A17B1D" w:rsidRDefault="00274980" w:rsidP="00274980">
      <w:pPr>
        <w:widowControl w:val="0"/>
        <w:autoSpaceDE w:val="0"/>
        <w:autoSpaceDN w:val="0"/>
        <w:adjustRightInd w:val="0"/>
        <w:ind w:firstLine="709"/>
        <w:rPr>
          <w:sz w:val="20"/>
          <w:szCs w:val="20"/>
        </w:rPr>
      </w:pPr>
      <w:bookmarkStart w:id="2" w:name="Par43"/>
      <w:bookmarkEnd w:id="2"/>
      <w:r w:rsidRPr="00A17B1D">
        <w:rPr>
          <w:sz w:val="20"/>
          <w:szCs w:val="20"/>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Каратузского сельсовета, при осуществлении полномочий.</w:t>
      </w:r>
    </w:p>
    <w:p w:rsidR="00274980" w:rsidRPr="00A17B1D" w:rsidRDefault="00274980" w:rsidP="00274980">
      <w:pPr>
        <w:widowControl w:val="0"/>
        <w:autoSpaceDE w:val="0"/>
        <w:autoSpaceDN w:val="0"/>
        <w:adjustRightInd w:val="0"/>
        <w:ind w:firstLine="709"/>
        <w:rPr>
          <w:sz w:val="20"/>
          <w:szCs w:val="20"/>
        </w:rPr>
      </w:pPr>
    </w:p>
    <w:p w:rsidR="00274980" w:rsidRPr="00A17B1D" w:rsidRDefault="00274980" w:rsidP="00274980">
      <w:pPr>
        <w:widowControl w:val="0"/>
        <w:autoSpaceDE w:val="0"/>
        <w:autoSpaceDN w:val="0"/>
        <w:adjustRightInd w:val="0"/>
        <w:jc w:val="center"/>
        <w:outlineLvl w:val="2"/>
        <w:rPr>
          <w:sz w:val="20"/>
          <w:szCs w:val="20"/>
        </w:rPr>
      </w:pPr>
      <w:bookmarkStart w:id="3" w:name="Par49"/>
      <w:bookmarkEnd w:id="3"/>
      <w:r w:rsidRPr="00A17B1D">
        <w:rPr>
          <w:sz w:val="20"/>
          <w:szCs w:val="20"/>
        </w:rPr>
        <w:t>1. КРУГ ЗАЯВИТЕЛЕЙ</w:t>
      </w:r>
    </w:p>
    <w:p w:rsidR="00274980" w:rsidRPr="00A17B1D" w:rsidRDefault="00274980" w:rsidP="00274980">
      <w:pPr>
        <w:pStyle w:val="ConsPlusNormal"/>
        <w:ind w:firstLine="709"/>
        <w:jc w:val="both"/>
        <w:rPr>
          <w:rFonts w:ascii="Times New Roman" w:hAnsi="Times New Roman" w:cs="Times New Roman"/>
          <w:lang w:eastAsia="en-US"/>
        </w:rPr>
      </w:pPr>
      <w:bookmarkStart w:id="4" w:name="Par51"/>
      <w:bookmarkEnd w:id="4"/>
      <w:r w:rsidRPr="00A17B1D">
        <w:rPr>
          <w:rFonts w:ascii="Times New Roman" w:hAnsi="Times New Roman" w:cs="Times New Roman"/>
          <w:lang w:eastAsia="en-US"/>
        </w:rPr>
        <w:t>1.1.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274980" w:rsidRPr="00A17B1D" w:rsidRDefault="00274980" w:rsidP="00274980">
      <w:pPr>
        <w:pStyle w:val="ConsPlusNormal"/>
        <w:ind w:firstLine="709"/>
        <w:jc w:val="both"/>
        <w:rPr>
          <w:rFonts w:ascii="Times New Roman" w:hAnsi="Times New Roman" w:cs="Times New Roman"/>
          <w:lang w:eastAsia="en-US"/>
        </w:rPr>
      </w:pPr>
      <w:r w:rsidRPr="00A17B1D">
        <w:rPr>
          <w:rFonts w:ascii="Times New Roman" w:hAnsi="Times New Roman" w:cs="Times New Roman"/>
          <w:lang w:eastAsia="en-US"/>
        </w:rPr>
        <w:t>При обращении за получением муниципальной услуги от имени заявителей взаимодействие с администрацией Каратузского сельсовета вправе осуществлять их уполномоченные представители.</w:t>
      </w:r>
    </w:p>
    <w:p w:rsidR="00274980" w:rsidRPr="00A17B1D" w:rsidRDefault="00274980" w:rsidP="00274980">
      <w:pPr>
        <w:pStyle w:val="ConsPlusNormal"/>
        <w:ind w:firstLine="709"/>
        <w:jc w:val="both"/>
        <w:rPr>
          <w:rFonts w:ascii="Times New Roman" w:hAnsi="Times New Roman" w:cs="Times New Roman"/>
          <w:lang w:eastAsia="en-US"/>
        </w:rPr>
      </w:pPr>
      <w:r w:rsidRPr="00A17B1D">
        <w:rPr>
          <w:rFonts w:ascii="Times New Roman" w:hAnsi="Times New Roman" w:cs="Times New Roman"/>
          <w:lang w:eastAsia="en-US"/>
        </w:rPr>
        <w:t>1.2. Лица, указанные в пункте 2.1. настоящего административного регламента, далее именуются заявителями.</w:t>
      </w:r>
    </w:p>
    <w:p w:rsidR="00274980" w:rsidRPr="00A17B1D" w:rsidRDefault="00274980" w:rsidP="00274980">
      <w:pPr>
        <w:widowControl w:val="0"/>
        <w:autoSpaceDE w:val="0"/>
        <w:autoSpaceDN w:val="0"/>
        <w:adjustRightInd w:val="0"/>
        <w:rPr>
          <w:sz w:val="20"/>
          <w:szCs w:val="20"/>
          <w:lang w:eastAsia="en-US"/>
        </w:rPr>
      </w:pPr>
    </w:p>
    <w:p w:rsidR="00274980" w:rsidRPr="00A17B1D" w:rsidRDefault="00274980" w:rsidP="00274980">
      <w:pPr>
        <w:widowControl w:val="0"/>
        <w:autoSpaceDE w:val="0"/>
        <w:autoSpaceDN w:val="0"/>
        <w:adjustRightInd w:val="0"/>
        <w:jc w:val="center"/>
        <w:outlineLvl w:val="2"/>
        <w:rPr>
          <w:sz w:val="20"/>
          <w:szCs w:val="20"/>
        </w:rPr>
      </w:pPr>
      <w:bookmarkStart w:id="5" w:name="Par61"/>
      <w:bookmarkEnd w:id="5"/>
      <w:r w:rsidRPr="00A17B1D">
        <w:rPr>
          <w:sz w:val="20"/>
          <w:szCs w:val="20"/>
        </w:rPr>
        <w:t>2. ТРЕБОВАНИЯ К ПОРЯДКУ ИНФОРМИРОВАНИЯ</w:t>
      </w:r>
    </w:p>
    <w:p w:rsidR="00274980" w:rsidRPr="00A17B1D" w:rsidRDefault="00274980" w:rsidP="00274980">
      <w:pPr>
        <w:widowControl w:val="0"/>
        <w:autoSpaceDE w:val="0"/>
        <w:autoSpaceDN w:val="0"/>
        <w:adjustRightInd w:val="0"/>
        <w:jc w:val="center"/>
        <w:rPr>
          <w:sz w:val="20"/>
          <w:szCs w:val="20"/>
        </w:rPr>
      </w:pPr>
      <w:r w:rsidRPr="00A17B1D">
        <w:rPr>
          <w:sz w:val="20"/>
          <w:szCs w:val="20"/>
        </w:rPr>
        <w:t>О ПРЕДОСТАВЛЕНИИ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Каратузского сельсовета (далее – администрация).</w:t>
      </w:r>
    </w:p>
    <w:p w:rsidR="00274980" w:rsidRPr="00A17B1D" w:rsidRDefault="00274980" w:rsidP="00274980">
      <w:pPr>
        <w:autoSpaceDE w:val="0"/>
        <w:autoSpaceDN w:val="0"/>
        <w:adjustRightInd w:val="0"/>
        <w:ind w:firstLine="709"/>
        <w:rPr>
          <w:sz w:val="20"/>
          <w:szCs w:val="20"/>
          <w:lang w:eastAsia="en-US"/>
        </w:rPr>
      </w:pPr>
      <w:r w:rsidRPr="00A17B1D">
        <w:rPr>
          <w:sz w:val="20"/>
          <w:szCs w:val="20"/>
        </w:rPr>
        <w:t xml:space="preserve">2.2. </w:t>
      </w:r>
      <w:r w:rsidRPr="00A17B1D">
        <w:rPr>
          <w:sz w:val="20"/>
          <w:szCs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74980" w:rsidRPr="00A17B1D" w:rsidRDefault="00274980" w:rsidP="00274980">
      <w:pPr>
        <w:ind w:firstLine="709"/>
        <w:rPr>
          <w:b/>
          <w:sz w:val="20"/>
          <w:szCs w:val="20"/>
        </w:rPr>
      </w:pPr>
      <w:r w:rsidRPr="00A17B1D">
        <w:rPr>
          <w:sz w:val="20"/>
          <w:szCs w:val="20"/>
        </w:rPr>
        <w:t>Для получения информации о муниципальной услуге заявитель вправе обратиться в МФЦ, находящийся на территории Каратузского сельсовета.</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2.3. Информация предоставляется:</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а) при личном контакте с заявителями;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A17B1D">
        <w:rPr>
          <w:rFonts w:ascii="Times New Roman" w:hAnsi="Times New Roman" w:cs="Times New Roman"/>
          <w:lang w:val="en-US"/>
        </w:rPr>
        <w:t>karats</w:t>
      </w:r>
      <w:r w:rsidRPr="00A17B1D">
        <w:rPr>
          <w:rFonts w:ascii="Times New Roman" w:hAnsi="Times New Roman" w:cs="Times New Roman"/>
        </w:rPr>
        <w:t>@</w:t>
      </w:r>
      <w:r w:rsidRPr="00A17B1D">
        <w:rPr>
          <w:rFonts w:ascii="Times New Roman" w:hAnsi="Times New Roman" w:cs="Times New Roman"/>
          <w:lang w:val="en-US"/>
        </w:rPr>
        <w:t>mail</w:t>
      </w:r>
      <w:r w:rsidRPr="00A17B1D">
        <w:rPr>
          <w:rFonts w:ascii="Times New Roman" w:hAnsi="Times New Roman" w:cs="Times New Roman"/>
        </w:rPr>
        <w:t>.</w:t>
      </w:r>
      <w:proofErr w:type="spellStart"/>
      <w:r w:rsidRPr="00A17B1D">
        <w:rPr>
          <w:rFonts w:ascii="Times New Roman" w:hAnsi="Times New Roman" w:cs="Times New Roman"/>
          <w:lang w:val="en-US"/>
        </w:rPr>
        <w:t>ru</w:t>
      </w:r>
      <w:proofErr w:type="spellEnd"/>
      <w:r w:rsidRPr="00A17B1D">
        <w:rPr>
          <w:rFonts w:ascii="Times New Roman" w:hAnsi="Times New Roman" w:cs="Times New Roman"/>
        </w:rPr>
        <w:t>, официальный сайт МФЦ.</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письменно, в случае письменного обращения заявителя.</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 xml:space="preserve">2.4.Должностное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w:t>
      </w:r>
      <w:r w:rsidRPr="00A17B1D">
        <w:rPr>
          <w:rFonts w:ascii="Times New Roman" w:hAnsi="Times New Roman" w:cs="Times New Roman"/>
        </w:rPr>
        <w:lastRenderedPageBreak/>
        <w:t>числе с привлечением других должностных лиц администрации.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2.5. Должностные лица администрации, предоставляют информацию по следующим вопросам:</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а) об администрации, осуществляющей предоставление муниципальной услуги, включая информацию о месте нахождения уполномоченного органа, графике работы, контактных телефонах;</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б) о порядке предоставления муниципальной услуги и ходе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о перечне документов, необходимых для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г) о времени приема документов, необходимых для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д) о сроке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ж) об основаниях отказа в предоставлении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2.6. Основными требованиями при предоставлении информации являются:</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а) актуальность;</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б) своевременность;</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четкость и доступность в изложении информации;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г) полнота информации;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д) соответствие информации требованиям законодательства.</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 xml:space="preserve">2.7. Предоставление информации по телефону осуществляется путем непосредственного общения заявителя с должностным лицом </w:t>
      </w:r>
      <w:r w:rsidRPr="00A17B1D">
        <w:rPr>
          <w:rFonts w:ascii="Times New Roman" w:hAnsi="Times New Roman" w:cs="Times New Roman"/>
          <w:lang w:eastAsia="ko-KR"/>
        </w:rPr>
        <w:t>администрации</w:t>
      </w:r>
      <w:r w:rsidRPr="00A17B1D">
        <w:rPr>
          <w:rFonts w:ascii="Times New Roman" w:hAnsi="Times New Roman" w:cs="Times New Roman"/>
        </w:rPr>
        <w:t>.</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2.8.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 xml:space="preserve">2.9. Если заявителя не удовлетворяет </w:t>
      </w:r>
      <w:proofErr w:type="gramStart"/>
      <w:r w:rsidRPr="00A17B1D">
        <w:rPr>
          <w:rFonts w:ascii="Times New Roman" w:hAnsi="Times New Roman" w:cs="Times New Roman"/>
        </w:rPr>
        <w:t>информация, представленная должностным лицом он может</w:t>
      </w:r>
      <w:proofErr w:type="gramEnd"/>
      <w:r w:rsidRPr="00A17B1D">
        <w:rPr>
          <w:rFonts w:ascii="Times New Roman" w:hAnsi="Times New Roman" w:cs="Times New Roman"/>
        </w:rPr>
        <w:t xml:space="preserve"> обратиться к главе администрации в соответствии с графиком приема заявителей.</w:t>
      </w:r>
    </w:p>
    <w:p w:rsidR="00274980" w:rsidRPr="00A17B1D" w:rsidRDefault="00274980" w:rsidP="00274980">
      <w:pPr>
        <w:autoSpaceDE w:val="0"/>
        <w:autoSpaceDN w:val="0"/>
        <w:adjustRightInd w:val="0"/>
        <w:ind w:firstLine="709"/>
        <w:rPr>
          <w:sz w:val="20"/>
          <w:szCs w:val="20"/>
        </w:rPr>
      </w:pPr>
      <w:r w:rsidRPr="00A17B1D">
        <w:rPr>
          <w:sz w:val="20"/>
          <w:szCs w:val="20"/>
          <w:lang w:eastAsia="en-US"/>
        </w:rPr>
        <w:t>Прием заявителей главой администрации проводится по предварительной записи, которая осуществляется по телефону 8-39137-21-4-42.</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 xml:space="preserve">2.10. Обращения заявителя (в том числе переданные при помощи факсимильной и электронной связи) о предоставлении информации рассматриваются </w:t>
      </w:r>
      <w:proofErr w:type="gramStart"/>
      <w:r w:rsidRPr="00A17B1D">
        <w:rPr>
          <w:rFonts w:ascii="Times New Roman" w:hAnsi="Times New Roman" w:cs="Times New Roman"/>
        </w:rPr>
        <w:t>должностными</w:t>
      </w:r>
      <w:proofErr w:type="gramEnd"/>
      <w:r w:rsidRPr="00A17B1D">
        <w:rPr>
          <w:rFonts w:ascii="Times New Roman" w:hAnsi="Times New Roman" w:cs="Times New Roman"/>
        </w:rPr>
        <w:t xml:space="preserve"> органа в течение тридцати дней со дня регистрации обращения.</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Днем регистрации обращения является день его поступления в администрацию.</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2.11.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а) на стендах, расположенных в помещениях, занимаемых администрацией;</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б) на официальном сайте администрации в информационно-телекоммуникационной сети «Интернет» – </w:t>
      </w:r>
      <w:r w:rsidRPr="00A17B1D">
        <w:rPr>
          <w:sz w:val="20"/>
          <w:szCs w:val="20"/>
          <w:lang w:val="en-US"/>
        </w:rPr>
        <w:t>karats</w:t>
      </w:r>
      <w:r w:rsidRPr="00A17B1D">
        <w:rPr>
          <w:sz w:val="20"/>
          <w:szCs w:val="20"/>
        </w:rPr>
        <w:t>@</w:t>
      </w:r>
      <w:r w:rsidRPr="00A17B1D">
        <w:rPr>
          <w:sz w:val="20"/>
          <w:szCs w:val="20"/>
          <w:lang w:val="en-US"/>
        </w:rPr>
        <w:t>mail</w:t>
      </w:r>
      <w:r w:rsidRPr="00A17B1D">
        <w:rPr>
          <w:sz w:val="20"/>
          <w:szCs w:val="20"/>
        </w:rPr>
        <w:t>.</w:t>
      </w:r>
      <w:proofErr w:type="spellStart"/>
      <w:r w:rsidRPr="00A17B1D">
        <w:rPr>
          <w:sz w:val="20"/>
          <w:szCs w:val="20"/>
          <w:lang w:val="en-US"/>
        </w:rPr>
        <w:t>ru</w:t>
      </w:r>
      <w:proofErr w:type="spellEnd"/>
      <w:r w:rsidRPr="00A17B1D">
        <w:rPr>
          <w:sz w:val="20"/>
          <w:szCs w:val="20"/>
        </w:rPr>
        <w:t>,</w:t>
      </w:r>
      <w:r w:rsidRPr="00A17B1D">
        <w:rPr>
          <w:rFonts w:ascii="Calibri" w:hAnsi="Calibri"/>
          <w:sz w:val="20"/>
          <w:szCs w:val="20"/>
        </w:rPr>
        <w:t xml:space="preserve"> </w:t>
      </w:r>
      <w:r w:rsidRPr="00A17B1D">
        <w:rPr>
          <w:sz w:val="20"/>
          <w:szCs w:val="20"/>
        </w:rPr>
        <w:t>официальном сайте МФЦ;</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посредством публикации в средствах массовой информации.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2.12. На стендах, расположенных в помещениях администрации размещается следующая информация:</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1) список документов для получения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2) о сроках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3) извлечения из административного регламента:</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а) об основаниях отказа в предоставлении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б) об описании конечного результата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4) почтовый адрес администрации, номера телефонов для справок, график приема заявителей по вопросам предоставления муниципальной услуги;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2.13. Информация об администрации: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а) место нахождения: Красноярский край, </w:t>
      </w:r>
      <w:proofErr w:type="spellStart"/>
      <w:r w:rsidRPr="00A17B1D">
        <w:rPr>
          <w:sz w:val="20"/>
          <w:szCs w:val="20"/>
        </w:rPr>
        <w:t>Каратузский</w:t>
      </w:r>
      <w:proofErr w:type="spellEnd"/>
      <w:r w:rsidRPr="00A17B1D">
        <w:rPr>
          <w:sz w:val="20"/>
          <w:szCs w:val="20"/>
        </w:rPr>
        <w:t xml:space="preserve"> район, </w:t>
      </w:r>
      <w:proofErr w:type="spellStart"/>
      <w:r w:rsidRPr="00A17B1D">
        <w:rPr>
          <w:sz w:val="20"/>
          <w:szCs w:val="20"/>
        </w:rPr>
        <w:t>с</w:t>
      </w:r>
      <w:proofErr w:type="gramStart"/>
      <w:r w:rsidRPr="00A17B1D">
        <w:rPr>
          <w:sz w:val="20"/>
          <w:szCs w:val="20"/>
        </w:rPr>
        <w:t>.К</w:t>
      </w:r>
      <w:proofErr w:type="gramEnd"/>
      <w:r w:rsidRPr="00A17B1D">
        <w:rPr>
          <w:sz w:val="20"/>
          <w:szCs w:val="20"/>
        </w:rPr>
        <w:t>аратузское</w:t>
      </w:r>
      <w:proofErr w:type="spellEnd"/>
      <w:r w:rsidRPr="00A17B1D">
        <w:rPr>
          <w:sz w:val="20"/>
          <w:szCs w:val="20"/>
        </w:rPr>
        <w:t xml:space="preserve">, </w:t>
      </w:r>
      <w:proofErr w:type="spellStart"/>
      <w:r w:rsidRPr="00A17B1D">
        <w:rPr>
          <w:sz w:val="20"/>
          <w:szCs w:val="20"/>
        </w:rPr>
        <w:t>ул.Ленина</w:t>
      </w:r>
      <w:proofErr w:type="spellEnd"/>
      <w:r w:rsidRPr="00A17B1D">
        <w:rPr>
          <w:sz w:val="20"/>
          <w:szCs w:val="20"/>
        </w:rPr>
        <w:t>, 30;</w:t>
      </w:r>
    </w:p>
    <w:p w:rsidR="00274980" w:rsidRPr="00A17B1D" w:rsidRDefault="00274980" w:rsidP="00274980">
      <w:pPr>
        <w:widowControl w:val="0"/>
        <w:autoSpaceDE w:val="0"/>
        <w:autoSpaceDN w:val="0"/>
        <w:adjustRightInd w:val="0"/>
        <w:ind w:firstLine="709"/>
        <w:rPr>
          <w:sz w:val="20"/>
          <w:szCs w:val="20"/>
        </w:rPr>
      </w:pPr>
      <w:r w:rsidRPr="00A17B1D">
        <w:rPr>
          <w:sz w:val="20"/>
          <w:szCs w:val="20"/>
        </w:rPr>
        <w:lastRenderedPageBreak/>
        <w:t xml:space="preserve">б) телефон: 8-39137-21-4-42. </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в) почтовый адрес для направления документов и обращений Красноярский край, </w:t>
      </w:r>
      <w:proofErr w:type="spellStart"/>
      <w:r w:rsidRPr="00A17B1D">
        <w:rPr>
          <w:sz w:val="20"/>
          <w:szCs w:val="20"/>
        </w:rPr>
        <w:t>Каратузский</w:t>
      </w:r>
      <w:proofErr w:type="spellEnd"/>
      <w:r w:rsidRPr="00A17B1D">
        <w:rPr>
          <w:sz w:val="20"/>
          <w:szCs w:val="20"/>
        </w:rPr>
        <w:t xml:space="preserve"> район, </w:t>
      </w:r>
      <w:proofErr w:type="spellStart"/>
      <w:r w:rsidRPr="00A17B1D">
        <w:rPr>
          <w:sz w:val="20"/>
          <w:szCs w:val="20"/>
        </w:rPr>
        <w:t>с</w:t>
      </w:r>
      <w:proofErr w:type="gramStart"/>
      <w:r w:rsidRPr="00A17B1D">
        <w:rPr>
          <w:sz w:val="20"/>
          <w:szCs w:val="20"/>
        </w:rPr>
        <w:t>.К</w:t>
      </w:r>
      <w:proofErr w:type="gramEnd"/>
      <w:r w:rsidRPr="00A17B1D">
        <w:rPr>
          <w:sz w:val="20"/>
          <w:szCs w:val="20"/>
        </w:rPr>
        <w:t>аратузское</w:t>
      </w:r>
      <w:proofErr w:type="spellEnd"/>
      <w:r w:rsidRPr="00A17B1D">
        <w:rPr>
          <w:sz w:val="20"/>
          <w:szCs w:val="20"/>
        </w:rPr>
        <w:t xml:space="preserve">, </w:t>
      </w:r>
      <w:proofErr w:type="spellStart"/>
      <w:r w:rsidRPr="00A17B1D">
        <w:rPr>
          <w:sz w:val="20"/>
          <w:szCs w:val="20"/>
        </w:rPr>
        <w:t>ул.Ленина</w:t>
      </w:r>
      <w:proofErr w:type="spellEnd"/>
      <w:r w:rsidRPr="00A17B1D">
        <w:rPr>
          <w:sz w:val="20"/>
          <w:szCs w:val="20"/>
        </w:rPr>
        <w:t>, 30;</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г) официальный сайт в информационно-телекоммуникационной сети «Интернет» - </w:t>
      </w:r>
      <w:r w:rsidRPr="00A17B1D">
        <w:rPr>
          <w:sz w:val="20"/>
          <w:szCs w:val="20"/>
          <w:lang w:val="en-US"/>
        </w:rPr>
        <w:t>karats</w:t>
      </w:r>
      <w:r w:rsidRPr="00A17B1D">
        <w:rPr>
          <w:sz w:val="20"/>
          <w:szCs w:val="20"/>
        </w:rPr>
        <w:t>@</w:t>
      </w:r>
      <w:r w:rsidRPr="00A17B1D">
        <w:rPr>
          <w:sz w:val="20"/>
          <w:szCs w:val="20"/>
          <w:lang w:val="en-US"/>
        </w:rPr>
        <w:t>mail</w:t>
      </w:r>
      <w:r w:rsidRPr="00A17B1D">
        <w:rPr>
          <w:sz w:val="20"/>
          <w:szCs w:val="20"/>
        </w:rPr>
        <w:t>.</w:t>
      </w:r>
      <w:proofErr w:type="spellStart"/>
      <w:r w:rsidRPr="00A17B1D">
        <w:rPr>
          <w:sz w:val="20"/>
          <w:szCs w:val="20"/>
          <w:lang w:val="en-US"/>
        </w:rPr>
        <w:t>ru</w:t>
      </w:r>
      <w:proofErr w:type="spellEnd"/>
      <w:r w:rsidRPr="00A17B1D">
        <w:rPr>
          <w:sz w:val="20"/>
          <w:szCs w:val="20"/>
        </w:rPr>
        <w:t>;</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д) адрес электронной почты: </w:t>
      </w:r>
      <w:r w:rsidRPr="00A17B1D">
        <w:rPr>
          <w:sz w:val="20"/>
          <w:szCs w:val="20"/>
          <w:lang w:val="en-US"/>
        </w:rPr>
        <w:t>karats</w:t>
      </w:r>
      <w:r w:rsidRPr="00A17B1D">
        <w:rPr>
          <w:sz w:val="20"/>
          <w:szCs w:val="20"/>
        </w:rPr>
        <w:t>@</w:t>
      </w:r>
      <w:r w:rsidRPr="00A17B1D">
        <w:rPr>
          <w:sz w:val="20"/>
          <w:szCs w:val="20"/>
          <w:lang w:val="en-US"/>
        </w:rPr>
        <w:t>mail</w:t>
      </w:r>
      <w:r w:rsidRPr="00A17B1D">
        <w:rPr>
          <w:sz w:val="20"/>
          <w:szCs w:val="20"/>
        </w:rPr>
        <w:t>.</w:t>
      </w:r>
      <w:proofErr w:type="spellStart"/>
      <w:r w:rsidRPr="00A17B1D">
        <w:rPr>
          <w:sz w:val="20"/>
          <w:szCs w:val="20"/>
          <w:lang w:val="en-US"/>
        </w:rPr>
        <w:t>ru</w:t>
      </w:r>
      <w:proofErr w:type="spellEnd"/>
    </w:p>
    <w:p w:rsidR="00274980" w:rsidRPr="00A17B1D" w:rsidRDefault="00274980" w:rsidP="00274980">
      <w:pPr>
        <w:widowControl w:val="0"/>
        <w:autoSpaceDE w:val="0"/>
        <w:autoSpaceDN w:val="0"/>
        <w:adjustRightInd w:val="0"/>
        <w:ind w:firstLine="709"/>
        <w:rPr>
          <w:sz w:val="20"/>
          <w:szCs w:val="20"/>
        </w:rPr>
      </w:pPr>
      <w:r w:rsidRPr="00A17B1D">
        <w:rPr>
          <w:sz w:val="20"/>
          <w:szCs w:val="20"/>
        </w:rPr>
        <w:t>2.14. График работы</w:t>
      </w:r>
      <w:r w:rsidRPr="00A17B1D">
        <w:rPr>
          <w:i/>
          <w:sz w:val="20"/>
          <w:szCs w:val="20"/>
        </w:rPr>
        <w:t xml:space="preserve">: </w:t>
      </w:r>
      <w:r w:rsidRPr="00A17B1D">
        <w:rPr>
          <w:sz w:val="20"/>
          <w:szCs w:val="20"/>
        </w:rPr>
        <w:t>с 08-00 до 12-00 часов, с 13-00 до 16-00 часов (обеденный перерыв с 12-00 до 13-00 часов). Выходной: суббота, воскресенье.</w:t>
      </w:r>
    </w:p>
    <w:tbl>
      <w:tblPr>
        <w:tblW w:w="0" w:type="auto"/>
        <w:tblLook w:val="04A0" w:firstRow="1" w:lastRow="0" w:firstColumn="1" w:lastColumn="0" w:noHBand="0" w:noVBand="1"/>
      </w:tblPr>
      <w:tblGrid>
        <w:gridCol w:w="9345"/>
      </w:tblGrid>
      <w:tr w:rsidR="00274980" w:rsidRPr="00A17B1D" w:rsidTr="00992FB8">
        <w:tc>
          <w:tcPr>
            <w:tcW w:w="9345" w:type="dxa"/>
          </w:tcPr>
          <w:p w:rsidR="00274980" w:rsidRPr="00A17B1D" w:rsidRDefault="00274980" w:rsidP="00992FB8">
            <w:pPr>
              <w:widowControl w:val="0"/>
              <w:autoSpaceDE w:val="0"/>
              <w:autoSpaceDN w:val="0"/>
              <w:adjustRightInd w:val="0"/>
              <w:ind w:firstLine="709"/>
              <w:rPr>
                <w:sz w:val="20"/>
                <w:szCs w:val="20"/>
              </w:rPr>
            </w:pPr>
            <w:r w:rsidRPr="00A17B1D">
              <w:rPr>
                <w:sz w:val="20"/>
                <w:szCs w:val="20"/>
              </w:rPr>
              <w:t>2.15.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заключила в соответствии с законодательством соглашения о взаимодействии, осуществляются в порядке, установленном настоящей главой.</w:t>
            </w:r>
          </w:p>
          <w:p w:rsidR="00274980" w:rsidRPr="00A17B1D" w:rsidRDefault="00274980" w:rsidP="00992FB8">
            <w:pPr>
              <w:ind w:firstLine="709"/>
              <w:rPr>
                <w:sz w:val="20"/>
                <w:szCs w:val="20"/>
                <w:lang w:val="en-US"/>
              </w:rPr>
            </w:pPr>
            <w:r w:rsidRPr="00A17B1D">
              <w:rPr>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A17B1D">
                <w:rPr>
                  <w:rStyle w:val="a7"/>
                  <w:sz w:val="20"/>
                  <w:szCs w:val="20"/>
                  <w:lang w:val="en-US"/>
                </w:rPr>
                <w:t>www</w:t>
              </w:r>
              <w:r w:rsidRPr="00A17B1D">
                <w:rPr>
                  <w:rStyle w:val="a7"/>
                  <w:sz w:val="20"/>
                  <w:szCs w:val="20"/>
                </w:rPr>
                <w:t>.24</w:t>
              </w:r>
              <w:proofErr w:type="spellStart"/>
              <w:r w:rsidRPr="00A17B1D">
                <w:rPr>
                  <w:rStyle w:val="a7"/>
                  <w:sz w:val="20"/>
                  <w:szCs w:val="20"/>
                  <w:lang w:val="en-US"/>
                </w:rPr>
                <w:t>mfc</w:t>
              </w:r>
              <w:proofErr w:type="spellEnd"/>
              <w:r w:rsidRPr="00A17B1D">
                <w:rPr>
                  <w:rStyle w:val="a7"/>
                  <w:sz w:val="20"/>
                  <w:szCs w:val="20"/>
                </w:rPr>
                <w:t>.</w:t>
              </w:r>
              <w:proofErr w:type="spellStart"/>
              <w:r w:rsidRPr="00A17B1D">
                <w:rPr>
                  <w:rStyle w:val="a7"/>
                  <w:sz w:val="20"/>
                  <w:szCs w:val="20"/>
                  <w:lang w:val="en-US"/>
                </w:rPr>
                <w:t>ru</w:t>
              </w:r>
              <w:proofErr w:type="spellEnd"/>
              <w:r w:rsidRPr="00A17B1D">
                <w:rPr>
                  <w:rStyle w:val="a7"/>
                  <w:sz w:val="20"/>
                  <w:szCs w:val="20"/>
                </w:rPr>
                <w:t>.»</w:t>
              </w:r>
            </w:hyperlink>
            <w:r w:rsidRPr="00A17B1D">
              <w:rPr>
                <w:sz w:val="20"/>
                <w:szCs w:val="20"/>
              </w:rPr>
              <w:t>.</w:t>
            </w:r>
          </w:p>
          <w:p w:rsidR="00274980" w:rsidRPr="00A17B1D" w:rsidRDefault="00274980" w:rsidP="00992FB8">
            <w:pPr>
              <w:widowControl w:val="0"/>
              <w:autoSpaceDE w:val="0"/>
              <w:autoSpaceDN w:val="0"/>
              <w:adjustRightInd w:val="0"/>
              <w:ind w:firstLine="601"/>
              <w:rPr>
                <w:sz w:val="20"/>
                <w:szCs w:val="20"/>
              </w:rPr>
            </w:pPr>
          </w:p>
        </w:tc>
      </w:tr>
    </w:tbl>
    <w:p w:rsidR="00274980" w:rsidRPr="00A17B1D" w:rsidRDefault="00274980" w:rsidP="00274980">
      <w:pPr>
        <w:widowControl w:val="0"/>
        <w:autoSpaceDE w:val="0"/>
        <w:autoSpaceDN w:val="0"/>
        <w:adjustRightInd w:val="0"/>
        <w:jc w:val="center"/>
        <w:outlineLvl w:val="1"/>
        <w:rPr>
          <w:sz w:val="20"/>
          <w:szCs w:val="20"/>
        </w:rPr>
      </w:pPr>
      <w:bookmarkStart w:id="6" w:name="Par144"/>
      <w:bookmarkEnd w:id="6"/>
      <w:r w:rsidRPr="00A17B1D">
        <w:rPr>
          <w:sz w:val="20"/>
          <w:szCs w:val="20"/>
        </w:rPr>
        <w:t>Раздел II. СТАНДАРТ ПРЕДОСТАВЛЕНИЯ МУНИЦИПАЛЬНОЙ УСЛУГИ</w:t>
      </w:r>
    </w:p>
    <w:p w:rsidR="00274980" w:rsidRPr="00A17B1D" w:rsidRDefault="00274980" w:rsidP="00274980">
      <w:pPr>
        <w:widowControl w:val="0"/>
        <w:autoSpaceDE w:val="0"/>
        <w:autoSpaceDN w:val="0"/>
        <w:adjustRightInd w:val="0"/>
        <w:rPr>
          <w:sz w:val="20"/>
          <w:szCs w:val="20"/>
        </w:rPr>
      </w:pPr>
    </w:p>
    <w:p w:rsidR="00274980" w:rsidRPr="00A17B1D" w:rsidRDefault="00274980" w:rsidP="00274980">
      <w:pPr>
        <w:widowControl w:val="0"/>
        <w:autoSpaceDE w:val="0"/>
        <w:autoSpaceDN w:val="0"/>
        <w:adjustRightInd w:val="0"/>
        <w:ind w:firstLine="709"/>
        <w:rPr>
          <w:sz w:val="20"/>
          <w:szCs w:val="20"/>
        </w:rPr>
      </w:pPr>
      <w:bookmarkStart w:id="7" w:name="Par146"/>
      <w:bookmarkEnd w:id="7"/>
      <w:r w:rsidRPr="00A17B1D">
        <w:rPr>
          <w:sz w:val="20"/>
          <w:szCs w:val="20"/>
        </w:rPr>
        <w:t>2.1.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2.2. Предоставление участка земли осуществляется в соответствии с законодательством.</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2.3. Органом местного самоуправления муниципального образования </w:t>
      </w:r>
      <w:proofErr w:type="spellStart"/>
      <w:r w:rsidRPr="00A17B1D">
        <w:rPr>
          <w:sz w:val="20"/>
          <w:szCs w:val="20"/>
        </w:rPr>
        <w:t>Каратузский</w:t>
      </w:r>
      <w:proofErr w:type="spellEnd"/>
      <w:r w:rsidRPr="00A17B1D">
        <w:rPr>
          <w:sz w:val="20"/>
          <w:szCs w:val="20"/>
        </w:rPr>
        <w:t xml:space="preserve"> сельсовет, предоставляющим муниципальную услугу, является администрация Каратузского сельсовета.</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2.4. Конечным результатом предоставления муниципальной услуги является:</w:t>
      </w:r>
    </w:p>
    <w:p w:rsidR="00274980" w:rsidRPr="00A17B1D" w:rsidRDefault="00274980" w:rsidP="00274980">
      <w:pPr>
        <w:widowControl w:val="0"/>
        <w:autoSpaceDE w:val="0"/>
        <w:autoSpaceDN w:val="0"/>
        <w:adjustRightInd w:val="0"/>
        <w:ind w:firstLine="709"/>
        <w:rPr>
          <w:sz w:val="20"/>
          <w:szCs w:val="20"/>
        </w:rPr>
      </w:pPr>
      <w:bookmarkStart w:id="8" w:name="Par167"/>
      <w:bookmarkEnd w:id="8"/>
      <w:r w:rsidRPr="00A17B1D">
        <w:rPr>
          <w:sz w:val="20"/>
          <w:szCs w:val="20"/>
        </w:rPr>
        <w:t xml:space="preserve">- предоставление участка земли для погребения умершего; </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отказ в предоставлении муниципальной услуги.</w:t>
      </w:r>
    </w:p>
    <w:p w:rsidR="00274980" w:rsidRPr="00A17B1D" w:rsidRDefault="00274980" w:rsidP="00274980">
      <w:pPr>
        <w:widowControl w:val="0"/>
        <w:autoSpaceDE w:val="0"/>
        <w:autoSpaceDN w:val="0"/>
        <w:adjustRightInd w:val="0"/>
        <w:ind w:firstLine="709"/>
        <w:rPr>
          <w:sz w:val="20"/>
          <w:szCs w:val="20"/>
        </w:rPr>
      </w:pPr>
      <w:bookmarkStart w:id="9" w:name="Par174"/>
      <w:bookmarkEnd w:id="9"/>
      <w:r w:rsidRPr="00A17B1D">
        <w:rPr>
          <w:sz w:val="20"/>
          <w:szCs w:val="20"/>
        </w:rPr>
        <w:t>2.5. Общий срок рассмотрения заявления составляет 30 дней.</w:t>
      </w:r>
    </w:p>
    <w:p w:rsidR="00274980" w:rsidRPr="00A17B1D" w:rsidRDefault="00274980" w:rsidP="00274980">
      <w:pPr>
        <w:shd w:val="clear" w:color="auto" w:fill="FFFFFF"/>
        <w:ind w:firstLine="567"/>
        <w:rPr>
          <w:color w:val="000000"/>
          <w:sz w:val="20"/>
          <w:szCs w:val="20"/>
        </w:rPr>
      </w:pPr>
      <w:r w:rsidRPr="00A17B1D">
        <w:rPr>
          <w:color w:val="000000"/>
          <w:sz w:val="20"/>
          <w:szCs w:val="20"/>
        </w:rPr>
        <w:t>2.6. Муниципальная услуга предоставляется бесплатно.</w:t>
      </w:r>
    </w:p>
    <w:p w:rsidR="00274980" w:rsidRPr="00A17B1D" w:rsidRDefault="00274980" w:rsidP="00274980">
      <w:pPr>
        <w:ind w:firstLine="567"/>
        <w:rPr>
          <w:sz w:val="20"/>
          <w:szCs w:val="20"/>
        </w:rPr>
      </w:pPr>
      <w:r w:rsidRPr="00A17B1D">
        <w:rPr>
          <w:sz w:val="20"/>
          <w:szCs w:val="20"/>
        </w:rPr>
        <w:t>2.7. Регистрацию заявления и документов о предоставлении муниципальной услуги, в том числе в электронной форме, осуществляет должностное лицо, ответственное за регистрацию входящей корреспонденции.</w:t>
      </w:r>
    </w:p>
    <w:p w:rsidR="00274980" w:rsidRPr="00A17B1D" w:rsidRDefault="00274980" w:rsidP="00274980">
      <w:pPr>
        <w:ind w:firstLine="567"/>
        <w:rPr>
          <w:sz w:val="20"/>
          <w:szCs w:val="20"/>
        </w:rPr>
      </w:pPr>
      <w:r w:rsidRPr="00A17B1D">
        <w:rPr>
          <w:sz w:val="20"/>
          <w:szCs w:val="20"/>
        </w:rPr>
        <w:t>2.8. Максимальное время регистрации заявления о предоставлении муниципальной услуги составляет 10 минут.</w:t>
      </w:r>
    </w:p>
    <w:p w:rsidR="00274980" w:rsidRPr="00A17B1D" w:rsidRDefault="00274980" w:rsidP="00274980">
      <w:pPr>
        <w:shd w:val="clear" w:color="auto" w:fill="FFFFFF"/>
        <w:ind w:firstLine="482"/>
        <w:rPr>
          <w:color w:val="000000"/>
          <w:sz w:val="20"/>
          <w:szCs w:val="20"/>
        </w:rPr>
      </w:pPr>
      <w:r w:rsidRPr="00A17B1D">
        <w:rPr>
          <w:color w:val="000000"/>
          <w:sz w:val="20"/>
          <w:szCs w:val="20"/>
        </w:rPr>
        <w:t>Максимальный срок ожидания в очереди при подаче заявления о предоставл</w:t>
      </w:r>
      <w:r w:rsidRPr="00A17B1D">
        <w:rPr>
          <w:color w:val="000000"/>
          <w:sz w:val="20"/>
          <w:szCs w:val="20"/>
        </w:rPr>
        <w:t>е</w:t>
      </w:r>
      <w:r w:rsidRPr="00A17B1D">
        <w:rPr>
          <w:color w:val="000000"/>
          <w:sz w:val="20"/>
          <w:szCs w:val="20"/>
        </w:rPr>
        <w:t>нии муниципальной услуги составляет не более 30 минут.</w:t>
      </w:r>
    </w:p>
    <w:p w:rsidR="00274980" w:rsidRPr="00A17B1D" w:rsidRDefault="00274980" w:rsidP="00274980">
      <w:pPr>
        <w:autoSpaceDE w:val="0"/>
        <w:autoSpaceDN w:val="0"/>
        <w:adjustRightInd w:val="0"/>
        <w:ind w:firstLine="540"/>
        <w:outlineLvl w:val="1"/>
        <w:rPr>
          <w:sz w:val="20"/>
          <w:szCs w:val="20"/>
        </w:rPr>
      </w:pPr>
      <w:r w:rsidRPr="00A17B1D">
        <w:rPr>
          <w:color w:val="000000"/>
          <w:sz w:val="20"/>
          <w:szCs w:val="20"/>
        </w:rPr>
        <w:t>2.9. </w:t>
      </w:r>
      <w:r w:rsidRPr="00A17B1D">
        <w:rPr>
          <w:sz w:val="20"/>
          <w:szCs w:val="20"/>
        </w:rPr>
        <w:t>Требования к помещениям, в которых предоставляется муниц</w:t>
      </w:r>
      <w:r w:rsidRPr="00A17B1D">
        <w:rPr>
          <w:sz w:val="20"/>
          <w:szCs w:val="20"/>
        </w:rPr>
        <w:t>и</w:t>
      </w:r>
      <w:r w:rsidRPr="00A17B1D">
        <w:rPr>
          <w:sz w:val="20"/>
          <w:szCs w:val="20"/>
        </w:rPr>
        <w:t>пальная услуга:</w:t>
      </w:r>
    </w:p>
    <w:p w:rsidR="00274980" w:rsidRPr="00A17B1D" w:rsidRDefault="00274980" w:rsidP="00274980">
      <w:pPr>
        <w:autoSpaceDE w:val="0"/>
        <w:autoSpaceDN w:val="0"/>
        <w:adjustRightInd w:val="0"/>
        <w:ind w:firstLine="540"/>
        <w:outlineLvl w:val="1"/>
        <w:rPr>
          <w:sz w:val="20"/>
          <w:szCs w:val="20"/>
        </w:rPr>
      </w:pPr>
      <w:r w:rsidRPr="00A17B1D">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w:t>
      </w:r>
      <w:r w:rsidRPr="00A17B1D">
        <w:rPr>
          <w:sz w:val="20"/>
          <w:szCs w:val="20"/>
        </w:rPr>
        <w:t>ю</w:t>
      </w:r>
      <w:r w:rsidRPr="00A17B1D">
        <w:rPr>
          <w:sz w:val="20"/>
          <w:szCs w:val="20"/>
        </w:rPr>
        <w:t>щими указателями, информационными стендами с образцами заполнения заявления и перечнем документов, нео</w:t>
      </w:r>
      <w:r w:rsidRPr="00A17B1D">
        <w:rPr>
          <w:sz w:val="20"/>
          <w:szCs w:val="20"/>
        </w:rPr>
        <w:t>б</w:t>
      </w:r>
      <w:r w:rsidRPr="00A17B1D">
        <w:rPr>
          <w:sz w:val="20"/>
          <w:szCs w:val="20"/>
        </w:rPr>
        <w:t>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w:t>
      </w:r>
      <w:r w:rsidRPr="00A17B1D">
        <w:rPr>
          <w:sz w:val="20"/>
          <w:szCs w:val="20"/>
        </w:rPr>
        <w:t>о</w:t>
      </w:r>
      <w:r w:rsidRPr="00A17B1D">
        <w:rPr>
          <w:sz w:val="20"/>
          <w:szCs w:val="20"/>
        </w:rPr>
        <w:t>кументов, которые заявитель должен представить для исполнения муниципальной усл</w:t>
      </w:r>
      <w:r w:rsidRPr="00A17B1D">
        <w:rPr>
          <w:sz w:val="20"/>
          <w:szCs w:val="20"/>
        </w:rPr>
        <w:t>у</w:t>
      </w:r>
      <w:r w:rsidRPr="00A17B1D">
        <w:rPr>
          <w:sz w:val="20"/>
          <w:szCs w:val="20"/>
        </w:rPr>
        <w:t>ги.</w:t>
      </w:r>
    </w:p>
    <w:p w:rsidR="00274980" w:rsidRPr="00A17B1D" w:rsidRDefault="00274980" w:rsidP="00274980">
      <w:pPr>
        <w:autoSpaceDE w:val="0"/>
        <w:autoSpaceDN w:val="0"/>
        <w:adjustRightInd w:val="0"/>
        <w:ind w:firstLine="540"/>
        <w:outlineLvl w:val="1"/>
        <w:rPr>
          <w:sz w:val="20"/>
          <w:szCs w:val="20"/>
        </w:rPr>
      </w:pPr>
      <w:r w:rsidRPr="00A17B1D">
        <w:rPr>
          <w:sz w:val="20"/>
          <w:szCs w:val="20"/>
        </w:rPr>
        <w:t>Рабочее место специалиста, участвующего в оказании муниципальной услуги, оснащается настенной вывеской или настольной табличкой с указанием фамилии, имени, о</w:t>
      </w:r>
      <w:r w:rsidRPr="00A17B1D">
        <w:rPr>
          <w:sz w:val="20"/>
          <w:szCs w:val="20"/>
        </w:rPr>
        <w:t>т</w:t>
      </w:r>
      <w:r w:rsidRPr="00A17B1D">
        <w:rPr>
          <w:sz w:val="20"/>
          <w:szCs w:val="20"/>
        </w:rPr>
        <w:t>чества и должности, необходимой для исполнения муниципальной услуги офисной техн</w:t>
      </w:r>
      <w:r w:rsidRPr="00A17B1D">
        <w:rPr>
          <w:sz w:val="20"/>
          <w:szCs w:val="20"/>
        </w:rPr>
        <w:t>и</w:t>
      </w:r>
      <w:r w:rsidRPr="00A17B1D">
        <w:rPr>
          <w:sz w:val="20"/>
          <w:szCs w:val="20"/>
        </w:rPr>
        <w:t>кой.</w:t>
      </w:r>
    </w:p>
    <w:p w:rsidR="00274980" w:rsidRPr="00A17B1D" w:rsidRDefault="00274980" w:rsidP="00274980">
      <w:pPr>
        <w:autoSpaceDE w:val="0"/>
        <w:autoSpaceDN w:val="0"/>
        <w:adjustRightInd w:val="0"/>
        <w:ind w:firstLine="540"/>
        <w:outlineLvl w:val="1"/>
        <w:rPr>
          <w:sz w:val="20"/>
          <w:szCs w:val="20"/>
        </w:rPr>
      </w:pPr>
      <w:r w:rsidRPr="00A17B1D">
        <w:rPr>
          <w:sz w:val="20"/>
          <w:szCs w:val="20"/>
        </w:rPr>
        <w:t>Помещения для предоставления муниципальной услуги по возможности размещаю</w:t>
      </w:r>
      <w:r w:rsidRPr="00A17B1D">
        <w:rPr>
          <w:sz w:val="20"/>
          <w:szCs w:val="20"/>
        </w:rPr>
        <w:t>т</w:t>
      </w:r>
      <w:r w:rsidRPr="00A17B1D">
        <w:rPr>
          <w:sz w:val="20"/>
          <w:szCs w:val="20"/>
        </w:rPr>
        <w:t>ся в максимально удобных для обращения местах.</w:t>
      </w:r>
    </w:p>
    <w:p w:rsidR="00274980" w:rsidRPr="00A17B1D" w:rsidRDefault="00274980" w:rsidP="00274980">
      <w:pPr>
        <w:autoSpaceDE w:val="0"/>
        <w:autoSpaceDN w:val="0"/>
        <w:adjustRightInd w:val="0"/>
        <w:ind w:firstLine="540"/>
        <w:outlineLvl w:val="1"/>
        <w:rPr>
          <w:sz w:val="20"/>
          <w:szCs w:val="20"/>
        </w:rPr>
      </w:pPr>
      <w:r w:rsidRPr="00A17B1D">
        <w:rPr>
          <w:sz w:val="20"/>
          <w:szCs w:val="20"/>
        </w:rPr>
        <w:t>В местах ожидания предоставления муниципальной услуги предусма</w:t>
      </w:r>
      <w:r w:rsidRPr="00A17B1D">
        <w:rPr>
          <w:sz w:val="20"/>
          <w:szCs w:val="20"/>
        </w:rPr>
        <w:t>т</w:t>
      </w:r>
      <w:r w:rsidRPr="00A17B1D">
        <w:rPr>
          <w:sz w:val="20"/>
          <w:szCs w:val="20"/>
        </w:rPr>
        <w:t>ривается оборудование доступных мест общественного пользования (туал</w:t>
      </w:r>
      <w:r w:rsidRPr="00A17B1D">
        <w:rPr>
          <w:sz w:val="20"/>
          <w:szCs w:val="20"/>
        </w:rPr>
        <w:t>е</w:t>
      </w:r>
      <w:r w:rsidRPr="00A17B1D">
        <w:rPr>
          <w:sz w:val="20"/>
          <w:szCs w:val="20"/>
        </w:rPr>
        <w:t>тов).</w:t>
      </w:r>
    </w:p>
    <w:p w:rsidR="00274980" w:rsidRPr="00A17B1D" w:rsidRDefault="00274980" w:rsidP="00274980">
      <w:pPr>
        <w:autoSpaceDE w:val="0"/>
        <w:autoSpaceDN w:val="0"/>
        <w:adjustRightInd w:val="0"/>
        <w:ind w:firstLine="540"/>
        <w:outlineLvl w:val="1"/>
        <w:rPr>
          <w:sz w:val="20"/>
          <w:szCs w:val="20"/>
        </w:rPr>
      </w:pPr>
      <w:r w:rsidRPr="00A17B1D">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w:t>
      </w:r>
      <w:r w:rsidRPr="00A17B1D">
        <w:rPr>
          <w:sz w:val="20"/>
          <w:szCs w:val="20"/>
        </w:rPr>
        <w:t>р</w:t>
      </w:r>
      <w:r w:rsidRPr="00A17B1D">
        <w:rPr>
          <w:sz w:val="20"/>
          <w:szCs w:val="20"/>
        </w:rPr>
        <w:t>ганов, участвующих в оказании муниципальной услуги.</w:t>
      </w:r>
    </w:p>
    <w:p w:rsidR="00274980" w:rsidRPr="00A17B1D" w:rsidRDefault="00274980" w:rsidP="00274980">
      <w:pPr>
        <w:autoSpaceDE w:val="0"/>
        <w:autoSpaceDN w:val="0"/>
        <w:adjustRightInd w:val="0"/>
        <w:ind w:firstLine="540"/>
        <w:outlineLvl w:val="1"/>
        <w:rPr>
          <w:sz w:val="20"/>
          <w:szCs w:val="20"/>
        </w:rPr>
      </w:pPr>
      <w:r w:rsidRPr="00A17B1D">
        <w:rPr>
          <w:sz w:val="20"/>
          <w:szCs w:val="20"/>
        </w:rPr>
        <w:t>Места предоставления муниципальной услуги оборудуются средствами пожарот</w:t>
      </w:r>
      <w:r w:rsidRPr="00A17B1D">
        <w:rPr>
          <w:sz w:val="20"/>
          <w:szCs w:val="20"/>
        </w:rPr>
        <w:t>у</w:t>
      </w:r>
      <w:r w:rsidRPr="00A17B1D">
        <w:rPr>
          <w:sz w:val="20"/>
          <w:szCs w:val="20"/>
        </w:rPr>
        <w:t>шения и оповещения о возникновении чрезвычайной ситуации.</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w:t>
      </w:r>
      <w:r w:rsidRPr="00A17B1D">
        <w:rPr>
          <w:sz w:val="20"/>
          <w:szCs w:val="20"/>
        </w:rPr>
        <w:t> Требования к обеспечению инвалидам следующих условий доступности объектов в соответствии с требованиями, установленными законод</w:t>
      </w:r>
      <w:r w:rsidRPr="00A17B1D">
        <w:rPr>
          <w:sz w:val="20"/>
          <w:szCs w:val="20"/>
        </w:rPr>
        <w:t>а</w:t>
      </w:r>
      <w:r w:rsidRPr="00A17B1D">
        <w:rPr>
          <w:sz w:val="20"/>
          <w:szCs w:val="20"/>
        </w:rPr>
        <w:t>тельными и иными нормативными правовыми актами, при предоставлении муниципальной услуги:</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2.10.1.</w:t>
      </w:r>
      <w:r w:rsidRPr="00A17B1D">
        <w:rPr>
          <w:sz w:val="20"/>
          <w:szCs w:val="20"/>
        </w:rPr>
        <w:t> Возможность беспрепятственного входа в здание администр</w:t>
      </w:r>
      <w:r w:rsidRPr="00A17B1D">
        <w:rPr>
          <w:sz w:val="20"/>
          <w:szCs w:val="20"/>
        </w:rPr>
        <w:t>а</w:t>
      </w:r>
      <w:r w:rsidRPr="00A17B1D">
        <w:rPr>
          <w:sz w:val="20"/>
          <w:szCs w:val="20"/>
        </w:rPr>
        <w:t>ции  и выхода из него. Вход в здание оборудуется пандусом.</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2.10.2.</w:t>
      </w:r>
      <w:r w:rsidRPr="00A17B1D">
        <w:rPr>
          <w:sz w:val="20"/>
          <w:szCs w:val="20"/>
        </w:rPr>
        <w:t> Возможность самостоятельного передвижения по территории а</w:t>
      </w:r>
      <w:r w:rsidRPr="00A17B1D">
        <w:rPr>
          <w:sz w:val="20"/>
          <w:szCs w:val="20"/>
        </w:rPr>
        <w:t>д</w:t>
      </w:r>
      <w:r w:rsidRPr="00A17B1D">
        <w:rPr>
          <w:sz w:val="20"/>
          <w:szCs w:val="20"/>
        </w:rPr>
        <w:t>министрации  в целях доступа к месту предоставления услуги, в том числе с помощью работников администрации</w:t>
      </w:r>
      <w:proofErr w:type="gramStart"/>
      <w:r w:rsidRPr="00A17B1D">
        <w:rPr>
          <w:sz w:val="20"/>
          <w:szCs w:val="20"/>
        </w:rPr>
        <w:t xml:space="preserve"> .</w:t>
      </w:r>
      <w:proofErr w:type="gramEnd"/>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2.10.3.</w:t>
      </w:r>
      <w:r w:rsidRPr="00A17B1D">
        <w:rPr>
          <w:sz w:val="20"/>
          <w:szCs w:val="20"/>
        </w:rPr>
        <w:t xml:space="preserve">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w:t>
      </w:r>
      <w:r w:rsidRPr="00A17B1D">
        <w:rPr>
          <w:sz w:val="20"/>
          <w:szCs w:val="20"/>
        </w:rPr>
        <w:lastRenderedPageBreak/>
        <w:t>предоставляющих муниципальную услугу. При наличии стоянки, должны быть предусмотрены места для парковки специальных транспортных средств инвалидов.</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 2.10.4.</w:t>
      </w:r>
      <w:r w:rsidRPr="00A17B1D">
        <w:rPr>
          <w:sz w:val="20"/>
          <w:szCs w:val="20"/>
        </w:rPr>
        <w:t> Сопровождение инвалидов, имеющих стойкие нарушения фун</w:t>
      </w:r>
      <w:r w:rsidRPr="00A17B1D">
        <w:rPr>
          <w:sz w:val="20"/>
          <w:szCs w:val="20"/>
        </w:rPr>
        <w:t>к</w:t>
      </w:r>
      <w:r w:rsidRPr="00A17B1D">
        <w:rPr>
          <w:sz w:val="20"/>
          <w:szCs w:val="20"/>
        </w:rPr>
        <w:t>ции зрения и самостоятельного передвижения по территории администрации.</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2.10.5.</w:t>
      </w:r>
      <w:r w:rsidRPr="00A17B1D">
        <w:rPr>
          <w:sz w:val="20"/>
          <w:szCs w:val="20"/>
        </w:rPr>
        <w:t> Содействие инвалиду при входе в здание администрации и выходе из него, информирование инвалида о доступных маршрутах общественн</w:t>
      </w:r>
      <w:r w:rsidRPr="00A17B1D">
        <w:rPr>
          <w:sz w:val="20"/>
          <w:szCs w:val="20"/>
        </w:rPr>
        <w:t>о</w:t>
      </w:r>
      <w:r w:rsidRPr="00A17B1D">
        <w:rPr>
          <w:sz w:val="20"/>
          <w:szCs w:val="20"/>
        </w:rPr>
        <w:t>го транспорта.</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2.10.6.</w:t>
      </w:r>
      <w:r w:rsidRPr="00A17B1D">
        <w:rPr>
          <w:sz w:val="20"/>
          <w:szCs w:val="20"/>
        </w:rPr>
        <w:t> Надлежащее размещение носителей информации, необходимой для обеспечения беспрепятственного доступа инвалидов услуге, наличие к</w:t>
      </w:r>
      <w:r w:rsidRPr="00A17B1D">
        <w:rPr>
          <w:sz w:val="20"/>
          <w:szCs w:val="20"/>
        </w:rPr>
        <w:t>о</w:t>
      </w:r>
      <w:r w:rsidRPr="00A17B1D">
        <w:rPr>
          <w:sz w:val="20"/>
          <w:szCs w:val="20"/>
        </w:rPr>
        <w:t>пий документов, объявлений, инструкций о порядке предоставления услуги (в том числе, на информационном стенде), с учетом ограничений их жизн</w:t>
      </w:r>
      <w:r w:rsidRPr="00A17B1D">
        <w:rPr>
          <w:sz w:val="20"/>
          <w:szCs w:val="20"/>
        </w:rPr>
        <w:t>е</w:t>
      </w:r>
      <w:r w:rsidRPr="00A17B1D">
        <w:rPr>
          <w:sz w:val="20"/>
          <w:szCs w:val="20"/>
        </w:rPr>
        <w:t>деятельности, в том числе дублирование необходимой для получения услуги звуковой и зрительной информации.</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2.10.7.</w:t>
      </w:r>
      <w:r w:rsidRPr="00A17B1D">
        <w:rPr>
          <w:sz w:val="20"/>
          <w:szCs w:val="20"/>
        </w:rPr>
        <w:t> Обеспечение допуска в здание администрации собаки-проводника при наличии документа, подтверждающего ее специальное обучение, выда</w:t>
      </w:r>
      <w:r w:rsidRPr="00A17B1D">
        <w:rPr>
          <w:sz w:val="20"/>
          <w:szCs w:val="20"/>
        </w:rPr>
        <w:t>н</w:t>
      </w:r>
      <w:r w:rsidRPr="00A17B1D">
        <w:rPr>
          <w:sz w:val="20"/>
          <w:szCs w:val="20"/>
        </w:rPr>
        <w:t xml:space="preserve">ного по форме и в порядке, </w:t>
      </w:r>
      <w:proofErr w:type="gramStart"/>
      <w:r w:rsidRPr="00A17B1D">
        <w:rPr>
          <w:sz w:val="20"/>
          <w:szCs w:val="20"/>
        </w:rPr>
        <w:t>утвержденных</w:t>
      </w:r>
      <w:proofErr w:type="gramEnd"/>
      <w:r w:rsidRPr="00A17B1D">
        <w:rPr>
          <w:sz w:val="20"/>
          <w:szCs w:val="20"/>
        </w:rPr>
        <w:t xml:space="preserve"> приказом Министерства труда и социальной защиты Российской Федерации от 22 июня 2015 года № 386н.</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2.10.8.</w:t>
      </w:r>
      <w:r w:rsidRPr="00A17B1D">
        <w:rPr>
          <w:sz w:val="20"/>
          <w:szCs w:val="20"/>
        </w:rPr>
        <w:t> Оказание иных видов посторонней помощи.</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2.10.9.</w:t>
      </w:r>
      <w:r w:rsidRPr="00A17B1D">
        <w:rPr>
          <w:sz w:val="20"/>
          <w:szCs w:val="20"/>
        </w:rPr>
        <w:t> Оказание инвалидам помощи, необходимой для получения в до</w:t>
      </w:r>
      <w:r w:rsidRPr="00A17B1D">
        <w:rPr>
          <w:sz w:val="20"/>
          <w:szCs w:val="20"/>
        </w:rPr>
        <w:t>с</w:t>
      </w:r>
      <w:r w:rsidRPr="00A17B1D">
        <w:rPr>
          <w:sz w:val="20"/>
          <w:szCs w:val="20"/>
        </w:rPr>
        <w:t>тупной для них форме информации о правилах предоставления услуги, в том числе об оформлении необходимых для получения услуги документов, о с</w:t>
      </w:r>
      <w:r w:rsidRPr="00A17B1D">
        <w:rPr>
          <w:sz w:val="20"/>
          <w:szCs w:val="20"/>
        </w:rPr>
        <w:t>о</w:t>
      </w:r>
      <w:r w:rsidRPr="00A17B1D">
        <w:rPr>
          <w:sz w:val="20"/>
          <w:szCs w:val="20"/>
        </w:rPr>
        <w:t>вершении ими других необходимых для получения услуги действий.</w:t>
      </w:r>
    </w:p>
    <w:p w:rsidR="00274980" w:rsidRPr="00A17B1D" w:rsidRDefault="00274980" w:rsidP="00274980">
      <w:pPr>
        <w:autoSpaceDE w:val="0"/>
        <w:autoSpaceDN w:val="0"/>
        <w:adjustRightInd w:val="0"/>
        <w:ind w:firstLine="540"/>
        <w:outlineLvl w:val="1"/>
        <w:rPr>
          <w:sz w:val="20"/>
          <w:szCs w:val="20"/>
        </w:rPr>
      </w:pPr>
      <w:r w:rsidRPr="00A17B1D">
        <w:rPr>
          <w:bCs/>
          <w:sz w:val="20"/>
          <w:szCs w:val="20"/>
        </w:rPr>
        <w:t>2.10.10.</w:t>
      </w:r>
      <w:r w:rsidRPr="00A17B1D">
        <w:rPr>
          <w:sz w:val="20"/>
          <w:szCs w:val="20"/>
        </w:rPr>
        <w:t> Предоставление инвалидам по слуху, при необходимости, услуги с использованием русского жестового языка, включая</w:t>
      </w:r>
      <w:r w:rsidRPr="00A17B1D">
        <w:rPr>
          <w:bCs/>
          <w:sz w:val="20"/>
          <w:szCs w:val="20"/>
        </w:rPr>
        <w:t>  </w:t>
      </w:r>
      <w:r w:rsidRPr="00A17B1D">
        <w:rPr>
          <w:sz w:val="20"/>
          <w:szCs w:val="20"/>
        </w:rPr>
        <w:t> обеспечение д</w:t>
      </w:r>
      <w:r w:rsidRPr="00A17B1D">
        <w:rPr>
          <w:sz w:val="20"/>
          <w:szCs w:val="20"/>
        </w:rPr>
        <w:t>о</w:t>
      </w:r>
      <w:r w:rsidRPr="00A17B1D">
        <w:rPr>
          <w:sz w:val="20"/>
          <w:szCs w:val="20"/>
        </w:rPr>
        <w:t xml:space="preserve">пуска на объект </w:t>
      </w:r>
      <w:proofErr w:type="spellStart"/>
      <w:r w:rsidRPr="00A17B1D">
        <w:rPr>
          <w:sz w:val="20"/>
          <w:szCs w:val="20"/>
        </w:rPr>
        <w:t>сурдопереводчика</w:t>
      </w:r>
      <w:proofErr w:type="spellEnd"/>
      <w:r w:rsidRPr="00A17B1D">
        <w:rPr>
          <w:sz w:val="20"/>
          <w:szCs w:val="20"/>
        </w:rPr>
        <w:t xml:space="preserve">, </w:t>
      </w:r>
      <w:proofErr w:type="spellStart"/>
      <w:r w:rsidRPr="00A17B1D">
        <w:rPr>
          <w:sz w:val="20"/>
          <w:szCs w:val="20"/>
        </w:rPr>
        <w:t>тифлосурдопереводчика</w:t>
      </w:r>
      <w:proofErr w:type="spellEnd"/>
      <w:r w:rsidRPr="00A17B1D">
        <w:rPr>
          <w:sz w:val="20"/>
          <w:szCs w:val="20"/>
        </w:rPr>
        <w:t>.</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2.11. Срок приостановления предоставления муниципальной услуги законодательством Российской Федерации не предусмотрен.</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2.12.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(при наличии технической возможности), либо в электронном виде посредством электронной почты, в администрацию сканированные образы документов, полученные от заявителя.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Документы, полученные от заявителя, в течение этого же дня передаются в письменной форме на бумажном носителе в администрацию.</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2.13. Правовой основой предоставления муниципальной услуги являются следующие нормативные правовые акты:</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а) Конституция Российской Федерации (Российская газета, № 7, 21.01.2009, Собрание законодательства РФ, № 4, 26.01.2009, ст. 445, Парламентская газета, № 4, 23-29.01.2009);</w:t>
      </w:r>
    </w:p>
    <w:p w:rsidR="00274980" w:rsidRPr="00A17B1D" w:rsidRDefault="00274980" w:rsidP="00274980">
      <w:pPr>
        <w:autoSpaceDE w:val="0"/>
        <w:autoSpaceDN w:val="0"/>
        <w:adjustRightInd w:val="0"/>
        <w:ind w:firstLine="709"/>
        <w:rPr>
          <w:sz w:val="20"/>
          <w:szCs w:val="20"/>
          <w:lang w:eastAsia="en-US"/>
        </w:rPr>
      </w:pPr>
      <w:r w:rsidRPr="00A17B1D">
        <w:rPr>
          <w:sz w:val="20"/>
          <w:szCs w:val="20"/>
        </w:rPr>
        <w:t>б) </w:t>
      </w:r>
      <w:r w:rsidRPr="00A17B1D">
        <w:rPr>
          <w:sz w:val="20"/>
          <w:szCs w:val="20"/>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274980" w:rsidRPr="00A17B1D" w:rsidRDefault="00274980" w:rsidP="00274980">
      <w:pPr>
        <w:autoSpaceDE w:val="0"/>
        <w:autoSpaceDN w:val="0"/>
        <w:adjustRightInd w:val="0"/>
        <w:ind w:firstLine="709"/>
        <w:rPr>
          <w:sz w:val="20"/>
          <w:szCs w:val="20"/>
        </w:rPr>
      </w:pPr>
      <w:r w:rsidRPr="00A17B1D">
        <w:rPr>
          <w:sz w:val="20"/>
          <w:szCs w:val="20"/>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274980" w:rsidRPr="00A17B1D" w:rsidRDefault="00274980" w:rsidP="00274980">
      <w:pPr>
        <w:autoSpaceDE w:val="0"/>
        <w:autoSpaceDN w:val="0"/>
        <w:adjustRightInd w:val="0"/>
        <w:ind w:firstLine="709"/>
        <w:rPr>
          <w:sz w:val="20"/>
          <w:szCs w:val="20"/>
        </w:rPr>
      </w:pPr>
      <w:r w:rsidRPr="00A17B1D">
        <w:rPr>
          <w:sz w:val="20"/>
          <w:szCs w:val="20"/>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274980" w:rsidRPr="00A17B1D" w:rsidRDefault="00274980" w:rsidP="00274980">
      <w:pPr>
        <w:autoSpaceDE w:val="0"/>
        <w:autoSpaceDN w:val="0"/>
        <w:adjustRightInd w:val="0"/>
        <w:ind w:firstLine="709"/>
        <w:rPr>
          <w:sz w:val="20"/>
          <w:szCs w:val="20"/>
        </w:rPr>
      </w:pPr>
      <w:r w:rsidRPr="00A17B1D">
        <w:rPr>
          <w:sz w:val="20"/>
          <w:szCs w:val="20"/>
        </w:rPr>
        <w:t xml:space="preserve">д) Постановление Главного государственного санитарного врача РФ от 28 июня 2011 года № 84 «Об утверждении </w:t>
      </w:r>
      <w:proofErr w:type="spellStart"/>
      <w:r w:rsidRPr="00A17B1D">
        <w:rPr>
          <w:sz w:val="20"/>
          <w:szCs w:val="20"/>
        </w:rPr>
        <w:t>СанПин</w:t>
      </w:r>
      <w:proofErr w:type="spellEnd"/>
      <w:r w:rsidRPr="00A17B1D">
        <w:rPr>
          <w:sz w:val="20"/>
          <w:szCs w:val="20"/>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ж) Устав Каратузского сельсовета Каратузского района Красноярского края:</w:t>
      </w:r>
    </w:p>
    <w:p w:rsidR="00274980" w:rsidRPr="00A17B1D" w:rsidRDefault="00274980" w:rsidP="00274980">
      <w:pPr>
        <w:rPr>
          <w:sz w:val="20"/>
          <w:szCs w:val="20"/>
        </w:rPr>
      </w:pPr>
      <w:bookmarkStart w:id="10" w:name="Par202"/>
      <w:bookmarkEnd w:id="10"/>
      <w:r w:rsidRPr="00A17B1D">
        <w:rPr>
          <w:sz w:val="20"/>
          <w:szCs w:val="20"/>
        </w:rPr>
        <w:t xml:space="preserve">2.14. Для получения участка земли для погребения умершего заявитель обращается в администрацию с заявлением о предоставлении муниципальной услуги по форме согласно </w:t>
      </w:r>
      <w:hyperlink r:id="rId16" w:history="1">
        <w:r w:rsidRPr="00A17B1D">
          <w:rPr>
            <w:sz w:val="20"/>
            <w:szCs w:val="20"/>
          </w:rPr>
          <w:t>приложениям № 1</w:t>
        </w:r>
      </w:hyperlink>
      <w:r w:rsidRPr="00A17B1D">
        <w:rPr>
          <w:sz w:val="20"/>
          <w:szCs w:val="20"/>
        </w:rPr>
        <w:t xml:space="preserve"> – 4 к настоящему административному регламенту (далее – заявление).</w:t>
      </w:r>
    </w:p>
    <w:p w:rsidR="00274980" w:rsidRPr="00A17B1D" w:rsidRDefault="00274980" w:rsidP="00274980">
      <w:pPr>
        <w:rPr>
          <w:color w:val="000000"/>
          <w:sz w:val="20"/>
          <w:szCs w:val="20"/>
        </w:rPr>
      </w:pPr>
      <w:r w:rsidRPr="00A17B1D">
        <w:rPr>
          <w:color w:val="000000"/>
          <w:sz w:val="20"/>
          <w:szCs w:val="20"/>
          <w:lang w:eastAsia="ar-SA"/>
        </w:rPr>
        <w:t xml:space="preserve">К заявлению </w:t>
      </w:r>
      <w:r w:rsidRPr="00A17B1D">
        <w:rPr>
          <w:bCs/>
          <w:color w:val="000000"/>
          <w:sz w:val="20"/>
          <w:szCs w:val="20"/>
          <w:lang w:eastAsia="ar-SA"/>
        </w:rPr>
        <w:t>о предоставлении одн</w:t>
      </w:r>
      <w:proofErr w:type="gramStart"/>
      <w:r w:rsidRPr="00A17B1D">
        <w:rPr>
          <w:bCs/>
          <w:color w:val="000000"/>
          <w:sz w:val="20"/>
          <w:szCs w:val="20"/>
          <w:lang w:eastAsia="ar-SA"/>
        </w:rPr>
        <w:t>о-</w:t>
      </w:r>
      <w:proofErr w:type="gramEnd"/>
      <w:r w:rsidRPr="00A17B1D">
        <w:rPr>
          <w:bCs/>
          <w:color w:val="000000"/>
          <w:sz w:val="20"/>
          <w:szCs w:val="20"/>
          <w:lang w:eastAsia="ar-SA"/>
        </w:rPr>
        <w:t xml:space="preserve"> (двух-) местного участка для захоронения прилагаются следующие документы:</w:t>
      </w:r>
    </w:p>
    <w:p w:rsidR="00274980" w:rsidRPr="00A17B1D" w:rsidRDefault="00274980" w:rsidP="00274980">
      <w:pPr>
        <w:rPr>
          <w:sz w:val="20"/>
          <w:szCs w:val="20"/>
        </w:rPr>
      </w:pPr>
      <w:r w:rsidRPr="00A17B1D">
        <w:rPr>
          <w:sz w:val="20"/>
          <w:szCs w:val="20"/>
        </w:rPr>
        <w:t>а) паспорт или иной документ, удостоверяющий личность заявителя;</w:t>
      </w:r>
    </w:p>
    <w:p w:rsidR="00274980" w:rsidRPr="00A17B1D" w:rsidRDefault="00274980" w:rsidP="00274980">
      <w:pPr>
        <w:rPr>
          <w:sz w:val="20"/>
          <w:szCs w:val="20"/>
        </w:rPr>
      </w:pPr>
      <w:r w:rsidRPr="00A17B1D">
        <w:rPr>
          <w:sz w:val="20"/>
          <w:szCs w:val="20"/>
        </w:rPr>
        <w:t>б) документы, подтверждающие полномочия лица, подписавшего заявление (для юридических лиц);</w:t>
      </w:r>
    </w:p>
    <w:p w:rsidR="00274980" w:rsidRPr="00A17B1D" w:rsidRDefault="00274980" w:rsidP="00274980">
      <w:pPr>
        <w:rPr>
          <w:sz w:val="20"/>
          <w:szCs w:val="20"/>
        </w:rPr>
      </w:pPr>
      <w:r w:rsidRPr="00A17B1D">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74980" w:rsidRPr="00A17B1D" w:rsidRDefault="00274980" w:rsidP="00274980">
      <w:pPr>
        <w:rPr>
          <w:sz w:val="20"/>
          <w:szCs w:val="20"/>
        </w:rPr>
      </w:pPr>
      <w:r w:rsidRPr="00A17B1D">
        <w:rPr>
          <w:color w:val="000000"/>
          <w:sz w:val="20"/>
          <w:szCs w:val="20"/>
          <w:lang w:eastAsia="ar-SA"/>
        </w:rPr>
        <w:t xml:space="preserve">г) платежный документ, </w:t>
      </w:r>
      <w:r w:rsidRPr="00A17B1D">
        <w:rPr>
          <w:sz w:val="20"/>
          <w:szCs w:val="20"/>
        </w:rPr>
        <w:t>подтверждающий факт уплаты платежа за подготовку (рытье) могилы, выдаваемый ритуальной службой;</w:t>
      </w:r>
    </w:p>
    <w:p w:rsidR="00274980" w:rsidRPr="00A17B1D" w:rsidRDefault="00274980" w:rsidP="00274980">
      <w:pPr>
        <w:rPr>
          <w:color w:val="000000"/>
          <w:sz w:val="20"/>
          <w:szCs w:val="20"/>
          <w:lang w:eastAsia="ar-SA"/>
        </w:rPr>
      </w:pPr>
      <w:r w:rsidRPr="00A17B1D">
        <w:rPr>
          <w:sz w:val="20"/>
          <w:szCs w:val="20"/>
        </w:rPr>
        <w:t>д) документ, подтверждающий категорию умершего согласно пункту 1 статьи 24 Федерального закона от 12.01.1995г. № 5-ФЗ «О ветеранах</w:t>
      </w:r>
      <w:r w:rsidRPr="00A17B1D">
        <w:rPr>
          <w:color w:val="000000"/>
          <w:sz w:val="20"/>
          <w:szCs w:val="20"/>
          <w:lang w:eastAsia="ar-SA"/>
        </w:rPr>
        <w:t>»;</w:t>
      </w:r>
    </w:p>
    <w:p w:rsidR="00274980" w:rsidRPr="00A17B1D" w:rsidRDefault="00274980" w:rsidP="00274980">
      <w:pPr>
        <w:rPr>
          <w:i/>
          <w:sz w:val="20"/>
          <w:szCs w:val="20"/>
        </w:rPr>
      </w:pPr>
      <w:r w:rsidRPr="00A17B1D">
        <w:rPr>
          <w:color w:val="000000"/>
          <w:sz w:val="20"/>
          <w:szCs w:val="20"/>
          <w:lang w:eastAsia="ar-SA"/>
        </w:rPr>
        <w:t>е) ходатайство Военного комиссариата – в качестве обоснования и подтверждения соответствующих заслуг умершего перед Российской Федерацией, Красноярским краем и Каратузским районом</w:t>
      </w:r>
      <w:r w:rsidRPr="00A17B1D">
        <w:rPr>
          <w:i/>
          <w:sz w:val="20"/>
          <w:szCs w:val="20"/>
        </w:rPr>
        <w:t>.</w:t>
      </w:r>
    </w:p>
    <w:p w:rsidR="00274980" w:rsidRPr="00A17B1D" w:rsidRDefault="00274980" w:rsidP="00274980">
      <w:pPr>
        <w:rPr>
          <w:bCs/>
          <w:color w:val="000000"/>
          <w:sz w:val="20"/>
          <w:szCs w:val="20"/>
          <w:lang w:eastAsia="ar-SA"/>
        </w:rPr>
      </w:pPr>
      <w:r w:rsidRPr="00A17B1D">
        <w:rPr>
          <w:color w:val="000000"/>
          <w:sz w:val="20"/>
          <w:szCs w:val="20"/>
          <w:lang w:eastAsia="ar-SA"/>
        </w:rPr>
        <w:lastRenderedPageBreak/>
        <w:t xml:space="preserve">К заявлению </w:t>
      </w:r>
      <w:r w:rsidRPr="00A17B1D">
        <w:rPr>
          <w:bCs/>
          <w:color w:val="000000"/>
          <w:sz w:val="20"/>
          <w:szCs w:val="20"/>
          <w:lang w:eastAsia="ar-SA"/>
        </w:rPr>
        <w:t xml:space="preserve">о разрешении для захоронения рядом с родственной могилой </w:t>
      </w:r>
      <w:r w:rsidRPr="00A17B1D">
        <w:rPr>
          <w:sz w:val="20"/>
          <w:szCs w:val="20"/>
          <w:lang w:eastAsia="ar-SA"/>
        </w:rPr>
        <w:t>или в могилу ранее умершего близкого родственника прилагаются следующие документы</w:t>
      </w:r>
      <w:r w:rsidRPr="00A17B1D">
        <w:rPr>
          <w:bCs/>
          <w:color w:val="000000"/>
          <w:sz w:val="20"/>
          <w:szCs w:val="20"/>
          <w:lang w:eastAsia="ar-SA"/>
        </w:rPr>
        <w:t>:</w:t>
      </w:r>
    </w:p>
    <w:p w:rsidR="00274980" w:rsidRPr="00A17B1D" w:rsidRDefault="00274980" w:rsidP="00274980">
      <w:pPr>
        <w:rPr>
          <w:color w:val="000000"/>
          <w:sz w:val="20"/>
          <w:szCs w:val="20"/>
        </w:rPr>
      </w:pPr>
      <w:r w:rsidRPr="00A17B1D">
        <w:rPr>
          <w:color w:val="000000"/>
          <w:sz w:val="20"/>
          <w:szCs w:val="20"/>
        </w:rPr>
        <w:t>а) паспорт или иной документ, удостоверяющий личность заявителя;</w:t>
      </w:r>
    </w:p>
    <w:p w:rsidR="00274980" w:rsidRPr="00A17B1D" w:rsidRDefault="00274980" w:rsidP="00274980">
      <w:pPr>
        <w:rPr>
          <w:sz w:val="20"/>
          <w:szCs w:val="20"/>
        </w:rPr>
      </w:pPr>
      <w:r w:rsidRPr="00A17B1D">
        <w:rPr>
          <w:sz w:val="20"/>
          <w:szCs w:val="20"/>
        </w:rPr>
        <w:t>б) документы, подтверждающие полномочия лица, подписавшего заявление (для юридических лиц);</w:t>
      </w:r>
    </w:p>
    <w:p w:rsidR="00274980" w:rsidRPr="00A17B1D" w:rsidRDefault="00274980" w:rsidP="00274980">
      <w:pPr>
        <w:rPr>
          <w:sz w:val="20"/>
          <w:szCs w:val="20"/>
        </w:rPr>
      </w:pPr>
      <w:r w:rsidRPr="00A17B1D">
        <w:rPr>
          <w:rFonts w:ascii="Calibri" w:hAnsi="Calibri"/>
          <w:sz w:val="20"/>
          <w:szCs w:val="20"/>
        </w:rPr>
        <w:t>в</w:t>
      </w:r>
      <w:r w:rsidRPr="00A17B1D">
        <w:rPr>
          <w:sz w:val="20"/>
          <w:szCs w:val="20"/>
        </w:rPr>
        <w:t>) документы, подтверждающие полномочия третьих лиц выступать от имени заявителя, предусмотренные законодательством Российской Федерации;</w:t>
      </w:r>
    </w:p>
    <w:p w:rsidR="00274980" w:rsidRPr="00A17B1D" w:rsidRDefault="00274980" w:rsidP="00274980">
      <w:pPr>
        <w:rPr>
          <w:color w:val="000000"/>
          <w:sz w:val="20"/>
          <w:szCs w:val="20"/>
          <w:lang w:eastAsia="ar-SA"/>
        </w:rPr>
      </w:pPr>
      <w:r w:rsidRPr="00A17B1D">
        <w:rPr>
          <w:rFonts w:ascii="Calibri" w:hAnsi="Calibri"/>
          <w:color w:val="000000"/>
          <w:sz w:val="20"/>
          <w:szCs w:val="20"/>
          <w:lang w:eastAsia="ar-SA"/>
        </w:rPr>
        <w:t>г</w:t>
      </w:r>
      <w:r w:rsidRPr="00A17B1D">
        <w:rPr>
          <w:color w:val="000000"/>
          <w:sz w:val="20"/>
          <w:szCs w:val="20"/>
          <w:lang w:eastAsia="ar-SA"/>
        </w:rPr>
        <w:t xml:space="preserve">) платежный документ, </w:t>
      </w:r>
      <w:r w:rsidRPr="00A17B1D">
        <w:rPr>
          <w:sz w:val="20"/>
          <w:szCs w:val="20"/>
        </w:rPr>
        <w:t>подтверждающий факт уплаты платежа за подготовку (рытье) могилы, выдаваемый ритуальной службой;</w:t>
      </w:r>
    </w:p>
    <w:p w:rsidR="00274980" w:rsidRPr="00A17B1D" w:rsidRDefault="00274980" w:rsidP="00274980">
      <w:pPr>
        <w:rPr>
          <w:sz w:val="20"/>
          <w:szCs w:val="20"/>
        </w:rPr>
      </w:pPr>
      <w:r w:rsidRPr="00A17B1D">
        <w:rPr>
          <w:rFonts w:ascii="Calibri" w:hAnsi="Calibri"/>
          <w:sz w:val="20"/>
          <w:szCs w:val="20"/>
        </w:rPr>
        <w:t>д</w:t>
      </w:r>
      <w:r w:rsidRPr="00A17B1D">
        <w:rPr>
          <w:sz w:val="20"/>
          <w:szCs w:val="20"/>
        </w:rPr>
        <w:t>)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274980" w:rsidRPr="00A17B1D" w:rsidRDefault="00274980" w:rsidP="00274980">
      <w:pPr>
        <w:rPr>
          <w:color w:val="000000"/>
          <w:sz w:val="20"/>
          <w:szCs w:val="20"/>
        </w:rPr>
      </w:pPr>
      <w:r w:rsidRPr="00A17B1D">
        <w:rPr>
          <w:color w:val="000000"/>
          <w:sz w:val="20"/>
          <w:szCs w:val="20"/>
        </w:rPr>
        <w:t>Одинаковые фамилии или отчества не служат основанием для установления степени близкого родства.</w:t>
      </w:r>
    </w:p>
    <w:p w:rsidR="00274980" w:rsidRPr="00A17B1D" w:rsidRDefault="00274980" w:rsidP="00274980">
      <w:pPr>
        <w:rPr>
          <w:b/>
          <w:color w:val="000000"/>
          <w:sz w:val="20"/>
          <w:szCs w:val="20"/>
          <w:lang w:eastAsia="ar-SA"/>
        </w:rPr>
      </w:pPr>
      <w:r w:rsidRPr="00A17B1D">
        <w:rPr>
          <w:color w:val="000000"/>
          <w:sz w:val="20"/>
          <w:szCs w:val="2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w:t>
      </w:r>
    </w:p>
    <w:p w:rsidR="00274980" w:rsidRPr="00A17B1D" w:rsidRDefault="00274980" w:rsidP="00274980">
      <w:pPr>
        <w:rPr>
          <w:color w:val="000000"/>
          <w:sz w:val="20"/>
          <w:szCs w:val="20"/>
        </w:rPr>
      </w:pPr>
      <w:r w:rsidRPr="00A17B1D">
        <w:rPr>
          <w:color w:val="000000"/>
          <w:sz w:val="20"/>
          <w:szCs w:val="20"/>
          <w:lang w:eastAsia="ar-SA"/>
        </w:rPr>
        <w:t xml:space="preserve">К заявлению </w:t>
      </w:r>
      <w:r w:rsidRPr="00A17B1D">
        <w:rPr>
          <w:bCs/>
          <w:color w:val="000000"/>
          <w:sz w:val="20"/>
          <w:szCs w:val="20"/>
          <w:lang w:eastAsia="ar-SA"/>
        </w:rPr>
        <w:t>о предоставлении участка для семейного (родового) захоронения прилагаются следующие документы:</w:t>
      </w:r>
    </w:p>
    <w:p w:rsidR="00274980" w:rsidRPr="00A17B1D" w:rsidRDefault="00274980" w:rsidP="00274980">
      <w:pPr>
        <w:rPr>
          <w:color w:val="000000"/>
          <w:sz w:val="20"/>
          <w:szCs w:val="20"/>
        </w:rPr>
      </w:pPr>
      <w:r w:rsidRPr="00A17B1D">
        <w:rPr>
          <w:color w:val="000000"/>
          <w:sz w:val="20"/>
          <w:szCs w:val="20"/>
        </w:rPr>
        <w:t>а) паспорт или иной документ, удостоверяющий личность заявителя;</w:t>
      </w:r>
    </w:p>
    <w:p w:rsidR="00274980" w:rsidRPr="00A17B1D" w:rsidRDefault="00274980" w:rsidP="00274980">
      <w:pPr>
        <w:rPr>
          <w:sz w:val="20"/>
          <w:szCs w:val="20"/>
        </w:rPr>
      </w:pPr>
      <w:r w:rsidRPr="00A17B1D">
        <w:rPr>
          <w:sz w:val="20"/>
          <w:szCs w:val="20"/>
        </w:rPr>
        <w:t>б) документы, подтверждающие полномочия лица, подписавшего заявление (для юридических лиц);</w:t>
      </w:r>
    </w:p>
    <w:p w:rsidR="00274980" w:rsidRPr="00A17B1D" w:rsidRDefault="00274980" w:rsidP="00274980">
      <w:pPr>
        <w:rPr>
          <w:sz w:val="20"/>
          <w:szCs w:val="20"/>
        </w:rPr>
      </w:pPr>
      <w:r w:rsidRPr="00A17B1D">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74980" w:rsidRPr="00A17B1D" w:rsidRDefault="00274980" w:rsidP="00274980">
      <w:pPr>
        <w:rPr>
          <w:color w:val="000000"/>
          <w:sz w:val="20"/>
          <w:szCs w:val="20"/>
          <w:lang w:eastAsia="ar-SA"/>
        </w:rPr>
      </w:pPr>
      <w:r w:rsidRPr="00A17B1D">
        <w:rPr>
          <w:color w:val="000000"/>
          <w:sz w:val="20"/>
          <w:szCs w:val="20"/>
          <w:lang w:eastAsia="ar-SA"/>
        </w:rPr>
        <w:t xml:space="preserve">г) платежный документ, подтверждающий факт уплаты платежа за подготовку (рытье) могилы, выдаваемый </w:t>
      </w:r>
      <w:r w:rsidRPr="00A17B1D">
        <w:rPr>
          <w:sz w:val="20"/>
          <w:szCs w:val="20"/>
        </w:rPr>
        <w:t>ритуальной службой</w:t>
      </w:r>
      <w:r w:rsidRPr="00A17B1D">
        <w:rPr>
          <w:color w:val="000000"/>
          <w:sz w:val="20"/>
          <w:szCs w:val="20"/>
        </w:rPr>
        <w:t xml:space="preserve"> – в случае, если погребение должно быть осуществлено в настоящее время</w:t>
      </w:r>
      <w:r w:rsidRPr="00A17B1D">
        <w:rPr>
          <w:color w:val="000000"/>
          <w:sz w:val="20"/>
          <w:szCs w:val="20"/>
          <w:lang w:eastAsia="ar-SA"/>
        </w:rPr>
        <w:t>;</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2.15.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274980" w:rsidRPr="00A17B1D" w:rsidRDefault="00274980" w:rsidP="00274980">
      <w:pPr>
        <w:autoSpaceDE w:val="0"/>
        <w:autoSpaceDN w:val="0"/>
        <w:adjustRightInd w:val="0"/>
        <w:ind w:firstLine="709"/>
        <w:rPr>
          <w:sz w:val="20"/>
          <w:szCs w:val="20"/>
        </w:rPr>
      </w:pPr>
      <w:r w:rsidRPr="00A17B1D">
        <w:rPr>
          <w:sz w:val="20"/>
          <w:szCs w:val="20"/>
        </w:rPr>
        <w:t>2.16. При предоставлении муниципальной услуги администрация не вправе требовать от заявителей документы, не указанные в пункте 2.14 настоящего раздела Административного регламента.</w:t>
      </w:r>
    </w:p>
    <w:p w:rsidR="00274980" w:rsidRPr="00A17B1D" w:rsidRDefault="00274980" w:rsidP="00274980">
      <w:pPr>
        <w:autoSpaceDE w:val="0"/>
        <w:autoSpaceDN w:val="0"/>
        <w:adjustRightInd w:val="0"/>
        <w:ind w:firstLine="709"/>
        <w:rPr>
          <w:sz w:val="20"/>
          <w:szCs w:val="20"/>
        </w:rPr>
      </w:pPr>
      <w:r w:rsidRPr="00A17B1D">
        <w:rPr>
          <w:sz w:val="20"/>
          <w:szCs w:val="20"/>
        </w:rPr>
        <w:t>2.17. Требования к документам, представляемым заявителем:</w:t>
      </w:r>
    </w:p>
    <w:p w:rsidR="00274980" w:rsidRPr="00A17B1D" w:rsidRDefault="00274980" w:rsidP="00274980">
      <w:pPr>
        <w:autoSpaceDE w:val="0"/>
        <w:autoSpaceDN w:val="0"/>
        <w:adjustRightInd w:val="0"/>
        <w:ind w:firstLine="709"/>
        <w:rPr>
          <w:sz w:val="20"/>
          <w:szCs w:val="20"/>
        </w:rPr>
      </w:pPr>
      <w:r w:rsidRPr="00A17B1D">
        <w:rPr>
          <w:sz w:val="20"/>
          <w:szCs w:val="20"/>
        </w:rPr>
        <w:t>а) 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4980" w:rsidRPr="00A17B1D" w:rsidRDefault="00274980" w:rsidP="00274980">
      <w:pPr>
        <w:autoSpaceDE w:val="0"/>
        <w:autoSpaceDN w:val="0"/>
        <w:adjustRightInd w:val="0"/>
        <w:ind w:firstLine="709"/>
        <w:rPr>
          <w:sz w:val="20"/>
          <w:szCs w:val="20"/>
        </w:rPr>
      </w:pPr>
      <w:r w:rsidRPr="00A17B1D">
        <w:rPr>
          <w:sz w:val="20"/>
          <w:szCs w:val="20"/>
        </w:rPr>
        <w:t>б) тексты документов должны быть написаны разборчиво;</w:t>
      </w:r>
    </w:p>
    <w:p w:rsidR="00274980" w:rsidRPr="00A17B1D" w:rsidRDefault="00274980" w:rsidP="00274980">
      <w:pPr>
        <w:autoSpaceDE w:val="0"/>
        <w:autoSpaceDN w:val="0"/>
        <w:adjustRightInd w:val="0"/>
        <w:ind w:firstLine="709"/>
        <w:rPr>
          <w:sz w:val="20"/>
          <w:szCs w:val="20"/>
        </w:rPr>
      </w:pPr>
      <w:r w:rsidRPr="00A17B1D">
        <w:rPr>
          <w:sz w:val="20"/>
          <w:szCs w:val="20"/>
        </w:rPr>
        <w:t>в) документы не должны иметь подчисток, приписок, зачеркнутых слов и не оговоренных в них исправлений;</w:t>
      </w:r>
    </w:p>
    <w:p w:rsidR="00274980" w:rsidRPr="00A17B1D" w:rsidRDefault="00274980" w:rsidP="00274980">
      <w:pPr>
        <w:autoSpaceDE w:val="0"/>
        <w:autoSpaceDN w:val="0"/>
        <w:adjustRightInd w:val="0"/>
        <w:ind w:firstLine="709"/>
        <w:rPr>
          <w:sz w:val="20"/>
          <w:szCs w:val="20"/>
        </w:rPr>
      </w:pPr>
      <w:r w:rsidRPr="00A17B1D">
        <w:rPr>
          <w:sz w:val="20"/>
          <w:szCs w:val="20"/>
        </w:rPr>
        <w:t>г) документы не должны быть исполнены карандашом;</w:t>
      </w:r>
    </w:p>
    <w:p w:rsidR="00274980" w:rsidRPr="00A17B1D" w:rsidRDefault="00274980" w:rsidP="00274980">
      <w:pPr>
        <w:autoSpaceDE w:val="0"/>
        <w:autoSpaceDN w:val="0"/>
        <w:adjustRightInd w:val="0"/>
        <w:ind w:firstLine="709"/>
        <w:rPr>
          <w:sz w:val="20"/>
          <w:szCs w:val="20"/>
        </w:rPr>
      </w:pPr>
      <w:r w:rsidRPr="00A17B1D">
        <w:rPr>
          <w:sz w:val="20"/>
          <w:szCs w:val="20"/>
        </w:rPr>
        <w:t>д) документы не должны иметь повреждений, наличие которых не позволяет однозначно истолковать их содержание.</w:t>
      </w:r>
    </w:p>
    <w:p w:rsidR="00274980" w:rsidRPr="00A17B1D" w:rsidRDefault="00274980" w:rsidP="00274980">
      <w:pPr>
        <w:autoSpaceDE w:val="0"/>
        <w:autoSpaceDN w:val="0"/>
        <w:adjustRightInd w:val="0"/>
        <w:ind w:firstLine="709"/>
        <w:rPr>
          <w:sz w:val="20"/>
          <w:szCs w:val="20"/>
        </w:rPr>
      </w:pPr>
    </w:p>
    <w:p w:rsidR="00274980" w:rsidRPr="00A17B1D" w:rsidRDefault="00274980" w:rsidP="00274980">
      <w:pPr>
        <w:widowControl w:val="0"/>
        <w:autoSpaceDE w:val="0"/>
        <w:autoSpaceDN w:val="0"/>
        <w:adjustRightInd w:val="0"/>
        <w:ind w:firstLine="709"/>
        <w:rPr>
          <w:sz w:val="20"/>
          <w:szCs w:val="20"/>
        </w:rPr>
      </w:pPr>
      <w:bookmarkStart w:id="11" w:name="Par224"/>
      <w:bookmarkStart w:id="12" w:name="Par232"/>
      <w:bookmarkEnd w:id="11"/>
      <w:bookmarkEnd w:id="12"/>
      <w:r w:rsidRPr="00A17B1D">
        <w:rPr>
          <w:sz w:val="20"/>
          <w:szCs w:val="20"/>
        </w:rPr>
        <w:t>2.18. К документам, необходимым для предоставления муниципальной услуги и которые заявитель вправе представить относятся:</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а) свидетельство о смерти;</w:t>
      </w:r>
    </w:p>
    <w:p w:rsidR="00274980" w:rsidRPr="00A17B1D" w:rsidRDefault="00274980" w:rsidP="00274980">
      <w:pPr>
        <w:widowControl w:val="0"/>
        <w:autoSpaceDE w:val="0"/>
        <w:autoSpaceDN w:val="0"/>
        <w:adjustRightInd w:val="0"/>
        <w:ind w:firstLine="709"/>
        <w:rPr>
          <w:sz w:val="20"/>
          <w:szCs w:val="20"/>
        </w:rPr>
      </w:pPr>
      <w:proofErr w:type="gramStart"/>
      <w:r w:rsidRPr="00A17B1D">
        <w:rPr>
          <w:sz w:val="20"/>
          <w:szCs w:val="20"/>
          <w:lang w:eastAsia="en-US"/>
        </w:rPr>
        <w:t xml:space="preserve">б) </w:t>
      </w:r>
      <w:r w:rsidRPr="00A17B1D">
        <w:rPr>
          <w:sz w:val="20"/>
          <w:szCs w:val="20"/>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в) свидетельство о смерти ранее </w:t>
      </w:r>
      <w:proofErr w:type="gramStart"/>
      <w:r w:rsidRPr="00A17B1D">
        <w:rPr>
          <w:sz w:val="20"/>
          <w:szCs w:val="20"/>
        </w:rPr>
        <w:t>захороненного</w:t>
      </w:r>
      <w:proofErr w:type="gramEnd"/>
      <w:r w:rsidRPr="00A17B1D">
        <w:rPr>
          <w:sz w:val="20"/>
          <w:szCs w:val="20"/>
        </w:rPr>
        <w:t xml:space="preserve"> </w:t>
      </w:r>
      <w:r w:rsidRPr="00A17B1D">
        <w:rPr>
          <w:color w:val="000000"/>
          <w:sz w:val="20"/>
          <w:szCs w:val="20"/>
        </w:rPr>
        <w:t xml:space="preserve">(в случае </w:t>
      </w:r>
      <w:proofErr w:type="spellStart"/>
      <w:r w:rsidRPr="00A17B1D">
        <w:rPr>
          <w:color w:val="000000"/>
          <w:sz w:val="20"/>
          <w:szCs w:val="20"/>
        </w:rPr>
        <w:t>подзахоронения</w:t>
      </w:r>
      <w:proofErr w:type="spellEnd"/>
      <w:r w:rsidRPr="00A17B1D">
        <w:rPr>
          <w:color w:val="000000"/>
          <w:sz w:val="20"/>
          <w:szCs w:val="20"/>
        </w:rPr>
        <w:t xml:space="preserve"> к родственной могиле)</w:t>
      </w:r>
    </w:p>
    <w:p w:rsidR="00274980" w:rsidRPr="00A17B1D" w:rsidRDefault="00274980" w:rsidP="00274980">
      <w:pPr>
        <w:rPr>
          <w:rFonts w:ascii="Calibri" w:hAnsi="Calibri"/>
          <w:iCs/>
          <w:color w:val="000000"/>
          <w:sz w:val="20"/>
          <w:szCs w:val="20"/>
        </w:rPr>
      </w:pPr>
      <w:proofErr w:type="gramStart"/>
      <w:r w:rsidRPr="00A17B1D">
        <w:rPr>
          <w:sz w:val="20"/>
          <w:szCs w:val="20"/>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A17B1D">
        <w:rPr>
          <w:color w:val="000000"/>
          <w:sz w:val="20"/>
          <w:szCs w:val="20"/>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A17B1D">
        <w:rPr>
          <w:color w:val="000000"/>
          <w:sz w:val="20"/>
          <w:szCs w:val="20"/>
        </w:rPr>
        <w:t>подзахоронения</w:t>
      </w:r>
      <w:proofErr w:type="spellEnd"/>
      <w:r w:rsidRPr="00A17B1D">
        <w:rPr>
          <w:color w:val="000000"/>
          <w:sz w:val="20"/>
          <w:szCs w:val="20"/>
        </w:rPr>
        <w:t xml:space="preserve"> к родственной могиле)</w:t>
      </w:r>
      <w:r w:rsidRPr="00A17B1D">
        <w:rPr>
          <w:sz w:val="20"/>
          <w:szCs w:val="20"/>
        </w:rPr>
        <w:t>.</w:t>
      </w:r>
      <w:proofErr w:type="gramEnd"/>
    </w:p>
    <w:p w:rsidR="00274980" w:rsidRPr="00A17B1D" w:rsidRDefault="00274980" w:rsidP="00274980">
      <w:pPr>
        <w:rPr>
          <w:color w:val="000000"/>
          <w:sz w:val="20"/>
          <w:szCs w:val="20"/>
        </w:rPr>
      </w:pPr>
      <w:r w:rsidRPr="00A17B1D">
        <w:rPr>
          <w:color w:val="000000"/>
          <w:sz w:val="20"/>
          <w:szCs w:val="20"/>
        </w:rPr>
        <w:t>2.19. Основанием для отказа в приеме документов отсутствуют.</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2.20. Основания для приостановления предоставления муниципальной услуги законодательством Российской Федерации и Красноярского края не предусмотрены.</w:t>
      </w:r>
    </w:p>
    <w:p w:rsidR="00274980" w:rsidRPr="00A17B1D" w:rsidRDefault="00274980" w:rsidP="00274980">
      <w:pPr>
        <w:autoSpaceDE w:val="0"/>
        <w:autoSpaceDN w:val="0"/>
        <w:adjustRightInd w:val="0"/>
        <w:ind w:firstLine="709"/>
        <w:rPr>
          <w:sz w:val="20"/>
          <w:szCs w:val="20"/>
        </w:rPr>
      </w:pPr>
      <w:r w:rsidRPr="00A17B1D">
        <w:rPr>
          <w:sz w:val="20"/>
          <w:szCs w:val="20"/>
        </w:rPr>
        <w:t>2.21. Основаниями для отказа в предоставлении муниципальной услуги являются:</w:t>
      </w:r>
    </w:p>
    <w:p w:rsidR="00274980" w:rsidRPr="00A17B1D" w:rsidRDefault="00274980" w:rsidP="00274980">
      <w:pPr>
        <w:autoSpaceDE w:val="0"/>
        <w:autoSpaceDN w:val="0"/>
        <w:adjustRightInd w:val="0"/>
        <w:ind w:firstLine="709"/>
        <w:rPr>
          <w:sz w:val="20"/>
          <w:szCs w:val="20"/>
        </w:rPr>
      </w:pPr>
      <w:r w:rsidRPr="00A17B1D">
        <w:rPr>
          <w:sz w:val="20"/>
          <w:szCs w:val="20"/>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74980" w:rsidRPr="00A17B1D" w:rsidRDefault="00274980" w:rsidP="00274980">
      <w:pPr>
        <w:autoSpaceDE w:val="0"/>
        <w:autoSpaceDN w:val="0"/>
        <w:adjustRightInd w:val="0"/>
        <w:ind w:firstLine="709"/>
        <w:rPr>
          <w:sz w:val="20"/>
          <w:szCs w:val="20"/>
        </w:rPr>
      </w:pPr>
      <w:r w:rsidRPr="00A17B1D">
        <w:rPr>
          <w:sz w:val="20"/>
          <w:szCs w:val="20"/>
        </w:rPr>
        <w:t>б) выявление в предоставленных документах недостоверной, искаженной или неполной информации;</w:t>
      </w:r>
    </w:p>
    <w:p w:rsidR="00274980" w:rsidRPr="00A17B1D" w:rsidRDefault="00274980" w:rsidP="00274980">
      <w:pPr>
        <w:autoSpaceDE w:val="0"/>
        <w:autoSpaceDN w:val="0"/>
        <w:adjustRightInd w:val="0"/>
        <w:ind w:firstLine="709"/>
        <w:rPr>
          <w:sz w:val="20"/>
          <w:szCs w:val="20"/>
        </w:rPr>
      </w:pPr>
      <w:r w:rsidRPr="00A17B1D">
        <w:rPr>
          <w:sz w:val="20"/>
          <w:szCs w:val="20"/>
        </w:rPr>
        <w:t xml:space="preserve">в) </w:t>
      </w:r>
      <w:r w:rsidRPr="00A17B1D">
        <w:rPr>
          <w:color w:val="000000"/>
          <w:sz w:val="20"/>
          <w:szCs w:val="20"/>
        </w:rPr>
        <w:t>не истек установленный нормами санитарный срок минерализации предыдущего захоронения;</w:t>
      </w:r>
    </w:p>
    <w:p w:rsidR="00274980" w:rsidRPr="00A17B1D" w:rsidRDefault="00274980" w:rsidP="00274980">
      <w:pPr>
        <w:widowControl w:val="0"/>
        <w:tabs>
          <w:tab w:val="left" w:pos="0"/>
          <w:tab w:val="left" w:pos="1080"/>
        </w:tabs>
        <w:suppressAutoHyphens/>
        <w:autoSpaceDE w:val="0"/>
        <w:ind w:firstLine="709"/>
        <w:rPr>
          <w:color w:val="000000"/>
          <w:sz w:val="20"/>
          <w:szCs w:val="20"/>
        </w:rPr>
      </w:pPr>
      <w:r w:rsidRPr="00A17B1D">
        <w:rPr>
          <w:sz w:val="20"/>
          <w:szCs w:val="20"/>
          <w:lang w:eastAsia="ar-SA"/>
        </w:rPr>
        <w:t>г) земельный участок, на котором будет производиться захоронение, не относится к муниципальной собственности;</w:t>
      </w:r>
      <w:bookmarkStart w:id="13" w:name="sub_10211"/>
    </w:p>
    <w:bookmarkEnd w:id="13"/>
    <w:p w:rsidR="00274980" w:rsidRPr="00A17B1D" w:rsidRDefault="00274980" w:rsidP="00274980">
      <w:pPr>
        <w:ind w:firstLine="709"/>
        <w:rPr>
          <w:color w:val="000000"/>
          <w:sz w:val="20"/>
          <w:szCs w:val="20"/>
        </w:rPr>
      </w:pPr>
      <w:r w:rsidRPr="00A17B1D">
        <w:rPr>
          <w:color w:val="000000"/>
          <w:sz w:val="20"/>
          <w:szCs w:val="20"/>
        </w:rPr>
        <w:t>д) заявитель является недееспособным лицом;</w:t>
      </w:r>
    </w:p>
    <w:p w:rsidR="00274980" w:rsidRPr="00A17B1D" w:rsidRDefault="00274980" w:rsidP="00274980">
      <w:pPr>
        <w:ind w:firstLine="709"/>
        <w:rPr>
          <w:color w:val="000000"/>
          <w:sz w:val="20"/>
          <w:szCs w:val="20"/>
        </w:rPr>
      </w:pPr>
      <w:r w:rsidRPr="00A17B1D">
        <w:rPr>
          <w:color w:val="000000"/>
          <w:sz w:val="20"/>
          <w:szCs w:val="20"/>
        </w:rPr>
        <w:lastRenderedPageBreak/>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274980" w:rsidRPr="00A17B1D" w:rsidRDefault="00274980" w:rsidP="00274980">
      <w:pPr>
        <w:pStyle w:val="ConsPlusNormal"/>
        <w:ind w:firstLine="709"/>
        <w:jc w:val="both"/>
        <w:outlineLvl w:val="2"/>
        <w:rPr>
          <w:rFonts w:ascii="Times New Roman" w:hAnsi="Times New Roman" w:cs="Times New Roman"/>
        </w:rPr>
      </w:pPr>
      <w:r w:rsidRPr="00A17B1D">
        <w:rPr>
          <w:rFonts w:ascii="Times New Roman" w:hAnsi="Times New Roman" w:cs="Times New Roman"/>
        </w:rPr>
        <w:t>ж) отсутствие свободного участка земли для погребения на указанном заявителем кладбище в указанном месте;</w:t>
      </w:r>
    </w:p>
    <w:p w:rsidR="00274980" w:rsidRPr="00A17B1D" w:rsidRDefault="00274980" w:rsidP="00274980">
      <w:pPr>
        <w:pStyle w:val="ConsPlusNormal"/>
        <w:ind w:firstLine="709"/>
        <w:jc w:val="both"/>
        <w:outlineLvl w:val="2"/>
        <w:rPr>
          <w:rFonts w:ascii="Times New Roman" w:hAnsi="Times New Roman" w:cs="Times New Roman"/>
        </w:rPr>
      </w:pPr>
      <w:r w:rsidRPr="00A17B1D">
        <w:rPr>
          <w:rFonts w:ascii="Times New Roman" w:hAnsi="Times New Roman" w:cs="Times New Roman"/>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похоронного дела в Каратузском сельсовете, утвержденном решением Каратузского сельского Совета </w:t>
      </w:r>
      <w:proofErr w:type="spellStart"/>
      <w:r w:rsidRPr="00A17B1D">
        <w:rPr>
          <w:rFonts w:ascii="Times New Roman" w:hAnsi="Times New Roman" w:cs="Times New Roman"/>
        </w:rPr>
        <w:t>дпеутатов</w:t>
      </w:r>
      <w:proofErr w:type="spellEnd"/>
      <w:r w:rsidRPr="00A17B1D">
        <w:rPr>
          <w:rFonts w:ascii="Times New Roman" w:hAnsi="Times New Roman" w:cs="Times New Roman"/>
        </w:rPr>
        <w:t xml:space="preserve"> </w:t>
      </w:r>
      <w:r w:rsidRPr="00A17B1D">
        <w:rPr>
          <w:rFonts w:ascii="Times New Roman" w:hAnsi="Times New Roman" w:cs="Times New Roman"/>
          <w:color w:val="000000"/>
          <w:lang w:eastAsia="ar-SA"/>
        </w:rPr>
        <w:t xml:space="preserve"> №04-20 от 10.02.2017г. </w:t>
      </w:r>
      <w:hyperlink r:id="rId17" w:history="1">
        <w:r w:rsidRPr="00A17B1D">
          <w:rPr>
            <w:rFonts w:ascii="Times New Roman" w:hAnsi="Times New Roman" w:cs="Times New Roman"/>
          </w:rPr>
          <w:t>СанПиН 2.1.2882-11</w:t>
        </w:r>
      </w:hyperlink>
      <w:r w:rsidRPr="00A17B1D">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w:t>
      </w:r>
    </w:p>
    <w:p w:rsidR="00274980" w:rsidRPr="00A17B1D" w:rsidRDefault="00274980" w:rsidP="00274980">
      <w:pPr>
        <w:autoSpaceDE w:val="0"/>
        <w:autoSpaceDN w:val="0"/>
        <w:adjustRightInd w:val="0"/>
        <w:ind w:firstLine="709"/>
        <w:rPr>
          <w:sz w:val="20"/>
          <w:szCs w:val="20"/>
        </w:rPr>
      </w:pPr>
      <w:r w:rsidRPr="00A17B1D">
        <w:rPr>
          <w:sz w:val="20"/>
          <w:szCs w:val="20"/>
        </w:rPr>
        <w:t>2.22. Неполучение (несвоевременное получение) документов, запрошенных в соответствии с пунктом 2.14 настоящего раздела административного регламента, не может являться основанием для отказа в предоставлении муниципальной услуги.</w:t>
      </w:r>
    </w:p>
    <w:p w:rsidR="00274980" w:rsidRPr="00A17B1D" w:rsidRDefault="00274980" w:rsidP="00274980">
      <w:pPr>
        <w:autoSpaceDE w:val="0"/>
        <w:autoSpaceDN w:val="0"/>
        <w:adjustRightInd w:val="0"/>
        <w:ind w:firstLine="709"/>
        <w:rPr>
          <w:sz w:val="20"/>
          <w:szCs w:val="20"/>
        </w:rPr>
      </w:pPr>
      <w:r w:rsidRPr="00A17B1D">
        <w:rPr>
          <w:sz w:val="20"/>
          <w:szCs w:val="20"/>
        </w:rPr>
        <w:t>2.23. Отказ в предоставлении муниципальной услуги может быть обжалован гражданином в порядке, установленном законодательством.</w:t>
      </w:r>
    </w:p>
    <w:p w:rsidR="00274980" w:rsidRPr="00A17B1D" w:rsidRDefault="00274980" w:rsidP="00274980">
      <w:pPr>
        <w:rPr>
          <w:rFonts w:ascii="Calibri" w:hAnsi="Calibri"/>
          <w:color w:val="000000"/>
          <w:sz w:val="20"/>
          <w:szCs w:val="20"/>
        </w:rPr>
      </w:pPr>
      <w:r w:rsidRPr="00A17B1D">
        <w:rPr>
          <w:color w:val="000000"/>
          <w:sz w:val="20"/>
          <w:szCs w:val="20"/>
        </w:rPr>
        <w:t xml:space="preserve">2.24. Для получения муниципальной услуги заявителю необходимо получить </w:t>
      </w:r>
      <w:r w:rsidRPr="00A17B1D">
        <w:rPr>
          <w:color w:val="000000"/>
          <w:sz w:val="20"/>
          <w:szCs w:val="20"/>
          <w:lang w:eastAsia="ar-SA"/>
        </w:rPr>
        <w:t>платежный документ, подтверждающий факт уплаты платежа за подготовку (рытье) могилы</w:t>
      </w:r>
      <w:r w:rsidRPr="00A17B1D">
        <w:rPr>
          <w:rFonts w:ascii="Calibri" w:hAnsi="Calibri"/>
          <w:color w:val="000000"/>
          <w:sz w:val="20"/>
          <w:szCs w:val="20"/>
        </w:rPr>
        <w:t>.</w:t>
      </w:r>
    </w:p>
    <w:p w:rsidR="00274980" w:rsidRPr="00A17B1D" w:rsidRDefault="00274980" w:rsidP="00274980">
      <w:pPr>
        <w:autoSpaceDE w:val="0"/>
        <w:autoSpaceDN w:val="0"/>
        <w:adjustRightInd w:val="0"/>
        <w:rPr>
          <w:sz w:val="20"/>
          <w:szCs w:val="20"/>
          <w:lang w:eastAsia="en-US"/>
        </w:rPr>
      </w:pPr>
      <w:r w:rsidRPr="00A17B1D">
        <w:rPr>
          <w:sz w:val="20"/>
          <w:szCs w:val="20"/>
          <w:lang w:eastAsia="en-US"/>
        </w:rPr>
        <w:t>2.25. Для получения указанных платежных документов граждане обращаются в ритуальные службы</w:t>
      </w:r>
      <w:r w:rsidRPr="00A17B1D">
        <w:rPr>
          <w:color w:val="000000"/>
          <w:sz w:val="20"/>
          <w:szCs w:val="20"/>
        </w:rPr>
        <w:t>.</w:t>
      </w:r>
    </w:p>
    <w:p w:rsidR="00274980" w:rsidRPr="00A17B1D" w:rsidRDefault="00274980" w:rsidP="00274980">
      <w:pPr>
        <w:widowControl w:val="0"/>
        <w:autoSpaceDE w:val="0"/>
        <w:autoSpaceDN w:val="0"/>
        <w:adjustRightInd w:val="0"/>
        <w:ind w:firstLine="709"/>
        <w:rPr>
          <w:sz w:val="20"/>
          <w:szCs w:val="20"/>
        </w:rPr>
      </w:pPr>
      <w:bookmarkStart w:id="14" w:name="Par277"/>
      <w:bookmarkStart w:id="15" w:name="Par293"/>
      <w:bookmarkStart w:id="16" w:name="Par313"/>
      <w:bookmarkEnd w:id="14"/>
      <w:bookmarkEnd w:id="15"/>
      <w:bookmarkEnd w:id="16"/>
      <w:r w:rsidRPr="00A17B1D">
        <w:rPr>
          <w:sz w:val="20"/>
          <w:szCs w:val="20"/>
        </w:rPr>
        <w:t>2.26. Основными показателями доступности и качества муниципальной услуги являются: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соблюдение требований к местам предоставления муниципальной услуги, их транспортной доступности;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среднее время ожидания в очереди при подаче документов;</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количество взаимодействий заявителя с должностными лицами уполномоченного органа.</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2.27.  Основными требованиями к качеству рассмотрения обращений заявителей являются: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достоверность предоставляемой заявителям информации о ходе рассмотрения обращения;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полнота информирования заявителей о ходе рассмотрения обращения;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наглядность форм предоставляемой информации об административных процедурах;</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удобство и доступность получения заявителями информации о порядке предоставления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оперативность вынесения решения в отношении рассматриваемого обращения.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2.28. Взаимодействие заявителя с должностными лицами администрации осуществляется при личном обращении заявителя: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для подачи документов, необходимых для предоставления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за получением результата предоставления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2.29.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74980" w:rsidRPr="00A17B1D" w:rsidRDefault="00274980" w:rsidP="00274980">
      <w:pPr>
        <w:widowControl w:val="0"/>
        <w:autoSpaceDE w:val="0"/>
        <w:autoSpaceDN w:val="0"/>
        <w:adjustRightInd w:val="0"/>
        <w:ind w:firstLine="709"/>
        <w:rPr>
          <w:sz w:val="20"/>
          <w:szCs w:val="20"/>
        </w:rPr>
      </w:pPr>
      <w:bookmarkStart w:id="17" w:name="Par328"/>
      <w:bookmarkEnd w:id="17"/>
      <w:r w:rsidRPr="00A17B1D">
        <w:rPr>
          <w:sz w:val="20"/>
          <w:szCs w:val="20"/>
        </w:rPr>
        <w:t>2.30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1) прием заявления и документов, необходимых для предоставления муниципальной услуги, подлежащих представлению заявителем;</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 обработка заявления и представленных документов;</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4) выдача результата оказания муниципальной услуги или решения об отказе в предоставлении муниципальной услуги.</w:t>
      </w:r>
    </w:p>
    <w:p w:rsidR="00274980" w:rsidRPr="00A17B1D" w:rsidRDefault="00274980" w:rsidP="00274980">
      <w:pPr>
        <w:widowControl w:val="0"/>
        <w:autoSpaceDE w:val="0"/>
        <w:autoSpaceDN w:val="0"/>
        <w:adjustRightInd w:val="0"/>
        <w:ind w:firstLine="709"/>
        <w:rPr>
          <w:sz w:val="20"/>
          <w:szCs w:val="20"/>
        </w:rPr>
      </w:pPr>
    </w:p>
    <w:p w:rsidR="00274980" w:rsidRPr="00A17B1D" w:rsidRDefault="00274980" w:rsidP="00274980">
      <w:pPr>
        <w:widowControl w:val="0"/>
        <w:autoSpaceDE w:val="0"/>
        <w:autoSpaceDN w:val="0"/>
        <w:adjustRightInd w:val="0"/>
        <w:jc w:val="center"/>
        <w:rPr>
          <w:b/>
          <w:sz w:val="20"/>
          <w:szCs w:val="20"/>
        </w:rPr>
      </w:pPr>
      <w:bookmarkStart w:id="18" w:name="Par339"/>
      <w:bookmarkEnd w:id="18"/>
      <w:r w:rsidRPr="00A17B1D">
        <w:rPr>
          <w:sz w:val="20"/>
          <w:szCs w:val="20"/>
        </w:rPr>
        <w:t xml:space="preserve">III. </w:t>
      </w:r>
      <w:r w:rsidRPr="00A17B1D">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74980" w:rsidRPr="00A17B1D" w:rsidRDefault="00274980" w:rsidP="00274980">
      <w:pPr>
        <w:widowControl w:val="0"/>
        <w:autoSpaceDE w:val="0"/>
        <w:autoSpaceDN w:val="0"/>
        <w:adjustRightInd w:val="0"/>
        <w:ind w:firstLine="709"/>
        <w:rPr>
          <w:sz w:val="20"/>
          <w:szCs w:val="20"/>
        </w:rPr>
      </w:pPr>
    </w:p>
    <w:p w:rsidR="00274980" w:rsidRPr="00A17B1D" w:rsidRDefault="00274980" w:rsidP="00274980">
      <w:pPr>
        <w:widowControl w:val="0"/>
        <w:autoSpaceDE w:val="0"/>
        <w:autoSpaceDN w:val="0"/>
        <w:adjustRightInd w:val="0"/>
        <w:ind w:firstLine="709"/>
        <w:rPr>
          <w:sz w:val="20"/>
          <w:szCs w:val="20"/>
        </w:rPr>
      </w:pPr>
      <w:r w:rsidRPr="00A17B1D">
        <w:rPr>
          <w:sz w:val="20"/>
          <w:szCs w:val="20"/>
        </w:rPr>
        <w:t>3.1. Предоставление муниципальной услуги включает в себя следующие административные процедуры:</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1) прием заявления о предоставлении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 принятие решения о предоставлении (об отказе в предоставлении) муниципальной услуги и выдача заявителю результата.</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3.2. Блок-схема предоставления муниципальной услуги приводится в приложении № 5 к настоящему </w:t>
      </w:r>
      <w:r w:rsidRPr="00A17B1D">
        <w:rPr>
          <w:sz w:val="20"/>
          <w:szCs w:val="20"/>
        </w:rPr>
        <w:lastRenderedPageBreak/>
        <w:t>административному регламенту.</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3.3.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документов одним из следующих способов:</w:t>
      </w:r>
    </w:p>
    <w:p w:rsidR="00274980" w:rsidRPr="00A17B1D" w:rsidRDefault="00274980" w:rsidP="00274980">
      <w:pPr>
        <w:widowControl w:val="0"/>
        <w:ind w:firstLine="709"/>
        <w:rPr>
          <w:sz w:val="20"/>
          <w:szCs w:val="20"/>
        </w:rPr>
      </w:pPr>
      <w:r w:rsidRPr="00A17B1D">
        <w:rPr>
          <w:sz w:val="20"/>
          <w:szCs w:val="20"/>
        </w:rPr>
        <w:t>а) посредством личного обращения заявителя, либо по электронной почте или через организацию почтовой связи.</w:t>
      </w:r>
    </w:p>
    <w:p w:rsidR="00274980" w:rsidRPr="00A17B1D" w:rsidRDefault="00274980" w:rsidP="00274980">
      <w:pPr>
        <w:widowControl w:val="0"/>
        <w:ind w:firstLine="709"/>
        <w:rPr>
          <w:sz w:val="20"/>
          <w:szCs w:val="20"/>
        </w:rPr>
      </w:pPr>
      <w:r w:rsidRPr="00A17B1D">
        <w:rPr>
          <w:sz w:val="20"/>
          <w:szCs w:val="20"/>
        </w:rPr>
        <w:t>б) в МФЦ посредством личного обращения заявителя.</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3.4. В день поступления заявление регистрируется должностным лицом, ответственным за регистрацию входящей корреспонденции, в журнале регистрации обращений.</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3.5. Днем обращения заявителя считается дата регистрации в администрацию заявления и документов.</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Днем регистрации обращения является день его поступления в администрацию.</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3.6.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3.7.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3.8. Основанием для начала административной процедуры является получение документов должностным лицом, ответственным за предоставление муниципальной услуги.</w:t>
      </w:r>
    </w:p>
    <w:p w:rsidR="00274980" w:rsidRPr="00A17B1D" w:rsidRDefault="00274980" w:rsidP="00274980">
      <w:pPr>
        <w:widowControl w:val="0"/>
        <w:autoSpaceDE w:val="0"/>
        <w:autoSpaceDN w:val="0"/>
        <w:adjustRightInd w:val="0"/>
        <w:ind w:firstLine="709"/>
        <w:rPr>
          <w:sz w:val="20"/>
          <w:szCs w:val="20"/>
        </w:rPr>
      </w:pPr>
      <w:proofErr w:type="gramStart"/>
      <w:r w:rsidRPr="00A17B1D">
        <w:rPr>
          <w:sz w:val="20"/>
          <w:szCs w:val="20"/>
        </w:rPr>
        <w:t>В течение рабочего дня, который является днем регистрации, должностное лицо,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2.14 раздела II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A17B1D">
        <w:rPr>
          <w:sz w:val="20"/>
          <w:szCs w:val="20"/>
        </w:rPr>
        <w:t xml:space="preserve"> </w:t>
      </w:r>
      <w:proofErr w:type="gramStart"/>
      <w:r w:rsidRPr="00A17B1D">
        <w:rPr>
          <w:sz w:val="20"/>
          <w:szCs w:val="20"/>
        </w:rPr>
        <w:t>числе</w:t>
      </w:r>
      <w:proofErr w:type="gramEnd"/>
      <w:r w:rsidRPr="00A17B1D">
        <w:rPr>
          <w:sz w:val="20"/>
          <w:szCs w:val="20"/>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3.9. Направление межведомственного запроса и представление документов и информации, перечисленных в пункте 2.14 раздела II настоящего административного регламента, допускаются только в целях, связанных с предоставлением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3.10. Межведомственный запрос о представлении документов, указанных в пункте 2.14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A17B1D">
          <w:rPr>
            <w:sz w:val="20"/>
            <w:szCs w:val="20"/>
          </w:rPr>
          <w:t>статьи 7.2</w:t>
        </w:r>
      </w:hyperlink>
      <w:r w:rsidRPr="00A17B1D">
        <w:rPr>
          <w:sz w:val="20"/>
          <w:szCs w:val="20"/>
        </w:rPr>
        <w:t xml:space="preserve"> Федерального закона от 27 июля 2010 года № 210-ФЗ «Об организации предоставления государственных и муниципальных услуг».</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3.11. Должностное лицо, ответственное за предоставление муниципальной услуги, приобщает ответы на межведомственные запросы к соответствующему запросу.</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В случае </w:t>
      </w:r>
      <w:proofErr w:type="gramStart"/>
      <w:r w:rsidRPr="00A17B1D">
        <w:rPr>
          <w:sz w:val="20"/>
          <w:szCs w:val="20"/>
        </w:rPr>
        <w:t>не поступления</w:t>
      </w:r>
      <w:proofErr w:type="gramEnd"/>
      <w:r w:rsidRPr="00A17B1D">
        <w:rPr>
          <w:sz w:val="20"/>
          <w:szCs w:val="20"/>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2.21 раздела II настоящего административного регламента.</w:t>
      </w:r>
    </w:p>
    <w:p w:rsidR="00274980" w:rsidRPr="00A17B1D" w:rsidRDefault="00274980" w:rsidP="00274980">
      <w:pPr>
        <w:widowControl w:val="0"/>
        <w:autoSpaceDE w:val="0"/>
        <w:autoSpaceDN w:val="0"/>
        <w:adjustRightInd w:val="0"/>
        <w:ind w:firstLine="709"/>
        <w:rPr>
          <w:sz w:val="20"/>
          <w:szCs w:val="20"/>
          <w:lang w:eastAsia="en-US"/>
        </w:rPr>
      </w:pPr>
      <w:r w:rsidRPr="00A17B1D">
        <w:rPr>
          <w:sz w:val="20"/>
          <w:szCs w:val="20"/>
          <w:lang w:eastAsia="en-US"/>
        </w:rPr>
        <w:t>При отказе в предоставлении муниципальной услуги должностное лицо,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3.12.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274980" w:rsidRPr="00A17B1D" w:rsidRDefault="00274980" w:rsidP="00274980">
      <w:pPr>
        <w:widowControl w:val="0"/>
        <w:tabs>
          <w:tab w:val="num" w:pos="1715"/>
        </w:tabs>
        <w:autoSpaceDE w:val="0"/>
        <w:autoSpaceDN w:val="0"/>
        <w:adjustRightInd w:val="0"/>
        <w:ind w:firstLine="709"/>
        <w:rPr>
          <w:sz w:val="20"/>
          <w:szCs w:val="20"/>
          <w:lang w:eastAsia="en-US"/>
        </w:rPr>
      </w:pPr>
      <w:r w:rsidRPr="00A17B1D">
        <w:rPr>
          <w:sz w:val="20"/>
          <w:szCs w:val="20"/>
        </w:rPr>
        <w:t>3.13.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A17B1D">
        <w:rPr>
          <w:sz w:val="20"/>
          <w:szCs w:val="20"/>
          <w:lang w:eastAsia="en-US"/>
        </w:rPr>
        <w:t>.</w:t>
      </w:r>
    </w:p>
    <w:p w:rsidR="00274980" w:rsidRPr="00A17B1D" w:rsidRDefault="00274980" w:rsidP="00274980">
      <w:pPr>
        <w:autoSpaceDE w:val="0"/>
        <w:autoSpaceDN w:val="0"/>
        <w:adjustRightInd w:val="0"/>
        <w:ind w:firstLine="709"/>
        <w:rPr>
          <w:sz w:val="20"/>
          <w:szCs w:val="20"/>
        </w:rPr>
      </w:pPr>
      <w:r w:rsidRPr="00A17B1D">
        <w:rPr>
          <w:sz w:val="20"/>
          <w:szCs w:val="20"/>
          <w:lang w:eastAsia="en-US"/>
        </w:rPr>
        <w:t xml:space="preserve">3.14. Критерием принятия решения по административной процедуре является наличие (отсутствие) запрашиваемых документов по запрашиваемой тематике </w:t>
      </w:r>
      <w:r w:rsidRPr="00A17B1D">
        <w:rPr>
          <w:sz w:val="20"/>
          <w:szCs w:val="20"/>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74980" w:rsidRPr="00A17B1D" w:rsidRDefault="00274980" w:rsidP="00274980">
      <w:pPr>
        <w:widowControl w:val="0"/>
        <w:autoSpaceDE w:val="0"/>
        <w:autoSpaceDN w:val="0"/>
        <w:adjustRightInd w:val="0"/>
        <w:ind w:firstLine="709"/>
        <w:rPr>
          <w:sz w:val="20"/>
          <w:szCs w:val="20"/>
        </w:rPr>
      </w:pPr>
    </w:p>
    <w:p w:rsidR="00274980" w:rsidRPr="00A17B1D" w:rsidRDefault="00274980" w:rsidP="00274980">
      <w:pPr>
        <w:widowControl w:val="0"/>
        <w:autoSpaceDE w:val="0"/>
        <w:autoSpaceDN w:val="0"/>
        <w:adjustRightInd w:val="0"/>
        <w:spacing w:line="216" w:lineRule="auto"/>
        <w:ind w:firstLine="709"/>
        <w:jc w:val="center"/>
        <w:rPr>
          <w:b/>
          <w:sz w:val="20"/>
          <w:szCs w:val="20"/>
        </w:rPr>
      </w:pPr>
      <w:r w:rsidRPr="00A17B1D">
        <w:rPr>
          <w:b/>
          <w:sz w:val="20"/>
          <w:szCs w:val="20"/>
        </w:rPr>
        <w:t>Принятие решения о предоставлении (об отказе в предоставлении) муниципальной услуги и выдача заявителю результата</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3.15.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74980" w:rsidRPr="00A17B1D" w:rsidRDefault="00274980" w:rsidP="00274980">
      <w:pPr>
        <w:widowControl w:val="0"/>
        <w:autoSpaceDE w:val="0"/>
        <w:autoSpaceDN w:val="0"/>
        <w:adjustRightInd w:val="0"/>
        <w:ind w:firstLine="709"/>
        <w:rPr>
          <w:sz w:val="20"/>
          <w:szCs w:val="20"/>
        </w:rPr>
      </w:pPr>
      <w:r w:rsidRPr="00A17B1D">
        <w:rPr>
          <w:sz w:val="20"/>
          <w:szCs w:val="20"/>
        </w:rPr>
        <w:t xml:space="preserve">3.16. В течение 1 рабочего дня, следующего за днем регистрации заявления, </w:t>
      </w:r>
      <w:proofErr w:type="gramStart"/>
      <w:r w:rsidRPr="00A17B1D">
        <w:rPr>
          <w:sz w:val="20"/>
          <w:szCs w:val="20"/>
        </w:rPr>
        <w:t>необходимых</w:t>
      </w:r>
      <w:proofErr w:type="gramEnd"/>
      <w:r w:rsidRPr="00A17B1D">
        <w:rPr>
          <w:sz w:val="20"/>
          <w:szCs w:val="20"/>
        </w:rPr>
        <w:t xml:space="preserve"> для получения муниципальной услуги, должностное лицо, ответственное за предоставление муниципальной услуги, осуществляет:</w:t>
      </w:r>
    </w:p>
    <w:p w:rsidR="00274980" w:rsidRPr="00A17B1D" w:rsidRDefault="00274980" w:rsidP="00274980">
      <w:pPr>
        <w:widowControl w:val="0"/>
        <w:autoSpaceDE w:val="0"/>
        <w:autoSpaceDN w:val="0"/>
        <w:adjustRightInd w:val="0"/>
        <w:ind w:firstLine="709"/>
        <w:rPr>
          <w:rFonts w:ascii="Calibri" w:hAnsi="Calibri"/>
          <w:sz w:val="20"/>
          <w:szCs w:val="20"/>
        </w:rPr>
      </w:pPr>
      <w:r w:rsidRPr="00A17B1D">
        <w:rPr>
          <w:sz w:val="20"/>
          <w:szCs w:val="20"/>
        </w:rPr>
        <w:t>проверку</w:t>
      </w:r>
      <w:r w:rsidRPr="00A17B1D">
        <w:rPr>
          <w:sz w:val="20"/>
          <w:szCs w:val="20"/>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A17B1D">
        <w:rPr>
          <w:sz w:val="20"/>
          <w:szCs w:val="20"/>
        </w:rPr>
        <w:t>пункте 2.21 раздела II</w:t>
      </w:r>
      <w:r w:rsidRPr="00A17B1D">
        <w:rPr>
          <w:sz w:val="20"/>
          <w:szCs w:val="20"/>
          <w:lang w:eastAsia="en-US"/>
        </w:rPr>
        <w:t xml:space="preserve"> настоящего административного регламента;</w:t>
      </w:r>
    </w:p>
    <w:p w:rsidR="00274980" w:rsidRPr="00A17B1D" w:rsidRDefault="00274980" w:rsidP="00274980">
      <w:pPr>
        <w:pStyle w:val="ConsPlusNormal"/>
        <w:ind w:firstLine="709"/>
        <w:jc w:val="both"/>
        <w:rPr>
          <w:rFonts w:ascii="Times New Roman" w:hAnsi="Times New Roman" w:cs="Times New Roman"/>
        </w:rPr>
      </w:pPr>
      <w:proofErr w:type="gramStart"/>
      <w:r w:rsidRPr="00A17B1D">
        <w:rPr>
          <w:rFonts w:ascii="Times New Roman" w:hAnsi="Times New Roman" w:cs="Times New Roman"/>
        </w:rPr>
        <w:t>в случае согласия заявителя с предоставленным участком земли для размещения места погребения умершего должностное лицо в</w:t>
      </w:r>
      <w:r w:rsidRPr="00A17B1D">
        <w:t xml:space="preserve"> </w:t>
      </w:r>
      <w:r w:rsidRPr="00A17B1D">
        <w:rPr>
          <w:rFonts w:ascii="Times New Roman" w:hAnsi="Times New Roman" w:cs="Times New Roman"/>
        </w:rPr>
        <w:t>заявлении о предоставлении</w:t>
      </w:r>
      <w:proofErr w:type="gramEnd"/>
      <w:r w:rsidRPr="00A17B1D">
        <w:rPr>
          <w:rFonts w:ascii="Times New Roman" w:hAnsi="Times New Roman" w:cs="Times New Roman"/>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случае отсутствия свободного участка земли для погребения на указанном заявителем кладбище в указанном месте должностное лицо предлагает заявителю другой участок земли для размещения места погребения умершего.</w:t>
      </w:r>
    </w:p>
    <w:p w:rsidR="00274980" w:rsidRPr="00A17B1D" w:rsidRDefault="00274980" w:rsidP="00274980">
      <w:pPr>
        <w:pStyle w:val="ConsPlusNormal"/>
        <w:ind w:firstLine="709"/>
        <w:jc w:val="both"/>
        <w:rPr>
          <w:rFonts w:ascii="Times New Roman" w:hAnsi="Times New Roman" w:cs="Times New Roman"/>
        </w:rPr>
      </w:pPr>
      <w:r w:rsidRPr="00A17B1D">
        <w:rPr>
          <w:rFonts w:ascii="Times New Roman" w:hAnsi="Times New Roman" w:cs="Times New Roman"/>
        </w:rPr>
        <w:t>В случае несогласия заявителя с предоставленным участком земли для размещения места погребения умершего должностное лицо проставляет отметку в заявлении и в Журнале регистрации заявлений об отказе в предоставлении муниципальной услуги.</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 xml:space="preserve">3.17. </w:t>
      </w:r>
      <w:proofErr w:type="gramStart"/>
      <w:r w:rsidRPr="00A17B1D">
        <w:rPr>
          <w:sz w:val="20"/>
          <w:szCs w:val="20"/>
          <w:lang w:eastAsia="en-US"/>
        </w:rPr>
        <w:t xml:space="preserve">В случае выявления в ходе проверки оснований для отказа в предоставлении муниципальной услуги, установленных в </w:t>
      </w:r>
      <w:r w:rsidRPr="00A17B1D">
        <w:rPr>
          <w:sz w:val="20"/>
          <w:szCs w:val="20"/>
        </w:rPr>
        <w:t>п</w:t>
      </w:r>
      <w:r w:rsidRPr="00A17B1D">
        <w:rPr>
          <w:sz w:val="20"/>
          <w:szCs w:val="20"/>
          <w:lang w:eastAsia="en-US"/>
        </w:rPr>
        <w:t xml:space="preserve">ункте 2.21 раздела II настоящего административного регламента, </w:t>
      </w:r>
      <w:r w:rsidRPr="00A17B1D">
        <w:rPr>
          <w:sz w:val="20"/>
          <w:szCs w:val="20"/>
        </w:rPr>
        <w:t>должностное лицо, ответственное за предоставление муниципальной услуги</w:t>
      </w:r>
      <w:r w:rsidRPr="00A17B1D">
        <w:rPr>
          <w:sz w:val="20"/>
          <w:szCs w:val="20"/>
          <w:lang w:eastAsia="en-US"/>
        </w:rPr>
        <w:t xml:space="preserve">, в течение 1 рабочего дня, следующего за днем регистрации документов, направляет заявителю </w:t>
      </w:r>
      <w:r w:rsidRPr="00A17B1D">
        <w:rPr>
          <w:sz w:val="20"/>
          <w:szCs w:val="20"/>
        </w:rPr>
        <w:t>отказ в предоставлении муниципальной услуги или справку о предоставлении участка земли для погребения умершего</w:t>
      </w:r>
      <w:r w:rsidRPr="00A17B1D">
        <w:rPr>
          <w:sz w:val="20"/>
          <w:szCs w:val="20"/>
          <w:lang w:eastAsia="en-US"/>
        </w:rPr>
        <w:t>.</w:t>
      </w:r>
      <w:proofErr w:type="gramEnd"/>
    </w:p>
    <w:p w:rsidR="00274980" w:rsidRPr="00A17B1D" w:rsidRDefault="00274980" w:rsidP="00274980">
      <w:pPr>
        <w:widowControl w:val="0"/>
        <w:autoSpaceDE w:val="0"/>
        <w:autoSpaceDN w:val="0"/>
        <w:adjustRightInd w:val="0"/>
        <w:ind w:firstLine="709"/>
        <w:rPr>
          <w:sz w:val="20"/>
          <w:szCs w:val="20"/>
          <w:lang w:eastAsia="en-US"/>
        </w:rPr>
      </w:pPr>
      <w:r w:rsidRPr="00A17B1D">
        <w:rPr>
          <w:sz w:val="20"/>
          <w:szCs w:val="20"/>
          <w:lang w:eastAsia="en-US"/>
        </w:rPr>
        <w:t xml:space="preserve">3.18. В случае подачи заявления через МФЦ, администрация не позднее 1 </w:t>
      </w:r>
      <w:proofErr w:type="gramStart"/>
      <w:r w:rsidRPr="00A17B1D">
        <w:rPr>
          <w:sz w:val="20"/>
          <w:szCs w:val="20"/>
          <w:lang w:eastAsia="en-US"/>
        </w:rPr>
        <w:t>рабочего дня, следующего за днем регистрации документов и заявления направляет</w:t>
      </w:r>
      <w:proofErr w:type="gramEnd"/>
      <w:r w:rsidRPr="00A17B1D">
        <w:rPr>
          <w:sz w:val="20"/>
          <w:szCs w:val="20"/>
          <w:lang w:eastAsia="en-US"/>
        </w:rPr>
        <w:t xml:space="preserve"> (выдает) в МФЦ соответствующий документ.</w:t>
      </w:r>
    </w:p>
    <w:p w:rsidR="00274980" w:rsidRPr="00A17B1D" w:rsidRDefault="00274980" w:rsidP="00274980">
      <w:pPr>
        <w:widowControl w:val="0"/>
        <w:autoSpaceDE w:val="0"/>
        <w:autoSpaceDN w:val="0"/>
        <w:adjustRightInd w:val="0"/>
        <w:ind w:firstLine="709"/>
        <w:rPr>
          <w:sz w:val="20"/>
          <w:szCs w:val="20"/>
          <w:lang w:eastAsia="en-US"/>
        </w:rPr>
      </w:pPr>
      <w:r w:rsidRPr="00A17B1D">
        <w:rPr>
          <w:sz w:val="20"/>
          <w:szCs w:val="20"/>
          <w:lang w:eastAsia="en-US"/>
        </w:rPr>
        <w:t xml:space="preserve">В тот же рабочий день МФЦ направляет (выдает) соответствующий результат заявителю. </w:t>
      </w:r>
    </w:p>
    <w:p w:rsidR="00274980" w:rsidRPr="00A17B1D" w:rsidRDefault="00274980" w:rsidP="00274980">
      <w:pPr>
        <w:widowControl w:val="0"/>
        <w:autoSpaceDE w:val="0"/>
        <w:autoSpaceDN w:val="0"/>
        <w:adjustRightInd w:val="0"/>
        <w:ind w:firstLine="709"/>
        <w:rPr>
          <w:sz w:val="20"/>
          <w:szCs w:val="20"/>
          <w:lang w:eastAsia="en-US"/>
        </w:rPr>
      </w:pPr>
      <w:r w:rsidRPr="00A17B1D">
        <w:rPr>
          <w:sz w:val="20"/>
          <w:szCs w:val="20"/>
          <w:lang w:eastAsia="en-US"/>
        </w:rPr>
        <w:t xml:space="preserve">3.19. Результатом административной процедуры является выдача заявителю отказа в предоставлении муниципальной услуги или </w:t>
      </w:r>
      <w:r w:rsidRPr="00A17B1D">
        <w:rPr>
          <w:sz w:val="20"/>
          <w:szCs w:val="20"/>
        </w:rPr>
        <w:t>предоставление участка земли заявителю для погребения умершего</w:t>
      </w:r>
      <w:r w:rsidRPr="00A17B1D">
        <w:rPr>
          <w:sz w:val="20"/>
          <w:szCs w:val="20"/>
          <w:lang w:eastAsia="en-US"/>
        </w:rPr>
        <w:t>.</w:t>
      </w:r>
    </w:p>
    <w:p w:rsidR="00274980" w:rsidRPr="00A17B1D" w:rsidRDefault="00274980" w:rsidP="00274980">
      <w:pPr>
        <w:autoSpaceDE w:val="0"/>
        <w:autoSpaceDN w:val="0"/>
        <w:adjustRightInd w:val="0"/>
        <w:ind w:firstLine="709"/>
        <w:rPr>
          <w:sz w:val="20"/>
          <w:szCs w:val="20"/>
          <w:lang w:eastAsia="en-US"/>
        </w:rPr>
      </w:pPr>
      <w:r w:rsidRPr="00A17B1D">
        <w:rPr>
          <w:sz w:val="20"/>
          <w:szCs w:val="20"/>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2.21 настоящего административного регламента.</w:t>
      </w:r>
    </w:p>
    <w:p w:rsidR="00274980" w:rsidRPr="00A17B1D" w:rsidRDefault="00274980" w:rsidP="00274980">
      <w:pPr>
        <w:widowControl w:val="0"/>
        <w:autoSpaceDE w:val="0"/>
        <w:autoSpaceDN w:val="0"/>
        <w:adjustRightInd w:val="0"/>
        <w:jc w:val="center"/>
        <w:outlineLvl w:val="2"/>
        <w:rPr>
          <w:sz w:val="20"/>
          <w:szCs w:val="20"/>
        </w:rPr>
      </w:pPr>
      <w:bookmarkStart w:id="19" w:name="Par398"/>
      <w:bookmarkStart w:id="20" w:name="Par410"/>
      <w:bookmarkEnd w:id="19"/>
      <w:bookmarkEnd w:id="20"/>
    </w:p>
    <w:p w:rsidR="00274980" w:rsidRPr="00A17B1D" w:rsidRDefault="00274980" w:rsidP="00274980">
      <w:pPr>
        <w:autoSpaceDE w:val="0"/>
        <w:autoSpaceDN w:val="0"/>
        <w:adjustRightInd w:val="0"/>
        <w:ind w:firstLine="540"/>
        <w:outlineLvl w:val="1"/>
        <w:rPr>
          <w:b/>
          <w:sz w:val="20"/>
          <w:szCs w:val="20"/>
        </w:rPr>
      </w:pPr>
      <w:r w:rsidRPr="00A17B1D">
        <w:rPr>
          <w:b/>
          <w:sz w:val="20"/>
          <w:szCs w:val="20"/>
          <w:lang w:val="en-US"/>
        </w:rPr>
        <w:t>IV</w:t>
      </w:r>
      <w:r w:rsidRPr="00A17B1D">
        <w:rPr>
          <w:b/>
          <w:sz w:val="20"/>
          <w:szCs w:val="20"/>
        </w:rPr>
        <w:t>. Формы контроля за исполнением административного регламента</w:t>
      </w:r>
    </w:p>
    <w:p w:rsidR="00274980" w:rsidRPr="00A17B1D" w:rsidRDefault="00274980" w:rsidP="00274980">
      <w:pPr>
        <w:autoSpaceDE w:val="0"/>
        <w:autoSpaceDN w:val="0"/>
        <w:adjustRightInd w:val="0"/>
        <w:outlineLvl w:val="1"/>
        <w:rPr>
          <w:sz w:val="20"/>
          <w:szCs w:val="20"/>
        </w:rPr>
      </w:pPr>
      <w:r w:rsidRPr="00A17B1D">
        <w:rPr>
          <w:sz w:val="20"/>
          <w:szCs w:val="20"/>
        </w:rPr>
        <w:t xml:space="preserve">4.1. Текущий </w:t>
      </w:r>
      <w:proofErr w:type="gramStart"/>
      <w:r w:rsidRPr="00A17B1D">
        <w:rPr>
          <w:sz w:val="20"/>
          <w:szCs w:val="20"/>
        </w:rPr>
        <w:t>контроль за</w:t>
      </w:r>
      <w:proofErr w:type="gramEnd"/>
      <w:r w:rsidRPr="00A17B1D">
        <w:rPr>
          <w:sz w:val="20"/>
          <w:szCs w:val="20"/>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74980" w:rsidRPr="00A17B1D" w:rsidRDefault="00274980" w:rsidP="00274980">
      <w:pPr>
        <w:autoSpaceDE w:val="0"/>
        <w:autoSpaceDN w:val="0"/>
        <w:adjustRightInd w:val="0"/>
        <w:outlineLvl w:val="1"/>
        <w:rPr>
          <w:sz w:val="20"/>
          <w:szCs w:val="20"/>
        </w:rPr>
      </w:pPr>
      <w:r w:rsidRPr="00A17B1D">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274980" w:rsidRPr="00A17B1D" w:rsidRDefault="00274980" w:rsidP="00274980">
      <w:pPr>
        <w:autoSpaceDE w:val="0"/>
        <w:autoSpaceDN w:val="0"/>
        <w:adjustRightInd w:val="0"/>
        <w:outlineLvl w:val="1"/>
        <w:rPr>
          <w:sz w:val="20"/>
          <w:szCs w:val="20"/>
        </w:rPr>
      </w:pPr>
      <w:r w:rsidRPr="00A17B1D">
        <w:rPr>
          <w:sz w:val="20"/>
          <w:szCs w:val="20"/>
        </w:rPr>
        <w:t xml:space="preserve">4.3. </w:t>
      </w:r>
      <w:proofErr w:type="gramStart"/>
      <w:r w:rsidRPr="00A17B1D">
        <w:rPr>
          <w:sz w:val="20"/>
          <w:szCs w:val="20"/>
        </w:rPr>
        <w:t>Контроль за</w:t>
      </w:r>
      <w:proofErr w:type="gramEnd"/>
      <w:r w:rsidRPr="00A17B1D">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74980" w:rsidRPr="00A17B1D" w:rsidRDefault="00274980" w:rsidP="00274980">
      <w:pPr>
        <w:autoSpaceDE w:val="0"/>
        <w:autoSpaceDN w:val="0"/>
        <w:adjustRightInd w:val="0"/>
        <w:outlineLvl w:val="1"/>
        <w:rPr>
          <w:sz w:val="20"/>
          <w:szCs w:val="20"/>
        </w:rPr>
      </w:pPr>
      <w:r w:rsidRPr="00A17B1D">
        <w:rPr>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74980" w:rsidRPr="00A17B1D" w:rsidRDefault="00274980" w:rsidP="00274980">
      <w:pPr>
        <w:autoSpaceDE w:val="0"/>
        <w:autoSpaceDN w:val="0"/>
        <w:adjustRightInd w:val="0"/>
        <w:outlineLvl w:val="1"/>
        <w:rPr>
          <w:sz w:val="20"/>
          <w:szCs w:val="20"/>
        </w:rPr>
      </w:pPr>
      <w:r w:rsidRPr="00A17B1D">
        <w:rPr>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74980" w:rsidRPr="00A17B1D" w:rsidRDefault="00274980" w:rsidP="00274980">
      <w:pPr>
        <w:autoSpaceDE w:val="0"/>
        <w:autoSpaceDN w:val="0"/>
        <w:adjustRightInd w:val="0"/>
        <w:outlineLvl w:val="1"/>
        <w:rPr>
          <w:sz w:val="20"/>
          <w:szCs w:val="20"/>
        </w:rPr>
      </w:pPr>
    </w:p>
    <w:p w:rsidR="00274980" w:rsidRPr="00A17B1D" w:rsidRDefault="00274980" w:rsidP="00274980">
      <w:pPr>
        <w:autoSpaceDE w:val="0"/>
        <w:autoSpaceDN w:val="0"/>
        <w:adjustRightInd w:val="0"/>
        <w:ind w:firstLine="540"/>
        <w:jc w:val="center"/>
        <w:outlineLvl w:val="1"/>
        <w:rPr>
          <w:b/>
          <w:bCs/>
          <w:sz w:val="20"/>
          <w:szCs w:val="20"/>
        </w:rPr>
      </w:pPr>
      <w:proofErr w:type="gramStart"/>
      <w:r w:rsidRPr="00A17B1D">
        <w:rPr>
          <w:b/>
          <w:sz w:val="20"/>
          <w:szCs w:val="20"/>
          <w:lang w:val="en-US"/>
        </w:rPr>
        <w:t>V</w:t>
      </w:r>
      <w:r w:rsidRPr="00A17B1D">
        <w:rPr>
          <w:b/>
          <w:sz w:val="20"/>
          <w:szCs w:val="20"/>
        </w:rPr>
        <w:t>.</w:t>
      </w:r>
      <w:r w:rsidRPr="00A17B1D">
        <w:rPr>
          <w:sz w:val="20"/>
          <w:szCs w:val="20"/>
        </w:rPr>
        <w:t xml:space="preserve"> </w:t>
      </w:r>
      <w:r w:rsidRPr="00A17B1D">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274980" w:rsidRPr="00A17B1D" w:rsidRDefault="00274980" w:rsidP="00274980">
      <w:pPr>
        <w:autoSpaceDE w:val="0"/>
        <w:autoSpaceDN w:val="0"/>
        <w:adjustRightInd w:val="0"/>
        <w:outlineLvl w:val="1"/>
        <w:rPr>
          <w:sz w:val="20"/>
          <w:szCs w:val="20"/>
        </w:rPr>
      </w:pPr>
      <w:r w:rsidRPr="00A17B1D">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74980" w:rsidRPr="00A17B1D" w:rsidRDefault="00274980" w:rsidP="00274980">
      <w:pPr>
        <w:autoSpaceDE w:val="0"/>
        <w:autoSpaceDN w:val="0"/>
        <w:adjustRightInd w:val="0"/>
        <w:ind w:firstLine="540"/>
        <w:rPr>
          <w:sz w:val="20"/>
          <w:szCs w:val="20"/>
        </w:rPr>
      </w:pPr>
      <w:r w:rsidRPr="00A17B1D">
        <w:rPr>
          <w:sz w:val="20"/>
          <w:szCs w:val="20"/>
        </w:rPr>
        <w:tab/>
        <w:t>1) нарушение срока регистрации запроса заявителя о предоставлении муниципальной услуги;</w:t>
      </w:r>
    </w:p>
    <w:p w:rsidR="00274980" w:rsidRPr="00A17B1D" w:rsidRDefault="00274980" w:rsidP="00274980">
      <w:pPr>
        <w:autoSpaceDE w:val="0"/>
        <w:autoSpaceDN w:val="0"/>
        <w:adjustRightInd w:val="0"/>
        <w:ind w:firstLine="540"/>
        <w:rPr>
          <w:sz w:val="20"/>
          <w:szCs w:val="20"/>
        </w:rPr>
      </w:pPr>
      <w:r w:rsidRPr="00A17B1D">
        <w:rPr>
          <w:sz w:val="20"/>
          <w:szCs w:val="20"/>
        </w:rPr>
        <w:tab/>
        <w:t>2) нарушение срока предоставления муниципальной услуги;</w:t>
      </w:r>
    </w:p>
    <w:p w:rsidR="00274980" w:rsidRPr="00A17B1D" w:rsidRDefault="00274980" w:rsidP="00274980">
      <w:pPr>
        <w:autoSpaceDE w:val="0"/>
        <w:autoSpaceDN w:val="0"/>
        <w:adjustRightInd w:val="0"/>
        <w:ind w:firstLine="540"/>
        <w:rPr>
          <w:sz w:val="20"/>
          <w:szCs w:val="20"/>
        </w:rPr>
      </w:pPr>
      <w:r w:rsidRPr="00A17B1D">
        <w:rPr>
          <w:sz w:val="20"/>
          <w:szCs w:val="20"/>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4980" w:rsidRPr="00A17B1D" w:rsidRDefault="00274980" w:rsidP="00274980">
      <w:pPr>
        <w:autoSpaceDE w:val="0"/>
        <w:autoSpaceDN w:val="0"/>
        <w:adjustRightInd w:val="0"/>
        <w:ind w:firstLine="540"/>
        <w:rPr>
          <w:sz w:val="20"/>
          <w:szCs w:val="20"/>
        </w:rPr>
      </w:pPr>
      <w:r w:rsidRPr="00A17B1D">
        <w:rPr>
          <w:sz w:val="20"/>
          <w:szCs w:val="20"/>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4980" w:rsidRPr="00A17B1D" w:rsidRDefault="00274980" w:rsidP="00274980">
      <w:pPr>
        <w:autoSpaceDE w:val="0"/>
        <w:autoSpaceDN w:val="0"/>
        <w:adjustRightInd w:val="0"/>
        <w:ind w:firstLine="540"/>
        <w:rPr>
          <w:sz w:val="20"/>
          <w:szCs w:val="20"/>
        </w:rPr>
      </w:pPr>
      <w:r w:rsidRPr="00A17B1D">
        <w:rPr>
          <w:sz w:val="20"/>
          <w:szCs w:val="20"/>
        </w:rPr>
        <w:tab/>
      </w:r>
      <w:proofErr w:type="gramStart"/>
      <w:r w:rsidRPr="00A17B1D">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4980" w:rsidRPr="00A17B1D" w:rsidRDefault="00274980" w:rsidP="00274980">
      <w:pPr>
        <w:autoSpaceDE w:val="0"/>
        <w:autoSpaceDN w:val="0"/>
        <w:adjustRightInd w:val="0"/>
        <w:ind w:firstLine="540"/>
        <w:rPr>
          <w:sz w:val="20"/>
          <w:szCs w:val="20"/>
        </w:rPr>
      </w:pPr>
      <w:r w:rsidRPr="00A17B1D">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4980" w:rsidRPr="00A17B1D" w:rsidRDefault="00274980" w:rsidP="00274980">
      <w:pPr>
        <w:autoSpaceDE w:val="0"/>
        <w:autoSpaceDN w:val="0"/>
        <w:adjustRightInd w:val="0"/>
        <w:ind w:firstLine="540"/>
        <w:rPr>
          <w:sz w:val="20"/>
          <w:szCs w:val="20"/>
        </w:rPr>
      </w:pPr>
      <w:r w:rsidRPr="00A17B1D">
        <w:rPr>
          <w:sz w:val="20"/>
          <w:szCs w:val="20"/>
        </w:rPr>
        <w:tab/>
      </w:r>
      <w:proofErr w:type="gramStart"/>
      <w:r w:rsidRPr="00A17B1D">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4980" w:rsidRPr="00A17B1D" w:rsidRDefault="00274980" w:rsidP="00274980">
      <w:pPr>
        <w:tabs>
          <w:tab w:val="left" w:pos="2040"/>
        </w:tabs>
        <w:autoSpaceDE w:val="0"/>
        <w:autoSpaceDN w:val="0"/>
        <w:adjustRightInd w:val="0"/>
        <w:outlineLvl w:val="1"/>
        <w:rPr>
          <w:sz w:val="20"/>
          <w:szCs w:val="20"/>
        </w:rPr>
      </w:pPr>
      <w:r w:rsidRPr="00A17B1D">
        <w:rPr>
          <w:sz w:val="20"/>
          <w:szCs w:val="20"/>
        </w:rPr>
        <w:t>5.2. Обращения подлежат обязательному рассмотрению. Рассмотрение обращений осуществляется бесплатно.</w:t>
      </w:r>
    </w:p>
    <w:p w:rsidR="00274980" w:rsidRPr="00A17B1D" w:rsidRDefault="00274980" w:rsidP="00274980">
      <w:pPr>
        <w:tabs>
          <w:tab w:val="left" w:pos="2040"/>
        </w:tabs>
        <w:autoSpaceDE w:val="0"/>
        <w:autoSpaceDN w:val="0"/>
        <w:adjustRightInd w:val="0"/>
        <w:outlineLvl w:val="1"/>
        <w:rPr>
          <w:sz w:val="20"/>
          <w:szCs w:val="20"/>
        </w:rPr>
      </w:pPr>
      <w:r w:rsidRPr="00A17B1D">
        <w:rPr>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4980" w:rsidRPr="00A17B1D" w:rsidRDefault="00274980" w:rsidP="00274980">
      <w:pPr>
        <w:tabs>
          <w:tab w:val="left" w:pos="2040"/>
        </w:tabs>
        <w:autoSpaceDE w:val="0"/>
        <w:autoSpaceDN w:val="0"/>
        <w:adjustRightInd w:val="0"/>
        <w:outlineLvl w:val="1"/>
        <w:rPr>
          <w:sz w:val="20"/>
          <w:szCs w:val="20"/>
        </w:rPr>
      </w:pPr>
      <w:r w:rsidRPr="00A17B1D">
        <w:rPr>
          <w:sz w:val="20"/>
          <w:szCs w:val="20"/>
        </w:rPr>
        <w:t xml:space="preserve">5.4. </w:t>
      </w:r>
      <w:r w:rsidRPr="00A17B1D">
        <w:rPr>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A17B1D">
        <w:rPr>
          <w:sz w:val="20"/>
          <w:szCs w:val="20"/>
        </w:rPr>
        <w:t>органа, предоставляющего муниципальную услугу</w:t>
      </w:r>
      <w:r w:rsidRPr="00A17B1D">
        <w:rPr>
          <w:iCs/>
          <w:sz w:val="20"/>
          <w:szCs w:val="20"/>
        </w:rPr>
        <w:t>, а также может быть принята при личном приеме заявителя.</w:t>
      </w:r>
    </w:p>
    <w:p w:rsidR="00274980" w:rsidRPr="00A17B1D" w:rsidRDefault="00274980" w:rsidP="00274980">
      <w:pPr>
        <w:autoSpaceDE w:val="0"/>
        <w:autoSpaceDN w:val="0"/>
        <w:adjustRightInd w:val="0"/>
        <w:ind w:firstLine="540"/>
        <w:rPr>
          <w:iCs/>
          <w:sz w:val="20"/>
          <w:szCs w:val="20"/>
        </w:rPr>
      </w:pPr>
      <w:r w:rsidRPr="00A17B1D">
        <w:rPr>
          <w:iCs/>
          <w:sz w:val="20"/>
          <w:szCs w:val="20"/>
        </w:rPr>
        <w:t>5.5. Жалоба должна содержать:</w:t>
      </w:r>
    </w:p>
    <w:p w:rsidR="00274980" w:rsidRPr="00A17B1D" w:rsidRDefault="00274980" w:rsidP="00274980">
      <w:pPr>
        <w:autoSpaceDE w:val="0"/>
        <w:autoSpaceDN w:val="0"/>
        <w:adjustRightInd w:val="0"/>
        <w:ind w:firstLine="540"/>
        <w:rPr>
          <w:iCs/>
          <w:sz w:val="20"/>
          <w:szCs w:val="20"/>
        </w:rPr>
      </w:pPr>
      <w:r w:rsidRPr="00A17B1D">
        <w:rPr>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74980" w:rsidRPr="00A17B1D" w:rsidRDefault="00274980" w:rsidP="00274980">
      <w:pPr>
        <w:autoSpaceDE w:val="0"/>
        <w:autoSpaceDN w:val="0"/>
        <w:adjustRightInd w:val="0"/>
        <w:ind w:firstLine="540"/>
        <w:rPr>
          <w:iCs/>
          <w:sz w:val="20"/>
          <w:szCs w:val="20"/>
        </w:rPr>
      </w:pPr>
      <w:proofErr w:type="gramStart"/>
      <w:r w:rsidRPr="00A17B1D">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980" w:rsidRPr="00A17B1D" w:rsidRDefault="00274980" w:rsidP="00274980">
      <w:pPr>
        <w:autoSpaceDE w:val="0"/>
        <w:autoSpaceDN w:val="0"/>
        <w:adjustRightInd w:val="0"/>
        <w:ind w:firstLine="540"/>
        <w:rPr>
          <w:iCs/>
          <w:sz w:val="20"/>
          <w:szCs w:val="20"/>
        </w:rPr>
      </w:pPr>
      <w:r w:rsidRPr="00A17B1D">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74980" w:rsidRPr="00A17B1D" w:rsidRDefault="00274980" w:rsidP="00274980">
      <w:pPr>
        <w:autoSpaceDE w:val="0"/>
        <w:autoSpaceDN w:val="0"/>
        <w:adjustRightInd w:val="0"/>
        <w:ind w:firstLine="540"/>
        <w:rPr>
          <w:iCs/>
          <w:sz w:val="20"/>
          <w:szCs w:val="20"/>
        </w:rPr>
      </w:pPr>
      <w:r w:rsidRPr="00A17B1D">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74980" w:rsidRPr="00A17B1D" w:rsidRDefault="00274980" w:rsidP="00274980">
      <w:pPr>
        <w:autoSpaceDE w:val="0"/>
        <w:autoSpaceDN w:val="0"/>
        <w:adjustRightInd w:val="0"/>
        <w:ind w:firstLine="540"/>
        <w:rPr>
          <w:iCs/>
          <w:sz w:val="20"/>
          <w:szCs w:val="20"/>
        </w:rPr>
      </w:pPr>
      <w:r w:rsidRPr="00A17B1D">
        <w:rPr>
          <w:iCs/>
          <w:sz w:val="20"/>
          <w:szCs w:val="20"/>
        </w:rPr>
        <w:t xml:space="preserve">5.6. </w:t>
      </w:r>
      <w:proofErr w:type="gramStart"/>
      <w:r w:rsidRPr="00A17B1D">
        <w:rPr>
          <w:iCs/>
          <w:sz w:val="20"/>
          <w:szCs w:val="20"/>
        </w:rPr>
        <w:t xml:space="preserve">Жалоба, поступившая в </w:t>
      </w:r>
      <w:r w:rsidRPr="00A17B1D">
        <w:rPr>
          <w:sz w:val="20"/>
          <w:szCs w:val="20"/>
        </w:rPr>
        <w:t>органа, предоставляющего муниципальную услугу</w:t>
      </w:r>
      <w:r w:rsidRPr="00A17B1D">
        <w:rPr>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7B1D">
        <w:rPr>
          <w:iCs/>
          <w:sz w:val="20"/>
          <w:szCs w:val="20"/>
        </w:rPr>
        <w:t xml:space="preserve"> исправлений - в течение пяти рабочих дней со дня ее регистрации.</w:t>
      </w:r>
    </w:p>
    <w:p w:rsidR="00274980" w:rsidRPr="00A17B1D" w:rsidRDefault="00274980" w:rsidP="00274980">
      <w:pPr>
        <w:autoSpaceDE w:val="0"/>
        <w:autoSpaceDN w:val="0"/>
        <w:adjustRightInd w:val="0"/>
        <w:ind w:firstLine="540"/>
        <w:rPr>
          <w:iCs/>
          <w:sz w:val="20"/>
          <w:szCs w:val="20"/>
        </w:rPr>
      </w:pPr>
      <w:r w:rsidRPr="00A17B1D">
        <w:rPr>
          <w:iCs/>
          <w:sz w:val="20"/>
          <w:szCs w:val="20"/>
        </w:rPr>
        <w:t xml:space="preserve">5.7. По результатам </w:t>
      </w:r>
      <w:proofErr w:type="gramStart"/>
      <w:r w:rsidRPr="00A17B1D">
        <w:rPr>
          <w:iCs/>
          <w:sz w:val="20"/>
          <w:szCs w:val="20"/>
        </w:rPr>
        <w:t xml:space="preserve">рассмотрения жалобы </w:t>
      </w:r>
      <w:r w:rsidRPr="00A17B1D">
        <w:rPr>
          <w:sz w:val="20"/>
          <w:szCs w:val="20"/>
        </w:rPr>
        <w:t>органа, предоставляющего муниципальную услугу</w:t>
      </w:r>
      <w:r w:rsidRPr="00A17B1D">
        <w:rPr>
          <w:iCs/>
          <w:sz w:val="20"/>
          <w:szCs w:val="20"/>
        </w:rPr>
        <w:t xml:space="preserve"> принимает</w:t>
      </w:r>
      <w:proofErr w:type="gramEnd"/>
      <w:r w:rsidRPr="00A17B1D">
        <w:rPr>
          <w:iCs/>
          <w:sz w:val="20"/>
          <w:szCs w:val="20"/>
        </w:rPr>
        <w:t xml:space="preserve"> одно из следующих решений:</w:t>
      </w:r>
    </w:p>
    <w:p w:rsidR="00274980" w:rsidRPr="00A17B1D" w:rsidRDefault="00274980" w:rsidP="00274980">
      <w:pPr>
        <w:autoSpaceDE w:val="0"/>
        <w:autoSpaceDN w:val="0"/>
        <w:adjustRightInd w:val="0"/>
        <w:ind w:firstLine="540"/>
        <w:rPr>
          <w:iCs/>
          <w:sz w:val="20"/>
          <w:szCs w:val="20"/>
        </w:rPr>
      </w:pPr>
      <w:proofErr w:type="gramStart"/>
      <w:r w:rsidRPr="00A17B1D">
        <w:rPr>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4980" w:rsidRPr="00A17B1D" w:rsidRDefault="00274980" w:rsidP="00274980">
      <w:pPr>
        <w:autoSpaceDE w:val="0"/>
        <w:autoSpaceDN w:val="0"/>
        <w:adjustRightInd w:val="0"/>
        <w:ind w:firstLine="540"/>
        <w:rPr>
          <w:iCs/>
          <w:sz w:val="20"/>
          <w:szCs w:val="20"/>
        </w:rPr>
      </w:pPr>
      <w:r w:rsidRPr="00A17B1D">
        <w:rPr>
          <w:iCs/>
          <w:sz w:val="20"/>
          <w:szCs w:val="20"/>
        </w:rPr>
        <w:t>2) отказывает в удовлетворении жалобы.</w:t>
      </w:r>
    </w:p>
    <w:p w:rsidR="00274980" w:rsidRPr="00A17B1D" w:rsidRDefault="00274980" w:rsidP="00274980">
      <w:pPr>
        <w:autoSpaceDE w:val="0"/>
        <w:autoSpaceDN w:val="0"/>
        <w:adjustRightInd w:val="0"/>
        <w:ind w:firstLine="540"/>
        <w:rPr>
          <w:iCs/>
          <w:sz w:val="20"/>
          <w:szCs w:val="20"/>
        </w:rPr>
      </w:pPr>
      <w:r w:rsidRPr="00A17B1D">
        <w:rPr>
          <w:iCs/>
          <w:sz w:val="20"/>
          <w:szCs w:val="20"/>
        </w:rPr>
        <w:t xml:space="preserve">5.8. Не позднее дня, следующего за днем принятия решения, указанного в </w:t>
      </w:r>
      <w:hyperlink r:id="rId19" w:history="1">
        <w:r w:rsidRPr="00A17B1D">
          <w:rPr>
            <w:iCs/>
            <w:sz w:val="20"/>
            <w:szCs w:val="20"/>
          </w:rPr>
          <w:t>пункте 5.7</w:t>
        </w:r>
      </w:hyperlink>
      <w:r w:rsidRPr="00A17B1D">
        <w:rPr>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980" w:rsidRPr="00A17B1D" w:rsidRDefault="00274980" w:rsidP="00274980">
      <w:pPr>
        <w:autoSpaceDE w:val="0"/>
        <w:autoSpaceDN w:val="0"/>
        <w:adjustRightInd w:val="0"/>
        <w:ind w:firstLine="540"/>
        <w:rPr>
          <w:iCs/>
          <w:sz w:val="20"/>
          <w:szCs w:val="20"/>
        </w:rPr>
      </w:pPr>
      <w:r w:rsidRPr="00A17B1D">
        <w:rPr>
          <w:iCs/>
          <w:sz w:val="20"/>
          <w:szCs w:val="20"/>
        </w:rPr>
        <w:t xml:space="preserve">5.9. В случае установления в ходе или по результатам </w:t>
      </w:r>
      <w:proofErr w:type="gramStart"/>
      <w:r w:rsidRPr="00A17B1D">
        <w:rPr>
          <w:iCs/>
          <w:sz w:val="20"/>
          <w:szCs w:val="20"/>
        </w:rPr>
        <w:t>рассмотрения жалобы признаков состава административного правонарушения</w:t>
      </w:r>
      <w:proofErr w:type="gramEnd"/>
      <w:r w:rsidRPr="00A17B1D">
        <w:rPr>
          <w:iCs/>
          <w:sz w:val="20"/>
          <w:szCs w:val="20"/>
        </w:rPr>
        <w:t xml:space="preserve"> или преступления должностное лицо, наделенное полномочиями по рассмотрению жалоб в соответствии с </w:t>
      </w:r>
      <w:hyperlink r:id="rId20" w:history="1">
        <w:r w:rsidRPr="00A17B1D">
          <w:rPr>
            <w:iCs/>
            <w:sz w:val="20"/>
            <w:szCs w:val="20"/>
          </w:rPr>
          <w:t>пункто</w:t>
        </w:r>
        <w:r w:rsidRPr="00A17B1D">
          <w:rPr>
            <w:iCs/>
            <w:sz w:val="20"/>
            <w:szCs w:val="20"/>
          </w:rPr>
          <w:t>м</w:t>
        </w:r>
        <w:r w:rsidRPr="00A17B1D">
          <w:rPr>
            <w:iCs/>
            <w:sz w:val="20"/>
            <w:szCs w:val="20"/>
          </w:rPr>
          <w:t xml:space="preserve"> 5.3</w:t>
        </w:r>
      </w:hyperlink>
      <w:r w:rsidRPr="00A17B1D">
        <w:rPr>
          <w:iCs/>
          <w:sz w:val="20"/>
          <w:szCs w:val="20"/>
        </w:rPr>
        <w:t xml:space="preserve"> настоящего Административного регламента, незамедлительно направляет имеющиеся материалы в органы прокуратуры.</w:t>
      </w:r>
    </w:p>
    <w:p w:rsidR="00274980" w:rsidRPr="00A17B1D" w:rsidRDefault="00274980" w:rsidP="00274980">
      <w:pPr>
        <w:tabs>
          <w:tab w:val="left" w:pos="2040"/>
        </w:tabs>
        <w:autoSpaceDE w:val="0"/>
        <w:autoSpaceDN w:val="0"/>
        <w:adjustRightInd w:val="0"/>
        <w:outlineLvl w:val="1"/>
        <w:rPr>
          <w:sz w:val="20"/>
          <w:szCs w:val="20"/>
        </w:rPr>
      </w:pPr>
    </w:p>
    <w:p w:rsidR="00274980" w:rsidRPr="00A17B1D" w:rsidRDefault="00274980" w:rsidP="00274980">
      <w:pPr>
        <w:pStyle w:val="ConsPlusNonformat"/>
        <w:jc w:val="both"/>
        <w:rPr>
          <w:rFonts w:ascii="Times New Roman" w:hAnsi="Times New Roman" w:cs="Times New Roman"/>
          <w:i/>
        </w:rPr>
      </w:pPr>
    </w:p>
    <w:p w:rsidR="00274980" w:rsidRDefault="00274980" w:rsidP="00274980">
      <w:pPr>
        <w:jc w:val="right"/>
        <w:rPr>
          <w:sz w:val="20"/>
        </w:rPr>
      </w:pPr>
    </w:p>
    <w:p w:rsidR="00274980" w:rsidRPr="00A17B1D" w:rsidRDefault="00274980" w:rsidP="00274980">
      <w:pPr>
        <w:jc w:val="right"/>
        <w:rPr>
          <w:sz w:val="20"/>
          <w:szCs w:val="20"/>
        </w:rPr>
      </w:pPr>
      <w:r w:rsidRPr="00A17B1D">
        <w:rPr>
          <w:sz w:val="20"/>
          <w:szCs w:val="20"/>
        </w:rPr>
        <w:t>Приложение №1</w:t>
      </w:r>
    </w:p>
    <w:p w:rsidR="00274980" w:rsidRPr="00A17B1D" w:rsidRDefault="00274980" w:rsidP="00274980">
      <w:pPr>
        <w:ind w:left="5954"/>
        <w:rPr>
          <w:sz w:val="20"/>
          <w:szCs w:val="20"/>
        </w:rPr>
      </w:pPr>
      <w:r w:rsidRPr="00A17B1D">
        <w:rPr>
          <w:sz w:val="20"/>
          <w:szCs w:val="20"/>
        </w:rPr>
        <w:lastRenderedPageBreak/>
        <w:t>к Административному регламенту «Предоставление участка земли для погребения умершего»</w:t>
      </w:r>
    </w:p>
    <w:p w:rsidR="00274980" w:rsidRPr="00A17B1D" w:rsidRDefault="00274980" w:rsidP="00274980">
      <w:pPr>
        <w:ind w:left="5954"/>
        <w:rPr>
          <w:sz w:val="20"/>
          <w:szCs w:val="20"/>
        </w:rPr>
      </w:pPr>
    </w:p>
    <w:p w:rsidR="00274980" w:rsidRPr="00A17B1D" w:rsidRDefault="00274980" w:rsidP="00274980">
      <w:pPr>
        <w:pStyle w:val="afff3"/>
        <w:jc w:val="center"/>
        <w:rPr>
          <w:color w:val="000000"/>
          <w:sz w:val="20"/>
          <w:szCs w:val="20"/>
        </w:rPr>
      </w:pPr>
      <w:r w:rsidRPr="00A17B1D">
        <w:rPr>
          <w:rStyle w:val="afff6"/>
          <w:rFonts w:ascii="Times New Roman" w:hAnsi="Times New Roman" w:cs="Times New Roman"/>
          <w:bCs/>
          <w:color w:val="000000"/>
          <w:sz w:val="20"/>
          <w:szCs w:val="20"/>
        </w:rPr>
        <w:t>Заявление для предоставления одн</w:t>
      </w:r>
      <w:proofErr w:type="gramStart"/>
      <w:r w:rsidRPr="00A17B1D">
        <w:rPr>
          <w:rStyle w:val="afff6"/>
          <w:rFonts w:ascii="Times New Roman" w:hAnsi="Times New Roman" w:cs="Times New Roman"/>
          <w:bCs/>
          <w:color w:val="000000"/>
          <w:sz w:val="20"/>
          <w:szCs w:val="20"/>
        </w:rPr>
        <w:t>о-</w:t>
      </w:r>
      <w:proofErr w:type="gramEnd"/>
      <w:r w:rsidRPr="00A17B1D">
        <w:rPr>
          <w:rStyle w:val="afff6"/>
          <w:rFonts w:ascii="Times New Roman" w:hAnsi="Times New Roman" w:cs="Times New Roman"/>
          <w:bCs/>
          <w:color w:val="000000"/>
          <w:sz w:val="20"/>
          <w:szCs w:val="20"/>
        </w:rPr>
        <w:t xml:space="preserve"> (двух-) местного участка для захоронения </w:t>
      </w:r>
    </w:p>
    <w:p w:rsidR="00274980" w:rsidRPr="00A17B1D" w:rsidRDefault="00274980" w:rsidP="00274980">
      <w:pPr>
        <w:rPr>
          <w:sz w:val="20"/>
          <w:szCs w:val="20"/>
        </w:rPr>
      </w:pPr>
    </w:p>
    <w:p w:rsidR="00274980" w:rsidRPr="00A17B1D" w:rsidRDefault="00274980" w:rsidP="00274980">
      <w:pPr>
        <w:ind w:left="4820"/>
        <w:rPr>
          <w:i/>
          <w:sz w:val="20"/>
          <w:szCs w:val="20"/>
        </w:rPr>
      </w:pPr>
      <w:r w:rsidRPr="00A17B1D">
        <w:rPr>
          <w:sz w:val="20"/>
          <w:szCs w:val="20"/>
        </w:rPr>
        <w:t xml:space="preserve">Главе </w:t>
      </w:r>
      <w:proofErr w:type="spellStart"/>
      <w:r w:rsidRPr="00A17B1D">
        <w:rPr>
          <w:sz w:val="20"/>
          <w:szCs w:val="20"/>
          <w:lang w:val="en-US"/>
        </w:rPr>
        <w:t>Каратузского</w:t>
      </w:r>
      <w:proofErr w:type="spellEnd"/>
      <w:r w:rsidRPr="00A17B1D">
        <w:rPr>
          <w:sz w:val="20"/>
          <w:szCs w:val="20"/>
          <w:lang w:val="en-US"/>
        </w:rPr>
        <w:t xml:space="preserve"> </w:t>
      </w:r>
      <w:proofErr w:type="spellStart"/>
      <w:r w:rsidRPr="00A17B1D">
        <w:rPr>
          <w:sz w:val="20"/>
          <w:szCs w:val="20"/>
          <w:lang w:val="en-US"/>
        </w:rPr>
        <w:t>сельсовета</w:t>
      </w:r>
      <w:proofErr w:type="spellEnd"/>
    </w:p>
    <w:p w:rsidR="00274980" w:rsidRPr="00A17B1D" w:rsidRDefault="00274980" w:rsidP="00274980">
      <w:pPr>
        <w:ind w:left="4820"/>
        <w:rPr>
          <w:i/>
          <w:sz w:val="20"/>
          <w:szCs w:val="20"/>
        </w:rPr>
      </w:pPr>
      <w:r w:rsidRPr="00A17B1D">
        <w:rPr>
          <w:i/>
          <w:sz w:val="20"/>
          <w:szCs w:val="20"/>
        </w:rPr>
        <w:t>_________________________________</w:t>
      </w:r>
    </w:p>
    <w:p w:rsidR="00274980" w:rsidRPr="00A17B1D" w:rsidRDefault="00274980" w:rsidP="00274980">
      <w:pPr>
        <w:ind w:left="4820"/>
        <w:rPr>
          <w:i/>
          <w:sz w:val="20"/>
          <w:szCs w:val="20"/>
        </w:rPr>
      </w:pPr>
      <w:r w:rsidRPr="00A17B1D">
        <w:rPr>
          <w:sz w:val="20"/>
          <w:szCs w:val="20"/>
        </w:rPr>
        <w:t>от</w:t>
      </w:r>
      <w:r w:rsidRPr="00A17B1D">
        <w:rPr>
          <w:i/>
          <w:sz w:val="20"/>
          <w:szCs w:val="20"/>
        </w:rPr>
        <w:t xml:space="preserve"> _______________________________</w:t>
      </w:r>
    </w:p>
    <w:p w:rsidR="00274980" w:rsidRPr="00A17B1D" w:rsidRDefault="00274980" w:rsidP="00274980">
      <w:pPr>
        <w:ind w:left="4820"/>
        <w:rPr>
          <w:i/>
          <w:sz w:val="20"/>
          <w:szCs w:val="20"/>
        </w:rPr>
      </w:pPr>
      <w:r w:rsidRPr="00A17B1D">
        <w:rPr>
          <w:i/>
          <w:sz w:val="20"/>
          <w:szCs w:val="20"/>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274980" w:rsidRPr="00A17B1D" w:rsidTr="00992FB8">
        <w:tc>
          <w:tcPr>
            <w:tcW w:w="441" w:type="dxa"/>
          </w:tcPr>
          <w:p w:rsidR="00274980" w:rsidRPr="00A17B1D" w:rsidRDefault="00274980" w:rsidP="00992FB8">
            <w:pPr>
              <w:ind w:hanging="850"/>
              <w:jc w:val="center"/>
              <w:rPr>
                <w:sz w:val="20"/>
                <w:szCs w:val="20"/>
              </w:rPr>
            </w:pPr>
          </w:p>
        </w:tc>
        <w:tc>
          <w:tcPr>
            <w:tcW w:w="4311" w:type="dxa"/>
          </w:tcPr>
          <w:p w:rsidR="00274980" w:rsidRPr="00A17B1D" w:rsidRDefault="00274980" w:rsidP="00992FB8">
            <w:pPr>
              <w:ind w:firstLine="18"/>
              <w:jc w:val="center"/>
              <w:rPr>
                <w:sz w:val="20"/>
                <w:szCs w:val="20"/>
              </w:rPr>
            </w:pPr>
            <w:r w:rsidRPr="00A17B1D">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274980" w:rsidRPr="00A17B1D" w:rsidRDefault="00274980" w:rsidP="00274980">
      <w:pPr>
        <w:widowControl w:val="0"/>
        <w:suppressAutoHyphens/>
        <w:autoSpaceDE w:val="0"/>
        <w:spacing w:line="100" w:lineRule="atLeast"/>
        <w:jc w:val="center"/>
        <w:rPr>
          <w:color w:val="000000"/>
          <w:sz w:val="20"/>
          <w:szCs w:val="20"/>
          <w:lang w:eastAsia="zh-CN"/>
        </w:rPr>
      </w:pPr>
      <w:r w:rsidRPr="00A17B1D">
        <w:rPr>
          <w:color w:val="000000"/>
          <w:sz w:val="20"/>
          <w:szCs w:val="20"/>
          <w:lang w:eastAsia="zh-CN"/>
        </w:rPr>
        <w:t>Заявление</w:t>
      </w:r>
    </w:p>
    <w:p w:rsidR="00274980" w:rsidRPr="00A17B1D" w:rsidRDefault="00274980" w:rsidP="00274980">
      <w:pPr>
        <w:widowControl w:val="0"/>
        <w:suppressAutoHyphens/>
        <w:autoSpaceDE w:val="0"/>
        <w:spacing w:line="100" w:lineRule="atLeast"/>
        <w:jc w:val="center"/>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r w:rsidRPr="00A17B1D">
        <w:rPr>
          <w:color w:val="000000"/>
          <w:sz w:val="20"/>
          <w:szCs w:val="20"/>
          <w:lang w:eastAsia="zh-CN"/>
        </w:rPr>
        <w:tab/>
        <w:t>Прошу предоставить  _________________ - местный участок для захоронения</w:t>
      </w:r>
      <w:r w:rsidRPr="00A17B1D">
        <w:rPr>
          <w:color w:val="000000"/>
          <w:sz w:val="20"/>
          <w:szCs w:val="20"/>
          <w:lang w:eastAsia="zh-CN"/>
        </w:rPr>
        <w:tab/>
      </w:r>
      <w:r w:rsidRPr="00A17B1D">
        <w:rPr>
          <w:color w:val="000000"/>
          <w:sz w:val="20"/>
          <w:szCs w:val="20"/>
          <w:lang w:eastAsia="zh-CN"/>
        </w:rPr>
        <w:tab/>
      </w:r>
      <w:r w:rsidRPr="00A17B1D">
        <w:rPr>
          <w:color w:val="000000"/>
          <w:sz w:val="20"/>
          <w:szCs w:val="20"/>
          <w:lang w:eastAsia="zh-CN"/>
        </w:rPr>
        <w:tab/>
      </w:r>
      <w:r w:rsidRPr="00A17B1D">
        <w:rPr>
          <w:color w:val="000000"/>
          <w:sz w:val="20"/>
          <w:szCs w:val="20"/>
          <w:lang w:eastAsia="zh-CN"/>
        </w:rPr>
        <w:tab/>
      </w:r>
      <w:r w:rsidRPr="00A17B1D">
        <w:rPr>
          <w:color w:val="000000"/>
          <w:sz w:val="20"/>
          <w:szCs w:val="20"/>
          <w:lang w:eastAsia="zh-CN"/>
        </w:rPr>
        <w:tab/>
        <w:t xml:space="preserve">    </w:t>
      </w:r>
      <w:r w:rsidRPr="00A17B1D">
        <w:rPr>
          <w:color w:val="000000"/>
          <w:sz w:val="20"/>
          <w:szCs w:val="20"/>
          <w:vertAlign w:val="superscript"/>
          <w:lang w:eastAsia="zh-CN"/>
        </w:rPr>
        <w:t>одно или двух</w:t>
      </w:r>
    </w:p>
    <w:p w:rsidR="00274980" w:rsidRPr="00A17B1D" w:rsidRDefault="00274980" w:rsidP="00274980">
      <w:pPr>
        <w:widowControl w:val="0"/>
        <w:suppressAutoHyphens/>
        <w:autoSpaceDE w:val="0"/>
        <w:spacing w:line="100" w:lineRule="atLeast"/>
        <w:rPr>
          <w:i/>
          <w:color w:val="000000"/>
          <w:sz w:val="20"/>
          <w:szCs w:val="20"/>
          <w:lang w:eastAsia="zh-CN"/>
        </w:rPr>
      </w:pPr>
      <w:r w:rsidRPr="00A17B1D">
        <w:rPr>
          <w:color w:val="000000"/>
          <w:sz w:val="20"/>
          <w:szCs w:val="20"/>
          <w:lang w:eastAsia="zh-CN"/>
        </w:rPr>
        <w:t>моег</w:t>
      </w:r>
      <w:proofErr w:type="gramStart"/>
      <w:r w:rsidRPr="00A17B1D">
        <w:rPr>
          <w:color w:val="000000"/>
          <w:sz w:val="20"/>
          <w:szCs w:val="20"/>
          <w:lang w:eastAsia="zh-CN"/>
        </w:rPr>
        <w:t>о(</w:t>
      </w:r>
      <w:proofErr w:type="gramEnd"/>
      <w:r w:rsidRPr="00A17B1D">
        <w:rPr>
          <w:color w:val="000000"/>
          <w:sz w:val="20"/>
          <w:szCs w:val="20"/>
          <w:lang w:eastAsia="zh-CN"/>
        </w:rPr>
        <w:t>-ей) ____________________________________________________________________________</w:t>
      </w:r>
    </w:p>
    <w:p w:rsidR="00274980" w:rsidRPr="00A17B1D" w:rsidRDefault="00274980" w:rsidP="00274980">
      <w:pPr>
        <w:widowControl w:val="0"/>
        <w:suppressAutoHyphens/>
        <w:autoSpaceDE w:val="0"/>
        <w:spacing w:line="100" w:lineRule="atLeast"/>
        <w:rPr>
          <w:i/>
          <w:color w:val="000000"/>
          <w:sz w:val="20"/>
          <w:szCs w:val="20"/>
          <w:lang w:eastAsia="zh-CN"/>
        </w:rPr>
      </w:pPr>
      <w:r w:rsidRPr="00A17B1D">
        <w:rPr>
          <w:i/>
          <w:color w:val="000000"/>
          <w:sz w:val="20"/>
          <w:szCs w:val="20"/>
          <w:lang w:eastAsia="zh-CN"/>
        </w:rPr>
        <w:tab/>
      </w:r>
      <w:r w:rsidRPr="00A17B1D">
        <w:rPr>
          <w:i/>
          <w:color w:val="000000"/>
          <w:sz w:val="20"/>
          <w:szCs w:val="20"/>
          <w:lang w:eastAsia="zh-CN"/>
        </w:rPr>
        <w:tab/>
      </w:r>
      <w:r w:rsidRPr="00A17B1D">
        <w:rPr>
          <w:i/>
          <w:color w:val="000000"/>
          <w:sz w:val="20"/>
          <w:szCs w:val="20"/>
          <w:lang w:eastAsia="zh-CN"/>
        </w:rPr>
        <w:tab/>
      </w:r>
      <w:r w:rsidRPr="00A17B1D">
        <w:rPr>
          <w:i/>
          <w:color w:val="000000"/>
          <w:sz w:val="20"/>
          <w:szCs w:val="20"/>
          <w:lang w:eastAsia="zh-CN"/>
        </w:rPr>
        <w:tab/>
      </w:r>
      <w:r w:rsidRPr="00A17B1D">
        <w:rPr>
          <w:color w:val="000000"/>
          <w:sz w:val="20"/>
          <w:szCs w:val="20"/>
          <w:lang w:eastAsia="zh-CN"/>
        </w:rPr>
        <w:tab/>
      </w:r>
      <w:r w:rsidRPr="00A17B1D">
        <w:rPr>
          <w:color w:val="000000"/>
          <w:sz w:val="20"/>
          <w:szCs w:val="20"/>
          <w:vertAlign w:val="superscript"/>
          <w:lang w:eastAsia="zh-CN"/>
        </w:rPr>
        <w:t>родственные отношения (при их наличии) или иные отношения</w:t>
      </w:r>
    </w:p>
    <w:p w:rsidR="00274980" w:rsidRPr="00A17B1D" w:rsidRDefault="00274980" w:rsidP="00274980">
      <w:pPr>
        <w:widowControl w:val="0"/>
        <w:suppressAutoHyphens/>
        <w:autoSpaceDE w:val="0"/>
        <w:spacing w:line="100" w:lineRule="atLeast"/>
        <w:rPr>
          <w:color w:val="000000"/>
          <w:sz w:val="20"/>
          <w:szCs w:val="20"/>
          <w:vertAlign w:val="superscript"/>
          <w:lang w:eastAsia="zh-CN"/>
        </w:rPr>
      </w:pPr>
      <w:r w:rsidRPr="00A17B1D">
        <w:rPr>
          <w:i/>
          <w:color w:val="000000"/>
          <w:sz w:val="20"/>
          <w:szCs w:val="20"/>
          <w:lang w:eastAsia="zh-CN"/>
        </w:rPr>
        <w:t>____________________________________________________________________________</w:t>
      </w:r>
    </w:p>
    <w:p w:rsidR="00274980" w:rsidRPr="00A17B1D" w:rsidRDefault="00274980" w:rsidP="00274980">
      <w:pPr>
        <w:widowControl w:val="0"/>
        <w:suppressAutoHyphens/>
        <w:autoSpaceDE w:val="0"/>
        <w:spacing w:line="100" w:lineRule="atLeast"/>
        <w:jc w:val="center"/>
        <w:rPr>
          <w:color w:val="000000"/>
          <w:sz w:val="20"/>
          <w:szCs w:val="20"/>
          <w:lang w:eastAsia="zh-CN"/>
        </w:rPr>
      </w:pPr>
      <w:r w:rsidRPr="00A17B1D">
        <w:rPr>
          <w:color w:val="000000"/>
          <w:sz w:val="20"/>
          <w:szCs w:val="20"/>
          <w:vertAlign w:val="superscript"/>
          <w:lang w:eastAsia="zh-CN"/>
        </w:rPr>
        <w:t xml:space="preserve"> Ф. И. О., полностью</w:t>
      </w:r>
    </w:p>
    <w:p w:rsidR="00274980" w:rsidRPr="00A17B1D" w:rsidRDefault="00274980" w:rsidP="00274980">
      <w:pPr>
        <w:widowControl w:val="0"/>
        <w:suppressAutoHyphens/>
        <w:autoSpaceDE w:val="0"/>
        <w:spacing w:line="100" w:lineRule="atLeast"/>
        <w:rPr>
          <w:color w:val="000000"/>
          <w:sz w:val="20"/>
          <w:szCs w:val="20"/>
          <w:lang w:eastAsia="zh-CN"/>
        </w:rPr>
      </w:pPr>
      <w:r w:rsidRPr="00A17B1D">
        <w:rPr>
          <w:color w:val="000000"/>
          <w:sz w:val="20"/>
          <w:szCs w:val="20"/>
          <w:lang w:eastAsia="zh-CN"/>
        </w:rPr>
        <w:t>на кладбище, расположенном по адресу __________________________________________ ____________________________________________________________________________.</w:t>
      </w:r>
    </w:p>
    <w:p w:rsidR="00274980" w:rsidRPr="00A17B1D" w:rsidRDefault="00274980" w:rsidP="00274980">
      <w:pPr>
        <w:widowControl w:val="0"/>
        <w:tabs>
          <w:tab w:val="left" w:pos="0"/>
        </w:tabs>
        <w:suppressAutoHyphens/>
        <w:autoSpaceDE w:val="0"/>
        <w:spacing w:line="100" w:lineRule="atLeast"/>
        <w:rPr>
          <w:color w:val="000000"/>
          <w:sz w:val="20"/>
          <w:szCs w:val="20"/>
          <w:lang w:eastAsia="zh-CN"/>
        </w:rPr>
      </w:pPr>
      <w:r w:rsidRPr="00A17B1D">
        <w:rPr>
          <w:color w:val="000000"/>
          <w:sz w:val="20"/>
          <w:szCs w:val="20"/>
          <w:lang w:eastAsia="zh-CN"/>
        </w:rPr>
        <w:tab/>
      </w:r>
    </w:p>
    <w:p w:rsidR="00274980" w:rsidRPr="00A17B1D" w:rsidRDefault="00274980" w:rsidP="00274980">
      <w:pPr>
        <w:widowControl w:val="0"/>
        <w:tabs>
          <w:tab w:val="left" w:pos="0"/>
        </w:tabs>
        <w:suppressAutoHyphens/>
        <w:autoSpaceDE w:val="0"/>
        <w:spacing w:line="100" w:lineRule="atLeast"/>
        <w:rPr>
          <w:color w:val="000000"/>
          <w:sz w:val="20"/>
          <w:szCs w:val="20"/>
          <w:lang w:eastAsia="zh-CN"/>
        </w:rPr>
      </w:pPr>
      <w:r w:rsidRPr="00A17B1D">
        <w:rPr>
          <w:color w:val="000000"/>
          <w:sz w:val="20"/>
          <w:szCs w:val="20"/>
          <w:lang w:eastAsia="zh-CN"/>
        </w:rPr>
        <w:tab/>
        <w:t xml:space="preserve">Действующие нормы и правила установки надмогильных сооружений (ограды, памятника, </w:t>
      </w:r>
      <w:r w:rsidRPr="00A17B1D">
        <w:rPr>
          <w:color w:val="000000"/>
          <w:sz w:val="20"/>
          <w:szCs w:val="20"/>
          <w:lang w:eastAsia="zh-CN"/>
        </w:rPr>
        <w:tab/>
        <w:t>надгробия и др.) обязуюсь соблюдать.</w:t>
      </w:r>
    </w:p>
    <w:p w:rsidR="00274980" w:rsidRPr="00A17B1D" w:rsidRDefault="00274980" w:rsidP="00274980">
      <w:pPr>
        <w:widowControl w:val="0"/>
        <w:tabs>
          <w:tab w:val="left" w:pos="0"/>
        </w:tabs>
        <w:suppressAutoHyphens/>
        <w:autoSpaceDE w:val="0"/>
        <w:spacing w:line="100" w:lineRule="atLeast"/>
        <w:rPr>
          <w:rFonts w:ascii="Arial" w:hAnsi="Arial" w:cs="Arial"/>
          <w:sz w:val="20"/>
          <w:szCs w:val="20"/>
          <w:lang w:eastAsia="zh-CN"/>
        </w:rPr>
      </w:pPr>
      <w:r w:rsidRPr="00A17B1D">
        <w:rPr>
          <w:color w:val="000000"/>
          <w:sz w:val="20"/>
          <w:szCs w:val="20"/>
          <w:lang w:eastAsia="zh-CN"/>
        </w:rPr>
        <w:tab/>
      </w:r>
    </w:p>
    <w:p w:rsidR="00274980" w:rsidRPr="00A17B1D" w:rsidRDefault="00274980" w:rsidP="00274980">
      <w:pPr>
        <w:widowControl w:val="0"/>
        <w:tabs>
          <w:tab w:val="left" w:pos="0"/>
        </w:tabs>
        <w:suppressAutoHyphens/>
        <w:autoSpaceDE w:val="0"/>
        <w:spacing w:line="100" w:lineRule="atLeast"/>
        <w:rPr>
          <w:rFonts w:ascii="Arial" w:hAnsi="Arial" w:cs="Arial"/>
          <w:sz w:val="20"/>
          <w:szCs w:val="20"/>
          <w:lang w:eastAsia="zh-CN"/>
        </w:rPr>
      </w:pPr>
    </w:p>
    <w:p w:rsidR="00274980" w:rsidRPr="00A17B1D" w:rsidRDefault="00274980" w:rsidP="00274980">
      <w:pPr>
        <w:widowControl w:val="0"/>
        <w:tabs>
          <w:tab w:val="left" w:pos="0"/>
        </w:tabs>
        <w:suppressAutoHyphens/>
        <w:autoSpaceDE w:val="0"/>
        <w:spacing w:line="100" w:lineRule="atLeast"/>
        <w:rPr>
          <w:color w:val="000000"/>
          <w:sz w:val="20"/>
          <w:szCs w:val="20"/>
          <w:lang w:eastAsia="zh-CN"/>
        </w:rPr>
      </w:pPr>
      <w:r w:rsidRPr="00A17B1D">
        <w:rPr>
          <w:color w:val="000000"/>
          <w:sz w:val="20"/>
          <w:szCs w:val="20"/>
          <w:lang w:eastAsia="zh-CN"/>
        </w:rPr>
        <w:tab/>
        <w:t>Доверяю представлять мои интересы</w:t>
      </w:r>
    </w:p>
    <w:p w:rsidR="00274980" w:rsidRPr="00A17B1D" w:rsidRDefault="00274980" w:rsidP="00274980">
      <w:pPr>
        <w:widowControl w:val="0"/>
        <w:suppressAutoHyphens/>
        <w:autoSpaceDE w:val="0"/>
        <w:spacing w:line="100" w:lineRule="atLeast"/>
        <w:rPr>
          <w:color w:val="000000"/>
          <w:sz w:val="20"/>
          <w:szCs w:val="20"/>
          <w:vertAlign w:val="superscript"/>
          <w:lang w:eastAsia="zh-CN"/>
        </w:rPr>
      </w:pPr>
      <w:r w:rsidRPr="00A17B1D">
        <w:rPr>
          <w:color w:val="000000"/>
          <w:sz w:val="20"/>
          <w:szCs w:val="20"/>
          <w:lang w:eastAsia="zh-CN"/>
        </w:rPr>
        <w:t>_______________________________________________________________________</w:t>
      </w:r>
    </w:p>
    <w:p w:rsidR="00274980" w:rsidRPr="00A17B1D" w:rsidRDefault="00274980" w:rsidP="00274980">
      <w:pPr>
        <w:widowControl w:val="0"/>
        <w:suppressAutoHyphens/>
        <w:autoSpaceDE w:val="0"/>
        <w:spacing w:line="100" w:lineRule="atLeast"/>
        <w:jc w:val="center"/>
        <w:rPr>
          <w:b/>
          <w:bCs/>
          <w:color w:val="000000"/>
          <w:sz w:val="20"/>
          <w:szCs w:val="20"/>
          <w:lang w:eastAsia="zh-CN"/>
        </w:rPr>
      </w:pPr>
      <w:r w:rsidRPr="00A17B1D">
        <w:rPr>
          <w:color w:val="000000"/>
          <w:sz w:val="20"/>
          <w:szCs w:val="20"/>
          <w:vertAlign w:val="superscript"/>
          <w:lang w:eastAsia="zh-CN"/>
        </w:rPr>
        <w:t xml:space="preserve">название специализированной службы  по вопросам похоронного дела </w:t>
      </w:r>
    </w:p>
    <w:p w:rsidR="00274980" w:rsidRPr="00A17B1D" w:rsidRDefault="00274980" w:rsidP="00274980">
      <w:pPr>
        <w:widowControl w:val="0"/>
        <w:suppressAutoHyphens/>
        <w:autoSpaceDE w:val="0"/>
        <w:spacing w:line="100" w:lineRule="atLeast"/>
        <w:rPr>
          <w:b/>
          <w:bCs/>
          <w:color w:val="000000"/>
          <w:sz w:val="20"/>
          <w:szCs w:val="20"/>
          <w:lang w:eastAsia="zh-CN"/>
        </w:rPr>
      </w:pPr>
      <w:r w:rsidRPr="00A17B1D">
        <w:rPr>
          <w:b/>
          <w:bCs/>
          <w:color w:val="000000"/>
          <w:sz w:val="20"/>
          <w:szCs w:val="20"/>
          <w:lang w:eastAsia="zh-CN"/>
        </w:rPr>
        <w:tab/>
      </w:r>
    </w:p>
    <w:p w:rsidR="00274980" w:rsidRPr="00A17B1D" w:rsidRDefault="00274980" w:rsidP="00274980">
      <w:pPr>
        <w:widowControl w:val="0"/>
        <w:suppressAutoHyphens/>
        <w:autoSpaceDE w:val="0"/>
        <w:spacing w:line="100" w:lineRule="atLeast"/>
        <w:rPr>
          <w:b/>
          <w:bCs/>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r w:rsidRPr="00A17B1D">
        <w:rPr>
          <w:b/>
          <w:bCs/>
          <w:color w:val="000000"/>
          <w:sz w:val="20"/>
          <w:szCs w:val="20"/>
          <w:lang w:eastAsia="zh-CN"/>
        </w:rPr>
        <w:tab/>
      </w:r>
      <w:r w:rsidRPr="00A17B1D">
        <w:rPr>
          <w:color w:val="000000"/>
          <w:sz w:val="20"/>
          <w:szCs w:val="20"/>
          <w:lang w:eastAsia="zh-CN"/>
        </w:rPr>
        <w:t>За правильность сведений несу полную ответственность.</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proofErr w:type="gramStart"/>
      <w:r w:rsidRPr="00A17B1D">
        <w:rPr>
          <w:color w:val="000000"/>
          <w:sz w:val="20"/>
          <w:szCs w:val="20"/>
          <w:lang w:eastAsia="zh-CN"/>
        </w:rPr>
        <w:t>Ответственный</w:t>
      </w:r>
      <w:proofErr w:type="gramEnd"/>
      <w:r w:rsidRPr="00A17B1D">
        <w:rPr>
          <w:color w:val="000000"/>
          <w:sz w:val="20"/>
          <w:szCs w:val="20"/>
          <w:lang w:eastAsia="zh-CN"/>
        </w:rPr>
        <w:t xml:space="preserve"> за захоронение:</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vertAlign w:val="superscript"/>
          <w:lang w:eastAsia="zh-CN"/>
        </w:rPr>
      </w:pPr>
      <w:r w:rsidRPr="00A17B1D">
        <w:rPr>
          <w:color w:val="000000"/>
          <w:sz w:val="20"/>
          <w:szCs w:val="20"/>
          <w:lang w:eastAsia="zh-CN"/>
        </w:rPr>
        <w:t>_________________________ / _______________________________ / __________________</w:t>
      </w:r>
    </w:p>
    <w:p w:rsidR="00274980" w:rsidRPr="00A17B1D" w:rsidRDefault="00274980" w:rsidP="00274980">
      <w:pPr>
        <w:widowControl w:val="0"/>
        <w:suppressAutoHyphens/>
        <w:autoSpaceDE w:val="0"/>
        <w:spacing w:line="100" w:lineRule="atLeast"/>
        <w:ind w:left="720"/>
        <w:rPr>
          <w:color w:val="000000"/>
          <w:sz w:val="20"/>
          <w:szCs w:val="20"/>
          <w:lang w:eastAsia="zh-CN"/>
        </w:rPr>
      </w:pPr>
      <w:r w:rsidRPr="00A17B1D">
        <w:rPr>
          <w:color w:val="000000"/>
          <w:sz w:val="20"/>
          <w:szCs w:val="20"/>
          <w:vertAlign w:val="superscript"/>
          <w:lang w:eastAsia="zh-CN"/>
        </w:rPr>
        <w:t>подпись</w:t>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t>Ф.И.О.</w:t>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Cs/>
          <w:color w:val="000000"/>
          <w:sz w:val="20"/>
          <w:szCs w:val="20"/>
          <w:vertAlign w:val="superscript"/>
          <w:lang w:eastAsia="zh-CN"/>
        </w:rPr>
        <w:t>дата</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jc w:val="right"/>
        <w:rPr>
          <w:sz w:val="20"/>
          <w:szCs w:val="20"/>
          <w:lang w:eastAsia="zh-CN"/>
        </w:rPr>
      </w:pPr>
      <w:r w:rsidRPr="00A17B1D">
        <w:rPr>
          <w:color w:val="000000"/>
          <w:sz w:val="20"/>
          <w:szCs w:val="20"/>
          <w:lang w:eastAsia="zh-CN"/>
        </w:rPr>
        <w:t>Порядковый номер в книге регистрации захоронений _________</w:t>
      </w:r>
    </w:p>
    <w:p w:rsidR="00274980" w:rsidRPr="00A17B1D" w:rsidRDefault="00274980" w:rsidP="00274980">
      <w:pPr>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r w:rsidRPr="00A17B1D">
        <w:rPr>
          <w:sz w:val="20"/>
          <w:szCs w:val="20"/>
        </w:rPr>
        <w:t>Приложение №2</w:t>
      </w:r>
    </w:p>
    <w:p w:rsidR="00274980" w:rsidRPr="00A17B1D" w:rsidRDefault="00274980" w:rsidP="00274980">
      <w:pPr>
        <w:ind w:left="5954"/>
        <w:rPr>
          <w:sz w:val="20"/>
          <w:szCs w:val="20"/>
        </w:rPr>
      </w:pPr>
      <w:r w:rsidRPr="00A17B1D">
        <w:rPr>
          <w:sz w:val="20"/>
          <w:szCs w:val="20"/>
        </w:rPr>
        <w:t>к Административному регламенту «Предоставление участка земли для погребения умершего»</w:t>
      </w: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tabs>
          <w:tab w:val="left" w:pos="5580"/>
        </w:tabs>
        <w:suppressAutoHyphens/>
        <w:autoSpaceDE w:val="0"/>
        <w:ind w:left="180"/>
        <w:jc w:val="center"/>
        <w:rPr>
          <w:b/>
          <w:sz w:val="20"/>
          <w:szCs w:val="20"/>
          <w:lang w:eastAsia="ar-SA"/>
        </w:rPr>
      </w:pPr>
      <w:r w:rsidRPr="00A17B1D">
        <w:rPr>
          <w:b/>
          <w:sz w:val="20"/>
          <w:szCs w:val="20"/>
          <w:lang w:eastAsia="ar-SA"/>
        </w:rPr>
        <w:t>Заявление на разрешение для захоронения рядом с родственной могилой</w:t>
      </w:r>
    </w:p>
    <w:p w:rsidR="00274980" w:rsidRPr="00A17B1D" w:rsidRDefault="00274980" w:rsidP="00274980">
      <w:pPr>
        <w:widowControl w:val="0"/>
        <w:tabs>
          <w:tab w:val="left" w:pos="5580"/>
        </w:tabs>
        <w:suppressAutoHyphens/>
        <w:autoSpaceDE w:val="0"/>
        <w:ind w:left="180"/>
        <w:jc w:val="center"/>
        <w:rPr>
          <w:color w:val="000000"/>
          <w:sz w:val="20"/>
          <w:szCs w:val="20"/>
          <w:lang w:eastAsia="zh-CN"/>
        </w:rPr>
      </w:pPr>
      <w:r w:rsidRPr="00A17B1D">
        <w:rPr>
          <w:b/>
          <w:sz w:val="20"/>
          <w:szCs w:val="20"/>
          <w:lang w:eastAsia="ar-SA"/>
        </w:rPr>
        <w:t xml:space="preserve"> или в родственную могилу</w:t>
      </w:r>
    </w:p>
    <w:p w:rsidR="00274980" w:rsidRPr="00A17B1D" w:rsidRDefault="00274980" w:rsidP="00274980">
      <w:pPr>
        <w:widowControl w:val="0"/>
        <w:suppressAutoHyphens/>
        <w:autoSpaceDE w:val="0"/>
        <w:spacing w:line="100" w:lineRule="atLeast"/>
        <w:ind w:left="3600"/>
        <w:rPr>
          <w:color w:val="000000"/>
          <w:sz w:val="20"/>
          <w:szCs w:val="20"/>
          <w:lang w:eastAsia="zh-CN"/>
        </w:rPr>
      </w:pPr>
    </w:p>
    <w:p w:rsidR="00274980" w:rsidRPr="00A17B1D" w:rsidRDefault="00274980" w:rsidP="00274980">
      <w:pPr>
        <w:ind w:left="4820"/>
        <w:rPr>
          <w:sz w:val="20"/>
          <w:szCs w:val="20"/>
        </w:rPr>
      </w:pPr>
      <w:r w:rsidRPr="00A17B1D">
        <w:rPr>
          <w:sz w:val="20"/>
          <w:szCs w:val="20"/>
        </w:rPr>
        <w:t>Главе Каратузского сельсовета</w:t>
      </w:r>
    </w:p>
    <w:p w:rsidR="00274980" w:rsidRPr="00A17B1D" w:rsidRDefault="00274980" w:rsidP="00274980">
      <w:pPr>
        <w:ind w:left="4820"/>
        <w:rPr>
          <w:i/>
          <w:sz w:val="20"/>
          <w:szCs w:val="20"/>
        </w:rPr>
      </w:pPr>
      <w:r w:rsidRPr="00A17B1D">
        <w:rPr>
          <w:i/>
          <w:sz w:val="20"/>
          <w:szCs w:val="20"/>
        </w:rPr>
        <w:t>_________________________________</w:t>
      </w:r>
    </w:p>
    <w:p w:rsidR="00274980" w:rsidRPr="00A17B1D" w:rsidRDefault="00274980" w:rsidP="00274980">
      <w:pPr>
        <w:ind w:left="4820"/>
        <w:rPr>
          <w:i/>
          <w:sz w:val="20"/>
          <w:szCs w:val="20"/>
        </w:rPr>
      </w:pPr>
      <w:r w:rsidRPr="00A17B1D">
        <w:rPr>
          <w:sz w:val="20"/>
          <w:szCs w:val="20"/>
        </w:rPr>
        <w:t>от</w:t>
      </w:r>
      <w:r w:rsidRPr="00A17B1D">
        <w:rPr>
          <w:i/>
          <w:sz w:val="20"/>
          <w:szCs w:val="20"/>
        </w:rPr>
        <w:t xml:space="preserve"> _______________________________</w:t>
      </w:r>
    </w:p>
    <w:p w:rsidR="00274980" w:rsidRPr="00A17B1D" w:rsidRDefault="00274980" w:rsidP="00274980">
      <w:pPr>
        <w:ind w:left="4820"/>
        <w:rPr>
          <w:i/>
          <w:sz w:val="20"/>
          <w:szCs w:val="20"/>
        </w:rPr>
      </w:pPr>
      <w:r w:rsidRPr="00A17B1D">
        <w:rPr>
          <w:i/>
          <w:sz w:val="20"/>
          <w:szCs w:val="20"/>
        </w:rPr>
        <w:lastRenderedPageBreak/>
        <w:t>_________________________________</w:t>
      </w:r>
    </w:p>
    <w:tbl>
      <w:tblPr>
        <w:tblW w:w="0" w:type="auto"/>
        <w:tblInd w:w="4644" w:type="dxa"/>
        <w:tblLayout w:type="fixed"/>
        <w:tblLook w:val="01E0" w:firstRow="1" w:lastRow="1" w:firstColumn="1" w:lastColumn="1" w:noHBand="0" w:noVBand="0"/>
      </w:tblPr>
      <w:tblGrid>
        <w:gridCol w:w="441"/>
        <w:gridCol w:w="4311"/>
      </w:tblGrid>
      <w:tr w:rsidR="00274980" w:rsidRPr="00A17B1D" w:rsidTr="00992FB8">
        <w:tc>
          <w:tcPr>
            <w:tcW w:w="441" w:type="dxa"/>
          </w:tcPr>
          <w:p w:rsidR="00274980" w:rsidRPr="00A17B1D" w:rsidRDefault="00274980" w:rsidP="00992FB8">
            <w:pPr>
              <w:ind w:hanging="850"/>
              <w:jc w:val="center"/>
              <w:rPr>
                <w:sz w:val="20"/>
                <w:szCs w:val="20"/>
              </w:rPr>
            </w:pPr>
          </w:p>
        </w:tc>
        <w:tc>
          <w:tcPr>
            <w:tcW w:w="4311" w:type="dxa"/>
          </w:tcPr>
          <w:p w:rsidR="00274980" w:rsidRPr="00A17B1D" w:rsidRDefault="00274980" w:rsidP="00992FB8">
            <w:pPr>
              <w:ind w:firstLine="18"/>
              <w:jc w:val="center"/>
              <w:rPr>
                <w:sz w:val="20"/>
                <w:szCs w:val="20"/>
              </w:rPr>
            </w:pPr>
            <w:r w:rsidRPr="00A17B1D">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274980" w:rsidRPr="00A17B1D" w:rsidRDefault="00274980" w:rsidP="00274980">
      <w:pPr>
        <w:widowControl w:val="0"/>
        <w:suppressAutoHyphens/>
        <w:autoSpaceDE w:val="0"/>
        <w:spacing w:line="100" w:lineRule="atLeast"/>
        <w:rPr>
          <w:sz w:val="20"/>
          <w:szCs w:val="20"/>
          <w:lang w:eastAsia="zh-CN"/>
        </w:rPr>
      </w:pPr>
    </w:p>
    <w:p w:rsidR="00274980" w:rsidRPr="00A17B1D" w:rsidRDefault="00274980" w:rsidP="00274980">
      <w:pPr>
        <w:widowControl w:val="0"/>
        <w:suppressAutoHyphens/>
        <w:autoSpaceDE w:val="0"/>
        <w:spacing w:line="100" w:lineRule="atLeast"/>
        <w:jc w:val="center"/>
        <w:rPr>
          <w:sz w:val="20"/>
          <w:szCs w:val="20"/>
          <w:lang w:eastAsia="zh-CN"/>
        </w:rPr>
      </w:pPr>
      <w:r w:rsidRPr="00A17B1D">
        <w:rPr>
          <w:sz w:val="20"/>
          <w:szCs w:val="20"/>
          <w:lang w:eastAsia="zh-CN"/>
        </w:rPr>
        <w:t>Заявление</w:t>
      </w:r>
    </w:p>
    <w:p w:rsidR="00274980" w:rsidRPr="00A17B1D" w:rsidRDefault="00274980" w:rsidP="00274980">
      <w:pPr>
        <w:widowControl w:val="0"/>
        <w:suppressAutoHyphens/>
        <w:autoSpaceDE w:val="0"/>
        <w:spacing w:line="100" w:lineRule="atLeast"/>
        <w:jc w:val="center"/>
        <w:rPr>
          <w:sz w:val="20"/>
          <w:szCs w:val="20"/>
          <w:lang w:eastAsia="zh-CN"/>
        </w:rPr>
      </w:pP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t>Прошу Вашего разрешения на захоронение моего</w:t>
      </w:r>
      <w:proofErr w:type="gramStart"/>
      <w:r w:rsidRPr="00A17B1D">
        <w:rPr>
          <w:sz w:val="20"/>
          <w:szCs w:val="20"/>
          <w:lang w:eastAsia="zh-CN"/>
        </w:rPr>
        <w:t xml:space="preserve"> (-</w:t>
      </w:r>
      <w:proofErr w:type="gramEnd"/>
      <w:r w:rsidRPr="00A17B1D">
        <w:rPr>
          <w:sz w:val="20"/>
          <w:szCs w:val="20"/>
          <w:lang w:eastAsia="zh-CN"/>
        </w:rPr>
        <w:t>ей) ____________________________________________________________________________</w:t>
      </w:r>
    </w:p>
    <w:p w:rsidR="00274980" w:rsidRPr="00A17B1D" w:rsidRDefault="00274980" w:rsidP="00274980">
      <w:pPr>
        <w:widowControl w:val="0"/>
        <w:suppressAutoHyphens/>
        <w:autoSpaceDE w:val="0"/>
        <w:spacing w:line="100" w:lineRule="atLeast"/>
        <w:jc w:val="center"/>
        <w:rPr>
          <w:sz w:val="20"/>
          <w:szCs w:val="20"/>
          <w:lang w:eastAsia="zh-CN"/>
        </w:rPr>
      </w:pPr>
      <w:r w:rsidRPr="00A17B1D">
        <w:rPr>
          <w:sz w:val="20"/>
          <w:szCs w:val="20"/>
          <w:lang w:eastAsia="zh-CN"/>
        </w:rPr>
        <w:t>родственные отношения (при их наличии), Ф. И. О., полностью</w:t>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на кладбище, расположенном по адресу__________________________</w:t>
      </w:r>
      <w:r w:rsidRPr="00A17B1D">
        <w:rPr>
          <w:sz w:val="20"/>
          <w:szCs w:val="20"/>
          <w:lang w:eastAsia="zh-CN"/>
        </w:rPr>
        <w:softHyphen/>
        <w:t>________________</w:t>
      </w:r>
    </w:p>
    <w:p w:rsidR="00274980" w:rsidRPr="00A17B1D" w:rsidRDefault="00274980" w:rsidP="00274980">
      <w:pPr>
        <w:widowControl w:val="0"/>
        <w:suppressAutoHyphens/>
        <w:autoSpaceDE w:val="0"/>
        <w:spacing w:line="100" w:lineRule="atLeast"/>
        <w:rPr>
          <w:i/>
          <w:sz w:val="20"/>
          <w:szCs w:val="20"/>
          <w:lang w:eastAsia="zh-CN"/>
        </w:rPr>
      </w:pPr>
      <w:r w:rsidRPr="00A17B1D">
        <w:rPr>
          <w:sz w:val="20"/>
          <w:szCs w:val="20"/>
          <w:lang w:eastAsia="zh-CN"/>
        </w:rPr>
        <w:t>рядом с могилой / на гроб его (её)_________________________________________________________________________</w:t>
      </w:r>
    </w:p>
    <w:p w:rsidR="00274980" w:rsidRPr="00A17B1D" w:rsidRDefault="00274980" w:rsidP="00274980">
      <w:pPr>
        <w:widowControl w:val="0"/>
        <w:suppressAutoHyphens/>
        <w:autoSpaceDE w:val="0"/>
        <w:spacing w:line="100" w:lineRule="atLeast"/>
        <w:rPr>
          <w:sz w:val="20"/>
          <w:szCs w:val="20"/>
          <w:lang w:eastAsia="zh-CN"/>
        </w:rPr>
      </w:pPr>
      <w:r w:rsidRPr="00A17B1D">
        <w:rPr>
          <w:i/>
          <w:sz w:val="20"/>
          <w:szCs w:val="20"/>
          <w:lang w:eastAsia="zh-CN"/>
        </w:rPr>
        <w:tab/>
      </w:r>
      <w:r w:rsidRPr="00A17B1D">
        <w:rPr>
          <w:i/>
          <w:sz w:val="20"/>
          <w:szCs w:val="20"/>
          <w:lang w:eastAsia="zh-CN"/>
        </w:rPr>
        <w:tab/>
      </w:r>
      <w:r w:rsidRPr="00A17B1D">
        <w:rPr>
          <w:i/>
          <w:sz w:val="20"/>
          <w:szCs w:val="20"/>
          <w:lang w:eastAsia="zh-CN"/>
        </w:rPr>
        <w:tab/>
      </w:r>
      <w:r w:rsidRPr="00A17B1D">
        <w:rPr>
          <w:i/>
          <w:sz w:val="20"/>
          <w:szCs w:val="20"/>
          <w:lang w:eastAsia="zh-CN"/>
        </w:rPr>
        <w:tab/>
      </w:r>
      <w:r w:rsidRPr="00A17B1D">
        <w:rPr>
          <w:i/>
          <w:sz w:val="20"/>
          <w:szCs w:val="20"/>
          <w:lang w:eastAsia="zh-CN"/>
        </w:rPr>
        <w:tab/>
      </w:r>
      <w:r w:rsidRPr="00A17B1D">
        <w:rPr>
          <w:i/>
          <w:sz w:val="20"/>
          <w:szCs w:val="20"/>
          <w:lang w:eastAsia="zh-CN"/>
        </w:rPr>
        <w:tab/>
      </w:r>
      <w:r w:rsidRPr="00A17B1D">
        <w:rPr>
          <w:i/>
          <w:sz w:val="20"/>
          <w:szCs w:val="20"/>
          <w:lang w:eastAsia="zh-CN"/>
        </w:rPr>
        <w:tab/>
      </w:r>
      <w:r w:rsidRPr="00A17B1D">
        <w:rPr>
          <w:sz w:val="20"/>
          <w:szCs w:val="20"/>
          <w:lang w:eastAsia="zh-CN"/>
        </w:rPr>
        <w:t>родственные отношения,</w:t>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____________________________________________________________________________</w:t>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r>
      <w:r w:rsidRPr="00A17B1D">
        <w:rPr>
          <w:sz w:val="20"/>
          <w:szCs w:val="20"/>
          <w:lang w:eastAsia="zh-CN"/>
        </w:rPr>
        <w:tab/>
      </w:r>
      <w:r w:rsidRPr="00A17B1D">
        <w:rPr>
          <w:sz w:val="20"/>
          <w:szCs w:val="20"/>
          <w:lang w:eastAsia="zh-CN"/>
        </w:rPr>
        <w:tab/>
      </w:r>
      <w:r w:rsidRPr="00A17B1D">
        <w:rPr>
          <w:sz w:val="20"/>
          <w:szCs w:val="20"/>
          <w:lang w:eastAsia="zh-CN"/>
        </w:rPr>
        <w:tab/>
      </w:r>
      <w:r w:rsidRPr="00A17B1D">
        <w:rPr>
          <w:sz w:val="20"/>
          <w:szCs w:val="20"/>
          <w:lang w:eastAsia="zh-CN"/>
        </w:rPr>
        <w:tab/>
      </w:r>
      <w:r w:rsidRPr="00A17B1D">
        <w:rPr>
          <w:sz w:val="20"/>
          <w:szCs w:val="20"/>
          <w:lang w:eastAsia="zh-CN"/>
        </w:rPr>
        <w:tab/>
        <w:t xml:space="preserve"> Ф. И. О., полностью</w:t>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t>Место в ограде имеется.</w:t>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r>
      <w:r w:rsidRPr="00A17B1D">
        <w:rPr>
          <w:sz w:val="20"/>
          <w:szCs w:val="20"/>
          <w:lang w:eastAsia="zh-CN"/>
        </w:rPr>
        <w:tab/>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r>
      <w:proofErr w:type="gramStart"/>
      <w:r w:rsidRPr="00A17B1D">
        <w:rPr>
          <w:color w:val="000000"/>
          <w:sz w:val="20"/>
          <w:szCs w:val="2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A17B1D">
        <w:rPr>
          <w:color w:val="000000"/>
          <w:sz w:val="20"/>
          <w:szCs w:val="20"/>
          <w:lang w:eastAsia="zh-CN"/>
        </w:rPr>
        <w:t xml:space="preserve"> В случае возникновения претензий со стороны других родственников перезахоронение будет производиться за мой счет.</w:t>
      </w:r>
    </w:p>
    <w:p w:rsidR="00274980" w:rsidRPr="00A17B1D" w:rsidRDefault="00274980" w:rsidP="00274980">
      <w:pPr>
        <w:widowControl w:val="0"/>
        <w:suppressAutoHyphens/>
        <w:autoSpaceDE w:val="0"/>
        <w:spacing w:line="100" w:lineRule="atLeast"/>
        <w:rPr>
          <w:sz w:val="20"/>
          <w:szCs w:val="20"/>
          <w:lang w:eastAsia="zh-CN"/>
        </w:rPr>
      </w:pP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t>Доверяю представлять мои интересы ______________________</w:t>
      </w:r>
      <w:r w:rsidRPr="00A17B1D">
        <w:rPr>
          <w:sz w:val="20"/>
          <w:szCs w:val="20"/>
          <w:lang w:eastAsia="zh-CN"/>
        </w:rPr>
        <w:softHyphen/>
        <w:t>____________________________________________________________________________</w:t>
      </w:r>
    </w:p>
    <w:p w:rsidR="00274980" w:rsidRPr="00A17B1D" w:rsidRDefault="00274980" w:rsidP="00274980">
      <w:pPr>
        <w:widowControl w:val="0"/>
        <w:suppressAutoHyphens/>
        <w:autoSpaceDE w:val="0"/>
        <w:spacing w:line="100" w:lineRule="atLeast"/>
        <w:jc w:val="center"/>
        <w:rPr>
          <w:sz w:val="20"/>
          <w:szCs w:val="20"/>
          <w:lang w:eastAsia="zh-CN"/>
        </w:rPr>
      </w:pPr>
      <w:r w:rsidRPr="00A17B1D">
        <w:rPr>
          <w:sz w:val="20"/>
          <w:szCs w:val="20"/>
          <w:lang w:eastAsia="zh-CN"/>
        </w:rPr>
        <w:t>название специализированной службы  по вопросам похоронного дела</w:t>
      </w:r>
    </w:p>
    <w:p w:rsidR="00274980" w:rsidRPr="00A17B1D" w:rsidRDefault="00274980" w:rsidP="00274980">
      <w:pPr>
        <w:widowControl w:val="0"/>
        <w:suppressAutoHyphens/>
        <w:autoSpaceDE w:val="0"/>
        <w:spacing w:line="100" w:lineRule="atLeast"/>
        <w:rPr>
          <w:sz w:val="20"/>
          <w:szCs w:val="20"/>
          <w:lang w:eastAsia="zh-CN"/>
        </w:rPr>
      </w:pPr>
      <w:r w:rsidRPr="00A17B1D">
        <w:rPr>
          <w:sz w:val="20"/>
          <w:szCs w:val="20"/>
          <w:lang w:eastAsia="zh-CN"/>
        </w:rPr>
        <w:tab/>
      </w:r>
    </w:p>
    <w:p w:rsidR="00274980" w:rsidRPr="00A17B1D" w:rsidRDefault="00274980" w:rsidP="00274980">
      <w:pPr>
        <w:widowControl w:val="0"/>
        <w:suppressAutoHyphens/>
        <w:autoSpaceDE w:val="0"/>
        <w:spacing w:line="100" w:lineRule="atLeast"/>
        <w:rPr>
          <w:color w:val="000000"/>
          <w:sz w:val="20"/>
          <w:szCs w:val="20"/>
          <w:lang w:eastAsia="zh-CN"/>
        </w:rPr>
      </w:pPr>
      <w:r w:rsidRPr="00A17B1D">
        <w:rPr>
          <w:sz w:val="20"/>
          <w:szCs w:val="20"/>
          <w:lang w:eastAsia="zh-CN"/>
        </w:rPr>
        <w:t>За правильность сведений несу полную ответственность.</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proofErr w:type="gramStart"/>
      <w:r w:rsidRPr="00A17B1D">
        <w:rPr>
          <w:color w:val="000000"/>
          <w:sz w:val="20"/>
          <w:szCs w:val="20"/>
          <w:lang w:eastAsia="zh-CN"/>
        </w:rPr>
        <w:t>Ответственный</w:t>
      </w:r>
      <w:proofErr w:type="gramEnd"/>
      <w:r w:rsidRPr="00A17B1D">
        <w:rPr>
          <w:color w:val="000000"/>
          <w:sz w:val="20"/>
          <w:szCs w:val="20"/>
          <w:lang w:eastAsia="zh-CN"/>
        </w:rPr>
        <w:t xml:space="preserve"> за захоронение:</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vertAlign w:val="superscript"/>
          <w:lang w:eastAsia="zh-CN"/>
        </w:rPr>
      </w:pPr>
      <w:r w:rsidRPr="00A17B1D">
        <w:rPr>
          <w:color w:val="000000"/>
          <w:sz w:val="20"/>
          <w:szCs w:val="20"/>
          <w:lang w:eastAsia="zh-CN"/>
        </w:rPr>
        <w:t>_________________________ / _______________________________ / __________________</w:t>
      </w:r>
    </w:p>
    <w:p w:rsidR="00274980" w:rsidRPr="00A17B1D" w:rsidRDefault="00274980" w:rsidP="00274980">
      <w:pPr>
        <w:widowControl w:val="0"/>
        <w:suppressAutoHyphens/>
        <w:autoSpaceDE w:val="0"/>
        <w:spacing w:line="100" w:lineRule="atLeast"/>
        <w:ind w:left="720"/>
        <w:rPr>
          <w:color w:val="000000"/>
          <w:sz w:val="20"/>
          <w:szCs w:val="20"/>
          <w:lang w:eastAsia="zh-CN"/>
        </w:rPr>
      </w:pPr>
      <w:r w:rsidRPr="00A17B1D">
        <w:rPr>
          <w:color w:val="000000"/>
          <w:sz w:val="20"/>
          <w:szCs w:val="20"/>
          <w:vertAlign w:val="superscript"/>
          <w:lang w:eastAsia="zh-CN"/>
        </w:rPr>
        <w:t>подпись</w:t>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t>Ф.И.О.</w:t>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Cs/>
          <w:color w:val="000000"/>
          <w:sz w:val="20"/>
          <w:szCs w:val="20"/>
          <w:vertAlign w:val="superscript"/>
          <w:lang w:eastAsia="zh-CN"/>
        </w:rPr>
        <w:t>дата</w:t>
      </w:r>
    </w:p>
    <w:p w:rsidR="00274980" w:rsidRPr="00A17B1D" w:rsidRDefault="00274980" w:rsidP="00274980">
      <w:pPr>
        <w:widowControl w:val="0"/>
        <w:suppressAutoHyphens/>
        <w:autoSpaceDE w:val="0"/>
        <w:spacing w:line="100" w:lineRule="atLeast"/>
        <w:jc w:val="right"/>
        <w:rPr>
          <w:color w:val="000000"/>
          <w:sz w:val="20"/>
          <w:szCs w:val="20"/>
          <w:lang w:eastAsia="zh-CN"/>
        </w:rPr>
      </w:pPr>
    </w:p>
    <w:p w:rsidR="00274980" w:rsidRPr="00A17B1D" w:rsidRDefault="00274980" w:rsidP="00274980">
      <w:pPr>
        <w:widowControl w:val="0"/>
        <w:suppressAutoHyphens/>
        <w:autoSpaceDE w:val="0"/>
        <w:spacing w:line="100" w:lineRule="atLeast"/>
        <w:jc w:val="right"/>
        <w:rPr>
          <w:sz w:val="20"/>
          <w:szCs w:val="20"/>
          <w:lang w:eastAsia="zh-CN"/>
        </w:rPr>
      </w:pPr>
      <w:r w:rsidRPr="00A17B1D">
        <w:rPr>
          <w:color w:val="000000"/>
          <w:sz w:val="20"/>
          <w:szCs w:val="20"/>
          <w:lang w:eastAsia="zh-CN"/>
        </w:rPr>
        <w:t>Порядковый номер в книге регистрации захоронений _________</w:t>
      </w:r>
      <w:bookmarkStart w:id="21" w:name="sub_14000"/>
    </w:p>
    <w:bookmarkEnd w:id="21"/>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r w:rsidRPr="00A17B1D">
        <w:rPr>
          <w:sz w:val="20"/>
          <w:szCs w:val="20"/>
        </w:rPr>
        <w:t>Приложение №3</w:t>
      </w:r>
    </w:p>
    <w:p w:rsidR="00274980" w:rsidRPr="00A17B1D" w:rsidRDefault="00274980" w:rsidP="00274980">
      <w:pPr>
        <w:ind w:left="5954"/>
        <w:rPr>
          <w:sz w:val="20"/>
          <w:szCs w:val="20"/>
        </w:rPr>
      </w:pPr>
      <w:r w:rsidRPr="00A17B1D">
        <w:rPr>
          <w:sz w:val="20"/>
          <w:szCs w:val="20"/>
        </w:rPr>
        <w:t>к Административному регламенту «Предоставление участка земли для погребения умершего»</w:t>
      </w:r>
    </w:p>
    <w:p w:rsidR="00274980" w:rsidRPr="00A17B1D" w:rsidRDefault="00274980" w:rsidP="00274980">
      <w:pPr>
        <w:widowControl w:val="0"/>
        <w:suppressAutoHyphens/>
        <w:autoSpaceDE w:val="0"/>
        <w:jc w:val="right"/>
        <w:rPr>
          <w:rFonts w:ascii="Arial" w:hAnsi="Arial" w:cs="Arial"/>
          <w:sz w:val="20"/>
          <w:szCs w:val="20"/>
          <w:lang w:eastAsia="zh-CN"/>
        </w:rPr>
      </w:pPr>
    </w:p>
    <w:p w:rsidR="00274980" w:rsidRPr="00A17B1D" w:rsidRDefault="00274980" w:rsidP="00274980">
      <w:pPr>
        <w:widowControl w:val="0"/>
        <w:tabs>
          <w:tab w:val="left" w:pos="0"/>
        </w:tabs>
        <w:suppressAutoHyphens/>
        <w:autoSpaceDE w:val="0"/>
        <w:ind w:firstLine="540"/>
        <w:jc w:val="center"/>
        <w:rPr>
          <w:sz w:val="20"/>
          <w:szCs w:val="20"/>
          <w:lang w:eastAsia="zh-CN"/>
        </w:rPr>
      </w:pPr>
      <w:r w:rsidRPr="00A17B1D">
        <w:rPr>
          <w:b/>
          <w:sz w:val="20"/>
          <w:szCs w:val="20"/>
          <w:lang w:eastAsia="ar-SA"/>
        </w:rPr>
        <w:t>Заявления для предоставления участка под семейные (родовые) захоронения</w:t>
      </w:r>
    </w:p>
    <w:p w:rsidR="00274980" w:rsidRPr="00A17B1D" w:rsidRDefault="00274980" w:rsidP="00274980">
      <w:pPr>
        <w:widowControl w:val="0"/>
        <w:tabs>
          <w:tab w:val="left" w:pos="0"/>
        </w:tabs>
        <w:suppressAutoHyphens/>
        <w:autoSpaceDE w:val="0"/>
        <w:rPr>
          <w:sz w:val="20"/>
          <w:szCs w:val="20"/>
          <w:lang w:eastAsia="zh-CN"/>
        </w:rPr>
      </w:pPr>
    </w:p>
    <w:p w:rsidR="00274980" w:rsidRPr="00A17B1D" w:rsidRDefault="00274980" w:rsidP="00274980">
      <w:pPr>
        <w:ind w:left="4820"/>
        <w:rPr>
          <w:sz w:val="20"/>
          <w:szCs w:val="20"/>
        </w:rPr>
      </w:pPr>
      <w:r w:rsidRPr="00A17B1D">
        <w:rPr>
          <w:sz w:val="20"/>
          <w:szCs w:val="20"/>
        </w:rPr>
        <w:t>Главе Каратузского сельсовета</w:t>
      </w:r>
    </w:p>
    <w:p w:rsidR="00274980" w:rsidRPr="00A17B1D" w:rsidRDefault="00274980" w:rsidP="00274980">
      <w:pPr>
        <w:ind w:left="4820"/>
        <w:rPr>
          <w:i/>
          <w:sz w:val="20"/>
          <w:szCs w:val="20"/>
        </w:rPr>
      </w:pPr>
      <w:r w:rsidRPr="00A17B1D">
        <w:rPr>
          <w:i/>
          <w:sz w:val="20"/>
          <w:szCs w:val="20"/>
        </w:rPr>
        <w:t>_________________________________</w:t>
      </w:r>
    </w:p>
    <w:p w:rsidR="00274980" w:rsidRPr="00A17B1D" w:rsidRDefault="00274980" w:rsidP="00274980">
      <w:pPr>
        <w:ind w:left="4820"/>
        <w:rPr>
          <w:i/>
          <w:sz w:val="20"/>
          <w:szCs w:val="20"/>
        </w:rPr>
      </w:pPr>
      <w:r w:rsidRPr="00A17B1D">
        <w:rPr>
          <w:sz w:val="20"/>
          <w:szCs w:val="20"/>
        </w:rPr>
        <w:t>от</w:t>
      </w:r>
      <w:r w:rsidRPr="00A17B1D">
        <w:rPr>
          <w:i/>
          <w:sz w:val="20"/>
          <w:szCs w:val="20"/>
        </w:rPr>
        <w:t xml:space="preserve"> _______________________________</w:t>
      </w:r>
    </w:p>
    <w:p w:rsidR="00274980" w:rsidRPr="00A17B1D" w:rsidRDefault="00274980" w:rsidP="00274980">
      <w:pPr>
        <w:ind w:left="4820"/>
        <w:rPr>
          <w:i/>
          <w:sz w:val="20"/>
          <w:szCs w:val="20"/>
        </w:rPr>
      </w:pPr>
      <w:r w:rsidRPr="00A17B1D">
        <w:rPr>
          <w:i/>
          <w:sz w:val="20"/>
          <w:szCs w:val="20"/>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274980" w:rsidRPr="00A17B1D" w:rsidTr="00992FB8">
        <w:tc>
          <w:tcPr>
            <w:tcW w:w="441" w:type="dxa"/>
          </w:tcPr>
          <w:p w:rsidR="00274980" w:rsidRPr="00A17B1D" w:rsidRDefault="00274980" w:rsidP="00992FB8">
            <w:pPr>
              <w:ind w:hanging="850"/>
              <w:jc w:val="center"/>
              <w:rPr>
                <w:sz w:val="20"/>
                <w:szCs w:val="20"/>
              </w:rPr>
            </w:pPr>
          </w:p>
        </w:tc>
        <w:tc>
          <w:tcPr>
            <w:tcW w:w="4311" w:type="dxa"/>
          </w:tcPr>
          <w:p w:rsidR="00274980" w:rsidRPr="00A17B1D" w:rsidRDefault="00274980" w:rsidP="00992FB8">
            <w:pPr>
              <w:ind w:firstLine="18"/>
              <w:jc w:val="center"/>
              <w:rPr>
                <w:sz w:val="20"/>
                <w:szCs w:val="20"/>
              </w:rPr>
            </w:pPr>
            <w:r w:rsidRPr="00A17B1D">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274980" w:rsidRPr="00A17B1D" w:rsidRDefault="00274980" w:rsidP="00274980">
      <w:pPr>
        <w:widowControl w:val="0"/>
        <w:suppressAutoHyphens/>
        <w:autoSpaceDE w:val="0"/>
        <w:spacing w:line="360" w:lineRule="auto"/>
        <w:rPr>
          <w:color w:val="000000"/>
          <w:sz w:val="20"/>
          <w:szCs w:val="20"/>
          <w:lang w:eastAsia="zh-CN"/>
        </w:rPr>
      </w:pPr>
    </w:p>
    <w:p w:rsidR="00274980" w:rsidRPr="00A17B1D" w:rsidRDefault="00274980" w:rsidP="00274980">
      <w:pPr>
        <w:widowControl w:val="0"/>
        <w:suppressAutoHyphens/>
        <w:autoSpaceDE w:val="0"/>
        <w:jc w:val="center"/>
        <w:rPr>
          <w:color w:val="000000"/>
          <w:sz w:val="20"/>
          <w:szCs w:val="20"/>
          <w:lang w:eastAsia="zh-CN"/>
        </w:rPr>
      </w:pPr>
    </w:p>
    <w:p w:rsidR="00274980" w:rsidRPr="00A17B1D" w:rsidRDefault="00274980" w:rsidP="00274980">
      <w:pPr>
        <w:widowControl w:val="0"/>
        <w:suppressAutoHyphens/>
        <w:autoSpaceDE w:val="0"/>
        <w:jc w:val="center"/>
        <w:rPr>
          <w:color w:val="000000"/>
          <w:sz w:val="20"/>
          <w:szCs w:val="20"/>
          <w:lang w:eastAsia="zh-CN"/>
        </w:rPr>
      </w:pPr>
      <w:r w:rsidRPr="00A17B1D">
        <w:rPr>
          <w:color w:val="000000"/>
          <w:sz w:val="20"/>
          <w:szCs w:val="20"/>
          <w:lang w:eastAsia="zh-CN"/>
        </w:rPr>
        <w:t>Заявление</w:t>
      </w:r>
    </w:p>
    <w:p w:rsidR="00274980" w:rsidRPr="00A17B1D" w:rsidRDefault="00274980" w:rsidP="00274980">
      <w:pPr>
        <w:widowControl w:val="0"/>
        <w:suppressAutoHyphens/>
        <w:autoSpaceDE w:val="0"/>
        <w:jc w:val="center"/>
        <w:rPr>
          <w:color w:val="000000"/>
          <w:sz w:val="20"/>
          <w:szCs w:val="20"/>
          <w:lang w:eastAsia="zh-CN"/>
        </w:rPr>
      </w:pPr>
    </w:p>
    <w:p w:rsidR="00274980" w:rsidRPr="00A17B1D" w:rsidRDefault="00274980" w:rsidP="00274980">
      <w:pPr>
        <w:widowControl w:val="0"/>
        <w:suppressAutoHyphens/>
        <w:autoSpaceDE w:val="0"/>
        <w:ind w:firstLine="570"/>
        <w:rPr>
          <w:color w:val="000000"/>
          <w:sz w:val="20"/>
          <w:szCs w:val="20"/>
          <w:vertAlign w:val="superscript"/>
          <w:lang w:eastAsia="zh-CN"/>
        </w:rPr>
      </w:pPr>
      <w:r w:rsidRPr="00A17B1D">
        <w:rPr>
          <w:color w:val="000000"/>
          <w:sz w:val="20"/>
          <w:szCs w:val="20"/>
          <w:lang w:eastAsia="zh-CN"/>
        </w:rPr>
        <w:t xml:space="preserve">Прошу предоставить _________________ - местный участок для создания семейного </w:t>
      </w:r>
    </w:p>
    <w:p w:rsidR="00274980" w:rsidRPr="00A17B1D" w:rsidRDefault="00274980" w:rsidP="00274980">
      <w:pPr>
        <w:widowControl w:val="0"/>
        <w:suppressAutoHyphens/>
        <w:autoSpaceDE w:val="0"/>
        <w:ind w:firstLine="570"/>
        <w:rPr>
          <w:color w:val="000000"/>
          <w:sz w:val="20"/>
          <w:szCs w:val="20"/>
          <w:lang w:eastAsia="zh-CN"/>
        </w:rPr>
      </w:pP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t xml:space="preserve">                     трех, четырех, шести</w:t>
      </w:r>
    </w:p>
    <w:p w:rsidR="00274980" w:rsidRPr="00A17B1D" w:rsidRDefault="00274980" w:rsidP="00274980">
      <w:pPr>
        <w:widowControl w:val="0"/>
        <w:suppressAutoHyphens/>
        <w:autoSpaceDE w:val="0"/>
        <w:rPr>
          <w:color w:val="000000"/>
          <w:sz w:val="20"/>
          <w:szCs w:val="20"/>
          <w:vertAlign w:val="superscript"/>
          <w:lang w:eastAsia="zh-CN"/>
        </w:rPr>
      </w:pPr>
      <w:r w:rsidRPr="00A17B1D">
        <w:rPr>
          <w:color w:val="000000"/>
          <w:sz w:val="20"/>
          <w:szCs w:val="20"/>
          <w:lang w:eastAsia="zh-CN"/>
        </w:rPr>
        <w:t xml:space="preserve">(родового) захоронения на кладбище, расположенном по адресу_______________________________________________________________________для будущего/настоящего захоронения </w:t>
      </w:r>
      <w:r w:rsidRPr="00A17B1D">
        <w:rPr>
          <w:sz w:val="20"/>
          <w:szCs w:val="20"/>
          <w:lang w:eastAsia="zh-CN"/>
        </w:rPr>
        <w:t>моего</w:t>
      </w:r>
      <w:proofErr w:type="gramStart"/>
      <w:r w:rsidRPr="00A17B1D">
        <w:rPr>
          <w:sz w:val="20"/>
          <w:szCs w:val="20"/>
          <w:lang w:eastAsia="zh-CN"/>
        </w:rPr>
        <w:t xml:space="preserve"> (-</w:t>
      </w:r>
      <w:proofErr w:type="gramEnd"/>
      <w:r w:rsidRPr="00A17B1D">
        <w:rPr>
          <w:sz w:val="20"/>
          <w:szCs w:val="20"/>
          <w:lang w:eastAsia="zh-CN"/>
        </w:rPr>
        <w:t>ей)</w:t>
      </w:r>
      <w:r w:rsidRPr="00A17B1D">
        <w:rPr>
          <w:color w:val="000000"/>
          <w:sz w:val="20"/>
          <w:szCs w:val="20"/>
          <w:lang w:eastAsia="zh-CN"/>
        </w:rPr>
        <w:t xml:space="preserve"> ____________________________________________________________________________</w:t>
      </w:r>
    </w:p>
    <w:p w:rsidR="00274980" w:rsidRPr="00A17B1D" w:rsidRDefault="00274980" w:rsidP="00274980">
      <w:pPr>
        <w:widowControl w:val="0"/>
        <w:suppressAutoHyphens/>
        <w:autoSpaceDE w:val="0"/>
        <w:ind w:left="2880"/>
        <w:rPr>
          <w:color w:val="000000"/>
          <w:sz w:val="20"/>
          <w:szCs w:val="20"/>
          <w:lang w:eastAsia="zh-CN"/>
        </w:rPr>
      </w:pPr>
      <w:r w:rsidRPr="00A17B1D">
        <w:rPr>
          <w:color w:val="000000"/>
          <w:sz w:val="20"/>
          <w:szCs w:val="20"/>
          <w:vertAlign w:val="superscript"/>
          <w:lang w:eastAsia="zh-CN"/>
        </w:rPr>
        <w:tab/>
        <w:t xml:space="preserve">родственные отношения, </w:t>
      </w:r>
    </w:p>
    <w:p w:rsidR="00274980" w:rsidRPr="00A17B1D" w:rsidRDefault="00274980" w:rsidP="00274980">
      <w:pPr>
        <w:widowControl w:val="0"/>
        <w:suppressAutoHyphens/>
        <w:autoSpaceDE w:val="0"/>
        <w:rPr>
          <w:color w:val="000000"/>
          <w:sz w:val="20"/>
          <w:szCs w:val="20"/>
          <w:vertAlign w:val="superscript"/>
          <w:lang w:eastAsia="zh-CN"/>
        </w:rPr>
      </w:pPr>
      <w:r w:rsidRPr="00A17B1D">
        <w:rPr>
          <w:color w:val="000000"/>
          <w:sz w:val="20"/>
          <w:szCs w:val="20"/>
          <w:lang w:eastAsia="zh-CN"/>
        </w:rPr>
        <w:t>____________________________________________________________________________.</w:t>
      </w:r>
    </w:p>
    <w:p w:rsidR="00274980" w:rsidRPr="00A17B1D" w:rsidRDefault="00274980" w:rsidP="00274980">
      <w:pPr>
        <w:widowControl w:val="0"/>
        <w:suppressAutoHyphens/>
        <w:autoSpaceDE w:val="0"/>
        <w:ind w:firstLine="570"/>
        <w:rPr>
          <w:color w:val="000000"/>
          <w:sz w:val="20"/>
          <w:szCs w:val="20"/>
          <w:lang w:eastAsia="zh-CN"/>
        </w:rPr>
      </w:pP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t>Ф.И.О., полностью</w:t>
      </w:r>
    </w:p>
    <w:p w:rsidR="00274980" w:rsidRPr="00A17B1D" w:rsidRDefault="00274980" w:rsidP="00274980">
      <w:pPr>
        <w:widowControl w:val="0"/>
        <w:suppressAutoHyphens/>
        <w:autoSpaceDE w:val="0"/>
        <w:spacing w:line="100" w:lineRule="atLeast"/>
        <w:rPr>
          <w:color w:val="000000"/>
          <w:sz w:val="20"/>
          <w:szCs w:val="20"/>
          <w:lang w:eastAsia="zh-CN"/>
        </w:rPr>
      </w:pPr>
      <w:r w:rsidRPr="00A17B1D">
        <w:rPr>
          <w:color w:val="000000"/>
          <w:sz w:val="20"/>
          <w:szCs w:val="20"/>
          <w:lang w:eastAsia="zh-CN"/>
        </w:rPr>
        <w:tab/>
      </w:r>
    </w:p>
    <w:p w:rsidR="00274980" w:rsidRPr="00A17B1D" w:rsidRDefault="00274980" w:rsidP="00274980">
      <w:pPr>
        <w:widowControl w:val="0"/>
        <w:suppressAutoHyphens/>
        <w:autoSpaceDE w:val="0"/>
        <w:spacing w:line="100" w:lineRule="atLeast"/>
        <w:ind w:firstLine="570"/>
        <w:rPr>
          <w:color w:val="000000"/>
          <w:sz w:val="20"/>
          <w:szCs w:val="20"/>
          <w:lang w:eastAsia="zh-CN"/>
        </w:rPr>
      </w:pPr>
      <w:r w:rsidRPr="00A17B1D">
        <w:rPr>
          <w:color w:val="000000"/>
          <w:sz w:val="20"/>
          <w:szCs w:val="20"/>
          <w:lang w:eastAsia="zh-CN"/>
        </w:rPr>
        <w:t>За правильность сведений несу полную ответственность.</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lang w:eastAsia="zh-CN"/>
        </w:rPr>
      </w:pPr>
      <w:proofErr w:type="gramStart"/>
      <w:r w:rsidRPr="00A17B1D">
        <w:rPr>
          <w:color w:val="000000"/>
          <w:sz w:val="20"/>
          <w:szCs w:val="20"/>
          <w:lang w:eastAsia="zh-CN"/>
        </w:rPr>
        <w:t>Ответственный</w:t>
      </w:r>
      <w:proofErr w:type="gramEnd"/>
      <w:r w:rsidRPr="00A17B1D">
        <w:rPr>
          <w:color w:val="000000"/>
          <w:sz w:val="20"/>
          <w:szCs w:val="20"/>
          <w:lang w:eastAsia="zh-CN"/>
        </w:rPr>
        <w:t xml:space="preserve"> за захоронение:</w:t>
      </w:r>
    </w:p>
    <w:p w:rsidR="00274980" w:rsidRPr="00A17B1D" w:rsidRDefault="00274980" w:rsidP="00274980">
      <w:pPr>
        <w:widowControl w:val="0"/>
        <w:suppressAutoHyphens/>
        <w:autoSpaceDE w:val="0"/>
        <w:spacing w:line="100" w:lineRule="atLeast"/>
        <w:rPr>
          <w:color w:val="000000"/>
          <w:sz w:val="20"/>
          <w:szCs w:val="20"/>
          <w:lang w:eastAsia="zh-CN"/>
        </w:rPr>
      </w:pPr>
    </w:p>
    <w:p w:rsidR="00274980" w:rsidRPr="00A17B1D" w:rsidRDefault="00274980" w:rsidP="00274980">
      <w:pPr>
        <w:widowControl w:val="0"/>
        <w:suppressAutoHyphens/>
        <w:autoSpaceDE w:val="0"/>
        <w:spacing w:line="100" w:lineRule="atLeast"/>
        <w:rPr>
          <w:color w:val="000000"/>
          <w:sz w:val="20"/>
          <w:szCs w:val="20"/>
          <w:vertAlign w:val="superscript"/>
          <w:lang w:eastAsia="zh-CN"/>
        </w:rPr>
      </w:pPr>
      <w:r w:rsidRPr="00A17B1D">
        <w:rPr>
          <w:color w:val="000000"/>
          <w:sz w:val="20"/>
          <w:szCs w:val="20"/>
          <w:lang w:eastAsia="zh-CN"/>
        </w:rPr>
        <w:t>_________________________ / _______________________________ / __________________</w:t>
      </w:r>
    </w:p>
    <w:p w:rsidR="00274980" w:rsidRPr="00A17B1D" w:rsidRDefault="00274980" w:rsidP="00274980">
      <w:pPr>
        <w:widowControl w:val="0"/>
        <w:suppressAutoHyphens/>
        <w:autoSpaceDE w:val="0"/>
        <w:spacing w:line="100" w:lineRule="atLeast"/>
        <w:ind w:left="720"/>
        <w:rPr>
          <w:color w:val="000000"/>
          <w:sz w:val="20"/>
          <w:szCs w:val="20"/>
          <w:lang w:eastAsia="zh-CN"/>
        </w:rPr>
      </w:pPr>
      <w:r w:rsidRPr="00A17B1D">
        <w:rPr>
          <w:color w:val="000000"/>
          <w:sz w:val="20"/>
          <w:szCs w:val="20"/>
          <w:vertAlign w:val="superscript"/>
          <w:lang w:eastAsia="zh-CN"/>
        </w:rPr>
        <w:t>подпись</w:t>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r>
      <w:r w:rsidRPr="00A17B1D">
        <w:rPr>
          <w:color w:val="000000"/>
          <w:sz w:val="20"/>
          <w:szCs w:val="20"/>
          <w:vertAlign w:val="superscript"/>
          <w:lang w:eastAsia="zh-CN"/>
        </w:rPr>
        <w:tab/>
        <w:t>Ф.И.О.</w:t>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
          <w:iCs/>
          <w:color w:val="000000"/>
          <w:sz w:val="20"/>
          <w:szCs w:val="20"/>
          <w:vertAlign w:val="superscript"/>
          <w:lang w:eastAsia="zh-CN"/>
        </w:rPr>
        <w:tab/>
      </w:r>
      <w:r w:rsidRPr="00A17B1D">
        <w:rPr>
          <w:iCs/>
          <w:color w:val="000000"/>
          <w:sz w:val="20"/>
          <w:szCs w:val="20"/>
          <w:vertAlign w:val="superscript"/>
          <w:lang w:eastAsia="zh-CN"/>
        </w:rPr>
        <w:t>дата</w:t>
      </w:r>
    </w:p>
    <w:p w:rsidR="00274980" w:rsidRPr="00A17B1D" w:rsidRDefault="00274980" w:rsidP="00274980">
      <w:pPr>
        <w:widowControl w:val="0"/>
        <w:suppressAutoHyphens/>
        <w:autoSpaceDE w:val="0"/>
        <w:rPr>
          <w:color w:val="000000"/>
          <w:sz w:val="20"/>
          <w:szCs w:val="20"/>
          <w:lang w:eastAsia="zh-CN"/>
        </w:rPr>
      </w:pPr>
    </w:p>
    <w:p w:rsidR="00274980" w:rsidRPr="00A17B1D" w:rsidRDefault="00274980" w:rsidP="00274980">
      <w:pPr>
        <w:widowControl w:val="0"/>
        <w:suppressAutoHyphens/>
        <w:autoSpaceDE w:val="0"/>
        <w:jc w:val="right"/>
        <w:rPr>
          <w:color w:val="000000"/>
          <w:sz w:val="20"/>
          <w:szCs w:val="20"/>
          <w:lang w:eastAsia="zh-CN"/>
        </w:rPr>
      </w:pPr>
    </w:p>
    <w:p w:rsidR="00274980" w:rsidRPr="00A17B1D" w:rsidRDefault="00274980" w:rsidP="00274980">
      <w:pPr>
        <w:widowControl w:val="0"/>
        <w:suppressAutoHyphens/>
        <w:autoSpaceDE w:val="0"/>
        <w:jc w:val="right"/>
        <w:rPr>
          <w:color w:val="000000"/>
          <w:sz w:val="20"/>
          <w:szCs w:val="20"/>
          <w:lang w:eastAsia="zh-CN"/>
        </w:rPr>
      </w:pPr>
    </w:p>
    <w:p w:rsidR="00274980" w:rsidRPr="00A17B1D" w:rsidRDefault="00274980" w:rsidP="00274980">
      <w:pPr>
        <w:widowControl w:val="0"/>
        <w:suppressAutoHyphens/>
        <w:autoSpaceDE w:val="0"/>
        <w:jc w:val="right"/>
        <w:rPr>
          <w:color w:val="000000"/>
          <w:sz w:val="20"/>
          <w:szCs w:val="20"/>
          <w:lang w:eastAsia="zh-CN"/>
        </w:rPr>
      </w:pPr>
    </w:p>
    <w:p w:rsidR="00274980" w:rsidRPr="00A17B1D" w:rsidRDefault="00274980" w:rsidP="00274980">
      <w:pPr>
        <w:widowControl w:val="0"/>
        <w:suppressAutoHyphens/>
        <w:autoSpaceDE w:val="0"/>
        <w:jc w:val="right"/>
        <w:rPr>
          <w:sz w:val="20"/>
          <w:szCs w:val="20"/>
          <w:lang w:eastAsia="zh-CN"/>
        </w:rPr>
      </w:pPr>
      <w:r w:rsidRPr="00A17B1D">
        <w:rPr>
          <w:color w:val="000000"/>
          <w:sz w:val="20"/>
          <w:szCs w:val="20"/>
          <w:lang w:eastAsia="zh-CN"/>
        </w:rPr>
        <w:t>Порядковый номер в книге регистрации захоронений _________</w:t>
      </w: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r w:rsidRPr="00A17B1D">
        <w:rPr>
          <w:sz w:val="20"/>
          <w:szCs w:val="20"/>
        </w:rPr>
        <w:t>Приложение №4</w:t>
      </w:r>
    </w:p>
    <w:p w:rsidR="00274980" w:rsidRPr="00A17B1D" w:rsidRDefault="00274980" w:rsidP="00274980">
      <w:pPr>
        <w:ind w:left="5954"/>
        <w:rPr>
          <w:sz w:val="20"/>
          <w:szCs w:val="20"/>
        </w:rPr>
      </w:pPr>
      <w:r w:rsidRPr="00A17B1D">
        <w:rPr>
          <w:sz w:val="20"/>
          <w:szCs w:val="20"/>
        </w:rPr>
        <w:t>к Административному регламенту «Предоставление участка земли для погребения умершего»</w:t>
      </w:r>
    </w:p>
    <w:p w:rsidR="00274980" w:rsidRPr="00A17B1D" w:rsidRDefault="00274980" w:rsidP="00274980">
      <w:pPr>
        <w:widowControl w:val="0"/>
        <w:suppressAutoHyphens/>
        <w:autoSpaceDE w:val="0"/>
        <w:ind w:firstLine="180"/>
        <w:jc w:val="center"/>
        <w:rPr>
          <w:rFonts w:ascii="Arial" w:hAnsi="Arial" w:cs="Arial"/>
          <w:color w:val="000000"/>
          <w:sz w:val="20"/>
          <w:szCs w:val="20"/>
          <w:lang w:eastAsia="zh-CN"/>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pStyle w:val="ConsPlusNonformat"/>
        <w:jc w:val="both"/>
      </w:pPr>
      <w:r w:rsidRPr="00A17B1D">
        <w:t>┌───────────────────────────────────────────────┐</w:t>
      </w:r>
    </w:p>
    <w:p w:rsidR="00274980" w:rsidRPr="00A17B1D" w:rsidRDefault="00274980" w:rsidP="00274980">
      <w:pPr>
        <w:pStyle w:val="ConsPlusNonformat"/>
        <w:jc w:val="both"/>
      </w:pPr>
      <w:bookmarkStart w:id="22" w:name="Par511"/>
      <w:bookmarkEnd w:id="22"/>
      <w:r w:rsidRPr="00A17B1D">
        <w:t>│                   СПРАВКА                     │</w:t>
      </w:r>
    </w:p>
    <w:p w:rsidR="00274980" w:rsidRPr="00A17B1D" w:rsidRDefault="00274980" w:rsidP="00274980">
      <w:pPr>
        <w:pStyle w:val="ConsPlusNonformat"/>
        <w:jc w:val="both"/>
      </w:pPr>
      <w:r w:rsidRPr="00A17B1D">
        <w:t>│        О ПРЕДОСТАВЛЕНИИ УЧАСТКА ЗЕМЛИ         │</w:t>
      </w:r>
    </w:p>
    <w:p w:rsidR="00274980" w:rsidRPr="00A17B1D" w:rsidRDefault="00274980" w:rsidP="00274980">
      <w:pPr>
        <w:pStyle w:val="ConsPlusNonformat"/>
        <w:jc w:val="both"/>
      </w:pPr>
      <w:r w:rsidRPr="00A17B1D">
        <w:t>│            ДЛЯ ПОГРЕБЕНИЯ УМЕРШЕГО            │</w:t>
      </w:r>
    </w:p>
    <w:p w:rsidR="00274980" w:rsidRPr="00A17B1D" w:rsidRDefault="00274980" w:rsidP="00274980">
      <w:pPr>
        <w:pStyle w:val="ConsPlusNonformat"/>
        <w:jc w:val="both"/>
      </w:pPr>
      <w:r w:rsidRPr="00A17B1D">
        <w:t>│                                               │</w:t>
      </w:r>
    </w:p>
    <w:p w:rsidR="00274980" w:rsidRPr="00A17B1D" w:rsidRDefault="00274980" w:rsidP="00274980">
      <w:pPr>
        <w:pStyle w:val="ConsPlusNonformat"/>
        <w:jc w:val="both"/>
      </w:pPr>
      <w:r w:rsidRPr="00A17B1D">
        <w:t>│На кладбище ___________________________________│</w:t>
      </w:r>
    </w:p>
    <w:p w:rsidR="00274980" w:rsidRPr="00A17B1D" w:rsidRDefault="00274980" w:rsidP="00274980">
      <w:pPr>
        <w:pStyle w:val="ConsPlusNonformat"/>
        <w:jc w:val="both"/>
      </w:pPr>
      <w:r w:rsidRPr="00A17B1D">
        <w:t>│участок N _______; ряд ________; место ________│</w:t>
      </w:r>
    </w:p>
    <w:p w:rsidR="00274980" w:rsidRPr="00A17B1D" w:rsidRDefault="00274980" w:rsidP="00274980">
      <w:pPr>
        <w:pStyle w:val="ConsPlusNonformat"/>
        <w:jc w:val="both"/>
      </w:pPr>
      <w:r w:rsidRPr="00A17B1D">
        <w:t xml:space="preserve">│Ф.И.О. </w:t>
      </w:r>
      <w:proofErr w:type="gramStart"/>
      <w:r w:rsidRPr="00A17B1D">
        <w:t>умершего</w:t>
      </w:r>
      <w:proofErr w:type="gramEnd"/>
      <w:r w:rsidRPr="00A17B1D">
        <w:t xml:space="preserve"> _______________________________│</w:t>
      </w:r>
    </w:p>
    <w:p w:rsidR="00274980" w:rsidRPr="00A17B1D" w:rsidRDefault="00274980" w:rsidP="00274980">
      <w:pPr>
        <w:pStyle w:val="ConsPlusNonformat"/>
        <w:jc w:val="both"/>
      </w:pPr>
      <w:r w:rsidRPr="00A17B1D">
        <w:t>│_______________________________________________│</w:t>
      </w:r>
    </w:p>
    <w:p w:rsidR="00274980" w:rsidRPr="00A17B1D" w:rsidRDefault="00274980" w:rsidP="00274980">
      <w:pPr>
        <w:pStyle w:val="ConsPlusNonformat"/>
        <w:jc w:val="both"/>
      </w:pPr>
      <w:r w:rsidRPr="00A17B1D">
        <w:t>│Свидетельство о смерти ________________________│</w:t>
      </w:r>
    </w:p>
    <w:p w:rsidR="00274980" w:rsidRPr="00A17B1D" w:rsidRDefault="00274980" w:rsidP="00274980">
      <w:pPr>
        <w:pStyle w:val="ConsPlusNonformat"/>
        <w:jc w:val="both"/>
      </w:pPr>
      <w:r w:rsidRPr="00A17B1D">
        <w:t>│_______________________________________________│</w:t>
      </w:r>
    </w:p>
    <w:p w:rsidR="00274980" w:rsidRPr="00A17B1D" w:rsidRDefault="00274980" w:rsidP="00274980">
      <w:pPr>
        <w:pStyle w:val="ConsPlusNonformat"/>
        <w:jc w:val="both"/>
      </w:pPr>
      <w:r w:rsidRPr="00A17B1D">
        <w:t xml:space="preserve">│В случае </w:t>
      </w:r>
      <w:proofErr w:type="spellStart"/>
      <w:r w:rsidRPr="00A17B1D">
        <w:t>подзахоронения</w:t>
      </w:r>
      <w:proofErr w:type="spellEnd"/>
      <w:r w:rsidRPr="00A17B1D">
        <w:t xml:space="preserve">                        │</w:t>
      </w:r>
    </w:p>
    <w:p w:rsidR="00274980" w:rsidRPr="00A17B1D" w:rsidRDefault="00274980" w:rsidP="00274980">
      <w:pPr>
        <w:pStyle w:val="ConsPlusNonformat"/>
        <w:jc w:val="both"/>
      </w:pPr>
      <w:r w:rsidRPr="00A17B1D">
        <w:t xml:space="preserve">│Ф.И.О. ранее </w:t>
      </w:r>
      <w:proofErr w:type="gramStart"/>
      <w:r w:rsidRPr="00A17B1D">
        <w:t>умершего</w:t>
      </w:r>
      <w:proofErr w:type="gramEnd"/>
      <w:r w:rsidRPr="00A17B1D">
        <w:t xml:space="preserve"> _________________________│</w:t>
      </w:r>
    </w:p>
    <w:p w:rsidR="00274980" w:rsidRPr="00A17B1D" w:rsidRDefault="00274980" w:rsidP="00274980">
      <w:pPr>
        <w:pStyle w:val="ConsPlusNonformat"/>
        <w:jc w:val="both"/>
      </w:pPr>
      <w:r w:rsidRPr="00A17B1D">
        <w:t>│_______________________________________________│</w:t>
      </w:r>
    </w:p>
    <w:p w:rsidR="00274980" w:rsidRPr="00A17B1D" w:rsidRDefault="00274980" w:rsidP="00274980">
      <w:pPr>
        <w:pStyle w:val="ConsPlusNonformat"/>
        <w:jc w:val="both"/>
      </w:pPr>
      <w:r w:rsidRPr="00A17B1D">
        <w:t>│Ф.И.О. заявителя ______________________________│</w:t>
      </w:r>
    </w:p>
    <w:p w:rsidR="00274980" w:rsidRPr="00A17B1D" w:rsidRDefault="00274980" w:rsidP="00274980">
      <w:pPr>
        <w:pStyle w:val="ConsPlusNonformat"/>
        <w:jc w:val="both"/>
      </w:pPr>
      <w:r w:rsidRPr="00A17B1D">
        <w:t>│_______________________________________________│</w:t>
      </w:r>
    </w:p>
    <w:p w:rsidR="00274980" w:rsidRPr="00A17B1D" w:rsidRDefault="00274980" w:rsidP="00274980">
      <w:pPr>
        <w:pStyle w:val="ConsPlusNonformat"/>
        <w:jc w:val="both"/>
      </w:pPr>
      <w:r w:rsidRPr="00A17B1D">
        <w:t>│Должность, Ф.И.О., подпись специалиста,        │</w:t>
      </w:r>
    </w:p>
    <w:p w:rsidR="00274980" w:rsidRPr="00A17B1D" w:rsidRDefault="00274980" w:rsidP="00274980">
      <w:pPr>
        <w:pStyle w:val="ConsPlusNonformat"/>
        <w:jc w:val="both"/>
      </w:pPr>
      <w:r w:rsidRPr="00A17B1D">
        <w:t>│</w:t>
      </w:r>
      <w:proofErr w:type="gramStart"/>
      <w:r w:rsidRPr="00A17B1D">
        <w:t>ответственного</w:t>
      </w:r>
      <w:proofErr w:type="gramEnd"/>
      <w:r w:rsidRPr="00A17B1D">
        <w:t xml:space="preserve"> за предоставление               │</w:t>
      </w:r>
    </w:p>
    <w:p w:rsidR="00274980" w:rsidRPr="00A17B1D" w:rsidRDefault="00274980" w:rsidP="00274980">
      <w:pPr>
        <w:pStyle w:val="ConsPlusNonformat"/>
        <w:jc w:val="both"/>
      </w:pPr>
      <w:r w:rsidRPr="00A17B1D">
        <w:t>│муниципальной услуги                           │</w:t>
      </w:r>
    </w:p>
    <w:p w:rsidR="00274980" w:rsidRPr="00A17B1D" w:rsidRDefault="00274980" w:rsidP="00274980">
      <w:pPr>
        <w:pStyle w:val="ConsPlusNonformat"/>
        <w:jc w:val="both"/>
      </w:pPr>
      <w:r w:rsidRPr="00A17B1D">
        <w:lastRenderedPageBreak/>
        <w:t>│_______________________________________________│</w:t>
      </w:r>
    </w:p>
    <w:p w:rsidR="00274980" w:rsidRPr="00A17B1D" w:rsidRDefault="00274980" w:rsidP="00274980">
      <w:pPr>
        <w:pStyle w:val="ConsPlusNonformat"/>
        <w:jc w:val="both"/>
      </w:pPr>
      <w:r w:rsidRPr="00A17B1D">
        <w:t>│_______________________________________________│</w:t>
      </w:r>
    </w:p>
    <w:p w:rsidR="00274980" w:rsidRPr="00A17B1D" w:rsidRDefault="00274980" w:rsidP="00274980">
      <w:pPr>
        <w:pStyle w:val="ConsPlusNonformat"/>
        <w:jc w:val="both"/>
      </w:pPr>
      <w:r w:rsidRPr="00A17B1D">
        <w:t>│_______________________________________________│</w:t>
      </w:r>
    </w:p>
    <w:p w:rsidR="00274980" w:rsidRPr="00A17B1D" w:rsidRDefault="00274980" w:rsidP="00274980">
      <w:pPr>
        <w:pStyle w:val="ConsPlusNonformat"/>
        <w:jc w:val="both"/>
      </w:pPr>
      <w:r w:rsidRPr="00A17B1D">
        <w:t>│Дата __________________________________________│</w:t>
      </w:r>
    </w:p>
    <w:p w:rsidR="00274980" w:rsidRPr="00A17B1D" w:rsidRDefault="00274980" w:rsidP="00274980">
      <w:pPr>
        <w:pStyle w:val="ConsPlusNonformat"/>
        <w:jc w:val="both"/>
      </w:pPr>
      <w:r w:rsidRPr="00A17B1D">
        <w:t>└───────────────────────────────────────────────┘</w:t>
      </w:r>
    </w:p>
    <w:p w:rsidR="00274980" w:rsidRPr="00A17B1D" w:rsidRDefault="00274980" w:rsidP="00274980">
      <w:pPr>
        <w:pStyle w:val="ConsPlusNormal"/>
        <w:jc w:val="both"/>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p>
    <w:p w:rsidR="00274980" w:rsidRPr="00A17B1D" w:rsidRDefault="00274980" w:rsidP="00274980">
      <w:pPr>
        <w:widowControl w:val="0"/>
        <w:autoSpaceDE w:val="0"/>
        <w:autoSpaceDN w:val="0"/>
        <w:adjustRightInd w:val="0"/>
        <w:ind w:left="5954"/>
        <w:jc w:val="right"/>
        <w:rPr>
          <w:sz w:val="20"/>
          <w:szCs w:val="20"/>
        </w:rPr>
      </w:pPr>
      <w:r w:rsidRPr="00A17B1D">
        <w:rPr>
          <w:sz w:val="20"/>
          <w:szCs w:val="20"/>
        </w:rPr>
        <w:t>Приложение № 5</w:t>
      </w:r>
    </w:p>
    <w:p w:rsidR="00274980" w:rsidRPr="00A17B1D" w:rsidRDefault="00274980" w:rsidP="00274980">
      <w:pPr>
        <w:ind w:left="5954"/>
        <w:rPr>
          <w:sz w:val="20"/>
          <w:szCs w:val="20"/>
        </w:rPr>
      </w:pPr>
      <w:r w:rsidRPr="00A17B1D">
        <w:rPr>
          <w:sz w:val="20"/>
          <w:szCs w:val="20"/>
        </w:rPr>
        <w:t>к Административному регламенту «Предоставление участка земли для погребения умершего»</w:t>
      </w:r>
    </w:p>
    <w:p w:rsidR="00274980" w:rsidRPr="00A17B1D" w:rsidRDefault="00274980" w:rsidP="00274980">
      <w:pPr>
        <w:ind w:left="5954"/>
        <w:rPr>
          <w:sz w:val="20"/>
          <w:szCs w:val="20"/>
        </w:rPr>
      </w:pPr>
    </w:p>
    <w:p w:rsidR="00274980" w:rsidRPr="00A17B1D" w:rsidRDefault="00274980" w:rsidP="00274980">
      <w:pPr>
        <w:rPr>
          <w:rFonts w:ascii="Calibri" w:hAnsi="Calibri"/>
          <w:sz w:val="20"/>
          <w:szCs w:val="20"/>
        </w:rPr>
      </w:pPr>
    </w:p>
    <w:p w:rsidR="00274980" w:rsidRPr="00A17B1D" w:rsidRDefault="00274980" w:rsidP="00274980">
      <w:pPr>
        <w:widowControl w:val="0"/>
        <w:autoSpaceDE w:val="0"/>
        <w:autoSpaceDN w:val="0"/>
        <w:adjustRightInd w:val="0"/>
        <w:jc w:val="center"/>
        <w:rPr>
          <w:sz w:val="20"/>
          <w:szCs w:val="20"/>
        </w:rPr>
      </w:pPr>
      <w:r w:rsidRPr="00A17B1D">
        <w:rPr>
          <w:sz w:val="20"/>
          <w:szCs w:val="20"/>
        </w:rPr>
        <w:t>БЛОК-СХЕМА</w:t>
      </w:r>
    </w:p>
    <w:p w:rsidR="00274980" w:rsidRPr="00A17B1D" w:rsidRDefault="00274980" w:rsidP="00274980">
      <w:pPr>
        <w:widowControl w:val="0"/>
        <w:autoSpaceDE w:val="0"/>
        <w:autoSpaceDN w:val="0"/>
        <w:adjustRightInd w:val="0"/>
        <w:jc w:val="center"/>
        <w:rPr>
          <w:sz w:val="20"/>
          <w:szCs w:val="20"/>
        </w:rPr>
      </w:pPr>
      <w:r w:rsidRPr="00A17B1D">
        <w:rPr>
          <w:sz w:val="20"/>
          <w:szCs w:val="20"/>
        </w:rPr>
        <w:t>АДМИНИСТРАТИВНЫХ ПРОЦЕДУР ПРЕДОСТАВЛЕНИЯ</w:t>
      </w:r>
    </w:p>
    <w:p w:rsidR="00274980" w:rsidRPr="00A17B1D" w:rsidRDefault="00274980" w:rsidP="00274980">
      <w:pPr>
        <w:widowControl w:val="0"/>
        <w:autoSpaceDE w:val="0"/>
        <w:autoSpaceDN w:val="0"/>
        <w:adjustRightInd w:val="0"/>
        <w:jc w:val="center"/>
        <w:rPr>
          <w:sz w:val="20"/>
          <w:szCs w:val="20"/>
        </w:rPr>
      </w:pPr>
      <w:r w:rsidRPr="00A17B1D">
        <w:rPr>
          <w:sz w:val="20"/>
          <w:szCs w:val="20"/>
        </w:rPr>
        <w:t>МУНИЦИПАЛЬНОЙ УСЛУГИ</w:t>
      </w:r>
    </w:p>
    <w:p w:rsidR="00274980" w:rsidRPr="00A17B1D" w:rsidRDefault="00274980" w:rsidP="00274980">
      <w:pPr>
        <w:rPr>
          <w:rFonts w:ascii="Calibri" w:hAnsi="Calibri"/>
          <w:sz w:val="20"/>
          <w:szCs w:val="20"/>
        </w:rPr>
      </w:pPr>
      <w:r w:rsidRPr="00A17B1D">
        <w:rPr>
          <w:rFonts w:ascii="Calibri" w:hAnsi="Calibri"/>
          <w:noProof/>
          <w:sz w:val="20"/>
          <w:szCs w:val="20"/>
        </w:rPr>
        <w:pict>
          <v:group id="Группа 2" o:spid="_x0000_s1028" style="position:absolute;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9"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74980" w:rsidRPr="00C14CD4" w:rsidRDefault="00274980" w:rsidP="00274980">
                    <w:pPr>
                      <w:pStyle w:val="ac"/>
                      <w:spacing w:before="0" w:beforeAutospacing="0" w:after="0" w:afterAutospacing="0" w:line="216" w:lineRule="auto"/>
                      <w:jc w:val="center"/>
                      <w:rPr>
                        <w:color w:val="000000"/>
                        <w:kern w:val="24"/>
                        <w:sz w:val="18"/>
                        <w:szCs w:val="18"/>
                      </w:rPr>
                    </w:pPr>
                    <w:r w:rsidRPr="00C14CD4">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74980" w:rsidRPr="00970F6E" w:rsidRDefault="00274980" w:rsidP="00274980">
                    <w:pPr>
                      <w:pStyle w:val="ac"/>
                      <w:spacing w:before="0" w:beforeAutospacing="0" w:after="0" w:afterAutospacing="0" w:line="216" w:lineRule="auto"/>
                      <w:jc w:val="center"/>
                      <w:rPr>
                        <w:sz w:val="18"/>
                        <w:szCs w:val="18"/>
                      </w:rPr>
                    </w:pPr>
                    <w:r w:rsidRPr="00C14CD4">
                      <w:rPr>
                        <w:color w:val="000000"/>
                        <w:kern w:val="24"/>
                        <w:sz w:val="18"/>
                        <w:szCs w:val="18"/>
                      </w:rPr>
                      <w:t>(</w:t>
                    </w:r>
                    <w:r w:rsidRPr="00C14CD4">
                      <w:rPr>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30"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1"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274980" w:rsidRDefault="00274980" w:rsidP="00274980">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274980" w:rsidRPr="00C14CD4" w:rsidRDefault="00274980" w:rsidP="00274980">
                    <w:pPr>
                      <w:spacing w:line="216" w:lineRule="auto"/>
                      <w:jc w:val="center"/>
                      <w:rPr>
                        <w:i/>
                        <w:iCs/>
                        <w:color w:val="000000"/>
                        <w:kern w:val="24"/>
                        <w:sz w:val="18"/>
                        <w:szCs w:val="18"/>
                      </w:rPr>
                    </w:pPr>
                    <w:r w:rsidRPr="00C14CD4">
                      <w:rPr>
                        <w:i/>
                        <w:iCs/>
                        <w:color w:val="000000"/>
                        <w:kern w:val="24"/>
                        <w:sz w:val="18"/>
                        <w:szCs w:val="18"/>
                      </w:rPr>
                      <w:t>(не превышает 10 минут)</w:t>
                    </w:r>
                  </w:p>
                </w:txbxContent>
              </v:textbox>
            </v:roundrect>
            <v:shape id="AutoShape 78" o:spid="_x0000_s1032"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v:stroke endarrow="block"/>
            </v:shape>
          </v:group>
        </w:pict>
      </w:r>
    </w:p>
    <w:p w:rsidR="00274980" w:rsidRPr="00A17B1D" w:rsidRDefault="00274980" w:rsidP="00274980">
      <w:pPr>
        <w:rPr>
          <w:rFonts w:ascii="Calibri" w:hAnsi="Calibri"/>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p>
    <w:p w:rsidR="00274980" w:rsidRPr="00A17B1D" w:rsidRDefault="00274980" w:rsidP="00274980">
      <w:pPr>
        <w:rPr>
          <w:color w:val="000000"/>
          <w:kern w:val="24"/>
          <w:sz w:val="20"/>
          <w:szCs w:val="20"/>
        </w:rPr>
      </w:pPr>
      <w:r w:rsidRPr="00A17B1D">
        <w:rPr>
          <w:noProof/>
          <w:color w:val="000000"/>
          <w:kern w:val="24"/>
          <w:sz w:val="20"/>
          <w:szCs w:val="20"/>
        </w:rPr>
        <w:pict>
          <v:roundrect id="Скругленный прямоугольник 17" o:spid="_x0000_s1027" style="position:absolute;margin-left:158.7pt;margin-top:2.9pt;width:205.9pt;height:75.3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274980" w:rsidRPr="007E4FB6" w:rsidRDefault="00274980" w:rsidP="00274980">
                  <w:pPr>
                    <w:pStyle w:val="ac"/>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274980" w:rsidRPr="00A17B1D" w:rsidRDefault="00274980" w:rsidP="00274980">
      <w:pPr>
        <w:rPr>
          <w:color w:val="000000"/>
          <w:kern w:val="24"/>
          <w:sz w:val="20"/>
          <w:szCs w:val="20"/>
        </w:rPr>
      </w:pPr>
    </w:p>
    <w:p w:rsidR="00274980" w:rsidRPr="00A17B1D" w:rsidRDefault="00274980" w:rsidP="00274980">
      <w:pPr>
        <w:widowControl w:val="0"/>
        <w:autoSpaceDE w:val="0"/>
        <w:autoSpaceDN w:val="0"/>
        <w:adjustRightInd w:val="0"/>
        <w:jc w:val="center"/>
        <w:rPr>
          <w:sz w:val="20"/>
          <w:szCs w:val="20"/>
          <w:lang w:eastAsia="en-US"/>
        </w:rPr>
      </w:pPr>
    </w:p>
    <w:p w:rsidR="00274980" w:rsidRPr="00A17B1D" w:rsidRDefault="00274980" w:rsidP="00274980">
      <w:pPr>
        <w:widowControl w:val="0"/>
        <w:autoSpaceDE w:val="0"/>
        <w:autoSpaceDN w:val="0"/>
        <w:adjustRightInd w:val="0"/>
        <w:jc w:val="center"/>
        <w:rPr>
          <w:sz w:val="20"/>
          <w:szCs w:val="20"/>
          <w:lang w:eastAsia="en-US"/>
        </w:rPr>
      </w:pPr>
    </w:p>
    <w:p w:rsidR="00274980" w:rsidRPr="00A17B1D" w:rsidRDefault="00274980" w:rsidP="00274980">
      <w:pPr>
        <w:widowControl w:val="0"/>
        <w:autoSpaceDE w:val="0"/>
        <w:autoSpaceDN w:val="0"/>
        <w:adjustRightInd w:val="0"/>
        <w:jc w:val="center"/>
        <w:rPr>
          <w:sz w:val="20"/>
          <w:szCs w:val="20"/>
          <w:lang w:eastAsia="en-US"/>
        </w:rPr>
      </w:pPr>
    </w:p>
    <w:p w:rsidR="00274980" w:rsidRPr="00A17B1D" w:rsidRDefault="00274980" w:rsidP="00274980">
      <w:pPr>
        <w:widowControl w:val="0"/>
        <w:autoSpaceDE w:val="0"/>
        <w:autoSpaceDN w:val="0"/>
        <w:adjustRightInd w:val="0"/>
        <w:jc w:val="center"/>
        <w:rPr>
          <w:sz w:val="20"/>
          <w:szCs w:val="20"/>
          <w:lang w:eastAsia="en-US"/>
        </w:rPr>
      </w:pPr>
    </w:p>
    <w:p w:rsidR="00274980" w:rsidRPr="00A17B1D" w:rsidRDefault="00274980" w:rsidP="00274980">
      <w:pPr>
        <w:widowControl w:val="0"/>
        <w:autoSpaceDE w:val="0"/>
        <w:autoSpaceDN w:val="0"/>
        <w:adjustRightInd w:val="0"/>
        <w:jc w:val="center"/>
        <w:rPr>
          <w:sz w:val="20"/>
          <w:szCs w:val="20"/>
          <w:lang w:eastAsia="en-US"/>
        </w:rPr>
      </w:pPr>
    </w:p>
    <w:p w:rsidR="00274980" w:rsidRPr="00A17B1D" w:rsidRDefault="00274980" w:rsidP="00274980">
      <w:pPr>
        <w:widowControl w:val="0"/>
        <w:autoSpaceDE w:val="0"/>
        <w:autoSpaceDN w:val="0"/>
        <w:adjustRightInd w:val="0"/>
        <w:jc w:val="center"/>
        <w:rPr>
          <w:sz w:val="20"/>
          <w:szCs w:val="20"/>
          <w:lang w:eastAsia="en-US"/>
        </w:rPr>
      </w:pPr>
    </w:p>
    <w:p w:rsidR="00274980" w:rsidRPr="00A17B1D" w:rsidRDefault="00274980" w:rsidP="00274980">
      <w:pPr>
        <w:widowControl w:val="0"/>
        <w:autoSpaceDE w:val="0"/>
        <w:autoSpaceDN w:val="0"/>
        <w:adjustRightInd w:val="0"/>
        <w:jc w:val="center"/>
        <w:rPr>
          <w:sz w:val="20"/>
          <w:szCs w:val="20"/>
        </w:rPr>
      </w:pPr>
    </w:p>
    <w:p w:rsidR="00274980" w:rsidRDefault="00274980" w:rsidP="00D96EA7">
      <w:pPr>
        <w:jc w:val="both"/>
        <w:rPr>
          <w:sz w:val="20"/>
          <w:szCs w:val="20"/>
        </w:rPr>
      </w:pPr>
    </w:p>
    <w:p w:rsidR="00274980" w:rsidRDefault="00274980" w:rsidP="00D96EA7">
      <w:pPr>
        <w:jc w:val="both"/>
        <w:rPr>
          <w:sz w:val="20"/>
          <w:szCs w:val="20"/>
        </w:rPr>
      </w:pPr>
    </w:p>
    <w:p w:rsidR="00274980" w:rsidRDefault="00274980" w:rsidP="00D96EA7">
      <w:pPr>
        <w:jc w:val="both"/>
        <w:rPr>
          <w:sz w:val="20"/>
          <w:szCs w:val="20"/>
        </w:rPr>
      </w:pPr>
    </w:p>
    <w:p w:rsidR="00274980" w:rsidRPr="00D825D5" w:rsidRDefault="00274980" w:rsidP="00274980">
      <w:pPr>
        <w:ind w:right="-1"/>
        <w:jc w:val="center"/>
        <w:rPr>
          <w:sz w:val="20"/>
          <w:szCs w:val="20"/>
        </w:rPr>
      </w:pPr>
      <w:r w:rsidRPr="00D825D5">
        <w:rPr>
          <w:sz w:val="20"/>
          <w:szCs w:val="20"/>
        </w:rPr>
        <w:t>АДМИНИСТРАЦИЯ КАРАТУЗСКОГО СЕЛЬСОВЕТА</w:t>
      </w:r>
    </w:p>
    <w:p w:rsidR="00274980" w:rsidRPr="00D825D5" w:rsidRDefault="00274980" w:rsidP="00274980">
      <w:pPr>
        <w:ind w:right="-1"/>
        <w:jc w:val="center"/>
        <w:rPr>
          <w:sz w:val="20"/>
          <w:szCs w:val="20"/>
        </w:rPr>
      </w:pPr>
    </w:p>
    <w:p w:rsidR="00274980" w:rsidRPr="00D825D5" w:rsidRDefault="00274980" w:rsidP="00274980">
      <w:pPr>
        <w:ind w:right="-1"/>
        <w:jc w:val="center"/>
        <w:rPr>
          <w:sz w:val="20"/>
          <w:szCs w:val="20"/>
        </w:rPr>
      </w:pPr>
      <w:r w:rsidRPr="00D825D5">
        <w:rPr>
          <w:sz w:val="20"/>
          <w:szCs w:val="20"/>
        </w:rPr>
        <w:t>ПОСТАНОВЛЕНИЕ</w:t>
      </w:r>
    </w:p>
    <w:p w:rsidR="00274980" w:rsidRPr="00D825D5" w:rsidRDefault="00274980" w:rsidP="00274980">
      <w:pPr>
        <w:ind w:right="-1"/>
        <w:jc w:val="center"/>
        <w:rPr>
          <w:b/>
          <w:sz w:val="20"/>
          <w:szCs w:val="20"/>
        </w:rPr>
      </w:pPr>
    </w:p>
    <w:p w:rsidR="00274980" w:rsidRPr="00D825D5" w:rsidRDefault="00274980" w:rsidP="00274980">
      <w:pPr>
        <w:ind w:right="-1"/>
        <w:rPr>
          <w:sz w:val="20"/>
          <w:szCs w:val="20"/>
        </w:rPr>
      </w:pPr>
      <w:r w:rsidRPr="00D825D5">
        <w:rPr>
          <w:sz w:val="20"/>
          <w:szCs w:val="20"/>
        </w:rPr>
        <w:t>01.12.2017г.</w:t>
      </w:r>
      <w:r w:rsidRPr="00D825D5">
        <w:rPr>
          <w:sz w:val="20"/>
          <w:szCs w:val="20"/>
        </w:rPr>
        <w:tab/>
      </w:r>
      <w:r w:rsidRPr="00D825D5">
        <w:rPr>
          <w:sz w:val="20"/>
          <w:szCs w:val="20"/>
        </w:rPr>
        <w:tab/>
      </w:r>
      <w:r w:rsidRPr="00D825D5">
        <w:rPr>
          <w:sz w:val="20"/>
          <w:szCs w:val="20"/>
        </w:rPr>
        <w:tab/>
        <w:t xml:space="preserve">       </w:t>
      </w:r>
      <w:proofErr w:type="spellStart"/>
      <w:r w:rsidRPr="00D825D5">
        <w:rPr>
          <w:sz w:val="20"/>
          <w:szCs w:val="20"/>
        </w:rPr>
        <w:t>с</w:t>
      </w:r>
      <w:proofErr w:type="gramStart"/>
      <w:r w:rsidRPr="00D825D5">
        <w:rPr>
          <w:sz w:val="20"/>
          <w:szCs w:val="20"/>
        </w:rPr>
        <w:t>.К</w:t>
      </w:r>
      <w:proofErr w:type="gramEnd"/>
      <w:r w:rsidRPr="00D825D5">
        <w:rPr>
          <w:sz w:val="20"/>
          <w:szCs w:val="20"/>
        </w:rPr>
        <w:t>аратузское</w:t>
      </w:r>
      <w:proofErr w:type="spellEnd"/>
      <w:r w:rsidRPr="00D825D5">
        <w:rPr>
          <w:sz w:val="20"/>
          <w:szCs w:val="20"/>
        </w:rPr>
        <w:tab/>
      </w:r>
      <w:r w:rsidRPr="00D825D5">
        <w:rPr>
          <w:sz w:val="20"/>
          <w:szCs w:val="20"/>
        </w:rPr>
        <w:tab/>
        <w:t xml:space="preserve">    </w:t>
      </w:r>
      <w:r w:rsidRPr="00D825D5">
        <w:rPr>
          <w:sz w:val="20"/>
          <w:szCs w:val="20"/>
        </w:rPr>
        <w:tab/>
        <w:t>№178-П</w:t>
      </w:r>
    </w:p>
    <w:p w:rsidR="00274980" w:rsidRPr="00D825D5" w:rsidRDefault="00274980" w:rsidP="00274980">
      <w:pPr>
        <w:ind w:right="-1"/>
        <w:jc w:val="center"/>
        <w:rPr>
          <w:sz w:val="20"/>
          <w:szCs w:val="20"/>
        </w:rPr>
      </w:pPr>
      <w:r w:rsidRPr="00D825D5">
        <w:rPr>
          <w:sz w:val="20"/>
          <w:szCs w:val="20"/>
        </w:rPr>
        <w:t xml:space="preserve"> </w:t>
      </w:r>
    </w:p>
    <w:p w:rsidR="00274980" w:rsidRPr="00D825D5" w:rsidRDefault="00274980" w:rsidP="00274980">
      <w:pPr>
        <w:autoSpaceDE w:val="0"/>
        <w:autoSpaceDN w:val="0"/>
        <w:adjustRightInd w:val="0"/>
        <w:jc w:val="both"/>
        <w:rPr>
          <w:bCs/>
          <w:sz w:val="20"/>
          <w:szCs w:val="20"/>
        </w:rPr>
      </w:pPr>
      <w:r w:rsidRPr="00D825D5">
        <w:rPr>
          <w:bCs/>
          <w:sz w:val="20"/>
          <w:szCs w:val="20"/>
        </w:rPr>
        <w:t>О внесении изменений в постановление от 11.07.2016г. №346-П «Об утверждении реестра муниципальных услуг»</w:t>
      </w:r>
    </w:p>
    <w:p w:rsidR="00274980" w:rsidRPr="00D825D5" w:rsidRDefault="00274980" w:rsidP="00274980">
      <w:pPr>
        <w:autoSpaceDE w:val="0"/>
        <w:autoSpaceDN w:val="0"/>
        <w:adjustRightInd w:val="0"/>
        <w:jc w:val="both"/>
        <w:rPr>
          <w:sz w:val="20"/>
          <w:szCs w:val="20"/>
        </w:rPr>
      </w:pPr>
    </w:p>
    <w:p w:rsidR="00274980" w:rsidRPr="00D825D5" w:rsidRDefault="00274980" w:rsidP="00274980">
      <w:pPr>
        <w:autoSpaceDE w:val="0"/>
        <w:autoSpaceDN w:val="0"/>
        <w:adjustRightInd w:val="0"/>
        <w:ind w:firstLine="540"/>
        <w:jc w:val="both"/>
        <w:rPr>
          <w:bCs/>
          <w:sz w:val="20"/>
          <w:szCs w:val="20"/>
        </w:rPr>
      </w:pPr>
      <w:r w:rsidRPr="00D825D5">
        <w:rPr>
          <w:sz w:val="20"/>
          <w:szCs w:val="20"/>
        </w:rPr>
        <w:t>Руководствуясь Федеральным законом от 06.10.2003 № 131-ФЗ «Об общих принципах организации мес</w:t>
      </w:r>
      <w:r w:rsidRPr="00D825D5">
        <w:rPr>
          <w:sz w:val="20"/>
          <w:szCs w:val="20"/>
        </w:rPr>
        <w:t>т</w:t>
      </w:r>
      <w:r w:rsidRPr="00D825D5">
        <w:rPr>
          <w:sz w:val="20"/>
          <w:szCs w:val="20"/>
        </w:rPr>
        <w:t>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Каратузского сел</w:t>
      </w:r>
      <w:r w:rsidRPr="00D825D5">
        <w:rPr>
          <w:sz w:val="20"/>
          <w:szCs w:val="20"/>
        </w:rPr>
        <w:t>ь</w:t>
      </w:r>
      <w:r w:rsidRPr="00D825D5">
        <w:rPr>
          <w:sz w:val="20"/>
          <w:szCs w:val="20"/>
        </w:rPr>
        <w:t>совета от 03.03.2016г. №74-П «</w:t>
      </w:r>
      <w:r w:rsidRPr="00D825D5">
        <w:rPr>
          <w:bCs/>
          <w:sz w:val="20"/>
          <w:szCs w:val="20"/>
        </w:rPr>
        <w:t xml:space="preserve">Об утверждении Положения о реестре муниципальных услуг», </w:t>
      </w:r>
      <w:r w:rsidRPr="00D825D5">
        <w:rPr>
          <w:sz w:val="20"/>
          <w:szCs w:val="20"/>
        </w:rPr>
        <w:t>Уставом Карату</w:t>
      </w:r>
      <w:r w:rsidRPr="00D825D5">
        <w:rPr>
          <w:sz w:val="20"/>
          <w:szCs w:val="20"/>
        </w:rPr>
        <w:t>з</w:t>
      </w:r>
      <w:r w:rsidRPr="00D825D5">
        <w:rPr>
          <w:sz w:val="20"/>
          <w:szCs w:val="20"/>
        </w:rPr>
        <w:t>ского сельсовета Каратузского района Красноярского края</w:t>
      </w:r>
    </w:p>
    <w:p w:rsidR="00274980" w:rsidRPr="00D825D5" w:rsidRDefault="00274980" w:rsidP="00274980">
      <w:pPr>
        <w:autoSpaceDE w:val="0"/>
        <w:autoSpaceDN w:val="0"/>
        <w:adjustRightInd w:val="0"/>
        <w:jc w:val="both"/>
        <w:outlineLvl w:val="0"/>
        <w:rPr>
          <w:sz w:val="20"/>
          <w:szCs w:val="20"/>
        </w:rPr>
      </w:pPr>
      <w:r w:rsidRPr="00D825D5">
        <w:rPr>
          <w:i/>
          <w:sz w:val="20"/>
          <w:szCs w:val="20"/>
        </w:rPr>
        <w:t xml:space="preserve"> </w:t>
      </w:r>
      <w:r w:rsidRPr="00D825D5">
        <w:rPr>
          <w:sz w:val="20"/>
          <w:szCs w:val="20"/>
        </w:rPr>
        <w:t>ПОСТАНОВЛЯЮ:</w:t>
      </w:r>
    </w:p>
    <w:p w:rsidR="00274980" w:rsidRPr="00D825D5" w:rsidRDefault="00274980" w:rsidP="00274980">
      <w:pPr>
        <w:autoSpaceDE w:val="0"/>
        <w:autoSpaceDN w:val="0"/>
        <w:adjustRightInd w:val="0"/>
        <w:ind w:firstLine="720"/>
        <w:jc w:val="both"/>
        <w:rPr>
          <w:sz w:val="20"/>
          <w:szCs w:val="20"/>
        </w:rPr>
      </w:pPr>
      <w:bookmarkStart w:id="23" w:name="sub_1"/>
      <w:r w:rsidRPr="00D825D5">
        <w:rPr>
          <w:sz w:val="20"/>
          <w:szCs w:val="20"/>
        </w:rPr>
        <w:t xml:space="preserve">1. Внести следующие изменения в </w:t>
      </w:r>
      <w:hyperlink r:id="rId21" w:history="1">
        <w:r w:rsidRPr="00D825D5">
          <w:rPr>
            <w:sz w:val="20"/>
            <w:szCs w:val="20"/>
          </w:rPr>
          <w:t>постановление</w:t>
        </w:r>
      </w:hyperlink>
      <w:r w:rsidRPr="00D825D5">
        <w:rPr>
          <w:sz w:val="20"/>
          <w:szCs w:val="20"/>
        </w:rPr>
        <w:t xml:space="preserve"> от 11.07.2016г. №346-П «Об утверждении Реестра м</w:t>
      </w:r>
      <w:r w:rsidRPr="00D825D5">
        <w:rPr>
          <w:sz w:val="20"/>
          <w:szCs w:val="20"/>
        </w:rPr>
        <w:t>у</w:t>
      </w:r>
      <w:r w:rsidRPr="00D825D5">
        <w:rPr>
          <w:sz w:val="20"/>
          <w:szCs w:val="20"/>
        </w:rPr>
        <w:t>ниципальных услуг»:</w:t>
      </w:r>
    </w:p>
    <w:p w:rsidR="00274980" w:rsidRPr="00D825D5" w:rsidRDefault="00274980" w:rsidP="00274980">
      <w:pPr>
        <w:autoSpaceDE w:val="0"/>
        <w:autoSpaceDN w:val="0"/>
        <w:adjustRightInd w:val="0"/>
        <w:ind w:firstLine="720"/>
        <w:jc w:val="both"/>
        <w:rPr>
          <w:sz w:val="20"/>
          <w:szCs w:val="20"/>
        </w:rPr>
      </w:pPr>
      <w:bookmarkStart w:id="24" w:name="sub_11"/>
      <w:bookmarkEnd w:id="23"/>
      <w:r w:rsidRPr="00D825D5">
        <w:rPr>
          <w:sz w:val="20"/>
          <w:szCs w:val="20"/>
        </w:rPr>
        <w:t xml:space="preserve">- </w:t>
      </w:r>
      <w:hyperlink r:id="rId22" w:history="1">
        <w:r w:rsidRPr="00D825D5">
          <w:rPr>
            <w:sz w:val="20"/>
            <w:szCs w:val="20"/>
          </w:rPr>
          <w:t>приложение</w:t>
        </w:r>
      </w:hyperlink>
      <w:r w:rsidRPr="00D825D5">
        <w:rPr>
          <w:sz w:val="20"/>
          <w:szCs w:val="20"/>
        </w:rPr>
        <w:t xml:space="preserve"> к постановлению читать в новой редакции, согласно </w:t>
      </w:r>
      <w:hyperlink w:anchor="sub_1000" w:history="1">
        <w:r w:rsidRPr="00D825D5">
          <w:rPr>
            <w:sz w:val="20"/>
            <w:szCs w:val="20"/>
          </w:rPr>
          <w:t>приложению</w:t>
        </w:r>
      </w:hyperlink>
      <w:r w:rsidRPr="00D825D5">
        <w:rPr>
          <w:sz w:val="20"/>
          <w:szCs w:val="20"/>
        </w:rPr>
        <w:t xml:space="preserve"> к настоящему постано</w:t>
      </w:r>
      <w:r w:rsidRPr="00D825D5">
        <w:rPr>
          <w:sz w:val="20"/>
          <w:szCs w:val="20"/>
        </w:rPr>
        <w:t>в</w:t>
      </w:r>
      <w:r w:rsidRPr="00D825D5">
        <w:rPr>
          <w:sz w:val="20"/>
          <w:szCs w:val="20"/>
        </w:rPr>
        <w:t>лению.</w:t>
      </w:r>
    </w:p>
    <w:bookmarkEnd w:id="24"/>
    <w:p w:rsidR="00274980" w:rsidRPr="00D825D5" w:rsidRDefault="00274980" w:rsidP="00274980">
      <w:pPr>
        <w:autoSpaceDE w:val="0"/>
        <w:autoSpaceDN w:val="0"/>
        <w:adjustRightInd w:val="0"/>
        <w:ind w:firstLine="708"/>
        <w:jc w:val="both"/>
        <w:rPr>
          <w:sz w:val="20"/>
          <w:szCs w:val="20"/>
        </w:rPr>
      </w:pPr>
      <w:r w:rsidRPr="00D825D5">
        <w:rPr>
          <w:sz w:val="20"/>
          <w:szCs w:val="20"/>
        </w:rPr>
        <w:t>2. Контроль за исполнение настоящего постановления оставляю за собой.</w:t>
      </w:r>
    </w:p>
    <w:p w:rsidR="00274980" w:rsidRPr="00D825D5" w:rsidRDefault="00274980" w:rsidP="00274980">
      <w:pPr>
        <w:pStyle w:val="ConsPlusNormal"/>
        <w:ind w:firstLine="709"/>
        <w:jc w:val="both"/>
        <w:outlineLvl w:val="0"/>
        <w:rPr>
          <w:rFonts w:ascii="Times New Roman" w:hAnsi="Times New Roman" w:cs="Times New Roman"/>
        </w:rPr>
      </w:pPr>
      <w:r w:rsidRPr="00D825D5">
        <w:rPr>
          <w:rFonts w:ascii="Times New Roman" w:hAnsi="Times New Roman" w:cs="Times New Roman"/>
        </w:rPr>
        <w:t xml:space="preserve">3. </w:t>
      </w:r>
      <w:r w:rsidRPr="00D825D5">
        <w:rPr>
          <w:rFonts w:ascii="Times New Roman" w:hAnsi="Times New Roman" w:cs="Times New Roman"/>
          <w:bCs/>
        </w:rPr>
        <w:t>Постановление вступает в силу в день, следующий за днем его официального опубликования в печа</w:t>
      </w:r>
      <w:r w:rsidRPr="00D825D5">
        <w:rPr>
          <w:rFonts w:ascii="Times New Roman" w:hAnsi="Times New Roman" w:cs="Times New Roman"/>
          <w:bCs/>
        </w:rPr>
        <w:t>т</w:t>
      </w:r>
      <w:r w:rsidRPr="00D825D5">
        <w:rPr>
          <w:rFonts w:ascii="Times New Roman" w:hAnsi="Times New Roman" w:cs="Times New Roman"/>
          <w:bCs/>
        </w:rPr>
        <w:t>ном издании «</w:t>
      </w:r>
      <w:proofErr w:type="spellStart"/>
      <w:r w:rsidRPr="00D825D5">
        <w:rPr>
          <w:rFonts w:ascii="Times New Roman" w:hAnsi="Times New Roman" w:cs="Times New Roman"/>
          <w:bCs/>
        </w:rPr>
        <w:t>Каратузский</w:t>
      </w:r>
      <w:proofErr w:type="spellEnd"/>
      <w:r w:rsidRPr="00D825D5">
        <w:rPr>
          <w:rFonts w:ascii="Times New Roman" w:hAnsi="Times New Roman" w:cs="Times New Roman"/>
          <w:bCs/>
        </w:rPr>
        <w:t xml:space="preserve"> Вестник»</w:t>
      </w:r>
    </w:p>
    <w:p w:rsidR="00274980" w:rsidRPr="00D825D5" w:rsidRDefault="00274980" w:rsidP="00274980">
      <w:pPr>
        <w:jc w:val="both"/>
        <w:rPr>
          <w:sz w:val="20"/>
          <w:szCs w:val="20"/>
        </w:rPr>
      </w:pPr>
    </w:p>
    <w:p w:rsidR="00274980" w:rsidRPr="00D825D5" w:rsidRDefault="00274980" w:rsidP="00274980">
      <w:pPr>
        <w:jc w:val="both"/>
        <w:rPr>
          <w:sz w:val="20"/>
          <w:szCs w:val="20"/>
        </w:rPr>
      </w:pPr>
    </w:p>
    <w:p w:rsidR="00274980" w:rsidRPr="00D825D5" w:rsidRDefault="00274980" w:rsidP="00274980">
      <w:pPr>
        <w:jc w:val="both"/>
        <w:rPr>
          <w:sz w:val="20"/>
          <w:szCs w:val="20"/>
        </w:rPr>
      </w:pPr>
    </w:p>
    <w:p w:rsidR="00274980" w:rsidRPr="00D825D5" w:rsidRDefault="00274980" w:rsidP="00274980">
      <w:pPr>
        <w:rPr>
          <w:sz w:val="20"/>
          <w:szCs w:val="20"/>
        </w:rPr>
      </w:pPr>
      <w:r w:rsidRPr="00D825D5">
        <w:rPr>
          <w:sz w:val="20"/>
          <w:szCs w:val="20"/>
        </w:rPr>
        <w:t>Глава Каратузского сельсовета</w:t>
      </w:r>
      <w:r w:rsidRPr="00D825D5">
        <w:rPr>
          <w:sz w:val="20"/>
          <w:szCs w:val="20"/>
        </w:rPr>
        <w:tab/>
      </w:r>
      <w:r w:rsidRPr="00D825D5">
        <w:rPr>
          <w:sz w:val="20"/>
          <w:szCs w:val="20"/>
        </w:rPr>
        <w:tab/>
      </w:r>
      <w:r w:rsidRPr="00D825D5">
        <w:rPr>
          <w:sz w:val="20"/>
          <w:szCs w:val="20"/>
        </w:rPr>
        <w:tab/>
      </w:r>
      <w:r w:rsidRPr="00D825D5">
        <w:rPr>
          <w:sz w:val="20"/>
          <w:szCs w:val="20"/>
        </w:rPr>
        <w:tab/>
      </w:r>
      <w:r w:rsidRPr="00D825D5">
        <w:rPr>
          <w:sz w:val="20"/>
          <w:szCs w:val="20"/>
        </w:rPr>
        <w:tab/>
      </w:r>
      <w:r w:rsidRPr="00D825D5">
        <w:rPr>
          <w:sz w:val="20"/>
          <w:szCs w:val="20"/>
        </w:rPr>
        <w:tab/>
      </w:r>
      <w:proofErr w:type="spellStart"/>
      <w:r w:rsidRPr="00D825D5">
        <w:rPr>
          <w:sz w:val="20"/>
          <w:szCs w:val="20"/>
        </w:rPr>
        <w:t>А.А.Саар</w:t>
      </w:r>
      <w:proofErr w:type="spellEnd"/>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sectPr w:rsidR="00274980" w:rsidRPr="00D825D5" w:rsidSect="00C5716C">
          <w:headerReference w:type="even" r:id="rId23"/>
          <w:footerReference w:type="default" r:id="rId24"/>
          <w:pgSz w:w="11905" w:h="16838" w:code="9"/>
          <w:pgMar w:top="1134" w:right="848" w:bottom="1134" w:left="1276" w:header="720" w:footer="720" w:gutter="0"/>
          <w:cols w:space="720"/>
          <w:titlePg/>
        </w:sect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rPr>
          <w:sz w:val="20"/>
          <w:szCs w:val="20"/>
        </w:rPr>
      </w:pPr>
    </w:p>
    <w:p w:rsidR="00274980" w:rsidRPr="00D825D5" w:rsidRDefault="00274980" w:rsidP="00274980">
      <w:pPr>
        <w:autoSpaceDE w:val="0"/>
        <w:autoSpaceDN w:val="0"/>
        <w:adjustRightInd w:val="0"/>
        <w:jc w:val="right"/>
        <w:outlineLvl w:val="0"/>
        <w:rPr>
          <w:iCs/>
          <w:sz w:val="20"/>
          <w:szCs w:val="20"/>
        </w:rPr>
      </w:pPr>
      <w:r w:rsidRPr="00D825D5">
        <w:rPr>
          <w:iCs/>
          <w:sz w:val="20"/>
          <w:szCs w:val="20"/>
        </w:rPr>
        <w:t>Приложение</w:t>
      </w:r>
    </w:p>
    <w:p w:rsidR="00274980" w:rsidRPr="00D825D5" w:rsidRDefault="00274980" w:rsidP="00274980">
      <w:pPr>
        <w:autoSpaceDE w:val="0"/>
        <w:autoSpaceDN w:val="0"/>
        <w:adjustRightInd w:val="0"/>
        <w:jc w:val="right"/>
        <w:outlineLvl w:val="0"/>
        <w:rPr>
          <w:iCs/>
          <w:sz w:val="20"/>
          <w:szCs w:val="20"/>
        </w:rPr>
      </w:pPr>
      <w:r w:rsidRPr="00D825D5">
        <w:rPr>
          <w:iCs/>
          <w:sz w:val="20"/>
          <w:szCs w:val="20"/>
        </w:rPr>
        <w:t>к Постановлению</w:t>
      </w:r>
    </w:p>
    <w:p w:rsidR="00274980" w:rsidRPr="00D825D5" w:rsidRDefault="00274980" w:rsidP="00274980">
      <w:pPr>
        <w:autoSpaceDE w:val="0"/>
        <w:autoSpaceDN w:val="0"/>
        <w:adjustRightInd w:val="0"/>
        <w:jc w:val="right"/>
        <w:outlineLvl w:val="0"/>
        <w:rPr>
          <w:iCs/>
          <w:sz w:val="20"/>
          <w:szCs w:val="20"/>
        </w:rPr>
      </w:pPr>
      <w:r w:rsidRPr="00D825D5">
        <w:rPr>
          <w:iCs/>
          <w:sz w:val="20"/>
          <w:szCs w:val="20"/>
        </w:rPr>
        <w:t>от 01.12.2017г. №178-П</w:t>
      </w:r>
    </w:p>
    <w:p w:rsidR="00274980" w:rsidRPr="00D825D5" w:rsidRDefault="00274980" w:rsidP="00274980">
      <w:pPr>
        <w:autoSpaceDE w:val="0"/>
        <w:autoSpaceDN w:val="0"/>
        <w:adjustRightInd w:val="0"/>
        <w:jc w:val="center"/>
        <w:outlineLvl w:val="1"/>
        <w:rPr>
          <w:b/>
          <w:bCs/>
          <w:sz w:val="20"/>
          <w:szCs w:val="20"/>
        </w:rPr>
      </w:pPr>
      <w:r w:rsidRPr="00D825D5">
        <w:rPr>
          <w:b/>
          <w:bCs/>
          <w:sz w:val="20"/>
          <w:szCs w:val="20"/>
        </w:rPr>
        <w:t>РЕЕСТР МУНИЦИПАЛЬНЫХ УСЛУГ</w:t>
      </w:r>
    </w:p>
    <w:p w:rsidR="00274980" w:rsidRPr="00D825D5" w:rsidRDefault="00274980" w:rsidP="00274980">
      <w:pPr>
        <w:autoSpaceDE w:val="0"/>
        <w:autoSpaceDN w:val="0"/>
        <w:adjustRightInd w:val="0"/>
        <w:ind w:firstLine="540"/>
        <w:jc w:val="both"/>
        <w:outlineLvl w:val="1"/>
        <w:rPr>
          <w:iCs/>
          <w:sz w:val="20"/>
          <w:szCs w:val="20"/>
        </w:rPr>
      </w:pPr>
    </w:p>
    <w:tbl>
      <w:tblPr>
        <w:tblW w:w="0" w:type="auto"/>
        <w:jc w:val="center"/>
        <w:tblInd w:w="-6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3665"/>
        <w:gridCol w:w="1367"/>
        <w:gridCol w:w="3432"/>
        <w:gridCol w:w="2305"/>
        <w:gridCol w:w="2552"/>
      </w:tblGrid>
      <w:tr w:rsidR="00274980" w:rsidRPr="00D825D5" w:rsidTr="00992FB8">
        <w:trPr>
          <w:cantSplit/>
          <w:jc w:val="center"/>
        </w:trPr>
        <w:tc>
          <w:tcPr>
            <w:tcW w:w="833" w:type="dxa"/>
          </w:tcPr>
          <w:p w:rsidR="00274980" w:rsidRPr="00D825D5" w:rsidRDefault="00274980" w:rsidP="00992FB8">
            <w:pPr>
              <w:autoSpaceDE w:val="0"/>
              <w:autoSpaceDN w:val="0"/>
              <w:adjustRightInd w:val="0"/>
              <w:ind w:hanging="1"/>
              <w:jc w:val="center"/>
              <w:outlineLvl w:val="1"/>
              <w:rPr>
                <w:iCs/>
                <w:sz w:val="20"/>
                <w:szCs w:val="20"/>
              </w:rPr>
            </w:pPr>
            <w:r w:rsidRPr="00D825D5">
              <w:rPr>
                <w:iCs/>
                <w:sz w:val="20"/>
                <w:szCs w:val="20"/>
              </w:rPr>
              <w:t>Реес</w:t>
            </w:r>
            <w:r w:rsidRPr="00D825D5">
              <w:rPr>
                <w:iCs/>
                <w:sz w:val="20"/>
                <w:szCs w:val="20"/>
              </w:rPr>
              <w:t>т</w:t>
            </w:r>
            <w:r w:rsidRPr="00D825D5">
              <w:rPr>
                <w:iCs/>
                <w:sz w:val="20"/>
                <w:szCs w:val="20"/>
              </w:rPr>
              <w:t>ровый н</w:t>
            </w:r>
            <w:r w:rsidRPr="00D825D5">
              <w:rPr>
                <w:iCs/>
                <w:sz w:val="20"/>
                <w:szCs w:val="20"/>
              </w:rPr>
              <w:t>о</w:t>
            </w:r>
            <w:r w:rsidRPr="00D825D5">
              <w:rPr>
                <w:iCs/>
                <w:sz w:val="20"/>
                <w:szCs w:val="20"/>
              </w:rPr>
              <w:t>мер муниципал</w:t>
            </w:r>
            <w:r w:rsidRPr="00D825D5">
              <w:rPr>
                <w:iCs/>
                <w:sz w:val="20"/>
                <w:szCs w:val="20"/>
              </w:rPr>
              <w:t>ь</w:t>
            </w:r>
            <w:r w:rsidRPr="00D825D5">
              <w:rPr>
                <w:iCs/>
                <w:sz w:val="20"/>
                <w:szCs w:val="20"/>
              </w:rPr>
              <w:t>ной усл</w:t>
            </w:r>
            <w:r w:rsidRPr="00D825D5">
              <w:rPr>
                <w:iCs/>
                <w:sz w:val="20"/>
                <w:szCs w:val="20"/>
              </w:rPr>
              <w:t>у</w:t>
            </w:r>
            <w:r w:rsidRPr="00D825D5">
              <w:rPr>
                <w:iCs/>
                <w:sz w:val="20"/>
                <w:szCs w:val="20"/>
              </w:rPr>
              <w:t>ги.</w:t>
            </w:r>
          </w:p>
        </w:tc>
        <w:tc>
          <w:tcPr>
            <w:tcW w:w="3665"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Наименование муниципальной услуги.</w:t>
            </w:r>
          </w:p>
          <w:p w:rsidR="00274980" w:rsidRPr="00D825D5" w:rsidRDefault="00274980" w:rsidP="00992FB8">
            <w:pPr>
              <w:autoSpaceDE w:val="0"/>
              <w:autoSpaceDN w:val="0"/>
              <w:adjustRightInd w:val="0"/>
              <w:jc w:val="center"/>
              <w:outlineLvl w:val="1"/>
              <w:rPr>
                <w:iCs/>
                <w:sz w:val="20"/>
                <w:szCs w:val="20"/>
              </w:rPr>
            </w:pPr>
          </w:p>
        </w:tc>
        <w:tc>
          <w:tcPr>
            <w:tcW w:w="1367"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Наименов</w:t>
            </w:r>
            <w:r w:rsidRPr="00D825D5">
              <w:rPr>
                <w:iCs/>
                <w:sz w:val="20"/>
                <w:szCs w:val="20"/>
              </w:rPr>
              <w:t>а</w:t>
            </w:r>
            <w:r w:rsidRPr="00D825D5">
              <w:rPr>
                <w:iCs/>
                <w:sz w:val="20"/>
                <w:szCs w:val="20"/>
              </w:rPr>
              <w:t>ние о</w:t>
            </w:r>
            <w:r w:rsidRPr="00D825D5">
              <w:rPr>
                <w:iCs/>
                <w:sz w:val="20"/>
                <w:szCs w:val="20"/>
              </w:rPr>
              <w:t>р</w:t>
            </w:r>
            <w:r w:rsidRPr="00D825D5">
              <w:rPr>
                <w:iCs/>
                <w:sz w:val="20"/>
                <w:szCs w:val="20"/>
              </w:rPr>
              <w:t>гана местного самоупра</w:t>
            </w:r>
            <w:r w:rsidRPr="00D825D5">
              <w:rPr>
                <w:iCs/>
                <w:sz w:val="20"/>
                <w:szCs w:val="20"/>
              </w:rPr>
              <w:t>в</w:t>
            </w:r>
            <w:r w:rsidRPr="00D825D5">
              <w:rPr>
                <w:iCs/>
                <w:sz w:val="20"/>
                <w:szCs w:val="20"/>
              </w:rPr>
              <w:t>ления, муниципального учр</w:t>
            </w:r>
            <w:r w:rsidRPr="00D825D5">
              <w:rPr>
                <w:iCs/>
                <w:sz w:val="20"/>
                <w:szCs w:val="20"/>
              </w:rPr>
              <w:t>е</w:t>
            </w:r>
            <w:r w:rsidRPr="00D825D5">
              <w:rPr>
                <w:iCs/>
                <w:sz w:val="20"/>
                <w:szCs w:val="20"/>
              </w:rPr>
              <w:t>ждения предоста</w:t>
            </w:r>
            <w:r w:rsidRPr="00D825D5">
              <w:rPr>
                <w:iCs/>
                <w:sz w:val="20"/>
                <w:szCs w:val="20"/>
              </w:rPr>
              <w:t>в</w:t>
            </w:r>
            <w:r w:rsidRPr="00D825D5">
              <w:rPr>
                <w:iCs/>
                <w:sz w:val="20"/>
                <w:szCs w:val="20"/>
              </w:rPr>
              <w:t>ляющего муниципал</w:t>
            </w:r>
            <w:r w:rsidRPr="00D825D5">
              <w:rPr>
                <w:iCs/>
                <w:sz w:val="20"/>
                <w:szCs w:val="20"/>
              </w:rPr>
              <w:t>ь</w:t>
            </w:r>
            <w:r w:rsidRPr="00D825D5">
              <w:rPr>
                <w:iCs/>
                <w:sz w:val="20"/>
                <w:szCs w:val="20"/>
              </w:rPr>
              <w:t>ную услугу.</w:t>
            </w:r>
          </w:p>
          <w:p w:rsidR="00274980" w:rsidRPr="00D825D5" w:rsidRDefault="00274980" w:rsidP="00992FB8">
            <w:pPr>
              <w:autoSpaceDE w:val="0"/>
              <w:autoSpaceDN w:val="0"/>
              <w:adjustRightInd w:val="0"/>
              <w:jc w:val="center"/>
              <w:outlineLvl w:val="1"/>
              <w:rPr>
                <w:iCs/>
                <w:sz w:val="20"/>
                <w:szCs w:val="20"/>
              </w:rPr>
            </w:pPr>
          </w:p>
        </w:tc>
        <w:tc>
          <w:tcPr>
            <w:tcW w:w="3432"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Наименование и реквизиты норм</w:t>
            </w:r>
            <w:r w:rsidRPr="00D825D5">
              <w:rPr>
                <w:iCs/>
                <w:sz w:val="20"/>
                <w:szCs w:val="20"/>
              </w:rPr>
              <w:t>а</w:t>
            </w:r>
            <w:r w:rsidRPr="00D825D5">
              <w:rPr>
                <w:iCs/>
                <w:sz w:val="20"/>
                <w:szCs w:val="20"/>
              </w:rPr>
              <w:t>тивного правового акта, устанавливающего полном</w:t>
            </w:r>
            <w:r w:rsidRPr="00D825D5">
              <w:rPr>
                <w:iCs/>
                <w:sz w:val="20"/>
                <w:szCs w:val="20"/>
              </w:rPr>
              <w:t>о</w:t>
            </w:r>
            <w:r w:rsidRPr="00D825D5">
              <w:rPr>
                <w:iCs/>
                <w:sz w:val="20"/>
                <w:szCs w:val="20"/>
              </w:rPr>
              <w:t>чия и порядок по предоставл</w:t>
            </w:r>
            <w:r w:rsidRPr="00D825D5">
              <w:rPr>
                <w:iCs/>
                <w:sz w:val="20"/>
                <w:szCs w:val="20"/>
              </w:rPr>
              <w:t>е</w:t>
            </w:r>
            <w:r w:rsidRPr="00D825D5">
              <w:rPr>
                <w:iCs/>
                <w:sz w:val="20"/>
                <w:szCs w:val="20"/>
              </w:rPr>
              <w:t xml:space="preserve">нию муниципальной услуги </w:t>
            </w:r>
          </w:p>
        </w:tc>
        <w:tc>
          <w:tcPr>
            <w:tcW w:w="2305"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Сведения о получ</w:t>
            </w:r>
            <w:r w:rsidRPr="00D825D5">
              <w:rPr>
                <w:iCs/>
                <w:sz w:val="20"/>
                <w:szCs w:val="20"/>
              </w:rPr>
              <w:t>а</w:t>
            </w:r>
            <w:r w:rsidRPr="00D825D5">
              <w:rPr>
                <w:iCs/>
                <w:sz w:val="20"/>
                <w:szCs w:val="20"/>
              </w:rPr>
              <w:t>телях муниципал</w:t>
            </w:r>
            <w:r w:rsidRPr="00D825D5">
              <w:rPr>
                <w:iCs/>
                <w:sz w:val="20"/>
                <w:szCs w:val="20"/>
              </w:rPr>
              <w:t>ь</w:t>
            </w:r>
            <w:r w:rsidRPr="00D825D5">
              <w:rPr>
                <w:iCs/>
                <w:sz w:val="20"/>
                <w:szCs w:val="20"/>
              </w:rPr>
              <w:t>ной услуги.</w:t>
            </w:r>
          </w:p>
          <w:p w:rsidR="00274980" w:rsidRPr="00D825D5" w:rsidRDefault="00274980" w:rsidP="00992FB8">
            <w:pPr>
              <w:autoSpaceDE w:val="0"/>
              <w:autoSpaceDN w:val="0"/>
              <w:adjustRightInd w:val="0"/>
              <w:jc w:val="center"/>
              <w:outlineLvl w:val="1"/>
              <w:rPr>
                <w:iCs/>
                <w:sz w:val="20"/>
                <w:szCs w:val="20"/>
              </w:rPr>
            </w:pPr>
          </w:p>
        </w:tc>
        <w:tc>
          <w:tcPr>
            <w:tcW w:w="2552"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Наименование ответственного исполнит</w:t>
            </w:r>
            <w:r w:rsidRPr="00D825D5">
              <w:rPr>
                <w:iCs/>
                <w:sz w:val="20"/>
                <w:szCs w:val="20"/>
              </w:rPr>
              <w:t>е</w:t>
            </w:r>
            <w:r w:rsidRPr="00D825D5">
              <w:rPr>
                <w:iCs/>
                <w:sz w:val="20"/>
                <w:szCs w:val="20"/>
              </w:rPr>
              <w:t>ля.</w:t>
            </w:r>
          </w:p>
          <w:p w:rsidR="00274980" w:rsidRPr="00D825D5" w:rsidRDefault="00274980" w:rsidP="00992FB8">
            <w:pPr>
              <w:autoSpaceDE w:val="0"/>
              <w:autoSpaceDN w:val="0"/>
              <w:adjustRightInd w:val="0"/>
              <w:jc w:val="center"/>
              <w:outlineLvl w:val="1"/>
              <w:rPr>
                <w:iCs/>
                <w:sz w:val="20"/>
                <w:szCs w:val="20"/>
              </w:rPr>
            </w:pP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1</w:t>
            </w:r>
          </w:p>
        </w:tc>
        <w:tc>
          <w:tcPr>
            <w:tcW w:w="3665"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2</w:t>
            </w:r>
          </w:p>
        </w:tc>
        <w:tc>
          <w:tcPr>
            <w:tcW w:w="1367"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3</w:t>
            </w:r>
          </w:p>
        </w:tc>
        <w:tc>
          <w:tcPr>
            <w:tcW w:w="3432"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4</w:t>
            </w:r>
          </w:p>
        </w:tc>
        <w:tc>
          <w:tcPr>
            <w:tcW w:w="2305"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5</w:t>
            </w:r>
          </w:p>
        </w:tc>
        <w:tc>
          <w:tcPr>
            <w:tcW w:w="2552" w:type="dxa"/>
          </w:tcPr>
          <w:p w:rsidR="00274980" w:rsidRPr="00D825D5" w:rsidRDefault="00274980" w:rsidP="00992FB8">
            <w:pPr>
              <w:autoSpaceDE w:val="0"/>
              <w:autoSpaceDN w:val="0"/>
              <w:adjustRightInd w:val="0"/>
              <w:jc w:val="center"/>
              <w:outlineLvl w:val="1"/>
              <w:rPr>
                <w:iCs/>
                <w:sz w:val="20"/>
                <w:szCs w:val="20"/>
              </w:rPr>
            </w:pPr>
            <w:r w:rsidRPr="00D825D5">
              <w:rPr>
                <w:iCs/>
                <w:sz w:val="20"/>
                <w:szCs w:val="20"/>
              </w:rPr>
              <w:t>6</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1</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Прием заявлений и выдача док</w:t>
            </w:r>
            <w:r w:rsidRPr="00D825D5">
              <w:rPr>
                <w:iCs/>
                <w:sz w:val="20"/>
                <w:szCs w:val="20"/>
              </w:rPr>
              <w:t>у</w:t>
            </w:r>
            <w:r w:rsidRPr="00D825D5">
              <w:rPr>
                <w:iCs/>
                <w:sz w:val="20"/>
                <w:szCs w:val="20"/>
              </w:rPr>
              <w:t>ментов о согласовании пер</w:t>
            </w:r>
            <w:r w:rsidRPr="00D825D5">
              <w:rPr>
                <w:iCs/>
                <w:sz w:val="20"/>
                <w:szCs w:val="20"/>
              </w:rPr>
              <w:t>е</w:t>
            </w:r>
            <w:r w:rsidRPr="00D825D5">
              <w:rPr>
                <w:iCs/>
                <w:sz w:val="20"/>
                <w:szCs w:val="20"/>
              </w:rPr>
              <w:t>устройства и (или) переплан</w:t>
            </w:r>
            <w:r w:rsidRPr="00D825D5">
              <w:rPr>
                <w:iCs/>
                <w:sz w:val="20"/>
                <w:szCs w:val="20"/>
              </w:rPr>
              <w:t>и</w:t>
            </w:r>
            <w:r w:rsidRPr="00D825D5">
              <w:rPr>
                <w:iCs/>
                <w:sz w:val="20"/>
                <w:szCs w:val="20"/>
              </w:rPr>
              <w:t>ровки жилого помещения</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Постановление администрации Каратузского сельсовета Кар</w:t>
            </w:r>
            <w:r w:rsidRPr="00D825D5">
              <w:rPr>
                <w:iCs/>
                <w:sz w:val="20"/>
                <w:szCs w:val="20"/>
              </w:rPr>
              <w:t>а</w:t>
            </w:r>
            <w:r w:rsidRPr="00D825D5">
              <w:rPr>
                <w:iCs/>
                <w:sz w:val="20"/>
                <w:szCs w:val="20"/>
              </w:rPr>
              <w:t>тузского района Красноярского края от 24.06.2016 №308-П «Об утверждении администр</w:t>
            </w:r>
            <w:r w:rsidRPr="00D825D5">
              <w:rPr>
                <w:iCs/>
                <w:sz w:val="20"/>
                <w:szCs w:val="20"/>
              </w:rPr>
              <w:t>а</w:t>
            </w:r>
            <w:r w:rsidRPr="00D825D5">
              <w:rPr>
                <w:iCs/>
                <w:sz w:val="20"/>
                <w:szCs w:val="20"/>
              </w:rPr>
              <w:t>тивного регламента предоставления муниципальной услуги «Приём заявлений и выдача документов о согласовании пер</w:t>
            </w:r>
            <w:r w:rsidRPr="00D825D5">
              <w:rPr>
                <w:iCs/>
                <w:sz w:val="20"/>
                <w:szCs w:val="20"/>
              </w:rPr>
              <w:t>е</w:t>
            </w:r>
            <w:r w:rsidRPr="00D825D5">
              <w:rPr>
                <w:iCs/>
                <w:sz w:val="20"/>
                <w:szCs w:val="20"/>
              </w:rPr>
              <w:t>устройства и (или) перепланировки жилого п</w:t>
            </w:r>
            <w:r w:rsidRPr="00D825D5">
              <w:rPr>
                <w:iCs/>
                <w:sz w:val="20"/>
                <w:szCs w:val="20"/>
              </w:rPr>
              <w:t>о</w:t>
            </w:r>
            <w:r w:rsidRPr="00D825D5">
              <w:rPr>
                <w:iCs/>
                <w:sz w:val="20"/>
                <w:szCs w:val="20"/>
              </w:rPr>
              <w:t>мещения»</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вопросам ЖКХ, благ</w:t>
            </w:r>
            <w:r w:rsidRPr="00D825D5">
              <w:rPr>
                <w:iCs/>
                <w:sz w:val="20"/>
                <w:szCs w:val="20"/>
              </w:rPr>
              <w:t>о</w:t>
            </w:r>
            <w:r w:rsidRPr="00D825D5">
              <w:rPr>
                <w:iCs/>
                <w:sz w:val="20"/>
                <w:szCs w:val="20"/>
              </w:rPr>
              <w:t>устройства, транспорта и стро</w:t>
            </w:r>
            <w:r w:rsidRPr="00D825D5">
              <w:rPr>
                <w:iCs/>
                <w:sz w:val="20"/>
                <w:szCs w:val="20"/>
              </w:rPr>
              <w:t>и</w:t>
            </w:r>
            <w:r w:rsidRPr="00D825D5">
              <w:rPr>
                <w:iCs/>
                <w:sz w:val="20"/>
                <w:szCs w:val="20"/>
              </w:rPr>
              <w:t>тельства</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2</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sz w:val="20"/>
                <w:szCs w:val="20"/>
              </w:rPr>
              <w:t>Предоставление информации о порядке предоставления жили</w:t>
            </w:r>
            <w:r w:rsidRPr="00D825D5">
              <w:rPr>
                <w:sz w:val="20"/>
                <w:szCs w:val="20"/>
              </w:rPr>
              <w:t>щ</w:t>
            </w:r>
            <w:r w:rsidRPr="00D825D5">
              <w:rPr>
                <w:sz w:val="20"/>
                <w:szCs w:val="20"/>
              </w:rPr>
              <w:t>но-коммунальных услуг насел</w:t>
            </w:r>
            <w:r w:rsidRPr="00D825D5">
              <w:rPr>
                <w:sz w:val="20"/>
                <w:szCs w:val="20"/>
              </w:rPr>
              <w:t>е</w:t>
            </w:r>
            <w:r w:rsidRPr="00D825D5">
              <w:rPr>
                <w:sz w:val="20"/>
                <w:szCs w:val="20"/>
              </w:rPr>
              <w:t>нию</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Постановление от 24.06.2016г. №299-П «Об утверждении админ</w:t>
            </w:r>
            <w:r w:rsidRPr="00D825D5">
              <w:rPr>
                <w:iCs/>
                <w:sz w:val="20"/>
                <w:szCs w:val="20"/>
              </w:rPr>
              <w:t>и</w:t>
            </w:r>
            <w:r w:rsidRPr="00D825D5">
              <w:rPr>
                <w:iCs/>
                <w:sz w:val="20"/>
                <w:szCs w:val="20"/>
              </w:rPr>
              <w:t>стративного регламента предоста</w:t>
            </w:r>
            <w:r w:rsidRPr="00D825D5">
              <w:rPr>
                <w:iCs/>
                <w:sz w:val="20"/>
                <w:szCs w:val="20"/>
              </w:rPr>
              <w:t>в</w:t>
            </w:r>
            <w:r w:rsidRPr="00D825D5">
              <w:rPr>
                <w:iCs/>
                <w:sz w:val="20"/>
                <w:szCs w:val="20"/>
              </w:rPr>
              <w:t xml:space="preserve">ления муниципальной услуги </w:t>
            </w:r>
            <w:r w:rsidRPr="00D825D5">
              <w:rPr>
                <w:bCs/>
                <w:i/>
                <w:iCs/>
                <w:sz w:val="20"/>
                <w:szCs w:val="20"/>
              </w:rPr>
              <w:t>«</w:t>
            </w:r>
            <w:r w:rsidRPr="00D825D5">
              <w:rPr>
                <w:iCs/>
                <w:sz w:val="20"/>
                <w:szCs w:val="20"/>
              </w:rPr>
              <w:t>Предоставление информации о порядке пред</w:t>
            </w:r>
            <w:r w:rsidRPr="00D825D5">
              <w:rPr>
                <w:iCs/>
                <w:sz w:val="20"/>
                <w:szCs w:val="20"/>
              </w:rPr>
              <w:t>о</w:t>
            </w:r>
            <w:r w:rsidRPr="00D825D5">
              <w:rPr>
                <w:iCs/>
                <w:sz w:val="20"/>
                <w:szCs w:val="20"/>
              </w:rPr>
              <w:t>ставления жилищно-коммунальных услуг насел</w:t>
            </w:r>
            <w:r w:rsidRPr="00D825D5">
              <w:rPr>
                <w:iCs/>
                <w:sz w:val="20"/>
                <w:szCs w:val="20"/>
              </w:rPr>
              <w:t>е</w:t>
            </w:r>
            <w:r w:rsidRPr="00D825D5">
              <w:rPr>
                <w:iCs/>
                <w:sz w:val="20"/>
                <w:szCs w:val="20"/>
              </w:rPr>
              <w:t>нию»</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вопросам ЖКХ, благ</w:t>
            </w:r>
            <w:r w:rsidRPr="00D825D5">
              <w:rPr>
                <w:iCs/>
                <w:sz w:val="20"/>
                <w:szCs w:val="20"/>
              </w:rPr>
              <w:t>о</w:t>
            </w:r>
            <w:r w:rsidRPr="00D825D5">
              <w:rPr>
                <w:iCs/>
                <w:sz w:val="20"/>
                <w:szCs w:val="20"/>
              </w:rPr>
              <w:t>устройства, транспорта и стро</w:t>
            </w:r>
            <w:r w:rsidRPr="00D825D5">
              <w:rPr>
                <w:iCs/>
                <w:sz w:val="20"/>
                <w:szCs w:val="20"/>
              </w:rPr>
              <w:t>и</w:t>
            </w:r>
            <w:r w:rsidRPr="00D825D5">
              <w:rPr>
                <w:iCs/>
                <w:sz w:val="20"/>
                <w:szCs w:val="20"/>
              </w:rPr>
              <w:t>тельства</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lastRenderedPageBreak/>
              <w:t>3</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Прием документов, а также выдача решений о переводе или об отказе в переводе жилого пом</w:t>
            </w:r>
            <w:r w:rsidRPr="00D825D5">
              <w:rPr>
                <w:iCs/>
                <w:sz w:val="20"/>
                <w:szCs w:val="20"/>
              </w:rPr>
              <w:t>е</w:t>
            </w:r>
            <w:r w:rsidRPr="00D825D5">
              <w:rPr>
                <w:iCs/>
                <w:sz w:val="20"/>
                <w:szCs w:val="20"/>
              </w:rPr>
              <w:t>щения в нежилое или нежилого помещения в жилое помещ</w:t>
            </w:r>
            <w:r w:rsidRPr="00D825D5">
              <w:rPr>
                <w:iCs/>
                <w:sz w:val="20"/>
                <w:szCs w:val="20"/>
              </w:rPr>
              <w:t>е</w:t>
            </w:r>
            <w:r w:rsidRPr="00D825D5">
              <w:rPr>
                <w:iCs/>
                <w:sz w:val="20"/>
                <w:szCs w:val="20"/>
              </w:rPr>
              <w:t>ние</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outlineLvl w:val="1"/>
              <w:rPr>
                <w:iCs/>
                <w:sz w:val="20"/>
                <w:szCs w:val="20"/>
              </w:rPr>
            </w:pPr>
            <w:proofErr w:type="gramStart"/>
            <w:r w:rsidRPr="00D825D5">
              <w:rPr>
                <w:iCs/>
                <w:sz w:val="20"/>
                <w:szCs w:val="20"/>
              </w:rPr>
              <w:t>Постановление администрации Каратузского сельсовета Каратузского района Красноярск</w:t>
            </w:r>
            <w:r w:rsidRPr="00D825D5">
              <w:rPr>
                <w:iCs/>
                <w:sz w:val="20"/>
                <w:szCs w:val="20"/>
              </w:rPr>
              <w:t>о</w:t>
            </w:r>
            <w:r w:rsidRPr="00D825D5">
              <w:rPr>
                <w:iCs/>
                <w:sz w:val="20"/>
                <w:szCs w:val="20"/>
              </w:rPr>
              <w:t xml:space="preserve">го края </w:t>
            </w:r>
            <w:r w:rsidRPr="00D825D5">
              <w:rPr>
                <w:iCs/>
                <w:sz w:val="20"/>
                <w:szCs w:val="20"/>
              </w:rPr>
              <w:br/>
              <w:t>от 24.06.2016 №307-П «Об утве</w:t>
            </w:r>
            <w:r w:rsidRPr="00D825D5">
              <w:rPr>
                <w:iCs/>
                <w:sz w:val="20"/>
                <w:szCs w:val="20"/>
              </w:rPr>
              <w:t>р</w:t>
            </w:r>
            <w:r w:rsidRPr="00D825D5">
              <w:rPr>
                <w:iCs/>
                <w:sz w:val="20"/>
                <w:szCs w:val="20"/>
              </w:rPr>
              <w:t>ждении административного регл</w:t>
            </w:r>
            <w:r w:rsidRPr="00D825D5">
              <w:rPr>
                <w:iCs/>
                <w:sz w:val="20"/>
                <w:szCs w:val="20"/>
              </w:rPr>
              <w:t>а</w:t>
            </w:r>
            <w:r w:rsidRPr="00D825D5">
              <w:rPr>
                <w:iCs/>
                <w:sz w:val="20"/>
                <w:szCs w:val="20"/>
              </w:rPr>
              <w:t>мента предоставления муниципал</w:t>
            </w:r>
            <w:r w:rsidRPr="00D825D5">
              <w:rPr>
                <w:iCs/>
                <w:sz w:val="20"/>
                <w:szCs w:val="20"/>
              </w:rPr>
              <w:t>ь</w:t>
            </w:r>
            <w:r w:rsidRPr="00D825D5">
              <w:rPr>
                <w:iCs/>
                <w:sz w:val="20"/>
                <w:szCs w:val="20"/>
              </w:rPr>
              <w:t>ной услуги «Принятие документов, а также в</w:t>
            </w:r>
            <w:r w:rsidRPr="00D825D5">
              <w:rPr>
                <w:iCs/>
                <w:sz w:val="20"/>
                <w:szCs w:val="20"/>
              </w:rPr>
              <w:t>ы</w:t>
            </w:r>
            <w:r w:rsidRPr="00D825D5">
              <w:rPr>
                <w:iCs/>
                <w:sz w:val="20"/>
                <w:szCs w:val="20"/>
              </w:rPr>
              <w:t>дача решений о переводе или об отказе в переводе жилого помещения в нежилое или н</w:t>
            </w:r>
            <w:r w:rsidRPr="00D825D5">
              <w:rPr>
                <w:iCs/>
                <w:sz w:val="20"/>
                <w:szCs w:val="20"/>
              </w:rPr>
              <w:t>е</w:t>
            </w:r>
            <w:r w:rsidRPr="00D825D5">
              <w:rPr>
                <w:iCs/>
                <w:sz w:val="20"/>
                <w:szCs w:val="20"/>
              </w:rPr>
              <w:t xml:space="preserve">жилого помещения </w:t>
            </w:r>
            <w:proofErr w:type="gramEnd"/>
          </w:p>
          <w:p w:rsidR="00274980" w:rsidRPr="00D825D5" w:rsidRDefault="00274980" w:rsidP="00992FB8">
            <w:pPr>
              <w:autoSpaceDE w:val="0"/>
              <w:autoSpaceDN w:val="0"/>
              <w:adjustRightInd w:val="0"/>
              <w:jc w:val="both"/>
              <w:outlineLvl w:val="1"/>
              <w:rPr>
                <w:iCs/>
                <w:sz w:val="20"/>
                <w:szCs w:val="20"/>
              </w:rPr>
            </w:pPr>
            <w:r w:rsidRPr="00D825D5">
              <w:rPr>
                <w:iCs/>
                <w:sz w:val="20"/>
                <w:szCs w:val="20"/>
              </w:rPr>
              <w:t>в жилое помещение»</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вопросам ЖКХ, благ</w:t>
            </w:r>
            <w:r w:rsidRPr="00D825D5">
              <w:rPr>
                <w:iCs/>
                <w:sz w:val="20"/>
                <w:szCs w:val="20"/>
              </w:rPr>
              <w:t>о</w:t>
            </w:r>
            <w:r w:rsidRPr="00D825D5">
              <w:rPr>
                <w:iCs/>
                <w:sz w:val="20"/>
                <w:szCs w:val="20"/>
              </w:rPr>
              <w:t>устройства, транспорта и стро</w:t>
            </w:r>
            <w:r w:rsidRPr="00D825D5">
              <w:rPr>
                <w:iCs/>
                <w:sz w:val="20"/>
                <w:szCs w:val="20"/>
              </w:rPr>
              <w:t>и</w:t>
            </w:r>
            <w:r w:rsidRPr="00D825D5">
              <w:rPr>
                <w:iCs/>
                <w:sz w:val="20"/>
                <w:szCs w:val="20"/>
              </w:rPr>
              <w:t>тельства</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4</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Выдача документа – копии ф</w:t>
            </w:r>
            <w:r w:rsidRPr="00D825D5">
              <w:rPr>
                <w:iCs/>
                <w:sz w:val="20"/>
                <w:szCs w:val="20"/>
              </w:rPr>
              <w:t>и</w:t>
            </w:r>
            <w:r w:rsidRPr="00D825D5">
              <w:rPr>
                <w:iCs/>
                <w:sz w:val="20"/>
                <w:szCs w:val="20"/>
              </w:rPr>
              <w:t>нансово-лицевого счета</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Постановление от 24.06.2016г. №298-П «Об утверждении админ</w:t>
            </w:r>
            <w:r w:rsidRPr="00D825D5">
              <w:rPr>
                <w:iCs/>
                <w:sz w:val="20"/>
                <w:szCs w:val="20"/>
              </w:rPr>
              <w:t>и</w:t>
            </w:r>
            <w:r w:rsidRPr="00D825D5">
              <w:rPr>
                <w:iCs/>
                <w:sz w:val="20"/>
                <w:szCs w:val="20"/>
              </w:rPr>
              <w:t>стративного</w:t>
            </w:r>
          </w:p>
          <w:p w:rsidR="00274980" w:rsidRPr="00D825D5" w:rsidRDefault="00274980" w:rsidP="00992FB8">
            <w:pPr>
              <w:autoSpaceDE w:val="0"/>
              <w:autoSpaceDN w:val="0"/>
              <w:adjustRightInd w:val="0"/>
              <w:jc w:val="both"/>
              <w:outlineLvl w:val="1"/>
              <w:rPr>
                <w:iCs/>
                <w:sz w:val="20"/>
                <w:szCs w:val="20"/>
              </w:rPr>
            </w:pPr>
            <w:r w:rsidRPr="00D825D5">
              <w:rPr>
                <w:iCs/>
                <w:sz w:val="20"/>
                <w:szCs w:val="20"/>
              </w:rPr>
              <w:t xml:space="preserve">регламента предоставления </w:t>
            </w:r>
            <w:proofErr w:type="gramStart"/>
            <w:r w:rsidRPr="00D825D5">
              <w:rPr>
                <w:iCs/>
                <w:sz w:val="20"/>
                <w:szCs w:val="20"/>
              </w:rPr>
              <w:t>муниц</w:t>
            </w:r>
            <w:r w:rsidRPr="00D825D5">
              <w:rPr>
                <w:iCs/>
                <w:sz w:val="20"/>
                <w:szCs w:val="20"/>
              </w:rPr>
              <w:t>и</w:t>
            </w:r>
            <w:r w:rsidRPr="00D825D5">
              <w:rPr>
                <w:iCs/>
                <w:sz w:val="20"/>
                <w:szCs w:val="20"/>
              </w:rPr>
              <w:t>пальной</w:t>
            </w:r>
            <w:proofErr w:type="gramEnd"/>
          </w:p>
          <w:p w:rsidR="00274980" w:rsidRPr="00D825D5" w:rsidRDefault="00274980" w:rsidP="00992FB8">
            <w:pPr>
              <w:autoSpaceDE w:val="0"/>
              <w:autoSpaceDN w:val="0"/>
              <w:adjustRightInd w:val="0"/>
              <w:jc w:val="both"/>
              <w:outlineLvl w:val="1"/>
              <w:rPr>
                <w:bCs/>
                <w:i/>
                <w:iCs/>
                <w:sz w:val="20"/>
                <w:szCs w:val="20"/>
              </w:rPr>
            </w:pPr>
            <w:r w:rsidRPr="00D825D5">
              <w:rPr>
                <w:iCs/>
                <w:sz w:val="20"/>
                <w:szCs w:val="20"/>
              </w:rPr>
              <w:t xml:space="preserve">услуги </w:t>
            </w:r>
            <w:r w:rsidRPr="00D825D5">
              <w:rPr>
                <w:bCs/>
                <w:iCs/>
                <w:sz w:val="20"/>
                <w:szCs w:val="20"/>
              </w:rPr>
              <w:t>«Выдача документа - копии финансово-лицевого счёта»</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организационно массовой работе, а</w:t>
            </w:r>
            <w:r w:rsidRPr="00D825D5">
              <w:rPr>
                <w:iCs/>
                <w:sz w:val="20"/>
                <w:szCs w:val="20"/>
              </w:rPr>
              <w:t>р</w:t>
            </w:r>
            <w:r w:rsidRPr="00D825D5">
              <w:rPr>
                <w:iCs/>
                <w:sz w:val="20"/>
                <w:szCs w:val="20"/>
              </w:rPr>
              <w:t>хиву и кадрам</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5</w:t>
            </w:r>
          </w:p>
        </w:tc>
        <w:tc>
          <w:tcPr>
            <w:tcW w:w="3665" w:type="dxa"/>
          </w:tcPr>
          <w:p w:rsidR="00274980" w:rsidRPr="00D825D5" w:rsidRDefault="00274980" w:rsidP="00992FB8">
            <w:pPr>
              <w:rPr>
                <w:iCs/>
                <w:sz w:val="20"/>
                <w:szCs w:val="20"/>
              </w:rPr>
            </w:pPr>
            <w:r w:rsidRPr="00D825D5">
              <w:rPr>
                <w:iCs/>
                <w:sz w:val="20"/>
                <w:szCs w:val="20"/>
              </w:rPr>
              <w:t xml:space="preserve">Выдача документа – выписки из </w:t>
            </w:r>
            <w:proofErr w:type="spellStart"/>
            <w:r w:rsidRPr="00D825D5">
              <w:rPr>
                <w:iCs/>
                <w:sz w:val="20"/>
                <w:szCs w:val="20"/>
              </w:rPr>
              <w:t>пох</w:t>
            </w:r>
            <w:r w:rsidRPr="00D825D5">
              <w:rPr>
                <w:iCs/>
                <w:sz w:val="20"/>
                <w:szCs w:val="20"/>
              </w:rPr>
              <w:t>о</w:t>
            </w:r>
            <w:r w:rsidRPr="00D825D5">
              <w:rPr>
                <w:iCs/>
                <w:sz w:val="20"/>
                <w:szCs w:val="20"/>
              </w:rPr>
              <w:t>зяйственной</w:t>
            </w:r>
            <w:proofErr w:type="spellEnd"/>
            <w:r w:rsidRPr="00D825D5">
              <w:rPr>
                <w:iCs/>
                <w:sz w:val="20"/>
                <w:szCs w:val="20"/>
              </w:rPr>
              <w:t xml:space="preserve"> книги</w:t>
            </w:r>
          </w:p>
          <w:p w:rsidR="00274980" w:rsidRPr="00D825D5" w:rsidRDefault="00274980" w:rsidP="00992FB8">
            <w:pPr>
              <w:autoSpaceDE w:val="0"/>
              <w:autoSpaceDN w:val="0"/>
              <w:adjustRightInd w:val="0"/>
              <w:jc w:val="both"/>
              <w:outlineLvl w:val="1"/>
              <w:rPr>
                <w:iCs/>
                <w:sz w:val="20"/>
                <w:szCs w:val="20"/>
              </w:rPr>
            </w:pP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Постановление администрации Каратузского сельсовета Кар</w:t>
            </w:r>
            <w:r w:rsidRPr="00D825D5">
              <w:rPr>
                <w:iCs/>
                <w:sz w:val="20"/>
                <w:szCs w:val="20"/>
              </w:rPr>
              <w:t>а</w:t>
            </w:r>
            <w:r w:rsidRPr="00D825D5">
              <w:rPr>
                <w:iCs/>
                <w:sz w:val="20"/>
                <w:szCs w:val="20"/>
              </w:rPr>
              <w:t>тузского района Красноярского края от 24.06.2016 №297-П «Об утверждении администр</w:t>
            </w:r>
            <w:r w:rsidRPr="00D825D5">
              <w:rPr>
                <w:iCs/>
                <w:sz w:val="20"/>
                <w:szCs w:val="20"/>
              </w:rPr>
              <w:t>а</w:t>
            </w:r>
            <w:r w:rsidRPr="00D825D5">
              <w:rPr>
                <w:iCs/>
                <w:sz w:val="20"/>
                <w:szCs w:val="20"/>
              </w:rPr>
              <w:t xml:space="preserve">тивного регламента предоставления муниципальной услуги </w:t>
            </w:r>
            <w:r w:rsidRPr="00D825D5">
              <w:rPr>
                <w:bCs/>
                <w:iCs/>
                <w:sz w:val="20"/>
                <w:szCs w:val="20"/>
              </w:rPr>
              <w:t xml:space="preserve">«Выдача выписки из </w:t>
            </w:r>
            <w:proofErr w:type="spellStart"/>
            <w:r w:rsidRPr="00D825D5">
              <w:rPr>
                <w:bCs/>
                <w:iCs/>
                <w:sz w:val="20"/>
                <w:szCs w:val="20"/>
              </w:rPr>
              <w:t>пох</w:t>
            </w:r>
            <w:r w:rsidRPr="00D825D5">
              <w:rPr>
                <w:bCs/>
                <w:iCs/>
                <w:sz w:val="20"/>
                <w:szCs w:val="20"/>
              </w:rPr>
              <w:t>о</w:t>
            </w:r>
            <w:r w:rsidRPr="00D825D5">
              <w:rPr>
                <w:bCs/>
                <w:iCs/>
                <w:sz w:val="20"/>
                <w:szCs w:val="20"/>
              </w:rPr>
              <w:t>зяйственной</w:t>
            </w:r>
            <w:proofErr w:type="spellEnd"/>
            <w:r w:rsidRPr="00D825D5">
              <w:rPr>
                <w:bCs/>
                <w:iCs/>
                <w:sz w:val="20"/>
                <w:szCs w:val="20"/>
              </w:rPr>
              <w:t xml:space="preserve"> книги»</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организационно массовой работе, а</w:t>
            </w:r>
            <w:r w:rsidRPr="00D825D5">
              <w:rPr>
                <w:iCs/>
                <w:sz w:val="20"/>
                <w:szCs w:val="20"/>
              </w:rPr>
              <w:t>р</w:t>
            </w:r>
            <w:r w:rsidRPr="00D825D5">
              <w:rPr>
                <w:iCs/>
                <w:sz w:val="20"/>
                <w:szCs w:val="20"/>
              </w:rPr>
              <w:t>хиву и кадрам</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6</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Предоставление информации об оч</w:t>
            </w:r>
            <w:r w:rsidRPr="00D825D5">
              <w:rPr>
                <w:iCs/>
                <w:sz w:val="20"/>
                <w:szCs w:val="20"/>
              </w:rPr>
              <w:t>е</w:t>
            </w:r>
            <w:r w:rsidRPr="00D825D5">
              <w:rPr>
                <w:iCs/>
                <w:sz w:val="20"/>
                <w:szCs w:val="20"/>
              </w:rPr>
              <w:t>редности предоставления жилых помещений на условиях с</w:t>
            </w:r>
            <w:r w:rsidRPr="00D825D5">
              <w:rPr>
                <w:iCs/>
                <w:sz w:val="20"/>
                <w:szCs w:val="20"/>
              </w:rPr>
              <w:t>о</w:t>
            </w:r>
            <w:r w:rsidRPr="00D825D5">
              <w:rPr>
                <w:iCs/>
                <w:sz w:val="20"/>
                <w:szCs w:val="20"/>
              </w:rPr>
              <w:t>циального найма</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Постановление от 24.06.2016г. №300-П «Об утверждении админ</w:t>
            </w:r>
            <w:r w:rsidRPr="00D825D5">
              <w:rPr>
                <w:iCs/>
                <w:sz w:val="20"/>
                <w:szCs w:val="20"/>
              </w:rPr>
              <w:t>и</w:t>
            </w:r>
            <w:r w:rsidRPr="00D825D5">
              <w:rPr>
                <w:iCs/>
                <w:sz w:val="20"/>
                <w:szCs w:val="20"/>
              </w:rPr>
              <w:t>стративного регламента предоста</w:t>
            </w:r>
            <w:r w:rsidRPr="00D825D5">
              <w:rPr>
                <w:iCs/>
                <w:sz w:val="20"/>
                <w:szCs w:val="20"/>
              </w:rPr>
              <w:t>в</w:t>
            </w:r>
            <w:r w:rsidRPr="00D825D5">
              <w:rPr>
                <w:iCs/>
                <w:sz w:val="20"/>
                <w:szCs w:val="20"/>
              </w:rPr>
              <w:t xml:space="preserve">ления муниципальной услуги </w:t>
            </w:r>
            <w:r w:rsidRPr="00D825D5">
              <w:rPr>
                <w:bCs/>
                <w:iCs/>
                <w:sz w:val="20"/>
                <w:szCs w:val="20"/>
              </w:rPr>
              <w:t>«Предоставление информации об очередности предоставления жилых помещений на условиях социальн</w:t>
            </w:r>
            <w:r w:rsidRPr="00D825D5">
              <w:rPr>
                <w:bCs/>
                <w:iCs/>
                <w:sz w:val="20"/>
                <w:szCs w:val="20"/>
              </w:rPr>
              <w:t>о</w:t>
            </w:r>
            <w:r w:rsidRPr="00D825D5">
              <w:rPr>
                <w:bCs/>
                <w:iCs/>
                <w:sz w:val="20"/>
                <w:szCs w:val="20"/>
              </w:rPr>
              <w:t xml:space="preserve">го найма» </w:t>
            </w:r>
          </w:p>
        </w:tc>
        <w:tc>
          <w:tcPr>
            <w:tcW w:w="2305" w:type="dxa"/>
          </w:tcPr>
          <w:p w:rsidR="00274980" w:rsidRPr="00D825D5" w:rsidRDefault="00274980" w:rsidP="00992FB8">
            <w:pPr>
              <w:autoSpaceDE w:val="0"/>
              <w:autoSpaceDN w:val="0"/>
              <w:adjustRightInd w:val="0"/>
              <w:jc w:val="both"/>
              <w:outlineLvl w:val="1"/>
              <w:rPr>
                <w:iCs/>
                <w:sz w:val="20"/>
                <w:szCs w:val="20"/>
              </w:rPr>
            </w:pPr>
            <w:proofErr w:type="gramStart"/>
            <w:r w:rsidRPr="00D825D5">
              <w:rPr>
                <w:iCs/>
                <w:sz w:val="20"/>
                <w:szCs w:val="20"/>
              </w:rPr>
              <w:t>Физические лица, состоящие на учете в качестве нужд</w:t>
            </w:r>
            <w:r w:rsidRPr="00D825D5">
              <w:rPr>
                <w:iCs/>
                <w:sz w:val="20"/>
                <w:szCs w:val="20"/>
              </w:rPr>
              <w:t>а</w:t>
            </w:r>
            <w:r w:rsidRPr="00D825D5">
              <w:rPr>
                <w:iCs/>
                <w:sz w:val="20"/>
                <w:szCs w:val="20"/>
              </w:rPr>
              <w:t>ющихся в жилых помещениях</w:t>
            </w:r>
            <w:proofErr w:type="gramEnd"/>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социальным в</w:t>
            </w:r>
            <w:r w:rsidRPr="00D825D5">
              <w:rPr>
                <w:iCs/>
                <w:sz w:val="20"/>
                <w:szCs w:val="20"/>
              </w:rPr>
              <w:t>о</w:t>
            </w:r>
            <w:r w:rsidRPr="00D825D5">
              <w:rPr>
                <w:iCs/>
                <w:sz w:val="20"/>
                <w:szCs w:val="20"/>
              </w:rPr>
              <w:t>просам, кадастру н</w:t>
            </w:r>
            <w:r w:rsidRPr="00D825D5">
              <w:rPr>
                <w:iCs/>
                <w:sz w:val="20"/>
                <w:szCs w:val="20"/>
              </w:rPr>
              <w:t>е</w:t>
            </w:r>
            <w:r w:rsidRPr="00D825D5">
              <w:rPr>
                <w:iCs/>
                <w:sz w:val="20"/>
                <w:szCs w:val="20"/>
              </w:rPr>
              <w:t>движимости и лесн</w:t>
            </w:r>
            <w:r w:rsidRPr="00D825D5">
              <w:rPr>
                <w:iCs/>
                <w:sz w:val="20"/>
                <w:szCs w:val="20"/>
              </w:rPr>
              <w:t>о</w:t>
            </w:r>
            <w:r w:rsidRPr="00D825D5">
              <w:rPr>
                <w:iCs/>
                <w:sz w:val="20"/>
                <w:szCs w:val="20"/>
              </w:rPr>
              <w:t>му контролю</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lastRenderedPageBreak/>
              <w:t>7</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Приём заявлений граждан на постано</w:t>
            </w:r>
            <w:r w:rsidRPr="00D825D5">
              <w:rPr>
                <w:iCs/>
                <w:sz w:val="20"/>
                <w:szCs w:val="20"/>
              </w:rPr>
              <w:t>в</w:t>
            </w:r>
            <w:r w:rsidRPr="00D825D5">
              <w:rPr>
                <w:iCs/>
                <w:sz w:val="20"/>
                <w:szCs w:val="20"/>
              </w:rPr>
              <w:t>ку их на учёт в качестве нуждающихся в улучшении ж</w:t>
            </w:r>
            <w:r w:rsidRPr="00D825D5">
              <w:rPr>
                <w:iCs/>
                <w:sz w:val="20"/>
                <w:szCs w:val="20"/>
              </w:rPr>
              <w:t>и</w:t>
            </w:r>
            <w:r w:rsidRPr="00D825D5">
              <w:rPr>
                <w:iCs/>
                <w:sz w:val="20"/>
                <w:szCs w:val="20"/>
              </w:rPr>
              <w:t>лищных условий</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rPr>
                <w:sz w:val="20"/>
                <w:szCs w:val="20"/>
              </w:rPr>
            </w:pPr>
            <w:r w:rsidRPr="00D825D5">
              <w:rPr>
                <w:iCs/>
                <w:sz w:val="20"/>
                <w:szCs w:val="20"/>
              </w:rPr>
              <w:t>Постановление от 03.03.2016г. №73-П «</w:t>
            </w:r>
            <w:r w:rsidRPr="00D825D5">
              <w:rPr>
                <w:sz w:val="20"/>
                <w:szCs w:val="20"/>
              </w:rPr>
              <w:t>Об утверждении администрати</w:t>
            </w:r>
            <w:r w:rsidRPr="00D825D5">
              <w:rPr>
                <w:sz w:val="20"/>
                <w:szCs w:val="20"/>
              </w:rPr>
              <w:t>в</w:t>
            </w:r>
            <w:r w:rsidRPr="00D825D5">
              <w:rPr>
                <w:sz w:val="20"/>
                <w:szCs w:val="20"/>
              </w:rPr>
              <w:t>ного регламента предоставления м</w:t>
            </w:r>
            <w:r w:rsidRPr="00D825D5">
              <w:rPr>
                <w:sz w:val="20"/>
                <w:szCs w:val="20"/>
              </w:rPr>
              <w:t>у</w:t>
            </w:r>
            <w:r w:rsidRPr="00D825D5">
              <w:rPr>
                <w:sz w:val="20"/>
                <w:szCs w:val="20"/>
              </w:rPr>
              <w:t>ниципальной услуги «</w:t>
            </w:r>
            <w:r w:rsidRPr="00D825D5">
              <w:rPr>
                <w:bCs/>
                <w:sz w:val="20"/>
                <w:szCs w:val="20"/>
              </w:rPr>
              <w:t>Приём заявл</w:t>
            </w:r>
            <w:r w:rsidRPr="00D825D5">
              <w:rPr>
                <w:bCs/>
                <w:sz w:val="20"/>
                <w:szCs w:val="20"/>
              </w:rPr>
              <w:t>е</w:t>
            </w:r>
            <w:r w:rsidRPr="00D825D5">
              <w:rPr>
                <w:bCs/>
                <w:sz w:val="20"/>
                <w:szCs w:val="20"/>
              </w:rPr>
              <w:t>ний граждан на постановку их на учёт в качестве</w:t>
            </w:r>
            <w:r w:rsidRPr="00D825D5">
              <w:rPr>
                <w:sz w:val="20"/>
                <w:szCs w:val="20"/>
              </w:rPr>
              <w:t xml:space="preserve"> </w:t>
            </w:r>
            <w:r w:rsidRPr="00D825D5">
              <w:rPr>
                <w:bCs/>
                <w:sz w:val="20"/>
                <w:szCs w:val="20"/>
              </w:rPr>
              <w:t>нуждающихся в улучшении жилищных</w:t>
            </w:r>
            <w:r w:rsidRPr="00D825D5">
              <w:rPr>
                <w:sz w:val="20"/>
                <w:szCs w:val="20"/>
              </w:rPr>
              <w:t xml:space="preserve"> </w:t>
            </w:r>
            <w:r w:rsidRPr="00D825D5">
              <w:rPr>
                <w:bCs/>
                <w:sz w:val="20"/>
                <w:szCs w:val="20"/>
              </w:rPr>
              <w:t>усл</w:t>
            </w:r>
            <w:r w:rsidRPr="00D825D5">
              <w:rPr>
                <w:bCs/>
                <w:sz w:val="20"/>
                <w:szCs w:val="20"/>
              </w:rPr>
              <w:t>о</w:t>
            </w:r>
            <w:r w:rsidRPr="00D825D5">
              <w:rPr>
                <w:bCs/>
                <w:sz w:val="20"/>
                <w:szCs w:val="20"/>
              </w:rPr>
              <w:t>вий</w:t>
            </w:r>
            <w:r w:rsidRPr="00D825D5">
              <w:rPr>
                <w:sz w:val="20"/>
                <w:szCs w:val="20"/>
              </w:rPr>
              <w:t>»</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социальным в</w:t>
            </w:r>
            <w:r w:rsidRPr="00D825D5">
              <w:rPr>
                <w:iCs/>
                <w:sz w:val="20"/>
                <w:szCs w:val="20"/>
              </w:rPr>
              <w:t>о</w:t>
            </w:r>
            <w:r w:rsidRPr="00D825D5">
              <w:rPr>
                <w:iCs/>
                <w:sz w:val="20"/>
                <w:szCs w:val="20"/>
              </w:rPr>
              <w:t>просам, кадастру н</w:t>
            </w:r>
            <w:r w:rsidRPr="00D825D5">
              <w:rPr>
                <w:iCs/>
                <w:sz w:val="20"/>
                <w:szCs w:val="20"/>
              </w:rPr>
              <w:t>е</w:t>
            </w:r>
            <w:r w:rsidRPr="00D825D5">
              <w:rPr>
                <w:iCs/>
                <w:sz w:val="20"/>
                <w:szCs w:val="20"/>
              </w:rPr>
              <w:t>движимости и лесн</w:t>
            </w:r>
            <w:r w:rsidRPr="00D825D5">
              <w:rPr>
                <w:iCs/>
                <w:sz w:val="20"/>
                <w:szCs w:val="20"/>
              </w:rPr>
              <w:t>о</w:t>
            </w:r>
            <w:r w:rsidRPr="00D825D5">
              <w:rPr>
                <w:iCs/>
                <w:sz w:val="20"/>
                <w:szCs w:val="20"/>
              </w:rPr>
              <w:t>му контролю</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8</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Присвоение адресов земельным учас</w:t>
            </w:r>
            <w:r w:rsidRPr="00D825D5">
              <w:rPr>
                <w:iCs/>
                <w:sz w:val="20"/>
                <w:szCs w:val="20"/>
              </w:rPr>
              <w:t>т</w:t>
            </w:r>
            <w:r w:rsidRPr="00D825D5">
              <w:rPr>
                <w:iCs/>
                <w:sz w:val="20"/>
                <w:szCs w:val="20"/>
              </w:rPr>
              <w:t>кам, зданиям, сооружениям и помещ</w:t>
            </w:r>
            <w:r w:rsidRPr="00D825D5">
              <w:rPr>
                <w:iCs/>
                <w:sz w:val="20"/>
                <w:szCs w:val="20"/>
              </w:rPr>
              <w:t>е</w:t>
            </w:r>
            <w:r w:rsidRPr="00D825D5">
              <w:rPr>
                <w:iCs/>
                <w:sz w:val="20"/>
                <w:szCs w:val="20"/>
              </w:rPr>
              <w:t>ниям на территории Каратузского сел</w:t>
            </w:r>
            <w:r w:rsidRPr="00D825D5">
              <w:rPr>
                <w:iCs/>
                <w:sz w:val="20"/>
                <w:szCs w:val="20"/>
              </w:rPr>
              <w:t>ь</w:t>
            </w:r>
            <w:r w:rsidRPr="00D825D5">
              <w:rPr>
                <w:iCs/>
                <w:sz w:val="20"/>
                <w:szCs w:val="20"/>
              </w:rPr>
              <w:t>совета</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rPr>
                <w:sz w:val="20"/>
                <w:szCs w:val="20"/>
              </w:rPr>
            </w:pPr>
            <w:r w:rsidRPr="00D825D5">
              <w:rPr>
                <w:iCs/>
                <w:sz w:val="20"/>
                <w:szCs w:val="20"/>
              </w:rPr>
              <w:t>Постановление от 24.08.2015г. №449-П «</w:t>
            </w:r>
            <w:r w:rsidRPr="00D825D5">
              <w:rPr>
                <w:sz w:val="20"/>
                <w:szCs w:val="20"/>
              </w:rPr>
              <w:t>Об утверждении админ</w:t>
            </w:r>
            <w:r w:rsidRPr="00D825D5">
              <w:rPr>
                <w:sz w:val="20"/>
                <w:szCs w:val="20"/>
              </w:rPr>
              <w:t>и</w:t>
            </w:r>
            <w:r w:rsidRPr="00D825D5">
              <w:rPr>
                <w:sz w:val="20"/>
                <w:szCs w:val="20"/>
              </w:rPr>
              <w:t>стративного регламента по предоставлению муниц</w:t>
            </w:r>
            <w:r w:rsidRPr="00D825D5">
              <w:rPr>
                <w:sz w:val="20"/>
                <w:szCs w:val="20"/>
              </w:rPr>
              <w:t>и</w:t>
            </w:r>
            <w:r w:rsidRPr="00D825D5">
              <w:rPr>
                <w:sz w:val="20"/>
                <w:szCs w:val="20"/>
              </w:rPr>
              <w:t>пальной услуги «</w:t>
            </w:r>
            <w:r w:rsidRPr="00D825D5">
              <w:rPr>
                <w:bCs/>
                <w:sz w:val="20"/>
                <w:szCs w:val="20"/>
              </w:rPr>
              <w:t>Присвоение адресов земельным участкам, зданиям, сооружениям и помещениям на территории Карату</w:t>
            </w:r>
            <w:r w:rsidRPr="00D825D5">
              <w:rPr>
                <w:bCs/>
                <w:sz w:val="20"/>
                <w:szCs w:val="20"/>
              </w:rPr>
              <w:t>з</w:t>
            </w:r>
            <w:r w:rsidRPr="00D825D5">
              <w:rPr>
                <w:bCs/>
                <w:sz w:val="20"/>
                <w:szCs w:val="20"/>
              </w:rPr>
              <w:t>ского сельсовета</w:t>
            </w:r>
            <w:r w:rsidRPr="00D825D5">
              <w:rPr>
                <w:sz w:val="20"/>
                <w:szCs w:val="20"/>
              </w:rPr>
              <w:t>»</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социальным в</w:t>
            </w:r>
            <w:r w:rsidRPr="00D825D5">
              <w:rPr>
                <w:iCs/>
                <w:sz w:val="20"/>
                <w:szCs w:val="20"/>
              </w:rPr>
              <w:t>о</w:t>
            </w:r>
            <w:r w:rsidRPr="00D825D5">
              <w:rPr>
                <w:iCs/>
                <w:sz w:val="20"/>
                <w:szCs w:val="20"/>
              </w:rPr>
              <w:t>просам, кадастру н</w:t>
            </w:r>
            <w:r w:rsidRPr="00D825D5">
              <w:rPr>
                <w:iCs/>
                <w:sz w:val="20"/>
                <w:szCs w:val="20"/>
              </w:rPr>
              <w:t>е</w:t>
            </w:r>
            <w:r w:rsidRPr="00D825D5">
              <w:rPr>
                <w:iCs/>
                <w:sz w:val="20"/>
                <w:szCs w:val="20"/>
              </w:rPr>
              <w:t>движимости и лесн</w:t>
            </w:r>
            <w:r w:rsidRPr="00D825D5">
              <w:rPr>
                <w:iCs/>
                <w:sz w:val="20"/>
                <w:szCs w:val="20"/>
              </w:rPr>
              <w:t>о</w:t>
            </w:r>
            <w:r w:rsidRPr="00D825D5">
              <w:rPr>
                <w:iCs/>
                <w:sz w:val="20"/>
                <w:szCs w:val="20"/>
              </w:rPr>
              <w:t>му контролю</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9</w:t>
            </w:r>
          </w:p>
        </w:tc>
        <w:tc>
          <w:tcPr>
            <w:tcW w:w="3665" w:type="dxa"/>
          </w:tcPr>
          <w:p w:rsidR="00274980" w:rsidRPr="00D825D5" w:rsidRDefault="00274980" w:rsidP="00992FB8">
            <w:pPr>
              <w:autoSpaceDE w:val="0"/>
              <w:autoSpaceDN w:val="0"/>
              <w:adjustRightInd w:val="0"/>
              <w:jc w:val="both"/>
              <w:outlineLvl w:val="1"/>
              <w:rPr>
                <w:iCs/>
                <w:sz w:val="20"/>
                <w:szCs w:val="20"/>
              </w:rPr>
            </w:pPr>
            <w:proofErr w:type="gramStart"/>
            <w:r w:rsidRPr="00D825D5">
              <w:rPr>
                <w:sz w:val="20"/>
                <w:szCs w:val="20"/>
              </w:rPr>
              <w:t>Признание граждан малоимущ</w:t>
            </w:r>
            <w:r w:rsidRPr="00D825D5">
              <w:rPr>
                <w:sz w:val="20"/>
                <w:szCs w:val="20"/>
              </w:rPr>
              <w:t>и</w:t>
            </w:r>
            <w:r w:rsidRPr="00D825D5">
              <w:rPr>
                <w:sz w:val="20"/>
                <w:szCs w:val="20"/>
              </w:rPr>
              <w:t>ми для постановки на учет в качестве нужд</w:t>
            </w:r>
            <w:r w:rsidRPr="00D825D5">
              <w:rPr>
                <w:sz w:val="20"/>
                <w:szCs w:val="20"/>
              </w:rPr>
              <w:t>а</w:t>
            </w:r>
            <w:r w:rsidRPr="00D825D5">
              <w:rPr>
                <w:sz w:val="20"/>
                <w:szCs w:val="20"/>
              </w:rPr>
              <w:t>ющихся в жилых помещениях; для предоставления им по договорам соц</w:t>
            </w:r>
            <w:r w:rsidRPr="00D825D5">
              <w:rPr>
                <w:sz w:val="20"/>
                <w:szCs w:val="20"/>
              </w:rPr>
              <w:t>и</w:t>
            </w:r>
            <w:r w:rsidRPr="00D825D5">
              <w:rPr>
                <w:sz w:val="20"/>
                <w:szCs w:val="20"/>
              </w:rPr>
              <w:t>ального найма жилых помещений муниципального жилищн</w:t>
            </w:r>
            <w:r w:rsidRPr="00D825D5">
              <w:rPr>
                <w:sz w:val="20"/>
                <w:szCs w:val="20"/>
              </w:rPr>
              <w:t>о</w:t>
            </w:r>
            <w:r w:rsidRPr="00D825D5">
              <w:rPr>
                <w:sz w:val="20"/>
                <w:szCs w:val="20"/>
              </w:rPr>
              <w:t>го фонда; для освобождения от внесения платы за пол</w:t>
            </w:r>
            <w:r w:rsidRPr="00D825D5">
              <w:rPr>
                <w:sz w:val="20"/>
                <w:szCs w:val="20"/>
              </w:rPr>
              <w:t>ь</w:t>
            </w:r>
            <w:r w:rsidRPr="00D825D5">
              <w:rPr>
                <w:sz w:val="20"/>
                <w:szCs w:val="20"/>
              </w:rPr>
              <w:t>зование жилыми помещениями (платы за наем) муниципального жилищного фонда, занимаемыми по дог</w:t>
            </w:r>
            <w:r w:rsidRPr="00D825D5">
              <w:rPr>
                <w:sz w:val="20"/>
                <w:szCs w:val="20"/>
              </w:rPr>
              <w:t>о</w:t>
            </w:r>
            <w:r w:rsidRPr="00D825D5">
              <w:rPr>
                <w:sz w:val="20"/>
                <w:szCs w:val="20"/>
              </w:rPr>
              <w:t>вору социального найма.</w:t>
            </w:r>
            <w:proofErr w:type="gramEnd"/>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rPr>
                <w:sz w:val="20"/>
                <w:szCs w:val="20"/>
              </w:rPr>
            </w:pPr>
            <w:proofErr w:type="gramStart"/>
            <w:r w:rsidRPr="00D825D5">
              <w:rPr>
                <w:sz w:val="20"/>
                <w:szCs w:val="20"/>
              </w:rPr>
              <w:t>Постановление от 05.07.2017г. №84-П «Об утверждении административного регл</w:t>
            </w:r>
            <w:r w:rsidRPr="00D825D5">
              <w:rPr>
                <w:sz w:val="20"/>
                <w:szCs w:val="20"/>
              </w:rPr>
              <w:t>а</w:t>
            </w:r>
            <w:r w:rsidRPr="00D825D5">
              <w:rPr>
                <w:sz w:val="20"/>
                <w:szCs w:val="20"/>
              </w:rPr>
              <w:t>мента по предоставлению муниципальной услуги по призн</w:t>
            </w:r>
            <w:r w:rsidRPr="00D825D5">
              <w:rPr>
                <w:sz w:val="20"/>
                <w:szCs w:val="20"/>
              </w:rPr>
              <w:t>а</w:t>
            </w:r>
            <w:r w:rsidRPr="00D825D5">
              <w:rPr>
                <w:sz w:val="20"/>
                <w:szCs w:val="20"/>
              </w:rPr>
              <w:t>нию граждан малоимущими для п</w:t>
            </w:r>
            <w:r w:rsidRPr="00D825D5">
              <w:rPr>
                <w:sz w:val="20"/>
                <w:szCs w:val="20"/>
              </w:rPr>
              <w:t>о</w:t>
            </w:r>
            <w:r w:rsidRPr="00D825D5">
              <w:rPr>
                <w:sz w:val="20"/>
                <w:szCs w:val="20"/>
              </w:rPr>
              <w:t>становки на учет в качестве нужд</w:t>
            </w:r>
            <w:r w:rsidRPr="00D825D5">
              <w:rPr>
                <w:sz w:val="20"/>
                <w:szCs w:val="20"/>
              </w:rPr>
              <w:t>а</w:t>
            </w:r>
            <w:r w:rsidRPr="00D825D5">
              <w:rPr>
                <w:sz w:val="20"/>
                <w:szCs w:val="20"/>
              </w:rPr>
              <w:t>ющихся в жилых пом</w:t>
            </w:r>
            <w:r w:rsidRPr="00D825D5">
              <w:rPr>
                <w:sz w:val="20"/>
                <w:szCs w:val="20"/>
              </w:rPr>
              <w:t>е</w:t>
            </w:r>
            <w:r w:rsidRPr="00D825D5">
              <w:rPr>
                <w:sz w:val="20"/>
                <w:szCs w:val="20"/>
              </w:rPr>
              <w:t>щениях; для предоставления им по договорам социального найма жилых помещений м</w:t>
            </w:r>
            <w:r w:rsidRPr="00D825D5">
              <w:rPr>
                <w:sz w:val="20"/>
                <w:szCs w:val="20"/>
              </w:rPr>
              <w:t>у</w:t>
            </w:r>
            <w:r w:rsidRPr="00D825D5">
              <w:rPr>
                <w:sz w:val="20"/>
                <w:szCs w:val="20"/>
              </w:rPr>
              <w:t>ниципального жилищного фонда; для освобождения от внес</w:t>
            </w:r>
            <w:r w:rsidRPr="00D825D5">
              <w:rPr>
                <w:sz w:val="20"/>
                <w:szCs w:val="20"/>
              </w:rPr>
              <w:t>е</w:t>
            </w:r>
            <w:r w:rsidRPr="00D825D5">
              <w:rPr>
                <w:sz w:val="20"/>
                <w:szCs w:val="20"/>
              </w:rPr>
              <w:t>ния платы за пользов</w:t>
            </w:r>
            <w:r w:rsidRPr="00D825D5">
              <w:rPr>
                <w:sz w:val="20"/>
                <w:szCs w:val="20"/>
              </w:rPr>
              <w:t>а</w:t>
            </w:r>
            <w:r w:rsidRPr="00D825D5">
              <w:rPr>
                <w:sz w:val="20"/>
                <w:szCs w:val="20"/>
              </w:rPr>
              <w:t>ние жилыми помещениями (платы за наем) мун</w:t>
            </w:r>
            <w:r w:rsidRPr="00D825D5">
              <w:rPr>
                <w:sz w:val="20"/>
                <w:szCs w:val="20"/>
              </w:rPr>
              <w:t>и</w:t>
            </w:r>
            <w:r w:rsidRPr="00D825D5">
              <w:rPr>
                <w:sz w:val="20"/>
                <w:szCs w:val="20"/>
              </w:rPr>
              <w:t>ципального жилищного фонда, з</w:t>
            </w:r>
            <w:r w:rsidRPr="00D825D5">
              <w:rPr>
                <w:sz w:val="20"/>
                <w:szCs w:val="20"/>
              </w:rPr>
              <w:t>а</w:t>
            </w:r>
            <w:r w:rsidRPr="00D825D5">
              <w:rPr>
                <w:sz w:val="20"/>
                <w:szCs w:val="20"/>
              </w:rPr>
              <w:t>нимаемыми по договору социального на</w:t>
            </w:r>
            <w:r w:rsidRPr="00D825D5">
              <w:rPr>
                <w:sz w:val="20"/>
                <w:szCs w:val="20"/>
              </w:rPr>
              <w:t>й</w:t>
            </w:r>
            <w:r w:rsidRPr="00D825D5">
              <w:rPr>
                <w:sz w:val="20"/>
                <w:szCs w:val="20"/>
              </w:rPr>
              <w:t>ма»</w:t>
            </w:r>
            <w:proofErr w:type="gramEnd"/>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социальным в</w:t>
            </w:r>
            <w:r w:rsidRPr="00D825D5">
              <w:rPr>
                <w:iCs/>
                <w:sz w:val="20"/>
                <w:szCs w:val="20"/>
              </w:rPr>
              <w:t>о</w:t>
            </w:r>
            <w:r w:rsidRPr="00D825D5">
              <w:rPr>
                <w:iCs/>
                <w:sz w:val="20"/>
                <w:szCs w:val="20"/>
              </w:rPr>
              <w:t>просам, кадастру н</w:t>
            </w:r>
            <w:r w:rsidRPr="00D825D5">
              <w:rPr>
                <w:iCs/>
                <w:sz w:val="20"/>
                <w:szCs w:val="20"/>
              </w:rPr>
              <w:t>е</w:t>
            </w:r>
            <w:r w:rsidRPr="00D825D5">
              <w:rPr>
                <w:iCs/>
                <w:sz w:val="20"/>
                <w:szCs w:val="20"/>
              </w:rPr>
              <w:t>движимости и лесн</w:t>
            </w:r>
            <w:r w:rsidRPr="00D825D5">
              <w:rPr>
                <w:iCs/>
                <w:sz w:val="20"/>
                <w:szCs w:val="20"/>
              </w:rPr>
              <w:t>о</w:t>
            </w:r>
            <w:r w:rsidRPr="00D825D5">
              <w:rPr>
                <w:iCs/>
                <w:sz w:val="20"/>
                <w:szCs w:val="20"/>
              </w:rPr>
              <w:t>му контролю</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lastRenderedPageBreak/>
              <w:t>10</w:t>
            </w:r>
          </w:p>
        </w:tc>
        <w:tc>
          <w:tcPr>
            <w:tcW w:w="3665" w:type="dxa"/>
          </w:tcPr>
          <w:p w:rsidR="00274980" w:rsidRPr="00D825D5" w:rsidRDefault="00274980" w:rsidP="00992FB8">
            <w:pPr>
              <w:autoSpaceDE w:val="0"/>
              <w:autoSpaceDN w:val="0"/>
              <w:adjustRightInd w:val="0"/>
              <w:jc w:val="both"/>
              <w:outlineLvl w:val="1"/>
              <w:rPr>
                <w:iCs/>
                <w:sz w:val="20"/>
                <w:szCs w:val="20"/>
              </w:rPr>
            </w:pPr>
            <w:r w:rsidRPr="00D825D5">
              <w:rPr>
                <w:sz w:val="20"/>
                <w:szCs w:val="20"/>
              </w:rPr>
              <w:t>Признание жилых помещений  </w:t>
            </w:r>
            <w:proofErr w:type="gramStart"/>
            <w:r w:rsidRPr="00D825D5">
              <w:rPr>
                <w:sz w:val="20"/>
                <w:szCs w:val="20"/>
              </w:rPr>
              <w:t>пригодными</w:t>
            </w:r>
            <w:proofErr w:type="gramEnd"/>
            <w:r w:rsidRPr="00D825D5">
              <w:rPr>
                <w:sz w:val="20"/>
                <w:szCs w:val="20"/>
              </w:rPr>
              <w:t xml:space="preserve"> (непригодн</w:t>
            </w:r>
            <w:r w:rsidRPr="00D825D5">
              <w:rPr>
                <w:sz w:val="20"/>
                <w:szCs w:val="20"/>
              </w:rPr>
              <w:t>ы</w:t>
            </w:r>
            <w:r w:rsidRPr="00D825D5">
              <w:rPr>
                <w:sz w:val="20"/>
                <w:szCs w:val="20"/>
              </w:rPr>
              <w:t>ми) для проживания граждан, а также мног</w:t>
            </w:r>
            <w:r w:rsidRPr="00D825D5">
              <w:rPr>
                <w:sz w:val="20"/>
                <w:szCs w:val="20"/>
              </w:rPr>
              <w:t>о</w:t>
            </w:r>
            <w:r w:rsidRPr="00D825D5">
              <w:rPr>
                <w:sz w:val="20"/>
                <w:szCs w:val="20"/>
              </w:rPr>
              <w:t>квартирных домов аварийными и подлежащих сн</w:t>
            </w:r>
            <w:r w:rsidRPr="00D825D5">
              <w:rPr>
                <w:sz w:val="20"/>
                <w:szCs w:val="20"/>
              </w:rPr>
              <w:t>о</w:t>
            </w:r>
            <w:r w:rsidRPr="00D825D5">
              <w:rPr>
                <w:sz w:val="20"/>
                <w:szCs w:val="20"/>
              </w:rPr>
              <w:t>су или реконструкции</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rPr>
                <w:sz w:val="20"/>
                <w:szCs w:val="20"/>
              </w:rPr>
            </w:pPr>
            <w:r w:rsidRPr="00D825D5">
              <w:rPr>
                <w:sz w:val="20"/>
                <w:szCs w:val="20"/>
              </w:rPr>
              <w:t>Постановление от 05.07.2017г. №85-П «Об утверждении административного регл</w:t>
            </w:r>
            <w:r w:rsidRPr="00D825D5">
              <w:rPr>
                <w:sz w:val="20"/>
                <w:szCs w:val="20"/>
              </w:rPr>
              <w:t>а</w:t>
            </w:r>
            <w:r w:rsidRPr="00D825D5">
              <w:rPr>
                <w:sz w:val="20"/>
                <w:szCs w:val="20"/>
              </w:rPr>
              <w:t>мента по предоставлению муниципальной услуги «Пр</w:t>
            </w:r>
            <w:r w:rsidRPr="00D825D5">
              <w:rPr>
                <w:sz w:val="20"/>
                <w:szCs w:val="20"/>
              </w:rPr>
              <w:t>и</w:t>
            </w:r>
            <w:r w:rsidRPr="00D825D5">
              <w:rPr>
                <w:sz w:val="20"/>
                <w:szCs w:val="20"/>
              </w:rPr>
              <w:t>знание жилых помещений  пригодными (непригодными) для проживания граждан, а также мног</w:t>
            </w:r>
            <w:r w:rsidRPr="00D825D5">
              <w:rPr>
                <w:sz w:val="20"/>
                <w:szCs w:val="20"/>
              </w:rPr>
              <w:t>о</w:t>
            </w:r>
            <w:r w:rsidRPr="00D825D5">
              <w:rPr>
                <w:sz w:val="20"/>
                <w:szCs w:val="20"/>
              </w:rPr>
              <w:t>квартирных домов аварийными и подл</w:t>
            </w:r>
            <w:r w:rsidRPr="00D825D5">
              <w:rPr>
                <w:sz w:val="20"/>
                <w:szCs w:val="20"/>
              </w:rPr>
              <w:t>е</w:t>
            </w:r>
            <w:r w:rsidRPr="00D825D5">
              <w:rPr>
                <w:sz w:val="20"/>
                <w:szCs w:val="20"/>
              </w:rPr>
              <w:t>жащих сносу или реконстру</w:t>
            </w:r>
            <w:r w:rsidRPr="00D825D5">
              <w:rPr>
                <w:sz w:val="20"/>
                <w:szCs w:val="20"/>
              </w:rPr>
              <w:t>к</w:t>
            </w:r>
            <w:r w:rsidRPr="00D825D5">
              <w:rPr>
                <w:sz w:val="20"/>
                <w:szCs w:val="20"/>
              </w:rPr>
              <w:t>ции»»</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социальным в</w:t>
            </w:r>
            <w:r w:rsidRPr="00D825D5">
              <w:rPr>
                <w:iCs/>
                <w:sz w:val="20"/>
                <w:szCs w:val="20"/>
              </w:rPr>
              <w:t>о</w:t>
            </w:r>
            <w:r w:rsidRPr="00D825D5">
              <w:rPr>
                <w:iCs/>
                <w:sz w:val="20"/>
                <w:szCs w:val="20"/>
              </w:rPr>
              <w:t>просам, кадастру н</w:t>
            </w:r>
            <w:r w:rsidRPr="00D825D5">
              <w:rPr>
                <w:iCs/>
                <w:sz w:val="20"/>
                <w:szCs w:val="20"/>
              </w:rPr>
              <w:t>е</w:t>
            </w:r>
            <w:r w:rsidRPr="00D825D5">
              <w:rPr>
                <w:iCs/>
                <w:sz w:val="20"/>
                <w:szCs w:val="20"/>
              </w:rPr>
              <w:t>движимости и лесн</w:t>
            </w:r>
            <w:r w:rsidRPr="00D825D5">
              <w:rPr>
                <w:iCs/>
                <w:sz w:val="20"/>
                <w:szCs w:val="20"/>
              </w:rPr>
              <w:t>о</w:t>
            </w:r>
            <w:r w:rsidRPr="00D825D5">
              <w:rPr>
                <w:iCs/>
                <w:sz w:val="20"/>
                <w:szCs w:val="20"/>
              </w:rPr>
              <w:t>му контролю</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11</w:t>
            </w:r>
          </w:p>
        </w:tc>
        <w:tc>
          <w:tcPr>
            <w:tcW w:w="3665" w:type="dxa"/>
          </w:tcPr>
          <w:p w:rsidR="00274980" w:rsidRPr="00D825D5" w:rsidRDefault="00274980" w:rsidP="00992FB8">
            <w:pPr>
              <w:autoSpaceDE w:val="0"/>
              <w:autoSpaceDN w:val="0"/>
              <w:adjustRightInd w:val="0"/>
              <w:jc w:val="both"/>
              <w:outlineLvl w:val="1"/>
              <w:rPr>
                <w:bCs/>
                <w:iCs/>
                <w:sz w:val="20"/>
                <w:szCs w:val="20"/>
              </w:rPr>
            </w:pPr>
            <w:r w:rsidRPr="00D825D5">
              <w:rPr>
                <w:bCs/>
                <w:color w:val="000000"/>
                <w:sz w:val="20"/>
                <w:szCs w:val="20"/>
              </w:rPr>
              <w:t>Выдача разрешений на размещ</w:t>
            </w:r>
            <w:r w:rsidRPr="00D825D5">
              <w:rPr>
                <w:bCs/>
                <w:color w:val="000000"/>
                <w:sz w:val="20"/>
                <w:szCs w:val="20"/>
              </w:rPr>
              <w:t>е</w:t>
            </w:r>
            <w:r w:rsidRPr="00D825D5">
              <w:rPr>
                <w:bCs/>
                <w:color w:val="000000"/>
                <w:sz w:val="20"/>
                <w:szCs w:val="20"/>
              </w:rPr>
              <w:t>ние нестационарных торговых объектов на территории Каратузского сел</w:t>
            </w:r>
            <w:r w:rsidRPr="00D825D5">
              <w:rPr>
                <w:bCs/>
                <w:color w:val="000000"/>
                <w:sz w:val="20"/>
                <w:szCs w:val="20"/>
              </w:rPr>
              <w:t>ь</w:t>
            </w:r>
            <w:r w:rsidRPr="00D825D5">
              <w:rPr>
                <w:bCs/>
                <w:color w:val="000000"/>
                <w:sz w:val="20"/>
                <w:szCs w:val="20"/>
              </w:rPr>
              <w:t>совета</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rPr>
                <w:sz w:val="20"/>
                <w:szCs w:val="20"/>
              </w:rPr>
            </w:pPr>
            <w:r w:rsidRPr="00D825D5">
              <w:rPr>
                <w:sz w:val="20"/>
                <w:szCs w:val="20"/>
              </w:rPr>
              <w:t>Постановление от 05.07.2017г. №86-П «Об утверждении административного регл</w:t>
            </w:r>
            <w:r w:rsidRPr="00D825D5">
              <w:rPr>
                <w:sz w:val="20"/>
                <w:szCs w:val="20"/>
              </w:rPr>
              <w:t>а</w:t>
            </w:r>
            <w:r w:rsidRPr="00D825D5">
              <w:rPr>
                <w:sz w:val="20"/>
                <w:szCs w:val="20"/>
              </w:rPr>
              <w:t>мента по предоставлению муниципальной услуги «</w:t>
            </w:r>
            <w:r w:rsidRPr="00D825D5">
              <w:rPr>
                <w:bCs/>
                <w:color w:val="000000"/>
                <w:sz w:val="20"/>
                <w:szCs w:val="20"/>
              </w:rPr>
              <w:t>Выдача ра</w:t>
            </w:r>
            <w:r w:rsidRPr="00D825D5">
              <w:rPr>
                <w:bCs/>
                <w:color w:val="000000"/>
                <w:sz w:val="20"/>
                <w:szCs w:val="20"/>
              </w:rPr>
              <w:t>з</w:t>
            </w:r>
            <w:r w:rsidRPr="00D825D5">
              <w:rPr>
                <w:bCs/>
                <w:color w:val="000000"/>
                <w:sz w:val="20"/>
                <w:szCs w:val="20"/>
              </w:rPr>
              <w:t>решений на размещение нестаци</w:t>
            </w:r>
            <w:r w:rsidRPr="00D825D5">
              <w:rPr>
                <w:bCs/>
                <w:color w:val="000000"/>
                <w:sz w:val="20"/>
                <w:szCs w:val="20"/>
              </w:rPr>
              <w:t>о</w:t>
            </w:r>
            <w:r w:rsidRPr="00D825D5">
              <w:rPr>
                <w:bCs/>
                <w:color w:val="000000"/>
                <w:sz w:val="20"/>
                <w:szCs w:val="20"/>
              </w:rPr>
              <w:t>нарных торговых объектов на терр</w:t>
            </w:r>
            <w:r w:rsidRPr="00D825D5">
              <w:rPr>
                <w:bCs/>
                <w:color w:val="000000"/>
                <w:sz w:val="20"/>
                <w:szCs w:val="20"/>
              </w:rPr>
              <w:t>и</w:t>
            </w:r>
            <w:r w:rsidRPr="00D825D5">
              <w:rPr>
                <w:bCs/>
                <w:color w:val="000000"/>
                <w:sz w:val="20"/>
                <w:szCs w:val="20"/>
              </w:rPr>
              <w:t>тории Каратузского сел</w:t>
            </w:r>
            <w:r w:rsidRPr="00D825D5">
              <w:rPr>
                <w:bCs/>
                <w:color w:val="000000"/>
                <w:sz w:val="20"/>
                <w:szCs w:val="20"/>
              </w:rPr>
              <w:t>ь</w:t>
            </w:r>
            <w:r w:rsidRPr="00D825D5">
              <w:rPr>
                <w:bCs/>
                <w:color w:val="000000"/>
                <w:sz w:val="20"/>
                <w:szCs w:val="20"/>
              </w:rPr>
              <w:t>совета»»</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Юридические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вопросам ЖКХ, благ</w:t>
            </w:r>
            <w:r w:rsidRPr="00D825D5">
              <w:rPr>
                <w:iCs/>
                <w:sz w:val="20"/>
                <w:szCs w:val="20"/>
              </w:rPr>
              <w:t>о</w:t>
            </w:r>
            <w:r w:rsidRPr="00D825D5">
              <w:rPr>
                <w:iCs/>
                <w:sz w:val="20"/>
                <w:szCs w:val="20"/>
              </w:rPr>
              <w:t>устройства, транспорта и стро</w:t>
            </w:r>
            <w:r w:rsidRPr="00D825D5">
              <w:rPr>
                <w:iCs/>
                <w:sz w:val="20"/>
                <w:szCs w:val="20"/>
              </w:rPr>
              <w:t>и</w:t>
            </w:r>
            <w:r w:rsidRPr="00D825D5">
              <w:rPr>
                <w:iCs/>
                <w:sz w:val="20"/>
                <w:szCs w:val="20"/>
              </w:rPr>
              <w:t>тельства</w:t>
            </w:r>
          </w:p>
        </w:tc>
      </w:tr>
      <w:tr w:rsidR="00274980" w:rsidRPr="00D825D5" w:rsidTr="00992FB8">
        <w:trPr>
          <w:cantSplit/>
          <w:jc w:val="center"/>
        </w:trPr>
        <w:tc>
          <w:tcPr>
            <w:tcW w:w="833"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12</w:t>
            </w:r>
          </w:p>
        </w:tc>
        <w:tc>
          <w:tcPr>
            <w:tcW w:w="3665" w:type="dxa"/>
          </w:tcPr>
          <w:p w:rsidR="00274980" w:rsidRPr="00D825D5" w:rsidRDefault="00274980" w:rsidP="00992FB8">
            <w:pPr>
              <w:autoSpaceDE w:val="0"/>
              <w:autoSpaceDN w:val="0"/>
              <w:adjustRightInd w:val="0"/>
              <w:jc w:val="both"/>
              <w:outlineLvl w:val="1"/>
              <w:rPr>
                <w:bCs/>
                <w:color w:val="000000"/>
                <w:sz w:val="20"/>
                <w:szCs w:val="20"/>
              </w:rPr>
            </w:pPr>
            <w:r w:rsidRPr="00D825D5">
              <w:rPr>
                <w:bCs/>
                <w:color w:val="000000"/>
                <w:sz w:val="20"/>
                <w:szCs w:val="20"/>
              </w:rPr>
              <w:t>Предоставление участка земли для п</w:t>
            </w:r>
            <w:r w:rsidRPr="00D825D5">
              <w:rPr>
                <w:bCs/>
                <w:color w:val="000000"/>
                <w:sz w:val="20"/>
                <w:szCs w:val="20"/>
              </w:rPr>
              <w:t>о</w:t>
            </w:r>
            <w:r w:rsidRPr="00D825D5">
              <w:rPr>
                <w:bCs/>
                <w:color w:val="000000"/>
                <w:sz w:val="20"/>
                <w:szCs w:val="20"/>
              </w:rPr>
              <w:t>гребения умершего</w:t>
            </w:r>
          </w:p>
        </w:tc>
        <w:tc>
          <w:tcPr>
            <w:tcW w:w="1367"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Админ</w:t>
            </w:r>
            <w:r w:rsidRPr="00D825D5">
              <w:rPr>
                <w:iCs/>
                <w:sz w:val="20"/>
                <w:szCs w:val="20"/>
              </w:rPr>
              <w:t>и</w:t>
            </w:r>
            <w:r w:rsidRPr="00D825D5">
              <w:rPr>
                <w:iCs/>
                <w:sz w:val="20"/>
                <w:szCs w:val="20"/>
              </w:rPr>
              <w:t>страция Карату</w:t>
            </w:r>
            <w:r w:rsidRPr="00D825D5">
              <w:rPr>
                <w:iCs/>
                <w:sz w:val="20"/>
                <w:szCs w:val="20"/>
              </w:rPr>
              <w:t>з</w:t>
            </w:r>
            <w:r w:rsidRPr="00D825D5">
              <w:rPr>
                <w:iCs/>
                <w:sz w:val="20"/>
                <w:szCs w:val="20"/>
              </w:rPr>
              <w:t>ского сельсовета</w:t>
            </w:r>
          </w:p>
        </w:tc>
        <w:tc>
          <w:tcPr>
            <w:tcW w:w="3432" w:type="dxa"/>
          </w:tcPr>
          <w:p w:rsidR="00274980" w:rsidRPr="00D825D5" w:rsidRDefault="00274980" w:rsidP="00992FB8">
            <w:pPr>
              <w:autoSpaceDE w:val="0"/>
              <w:autoSpaceDN w:val="0"/>
              <w:adjustRightInd w:val="0"/>
              <w:jc w:val="both"/>
              <w:rPr>
                <w:sz w:val="20"/>
                <w:szCs w:val="20"/>
              </w:rPr>
            </w:pPr>
            <w:r w:rsidRPr="00D825D5">
              <w:rPr>
                <w:sz w:val="20"/>
                <w:szCs w:val="20"/>
              </w:rPr>
              <w:t>Постановление от 01.12.2017г. №177-П «Об утверждении админ</w:t>
            </w:r>
            <w:r w:rsidRPr="00D825D5">
              <w:rPr>
                <w:sz w:val="20"/>
                <w:szCs w:val="20"/>
              </w:rPr>
              <w:t>и</w:t>
            </w:r>
            <w:r w:rsidRPr="00D825D5">
              <w:rPr>
                <w:sz w:val="20"/>
                <w:szCs w:val="20"/>
              </w:rPr>
              <w:t>стративного регламента предоста</w:t>
            </w:r>
            <w:r w:rsidRPr="00D825D5">
              <w:rPr>
                <w:sz w:val="20"/>
                <w:szCs w:val="20"/>
              </w:rPr>
              <w:t>в</w:t>
            </w:r>
            <w:r w:rsidRPr="00D825D5">
              <w:rPr>
                <w:sz w:val="20"/>
                <w:szCs w:val="20"/>
              </w:rPr>
              <w:t>ления муниципальной услуги «предоставл</w:t>
            </w:r>
            <w:r w:rsidRPr="00D825D5">
              <w:rPr>
                <w:sz w:val="20"/>
                <w:szCs w:val="20"/>
              </w:rPr>
              <w:t>е</w:t>
            </w:r>
            <w:r w:rsidRPr="00D825D5">
              <w:rPr>
                <w:sz w:val="20"/>
                <w:szCs w:val="20"/>
              </w:rPr>
              <w:t>ние участка земли для погр</w:t>
            </w:r>
            <w:r w:rsidRPr="00D825D5">
              <w:rPr>
                <w:sz w:val="20"/>
                <w:szCs w:val="20"/>
              </w:rPr>
              <w:t>е</w:t>
            </w:r>
            <w:r w:rsidRPr="00D825D5">
              <w:rPr>
                <w:sz w:val="20"/>
                <w:szCs w:val="20"/>
              </w:rPr>
              <w:t>бения умершего</w:t>
            </w:r>
            <w:r w:rsidRPr="00D825D5">
              <w:rPr>
                <w:bCs/>
                <w:color w:val="000000"/>
                <w:sz w:val="20"/>
                <w:szCs w:val="20"/>
              </w:rPr>
              <w:t>»»</w:t>
            </w:r>
          </w:p>
        </w:tc>
        <w:tc>
          <w:tcPr>
            <w:tcW w:w="2305"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Физические и юридич</w:t>
            </w:r>
            <w:r w:rsidRPr="00D825D5">
              <w:rPr>
                <w:iCs/>
                <w:sz w:val="20"/>
                <w:szCs w:val="20"/>
              </w:rPr>
              <w:t>е</w:t>
            </w:r>
            <w:r w:rsidRPr="00D825D5">
              <w:rPr>
                <w:iCs/>
                <w:sz w:val="20"/>
                <w:szCs w:val="20"/>
              </w:rPr>
              <w:t>ские лица</w:t>
            </w:r>
          </w:p>
        </w:tc>
        <w:tc>
          <w:tcPr>
            <w:tcW w:w="2552" w:type="dxa"/>
          </w:tcPr>
          <w:p w:rsidR="00274980" w:rsidRPr="00D825D5" w:rsidRDefault="00274980" w:rsidP="00992FB8">
            <w:pPr>
              <w:autoSpaceDE w:val="0"/>
              <w:autoSpaceDN w:val="0"/>
              <w:adjustRightInd w:val="0"/>
              <w:jc w:val="both"/>
              <w:outlineLvl w:val="1"/>
              <w:rPr>
                <w:iCs/>
                <w:sz w:val="20"/>
                <w:szCs w:val="20"/>
              </w:rPr>
            </w:pPr>
            <w:r w:rsidRPr="00D825D5">
              <w:rPr>
                <w:iCs/>
                <w:sz w:val="20"/>
                <w:szCs w:val="20"/>
              </w:rPr>
              <w:t>Ведущий специалист по вопросам ЖКХ, благ</w:t>
            </w:r>
            <w:r w:rsidRPr="00D825D5">
              <w:rPr>
                <w:iCs/>
                <w:sz w:val="20"/>
                <w:szCs w:val="20"/>
              </w:rPr>
              <w:t>о</w:t>
            </w:r>
            <w:r w:rsidRPr="00D825D5">
              <w:rPr>
                <w:iCs/>
                <w:sz w:val="20"/>
                <w:szCs w:val="20"/>
              </w:rPr>
              <w:t>устройства, транспорта и стро</w:t>
            </w:r>
            <w:r w:rsidRPr="00D825D5">
              <w:rPr>
                <w:iCs/>
                <w:sz w:val="20"/>
                <w:szCs w:val="20"/>
              </w:rPr>
              <w:t>и</w:t>
            </w:r>
            <w:r w:rsidRPr="00D825D5">
              <w:rPr>
                <w:iCs/>
                <w:sz w:val="20"/>
                <w:szCs w:val="20"/>
              </w:rPr>
              <w:t>тельства</w:t>
            </w:r>
          </w:p>
        </w:tc>
      </w:tr>
    </w:tbl>
    <w:p w:rsidR="00274980" w:rsidRPr="00D825D5" w:rsidRDefault="00274980" w:rsidP="00274980">
      <w:pPr>
        <w:autoSpaceDE w:val="0"/>
        <w:autoSpaceDN w:val="0"/>
        <w:adjustRightInd w:val="0"/>
        <w:ind w:firstLine="540"/>
        <w:jc w:val="both"/>
        <w:outlineLvl w:val="1"/>
        <w:rPr>
          <w:sz w:val="20"/>
          <w:szCs w:val="20"/>
        </w:rPr>
      </w:pPr>
    </w:p>
    <w:p w:rsidR="00274980" w:rsidRDefault="00274980" w:rsidP="00D96EA7">
      <w:pPr>
        <w:jc w:val="both"/>
        <w:rPr>
          <w:sz w:val="20"/>
          <w:szCs w:val="20"/>
        </w:rPr>
      </w:pPr>
    </w:p>
    <w:p w:rsidR="00274980" w:rsidRDefault="00274980" w:rsidP="00D96EA7">
      <w:pPr>
        <w:jc w:val="both"/>
        <w:rPr>
          <w:sz w:val="20"/>
          <w:szCs w:val="20"/>
        </w:rPr>
      </w:pPr>
    </w:p>
    <w:p w:rsidR="00274980" w:rsidRDefault="00274980" w:rsidP="00D96EA7">
      <w:pPr>
        <w:jc w:val="both"/>
        <w:rPr>
          <w:sz w:val="20"/>
          <w:szCs w:val="20"/>
        </w:rPr>
      </w:pPr>
    </w:p>
    <w:p w:rsidR="00AB70E4" w:rsidRDefault="00AB70E4" w:rsidP="001C395C">
      <w:pPr>
        <w:rPr>
          <w:sz w:val="20"/>
          <w:szCs w:val="20"/>
        </w:rPr>
      </w:pPr>
    </w:p>
    <w:p w:rsidR="009C5E33" w:rsidRDefault="009C5E33" w:rsidP="001C395C">
      <w:pPr>
        <w:rPr>
          <w:sz w:val="20"/>
          <w:szCs w:val="20"/>
        </w:rPr>
      </w:pPr>
    </w:p>
    <w:p w:rsidR="009C5E33" w:rsidRDefault="009C5E33" w:rsidP="001C395C">
      <w:pPr>
        <w:rPr>
          <w:sz w:val="20"/>
          <w:szCs w:val="20"/>
        </w:rPr>
      </w:pPr>
    </w:p>
    <w:p w:rsidR="009C5E33" w:rsidRDefault="009C5E33" w:rsidP="001C395C">
      <w:pPr>
        <w:rPr>
          <w:sz w:val="20"/>
          <w:szCs w:val="20"/>
        </w:rPr>
      </w:pPr>
    </w:p>
    <w:p w:rsidR="00B635A0" w:rsidRDefault="00B635A0" w:rsidP="001C395C">
      <w:pPr>
        <w:rPr>
          <w:sz w:val="20"/>
          <w:szCs w:val="20"/>
        </w:rPr>
      </w:pPr>
    </w:p>
    <w:p w:rsidR="00B635A0" w:rsidRDefault="00B635A0" w:rsidP="001C395C">
      <w:pPr>
        <w:rPr>
          <w:sz w:val="20"/>
          <w:szCs w:val="20"/>
        </w:rPr>
      </w:pPr>
    </w:p>
    <w:p w:rsidR="00B635A0" w:rsidRPr="008452C2" w:rsidRDefault="00B635A0" w:rsidP="001C395C">
      <w:pPr>
        <w:rPr>
          <w:sz w:val="20"/>
          <w:szCs w:val="20"/>
        </w:rPr>
      </w:pPr>
    </w:p>
    <w:p w:rsidR="00E81689" w:rsidRPr="008452C2" w:rsidRDefault="00E81689" w:rsidP="0084009B">
      <w:pPr>
        <w:rPr>
          <w:sz w:val="20"/>
          <w:szCs w:val="20"/>
        </w:rPr>
      </w:pPr>
    </w:p>
    <w:p w:rsidR="00804067" w:rsidRPr="008452C2" w:rsidRDefault="00804067"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274980">
      <w:headerReference w:type="even" r:id="rId25"/>
      <w:footerReference w:type="default" r:id="rId2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EC" w:rsidRDefault="001F13EC" w:rsidP="00D97532">
      <w:r>
        <w:separator/>
      </w:r>
    </w:p>
  </w:endnote>
  <w:endnote w:type="continuationSeparator" w:id="0">
    <w:p w:rsidR="001F13EC" w:rsidRDefault="001F13EC"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89176"/>
      <w:docPartObj>
        <w:docPartGallery w:val="Page Numbers (Bottom of Page)"/>
        <w:docPartUnique/>
      </w:docPartObj>
    </w:sdtPr>
    <w:sdtContent>
      <w:p w:rsidR="00274980" w:rsidRDefault="00274980" w:rsidP="00274980">
        <w:pPr>
          <w:pStyle w:val="af"/>
          <w:ind w:firstLine="1920"/>
          <w:jc w:val="right"/>
        </w:pPr>
        <w:r>
          <w:fldChar w:fldCharType="begin"/>
        </w:r>
        <w:r>
          <w:instrText>PAGE   \* MERGEFORMAT</w:instrText>
        </w:r>
        <w:r>
          <w:fldChar w:fldCharType="separate"/>
        </w:r>
        <w:r>
          <w:rPr>
            <w:noProof/>
          </w:rPr>
          <w:t>17</w:t>
        </w:r>
        <w:r>
          <w:fldChar w:fldCharType="end"/>
        </w:r>
      </w:p>
    </w:sdtContent>
  </w:sdt>
  <w:p w:rsidR="00274980" w:rsidRDefault="0027498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Content>
      <w:p w:rsidR="00274980" w:rsidRDefault="00274980" w:rsidP="00274980">
        <w:pPr>
          <w:pStyle w:val="af"/>
          <w:ind w:firstLine="1920"/>
          <w:jc w:val="right"/>
        </w:pPr>
        <w:r>
          <w:fldChar w:fldCharType="begin"/>
        </w:r>
        <w:r>
          <w:instrText>PAGE   \* MERGEFORMAT</w:instrText>
        </w:r>
        <w:r>
          <w:fldChar w:fldCharType="separate"/>
        </w:r>
        <w:r>
          <w:rPr>
            <w:noProof/>
          </w:rPr>
          <w:t>21</w:t>
        </w:r>
        <w:r>
          <w:fldChar w:fldCharType="end"/>
        </w:r>
      </w:p>
    </w:sdtContent>
  </w:sdt>
  <w:p w:rsidR="004316A5" w:rsidRDefault="004316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EC" w:rsidRDefault="001F13EC" w:rsidP="00D97532">
      <w:r>
        <w:separator/>
      </w:r>
    </w:p>
  </w:footnote>
  <w:footnote w:type="continuationSeparator" w:id="0">
    <w:p w:rsidR="001F13EC" w:rsidRDefault="001F13EC"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80" w:rsidRDefault="00274980" w:rsidP="00C978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4980" w:rsidRDefault="002749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A5" w:rsidRDefault="004316A5"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16A5" w:rsidRDefault="004316A5">
    <w:pPr>
      <w:pStyle w:val="a4"/>
    </w:pPr>
  </w:p>
  <w:p w:rsidR="004316A5" w:rsidRDefault="00431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19C74A3"/>
    <w:multiLevelType w:val="hybridMultilevel"/>
    <w:tmpl w:val="C9AA0994"/>
    <w:lvl w:ilvl="0" w:tplc="ADA2A78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9F2510"/>
    <w:multiLevelType w:val="multilevel"/>
    <w:tmpl w:val="0390F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003CBB"/>
    <w:multiLevelType w:val="multilevel"/>
    <w:tmpl w:val="F02C8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5439A4"/>
    <w:multiLevelType w:val="multilevel"/>
    <w:tmpl w:val="07F6C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402B83"/>
    <w:multiLevelType w:val="multilevel"/>
    <w:tmpl w:val="EC202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46D1D"/>
    <w:multiLevelType w:val="multilevel"/>
    <w:tmpl w:val="9CCE0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457B7B"/>
    <w:multiLevelType w:val="multilevel"/>
    <w:tmpl w:val="640489C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AD66AE"/>
    <w:multiLevelType w:val="multilevel"/>
    <w:tmpl w:val="D0C82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D572A5"/>
    <w:multiLevelType w:val="hybridMultilevel"/>
    <w:tmpl w:val="B77A3276"/>
    <w:lvl w:ilvl="0" w:tplc="9CCCCC3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DA071E"/>
    <w:multiLevelType w:val="hybridMultilevel"/>
    <w:tmpl w:val="1ED05F9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FF2794"/>
    <w:multiLevelType w:val="multilevel"/>
    <w:tmpl w:val="251E6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4">
    <w:nsid w:val="53CD2067"/>
    <w:multiLevelType w:val="multilevel"/>
    <w:tmpl w:val="7922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B77BF3"/>
    <w:multiLevelType w:val="multilevel"/>
    <w:tmpl w:val="D2D00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7F62AD"/>
    <w:multiLevelType w:val="multilevel"/>
    <w:tmpl w:val="B73299E2"/>
    <w:lvl w:ilvl="0">
      <w:start w:val="7"/>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455287"/>
    <w:multiLevelType w:val="multilevel"/>
    <w:tmpl w:val="AC9094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91294E"/>
    <w:multiLevelType w:val="multilevel"/>
    <w:tmpl w:val="8188D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9A321C"/>
    <w:multiLevelType w:val="multilevel"/>
    <w:tmpl w:val="1A963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1C4353"/>
    <w:multiLevelType w:val="multilevel"/>
    <w:tmpl w:val="30660E0E"/>
    <w:lvl w:ilvl="0">
      <w:start w:val="9"/>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27"/>
  </w:num>
  <w:num w:numId="4">
    <w:abstractNumId w:val="31"/>
  </w:num>
  <w:num w:numId="5">
    <w:abstractNumId w:val="32"/>
  </w:num>
  <w:num w:numId="6">
    <w:abstractNumId w:val="6"/>
  </w:num>
  <w:num w:numId="7">
    <w:abstractNumId w:val="18"/>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21"/>
  </w:num>
  <w:num w:numId="23">
    <w:abstractNumId w:val="25"/>
  </w:num>
  <w:num w:numId="24">
    <w:abstractNumId w:val="1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
  </w:num>
  <w:num w:numId="29">
    <w:abstractNumId w:val="10"/>
  </w:num>
  <w:num w:numId="30">
    <w:abstractNumId w:val="23"/>
  </w:num>
  <w:num w:numId="31">
    <w:abstractNumId w:val="16"/>
  </w:num>
  <w:num w:numId="32">
    <w:abstractNumId w:val="15"/>
  </w:num>
  <w:num w:numId="33">
    <w:abstractNumId w:val="0"/>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7532"/>
    <w:rsid w:val="00000454"/>
    <w:rsid w:val="00015E8C"/>
    <w:rsid w:val="00021AF5"/>
    <w:rsid w:val="00046F48"/>
    <w:rsid w:val="00053407"/>
    <w:rsid w:val="00073D23"/>
    <w:rsid w:val="000777FA"/>
    <w:rsid w:val="000B3934"/>
    <w:rsid w:val="000C3658"/>
    <w:rsid w:val="000E14AF"/>
    <w:rsid w:val="000F4DD1"/>
    <w:rsid w:val="00103C11"/>
    <w:rsid w:val="00137C19"/>
    <w:rsid w:val="001825D2"/>
    <w:rsid w:val="001A07C7"/>
    <w:rsid w:val="001C395C"/>
    <w:rsid w:val="001F13EC"/>
    <w:rsid w:val="001F70CD"/>
    <w:rsid w:val="002142D6"/>
    <w:rsid w:val="00257B0F"/>
    <w:rsid w:val="00274980"/>
    <w:rsid w:val="002823D5"/>
    <w:rsid w:val="0029055E"/>
    <w:rsid w:val="002A4A26"/>
    <w:rsid w:val="003351CC"/>
    <w:rsid w:val="003460A6"/>
    <w:rsid w:val="003B3966"/>
    <w:rsid w:val="003C198B"/>
    <w:rsid w:val="003F2C13"/>
    <w:rsid w:val="003F4DB5"/>
    <w:rsid w:val="004124F9"/>
    <w:rsid w:val="004316A5"/>
    <w:rsid w:val="004929BC"/>
    <w:rsid w:val="004A04E0"/>
    <w:rsid w:val="004D7A94"/>
    <w:rsid w:val="004E302B"/>
    <w:rsid w:val="004F6C97"/>
    <w:rsid w:val="004F7FE4"/>
    <w:rsid w:val="00522566"/>
    <w:rsid w:val="0059160B"/>
    <w:rsid w:val="005D0FB3"/>
    <w:rsid w:val="005E634D"/>
    <w:rsid w:val="00677AE4"/>
    <w:rsid w:val="00694E78"/>
    <w:rsid w:val="006C75CF"/>
    <w:rsid w:val="007337CD"/>
    <w:rsid w:val="007457AD"/>
    <w:rsid w:val="00763486"/>
    <w:rsid w:val="00763DAE"/>
    <w:rsid w:val="007659A5"/>
    <w:rsid w:val="0078698B"/>
    <w:rsid w:val="007A290C"/>
    <w:rsid w:val="007A6D91"/>
    <w:rsid w:val="007B4EBE"/>
    <w:rsid w:val="00804067"/>
    <w:rsid w:val="00816565"/>
    <w:rsid w:val="0084009B"/>
    <w:rsid w:val="008452C2"/>
    <w:rsid w:val="00850496"/>
    <w:rsid w:val="00861A08"/>
    <w:rsid w:val="00872301"/>
    <w:rsid w:val="0089064B"/>
    <w:rsid w:val="008C7407"/>
    <w:rsid w:val="008D515C"/>
    <w:rsid w:val="008F3C35"/>
    <w:rsid w:val="009155FB"/>
    <w:rsid w:val="00947B0D"/>
    <w:rsid w:val="00952F89"/>
    <w:rsid w:val="009B7AC1"/>
    <w:rsid w:val="009C5E33"/>
    <w:rsid w:val="009E0E31"/>
    <w:rsid w:val="009E6580"/>
    <w:rsid w:val="009F1CAE"/>
    <w:rsid w:val="00A70553"/>
    <w:rsid w:val="00A75A27"/>
    <w:rsid w:val="00AB70E4"/>
    <w:rsid w:val="00AE3608"/>
    <w:rsid w:val="00AE3856"/>
    <w:rsid w:val="00B41891"/>
    <w:rsid w:val="00B635A0"/>
    <w:rsid w:val="00B964A8"/>
    <w:rsid w:val="00BD3408"/>
    <w:rsid w:val="00C128A4"/>
    <w:rsid w:val="00C239B1"/>
    <w:rsid w:val="00C65C59"/>
    <w:rsid w:val="00C9263A"/>
    <w:rsid w:val="00CA799D"/>
    <w:rsid w:val="00CE76A3"/>
    <w:rsid w:val="00D16835"/>
    <w:rsid w:val="00D31831"/>
    <w:rsid w:val="00D46023"/>
    <w:rsid w:val="00D46ABF"/>
    <w:rsid w:val="00D73693"/>
    <w:rsid w:val="00D77B44"/>
    <w:rsid w:val="00D96EA7"/>
    <w:rsid w:val="00D97532"/>
    <w:rsid w:val="00DA1992"/>
    <w:rsid w:val="00DB03E3"/>
    <w:rsid w:val="00DE4445"/>
    <w:rsid w:val="00E10294"/>
    <w:rsid w:val="00E361BB"/>
    <w:rsid w:val="00E66655"/>
    <w:rsid w:val="00E67E03"/>
    <w:rsid w:val="00E81689"/>
    <w:rsid w:val="00E8549F"/>
    <w:rsid w:val="00EA60AF"/>
    <w:rsid w:val="00F06576"/>
    <w:rsid w:val="00F128C5"/>
    <w:rsid w:val="00F71BE0"/>
    <w:rsid w:val="00FB256A"/>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61A08"/>
    <w:rPr>
      <w:rFonts w:ascii="Calibri" w:eastAsia="Times New Roman" w:hAnsi="Calibri" w:cs="Times New Roman"/>
      <w:b/>
      <w:bCs/>
    </w:rPr>
  </w:style>
  <w:style w:type="character" w:customStyle="1" w:styleId="70">
    <w:name w:val="Заголовок 7 Знак"/>
    <w:basedOn w:val="a0"/>
    <w:link w:val="7"/>
    <w:uiPriority w:val="9"/>
    <w:rsid w:val="00861A08"/>
    <w:rPr>
      <w:rFonts w:ascii="Calibri" w:eastAsia="Times New Roman" w:hAnsi="Calibri" w:cs="Times New Roman"/>
      <w:sz w:val="24"/>
      <w:szCs w:val="24"/>
    </w:rPr>
  </w:style>
  <w:style w:type="character" w:customStyle="1" w:styleId="80">
    <w:name w:val="Заголовок 8 Знак"/>
    <w:basedOn w:val="a0"/>
    <w:link w:val="8"/>
    <w:uiPriority w:val="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uiPriority w:val="9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11"/>
    <w:rsid w:val="00861A08"/>
    <w:rPr>
      <w:rFonts w:ascii="Cambria" w:eastAsia="Times New Roman" w:hAnsi="Cambria" w:cs="Times New Roman"/>
      <w:sz w:val="24"/>
      <w:szCs w:val="24"/>
    </w:rPr>
  </w:style>
  <w:style w:type="paragraph" w:styleId="af5">
    <w:name w:val="Subtitle"/>
    <w:basedOn w:val="a"/>
    <w:next w:val="a"/>
    <w:link w:val="af4"/>
    <w:uiPriority w:val="11"/>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29"/>
    <w:rsid w:val="00861A08"/>
    <w:rPr>
      <w:rFonts w:ascii="Calibri" w:eastAsia="Times New Roman" w:hAnsi="Calibri" w:cs="Times New Roman"/>
      <w:i/>
      <w:sz w:val="24"/>
      <w:szCs w:val="24"/>
    </w:rPr>
  </w:style>
  <w:style w:type="paragraph" w:styleId="22">
    <w:name w:val="Quote"/>
    <w:basedOn w:val="a"/>
    <w:next w:val="a"/>
    <w:link w:val="21"/>
    <w:uiPriority w:val="29"/>
    <w:qFormat/>
    <w:rsid w:val="00861A08"/>
    <w:rPr>
      <w:rFonts w:ascii="Calibri" w:hAnsi="Calibri"/>
      <w:i/>
      <w:lang w:eastAsia="en-US"/>
    </w:rPr>
  </w:style>
  <w:style w:type="character" w:customStyle="1" w:styleId="af6">
    <w:name w:val="Выделенная цитата Знак"/>
    <w:basedOn w:val="a0"/>
    <w:link w:val="af7"/>
    <w:uiPriority w:val="30"/>
    <w:rsid w:val="00861A08"/>
    <w:rPr>
      <w:rFonts w:ascii="Calibri" w:eastAsia="Times New Roman" w:hAnsi="Calibri" w:cs="Times New Roman"/>
      <w:b/>
      <w:i/>
      <w:sz w:val="24"/>
    </w:rPr>
  </w:style>
  <w:style w:type="paragraph" w:styleId="af7">
    <w:name w:val="Intense Quote"/>
    <w:basedOn w:val="a"/>
    <w:next w:val="a"/>
    <w:link w:val="af6"/>
    <w:uiPriority w:val="30"/>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22"/>
    <w:qFormat/>
    <w:rsid w:val="00804067"/>
    <w:rPr>
      <w:rFonts w:cs="Times New Roman"/>
      <w:b/>
      <w:bCs/>
    </w:rPr>
  </w:style>
  <w:style w:type="paragraph" w:styleId="afe">
    <w:name w:val="No Spacing"/>
    <w:basedOn w:val="a"/>
    <w:qFormat/>
    <w:rsid w:val="00804067"/>
    <w:rPr>
      <w:rFonts w:ascii="Calibri" w:hAnsi="Calibri"/>
      <w:szCs w:val="32"/>
      <w:lang w:eastAsia="en-US"/>
    </w:rPr>
  </w:style>
  <w:style w:type="paragraph" w:customStyle="1" w:styleId="ConsNormal">
    <w:name w:val="ConsNormal"/>
    <w:uiPriority w:val="99"/>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20"/>
    <w:qFormat/>
    <w:rsid w:val="0029055E"/>
    <w:rPr>
      <w:rFonts w:ascii="Calibri" w:hAnsi="Calibri" w:cs="Times New Roman"/>
      <w:b/>
      <w:i/>
      <w:iCs/>
    </w:rPr>
  </w:style>
  <w:style w:type="character" w:styleId="aff2">
    <w:name w:val="Subtle Emphasis"/>
    <w:uiPriority w:val="19"/>
    <w:qFormat/>
    <w:rsid w:val="0029055E"/>
    <w:rPr>
      <w:i/>
      <w:color w:val="5A5A5A"/>
    </w:rPr>
  </w:style>
  <w:style w:type="character" w:styleId="aff3">
    <w:name w:val="Intense Emphasis"/>
    <w:uiPriority w:val="21"/>
    <w:qFormat/>
    <w:rsid w:val="0029055E"/>
    <w:rPr>
      <w:rFonts w:cs="Times New Roman"/>
      <w:b/>
      <w:i/>
      <w:sz w:val="24"/>
      <w:szCs w:val="24"/>
      <w:u w:val="single"/>
    </w:rPr>
  </w:style>
  <w:style w:type="character" w:styleId="aff4">
    <w:name w:val="Subtle Reference"/>
    <w:uiPriority w:val="31"/>
    <w:qFormat/>
    <w:rsid w:val="0029055E"/>
    <w:rPr>
      <w:rFonts w:cs="Times New Roman"/>
      <w:sz w:val="24"/>
      <w:szCs w:val="24"/>
      <w:u w:val="single"/>
    </w:rPr>
  </w:style>
  <w:style w:type="character" w:styleId="aff5">
    <w:name w:val="Intense Reference"/>
    <w:uiPriority w:val="32"/>
    <w:qFormat/>
    <w:rsid w:val="0029055E"/>
    <w:rPr>
      <w:rFonts w:cs="Times New Roman"/>
      <w:b/>
      <w:sz w:val="24"/>
      <w:u w:val="single"/>
    </w:rPr>
  </w:style>
  <w:style w:type="character" w:styleId="aff6">
    <w:name w:val="Book Title"/>
    <w:uiPriority w:val="33"/>
    <w:qFormat/>
    <w:rsid w:val="0029055E"/>
    <w:rPr>
      <w:rFonts w:ascii="Cambria" w:hAnsi="Cambria" w:cs="Times New Roman"/>
      <w:b/>
      <w:i/>
      <w:sz w:val="24"/>
      <w:szCs w:val="24"/>
    </w:rPr>
  </w:style>
  <w:style w:type="paragraph" w:styleId="aff7">
    <w:name w:val="TOC Heading"/>
    <w:basedOn w:val="1"/>
    <w:next w:val="a"/>
    <w:uiPriority w:val="3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9">
    <w:name w:val="Body Text Indent"/>
    <w:basedOn w:val="a"/>
    <w:link w:val="affa"/>
    <w:unhideWhenUsed/>
    <w:rsid w:val="00D96EA7"/>
    <w:pPr>
      <w:ind w:firstLine="540"/>
      <w:jc w:val="both"/>
    </w:pPr>
    <w:rPr>
      <w:sz w:val="28"/>
    </w:rPr>
  </w:style>
  <w:style w:type="character" w:customStyle="1" w:styleId="affa">
    <w:name w:val="Основной текст с отступом Знак"/>
    <w:basedOn w:val="a0"/>
    <w:link w:val="aff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b">
    <w:name w:val="Placeholder Text"/>
    <w:basedOn w:val="a0"/>
    <w:uiPriority w:val="99"/>
    <w:semiHidden/>
    <w:rsid w:val="00274980"/>
    <w:rPr>
      <w:color w:val="808080"/>
    </w:rPr>
  </w:style>
  <w:style w:type="character" w:customStyle="1" w:styleId="r">
    <w:name w:val="r"/>
    <w:basedOn w:val="a0"/>
    <w:rsid w:val="00274980"/>
  </w:style>
  <w:style w:type="character" w:styleId="affc">
    <w:name w:val="annotation reference"/>
    <w:basedOn w:val="a0"/>
    <w:uiPriority w:val="99"/>
    <w:semiHidden/>
    <w:unhideWhenUsed/>
    <w:rsid w:val="00274980"/>
    <w:rPr>
      <w:sz w:val="16"/>
      <w:szCs w:val="16"/>
    </w:rPr>
  </w:style>
  <w:style w:type="paragraph" w:styleId="affd">
    <w:name w:val="annotation text"/>
    <w:basedOn w:val="a"/>
    <w:link w:val="affe"/>
    <w:uiPriority w:val="99"/>
    <w:semiHidden/>
    <w:unhideWhenUsed/>
    <w:rsid w:val="00274980"/>
    <w:pPr>
      <w:ind w:firstLine="720"/>
      <w:jc w:val="both"/>
    </w:pPr>
    <w:rPr>
      <w:rFonts w:ascii="Tms Rmn" w:hAnsi="Tms Rmn"/>
      <w:sz w:val="20"/>
      <w:szCs w:val="20"/>
    </w:rPr>
  </w:style>
  <w:style w:type="character" w:customStyle="1" w:styleId="affe">
    <w:name w:val="Текст примечания Знак"/>
    <w:basedOn w:val="a0"/>
    <w:link w:val="affd"/>
    <w:uiPriority w:val="99"/>
    <w:semiHidden/>
    <w:rsid w:val="00274980"/>
    <w:rPr>
      <w:rFonts w:ascii="Tms Rmn" w:eastAsia="Times New Roman" w:hAnsi="Tms Rmn" w:cs="Times New Roman"/>
      <w:sz w:val="20"/>
      <w:szCs w:val="20"/>
      <w:lang w:eastAsia="ru-RU"/>
    </w:rPr>
  </w:style>
  <w:style w:type="paragraph" w:styleId="afff">
    <w:name w:val="annotation subject"/>
    <w:basedOn w:val="affd"/>
    <w:next w:val="affd"/>
    <w:link w:val="afff0"/>
    <w:uiPriority w:val="99"/>
    <w:semiHidden/>
    <w:unhideWhenUsed/>
    <w:rsid w:val="00274980"/>
    <w:rPr>
      <w:b/>
      <w:bCs/>
    </w:rPr>
  </w:style>
  <w:style w:type="character" w:customStyle="1" w:styleId="afff0">
    <w:name w:val="Тема примечания Знак"/>
    <w:basedOn w:val="affe"/>
    <w:link w:val="afff"/>
    <w:uiPriority w:val="99"/>
    <w:semiHidden/>
    <w:rsid w:val="00274980"/>
    <w:rPr>
      <w:rFonts w:ascii="Tms Rmn" w:eastAsia="Times New Roman" w:hAnsi="Tms Rmn" w:cs="Times New Roman"/>
      <w:b/>
      <w:bCs/>
      <w:sz w:val="20"/>
      <w:szCs w:val="20"/>
      <w:lang w:eastAsia="ru-RU"/>
    </w:rPr>
  </w:style>
  <w:style w:type="paragraph" w:styleId="afff1">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2">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3">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4">
    <w:name w:val="Body Text"/>
    <w:basedOn w:val="a"/>
    <w:link w:val="afff5"/>
    <w:rsid w:val="00274980"/>
    <w:pPr>
      <w:widowControl w:val="0"/>
      <w:suppressAutoHyphens/>
      <w:autoSpaceDE w:val="0"/>
      <w:spacing w:after="120"/>
    </w:pPr>
    <w:rPr>
      <w:rFonts w:ascii="Arial" w:hAnsi="Arial" w:cs="Arial"/>
      <w:lang w:eastAsia="zh-CN"/>
    </w:rPr>
  </w:style>
  <w:style w:type="character" w:customStyle="1" w:styleId="afff5">
    <w:name w:val="Основной текст Знак"/>
    <w:basedOn w:val="a0"/>
    <w:link w:val="afff4"/>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6">
    <w:name w:val="Цветовое выделение"/>
    <w:rsid w:val="00274980"/>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5335"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44006300.0"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B3DB319851B6DB8E4AFE8A881F967CC5756C98C500EC9C4287ADF291124F9B0C1301B25793B0B716j7C9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24mfc.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AE5AEAB5463DCD786109766DEAEBD6287B54421C5EF10B4E02E6E5CA7D89AB6B42044ED26D9696EAAABAF7y8p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40526450" TargetMode="External"/><Relationship Id="rId22" Type="http://schemas.openxmlformats.org/officeDocument/2006/relationships/hyperlink" Target="garantF1://44006300.1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2CC1-E932-488F-8BCE-030988C3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53</cp:revision>
  <dcterms:created xsi:type="dcterms:W3CDTF">2017-06-02T03:57:00Z</dcterms:created>
  <dcterms:modified xsi:type="dcterms:W3CDTF">2017-12-04T04:06:00Z</dcterms:modified>
</cp:coreProperties>
</file>