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E75656"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2104B2">
        <w:rPr>
          <w:sz w:val="48"/>
          <w:szCs w:val="48"/>
        </w:rPr>
        <w:t>3</w:t>
      </w:r>
      <w:r w:rsidR="000E2007">
        <w:rPr>
          <w:sz w:val="48"/>
          <w:szCs w:val="48"/>
          <w:lang w:val="en-US"/>
        </w:rPr>
        <w:t>4</w:t>
      </w:r>
      <w:r w:rsidR="00145722">
        <w:rPr>
          <w:sz w:val="48"/>
          <w:szCs w:val="48"/>
        </w:rPr>
        <w:t xml:space="preserve">) от </w:t>
      </w:r>
      <w:r w:rsidR="000E2007">
        <w:rPr>
          <w:sz w:val="48"/>
          <w:szCs w:val="48"/>
          <w:lang w:val="en-US"/>
        </w:rPr>
        <w:t>2</w:t>
      </w:r>
      <w:r w:rsidR="00CF16A9">
        <w:rPr>
          <w:sz w:val="48"/>
          <w:szCs w:val="48"/>
        </w:rPr>
        <w:t>1</w:t>
      </w:r>
      <w:r w:rsidR="00B635A0">
        <w:rPr>
          <w:sz w:val="48"/>
          <w:szCs w:val="48"/>
        </w:rPr>
        <w:t xml:space="preserve"> </w:t>
      </w:r>
      <w:r w:rsidR="00EF62A0">
        <w:rPr>
          <w:sz w:val="48"/>
          <w:szCs w:val="48"/>
        </w:rPr>
        <w:t>марта</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0E2007" w:rsidRPr="00F438D5" w:rsidRDefault="000E2007" w:rsidP="000E2007">
      <w:pPr>
        <w:ind w:firstLine="709"/>
        <w:jc w:val="center"/>
        <w:rPr>
          <w:color w:val="000000"/>
          <w:sz w:val="20"/>
          <w:szCs w:val="20"/>
        </w:rPr>
      </w:pPr>
      <w:r w:rsidRPr="00F438D5">
        <w:rPr>
          <w:bCs/>
          <w:color w:val="000000"/>
          <w:sz w:val="20"/>
          <w:szCs w:val="20"/>
        </w:rPr>
        <w:lastRenderedPageBreak/>
        <w:t>АДМИНИСТРАЦИЯ</w:t>
      </w:r>
      <w:r w:rsidRPr="00F438D5">
        <w:rPr>
          <w:color w:val="000000"/>
          <w:sz w:val="20"/>
          <w:szCs w:val="20"/>
        </w:rPr>
        <w:t xml:space="preserve"> </w:t>
      </w:r>
      <w:r w:rsidRPr="00F438D5">
        <w:rPr>
          <w:bCs/>
          <w:color w:val="000000"/>
          <w:sz w:val="20"/>
          <w:szCs w:val="20"/>
        </w:rPr>
        <w:t>КАРАТУЗСКОГО СЕЛЬСОВЕТА</w:t>
      </w:r>
    </w:p>
    <w:p w:rsidR="000E2007" w:rsidRPr="00F438D5" w:rsidRDefault="000E2007" w:rsidP="000E2007">
      <w:pPr>
        <w:ind w:firstLine="709"/>
        <w:jc w:val="center"/>
        <w:rPr>
          <w:color w:val="000000"/>
          <w:sz w:val="20"/>
          <w:szCs w:val="20"/>
        </w:rPr>
      </w:pPr>
    </w:p>
    <w:p w:rsidR="000E2007" w:rsidRPr="00F438D5" w:rsidRDefault="000E2007" w:rsidP="000E2007">
      <w:pPr>
        <w:ind w:firstLine="709"/>
        <w:jc w:val="center"/>
        <w:rPr>
          <w:color w:val="000000"/>
          <w:sz w:val="20"/>
          <w:szCs w:val="20"/>
        </w:rPr>
      </w:pPr>
      <w:r w:rsidRPr="00F438D5">
        <w:rPr>
          <w:bCs/>
          <w:color w:val="000000"/>
          <w:sz w:val="20"/>
          <w:szCs w:val="20"/>
        </w:rPr>
        <w:t>ПОСТАНОВЛЕНИЕ</w:t>
      </w:r>
    </w:p>
    <w:p w:rsidR="000E2007" w:rsidRPr="00F438D5" w:rsidRDefault="000E2007" w:rsidP="000E2007">
      <w:pPr>
        <w:ind w:firstLine="709"/>
        <w:jc w:val="center"/>
        <w:rPr>
          <w:color w:val="000000"/>
          <w:sz w:val="20"/>
          <w:szCs w:val="20"/>
        </w:rPr>
      </w:pPr>
    </w:p>
    <w:p w:rsidR="000E2007" w:rsidRPr="00F438D5" w:rsidRDefault="000E2007" w:rsidP="000E2007">
      <w:pPr>
        <w:jc w:val="center"/>
        <w:rPr>
          <w:color w:val="000000"/>
          <w:sz w:val="20"/>
          <w:szCs w:val="20"/>
        </w:rPr>
      </w:pPr>
      <w:r w:rsidRPr="00F438D5">
        <w:rPr>
          <w:bCs/>
          <w:color w:val="000000"/>
          <w:sz w:val="20"/>
          <w:szCs w:val="20"/>
        </w:rPr>
        <w:t>19.03.2019г.</w:t>
      </w:r>
      <w:r w:rsidRPr="00F438D5">
        <w:rPr>
          <w:bCs/>
          <w:color w:val="000000"/>
          <w:sz w:val="20"/>
          <w:szCs w:val="20"/>
        </w:rPr>
        <w:tab/>
      </w:r>
      <w:r w:rsidRPr="00F438D5">
        <w:rPr>
          <w:bCs/>
          <w:color w:val="000000"/>
          <w:sz w:val="20"/>
          <w:szCs w:val="20"/>
        </w:rPr>
        <w:tab/>
      </w:r>
      <w:r w:rsidRPr="00F438D5">
        <w:rPr>
          <w:bCs/>
          <w:color w:val="000000"/>
          <w:sz w:val="20"/>
          <w:szCs w:val="20"/>
        </w:rPr>
        <w:tab/>
        <w:t>с. Каратузское</w:t>
      </w:r>
      <w:r w:rsidRPr="00F438D5">
        <w:rPr>
          <w:bCs/>
          <w:color w:val="000000"/>
          <w:sz w:val="20"/>
          <w:szCs w:val="20"/>
        </w:rPr>
        <w:tab/>
      </w:r>
      <w:r w:rsidRPr="00F438D5">
        <w:rPr>
          <w:bCs/>
          <w:color w:val="000000"/>
          <w:sz w:val="20"/>
          <w:szCs w:val="20"/>
        </w:rPr>
        <w:tab/>
      </w:r>
      <w:r w:rsidRPr="00F438D5">
        <w:rPr>
          <w:bCs/>
          <w:color w:val="000000"/>
          <w:sz w:val="20"/>
          <w:szCs w:val="20"/>
        </w:rPr>
        <w:tab/>
      </w:r>
      <w:r w:rsidRPr="00F438D5">
        <w:rPr>
          <w:bCs/>
          <w:color w:val="000000"/>
          <w:sz w:val="20"/>
          <w:szCs w:val="20"/>
        </w:rPr>
        <w:tab/>
        <w:t>№ 53-П</w:t>
      </w:r>
    </w:p>
    <w:p w:rsidR="000E2007" w:rsidRPr="00F438D5" w:rsidRDefault="000E2007" w:rsidP="000E2007">
      <w:pPr>
        <w:ind w:firstLine="709"/>
        <w:jc w:val="both"/>
        <w:rPr>
          <w:color w:val="000000"/>
          <w:sz w:val="20"/>
          <w:szCs w:val="20"/>
        </w:rPr>
      </w:pPr>
    </w:p>
    <w:p w:rsidR="000E2007" w:rsidRPr="00F438D5" w:rsidRDefault="000E2007" w:rsidP="000E2007">
      <w:pPr>
        <w:rPr>
          <w:bCs/>
          <w:color w:val="000000"/>
          <w:sz w:val="20"/>
          <w:szCs w:val="20"/>
        </w:rPr>
      </w:pPr>
      <w:r w:rsidRPr="00F438D5">
        <w:rPr>
          <w:bCs/>
          <w:color w:val="000000"/>
          <w:sz w:val="20"/>
          <w:szCs w:val="20"/>
        </w:rPr>
        <w:t xml:space="preserve">Об утверждении муниципальной Программы </w:t>
      </w:r>
    </w:p>
    <w:p w:rsidR="000E2007" w:rsidRPr="00F438D5" w:rsidRDefault="000E2007" w:rsidP="000E2007">
      <w:pPr>
        <w:rPr>
          <w:bCs/>
          <w:color w:val="000000"/>
          <w:sz w:val="20"/>
          <w:szCs w:val="20"/>
        </w:rPr>
      </w:pPr>
      <w:r w:rsidRPr="00F438D5">
        <w:rPr>
          <w:bCs/>
          <w:color w:val="000000"/>
          <w:sz w:val="20"/>
          <w:szCs w:val="20"/>
        </w:rPr>
        <w:t xml:space="preserve">«Противодействие коррупции в Каратузском сельсовете </w:t>
      </w:r>
    </w:p>
    <w:p w:rsidR="000E2007" w:rsidRPr="00F438D5" w:rsidRDefault="000E2007" w:rsidP="000E2007">
      <w:pPr>
        <w:rPr>
          <w:color w:val="000000"/>
          <w:sz w:val="20"/>
          <w:szCs w:val="20"/>
        </w:rPr>
      </w:pPr>
      <w:r w:rsidRPr="00F438D5">
        <w:rPr>
          <w:bCs/>
          <w:color w:val="000000"/>
          <w:sz w:val="20"/>
          <w:szCs w:val="20"/>
        </w:rPr>
        <w:t>на 2019 – 2020 годы» и плана мероприятий по ее реализации</w:t>
      </w:r>
    </w:p>
    <w:p w:rsidR="000E2007" w:rsidRPr="00F438D5" w:rsidRDefault="000E2007" w:rsidP="000E2007">
      <w:pPr>
        <w:ind w:firstLine="709"/>
        <w:jc w:val="center"/>
        <w:rPr>
          <w:color w:val="000000"/>
          <w:sz w:val="20"/>
          <w:szCs w:val="20"/>
        </w:rPr>
      </w:pPr>
    </w:p>
    <w:p w:rsidR="000E2007" w:rsidRPr="00F438D5" w:rsidRDefault="000E2007" w:rsidP="000E2007">
      <w:pPr>
        <w:tabs>
          <w:tab w:val="left" w:pos="4820"/>
        </w:tabs>
        <w:ind w:firstLine="709"/>
        <w:jc w:val="both"/>
        <w:rPr>
          <w:color w:val="000000"/>
          <w:sz w:val="20"/>
          <w:szCs w:val="20"/>
        </w:rPr>
      </w:pPr>
      <w:proofErr w:type="gramStart"/>
      <w:r w:rsidRPr="00F438D5">
        <w:rPr>
          <w:sz w:val="20"/>
          <w:szCs w:val="20"/>
        </w:rPr>
        <w:t>В соответствии с Федеральным законом </w:t>
      </w:r>
      <w:hyperlink r:id="rId14" w:tgtFrame="_blank" w:history="1">
        <w:r w:rsidRPr="00F438D5">
          <w:rPr>
            <w:sz w:val="20"/>
            <w:szCs w:val="20"/>
          </w:rPr>
          <w:t>от 25.12.2008г. №273 – ФЗ</w:t>
        </w:r>
      </w:hyperlink>
      <w:r w:rsidRPr="00F438D5">
        <w:rPr>
          <w:sz w:val="20"/>
          <w:szCs w:val="20"/>
        </w:rPr>
        <w:t> «О противодействии коррупции», Федеральным законом  от 06.10.2003г. </w:t>
      </w:r>
      <w:hyperlink r:id="rId15" w:tgtFrame="_blank" w:history="1">
        <w:r w:rsidRPr="00F438D5">
          <w:rPr>
            <w:sz w:val="20"/>
            <w:szCs w:val="20"/>
          </w:rPr>
          <w:t>№ 131 - ФЗ</w:t>
        </w:r>
      </w:hyperlink>
      <w:r w:rsidRPr="00F438D5">
        <w:rPr>
          <w:sz w:val="20"/>
          <w:szCs w:val="20"/>
        </w:rPr>
        <w:t xml:space="preserve"> «Об общих принципах организации местного самоуправления в Российской Федерации», Федеральным законом  </w:t>
      </w:r>
      <w:hyperlink r:id="rId16" w:tgtFrame="_blank" w:history="1">
        <w:r w:rsidRPr="00F438D5">
          <w:rPr>
            <w:sz w:val="20"/>
            <w:szCs w:val="20"/>
          </w:rPr>
          <w:t>от 03.12.2012г. № 230 – ФЗ</w:t>
        </w:r>
      </w:hyperlink>
      <w:r w:rsidRPr="00F438D5">
        <w:rPr>
          <w:sz w:val="20"/>
          <w:szCs w:val="20"/>
        </w:rPr>
        <w:t xml:space="preserve"> «О контроле за соответствием расходов лиц, замещающих государственные должности, и иных лиц их доходам», Федеральным законом  </w:t>
      </w:r>
      <w:hyperlink r:id="rId17" w:tgtFrame="_blank" w:history="1">
        <w:r w:rsidRPr="00F438D5">
          <w:rPr>
            <w:sz w:val="20"/>
            <w:szCs w:val="20"/>
          </w:rPr>
          <w:t>от 02.03.2007г. № 25 – ФЗ</w:t>
        </w:r>
      </w:hyperlink>
      <w:r w:rsidRPr="00F438D5">
        <w:rPr>
          <w:sz w:val="20"/>
          <w:szCs w:val="20"/>
        </w:rPr>
        <w:t> «О муниципальной службе</w:t>
      </w:r>
      <w:proofErr w:type="gramEnd"/>
      <w:r w:rsidRPr="00F438D5">
        <w:rPr>
          <w:sz w:val="20"/>
          <w:szCs w:val="20"/>
        </w:rPr>
        <w:t xml:space="preserve"> в Российской Федерации», Законом Красноярского края </w:t>
      </w:r>
      <w:hyperlink r:id="rId18" w:tgtFrame="_blank" w:history="1">
        <w:r w:rsidRPr="00F438D5">
          <w:rPr>
            <w:sz w:val="20"/>
            <w:szCs w:val="20"/>
          </w:rPr>
          <w:t>от 07.07.2009г. № 8 – 3610</w:t>
        </w:r>
      </w:hyperlink>
      <w:r w:rsidRPr="00F438D5">
        <w:rPr>
          <w:sz w:val="20"/>
          <w:szCs w:val="20"/>
        </w:rPr>
        <w:t> «О противодействии коррупции в Красноярском крае», Указом Президента РФ от 29.06.2018г. № 378 «О Национальном плане противодействия коррупции на 2018 - 2020 годы», руководствуясь Уставом Каратузского сельсовета Каратузского района Красноярского края и в целях обеспечения взаимодействия органов местного самоуправ</w:t>
      </w:r>
      <w:r w:rsidRPr="00F438D5">
        <w:rPr>
          <w:color w:val="000000"/>
          <w:sz w:val="20"/>
          <w:szCs w:val="20"/>
        </w:rPr>
        <w:t xml:space="preserve">ления, ведомств, принимающих участие в правоохранительной деятельности, выработки и </w:t>
      </w:r>
      <w:proofErr w:type="gramStart"/>
      <w:r w:rsidRPr="00F438D5">
        <w:rPr>
          <w:color w:val="000000"/>
          <w:sz w:val="20"/>
          <w:szCs w:val="20"/>
        </w:rPr>
        <w:t>реализации</w:t>
      </w:r>
      <w:proofErr w:type="gramEnd"/>
      <w:r w:rsidRPr="00F438D5">
        <w:rPr>
          <w:color w:val="000000"/>
          <w:sz w:val="20"/>
          <w:szCs w:val="20"/>
        </w:rPr>
        <w:t xml:space="preserve"> совместных мер, направленных  на устранение причин и условий, порождающих коррупцию,</w:t>
      </w:r>
    </w:p>
    <w:p w:rsidR="000E2007" w:rsidRPr="00F438D5" w:rsidRDefault="000E2007" w:rsidP="000E2007">
      <w:pPr>
        <w:ind w:firstLine="709"/>
        <w:jc w:val="both"/>
        <w:rPr>
          <w:color w:val="000000"/>
          <w:sz w:val="20"/>
          <w:szCs w:val="20"/>
        </w:rPr>
      </w:pPr>
      <w:r w:rsidRPr="00F438D5">
        <w:rPr>
          <w:color w:val="000000"/>
          <w:sz w:val="20"/>
          <w:szCs w:val="20"/>
        </w:rPr>
        <w:t>ПОСТАНОВЛЯЮ:</w:t>
      </w:r>
    </w:p>
    <w:p w:rsidR="000E2007" w:rsidRPr="00F438D5" w:rsidRDefault="000E2007" w:rsidP="000E2007">
      <w:pPr>
        <w:ind w:firstLine="709"/>
        <w:jc w:val="both"/>
        <w:rPr>
          <w:color w:val="000000"/>
          <w:sz w:val="20"/>
          <w:szCs w:val="20"/>
        </w:rPr>
      </w:pPr>
      <w:r w:rsidRPr="00F438D5">
        <w:rPr>
          <w:color w:val="000000"/>
          <w:sz w:val="20"/>
          <w:szCs w:val="20"/>
        </w:rPr>
        <w:t>1. Утвердить муниципальную программу «Противодействие коррупции в Каратузском сельсовете на 2019 – 2020 годы» согласно приложению №1.</w:t>
      </w:r>
    </w:p>
    <w:p w:rsidR="000E2007" w:rsidRPr="00F438D5" w:rsidRDefault="000E2007" w:rsidP="000E2007">
      <w:pPr>
        <w:ind w:firstLine="709"/>
        <w:jc w:val="both"/>
        <w:rPr>
          <w:color w:val="000000"/>
          <w:sz w:val="20"/>
          <w:szCs w:val="20"/>
        </w:rPr>
      </w:pPr>
      <w:r w:rsidRPr="00F438D5">
        <w:rPr>
          <w:color w:val="000000"/>
          <w:sz w:val="20"/>
          <w:szCs w:val="20"/>
        </w:rPr>
        <w:t>2. Утвердить план мероприятий по реализации муниципальной программы «Противодействие коррупции в Каратузском сельсовете на 2019 – 2020  годы»  согласно приложению № 2.</w:t>
      </w:r>
    </w:p>
    <w:p w:rsidR="000E2007" w:rsidRPr="00F438D5" w:rsidRDefault="000E2007" w:rsidP="000E2007">
      <w:pPr>
        <w:ind w:firstLine="709"/>
        <w:jc w:val="both"/>
        <w:rPr>
          <w:color w:val="000000"/>
          <w:sz w:val="20"/>
          <w:szCs w:val="20"/>
        </w:rPr>
      </w:pPr>
      <w:r w:rsidRPr="00F438D5">
        <w:rPr>
          <w:color w:val="000000"/>
          <w:sz w:val="20"/>
          <w:szCs w:val="20"/>
        </w:rPr>
        <w:t xml:space="preserve">3. Настоящее постановление вступает в силу в день, следующий за днем его официального опубликования в печатном издании « </w:t>
      </w:r>
      <w:proofErr w:type="spellStart"/>
      <w:r w:rsidRPr="00F438D5">
        <w:rPr>
          <w:color w:val="000000"/>
          <w:sz w:val="20"/>
          <w:szCs w:val="20"/>
        </w:rPr>
        <w:t>Каратузский</w:t>
      </w:r>
      <w:proofErr w:type="spellEnd"/>
      <w:r w:rsidRPr="00F438D5">
        <w:rPr>
          <w:color w:val="000000"/>
          <w:sz w:val="20"/>
          <w:szCs w:val="20"/>
        </w:rPr>
        <w:t xml:space="preserve"> Вестник» и подлежит размещению на официальном сайте администрации Каратузского сельсовета в сети интернет по адресу </w:t>
      </w:r>
      <w:proofErr w:type="spellStart"/>
      <w:r w:rsidRPr="00F438D5">
        <w:rPr>
          <w:color w:val="000000"/>
          <w:sz w:val="20"/>
          <w:szCs w:val="20"/>
          <w:lang w:val="en-US"/>
        </w:rPr>
        <w:t>karatuzskoe</w:t>
      </w:r>
      <w:proofErr w:type="spellEnd"/>
      <w:r w:rsidRPr="00F438D5">
        <w:rPr>
          <w:color w:val="000000"/>
          <w:sz w:val="20"/>
          <w:szCs w:val="20"/>
        </w:rPr>
        <w:t>24.</w:t>
      </w:r>
      <w:proofErr w:type="spellStart"/>
      <w:r w:rsidRPr="00F438D5">
        <w:rPr>
          <w:color w:val="000000"/>
          <w:sz w:val="20"/>
          <w:szCs w:val="20"/>
          <w:lang w:val="en-US"/>
        </w:rPr>
        <w:t>ru</w:t>
      </w:r>
      <w:proofErr w:type="spellEnd"/>
      <w:r w:rsidRPr="00F438D5">
        <w:rPr>
          <w:color w:val="000000"/>
          <w:sz w:val="20"/>
          <w:szCs w:val="20"/>
        </w:rPr>
        <w:t>.</w:t>
      </w:r>
    </w:p>
    <w:p w:rsidR="000E2007" w:rsidRPr="00F438D5" w:rsidRDefault="000E2007" w:rsidP="000E2007">
      <w:pPr>
        <w:ind w:firstLine="709"/>
        <w:jc w:val="both"/>
        <w:rPr>
          <w:color w:val="000000"/>
          <w:sz w:val="20"/>
          <w:szCs w:val="20"/>
        </w:rPr>
      </w:pPr>
      <w:r w:rsidRPr="00F438D5">
        <w:rPr>
          <w:color w:val="000000"/>
          <w:sz w:val="20"/>
          <w:szCs w:val="20"/>
        </w:rPr>
        <w:t xml:space="preserve">4. </w:t>
      </w:r>
      <w:proofErr w:type="gramStart"/>
      <w:r w:rsidRPr="00F438D5">
        <w:rPr>
          <w:color w:val="000000"/>
          <w:sz w:val="20"/>
          <w:szCs w:val="20"/>
        </w:rPr>
        <w:t>Контроль за</w:t>
      </w:r>
      <w:proofErr w:type="gramEnd"/>
      <w:r w:rsidRPr="00F438D5">
        <w:rPr>
          <w:color w:val="000000"/>
          <w:sz w:val="20"/>
          <w:szCs w:val="20"/>
        </w:rPr>
        <w:t xml:space="preserve"> исполнением настоящего постановления оставляю за собой.</w:t>
      </w:r>
    </w:p>
    <w:p w:rsidR="000E2007" w:rsidRPr="00F438D5" w:rsidRDefault="000E2007" w:rsidP="000E2007">
      <w:pPr>
        <w:ind w:firstLine="709"/>
        <w:jc w:val="both"/>
        <w:rPr>
          <w:color w:val="000000"/>
          <w:sz w:val="20"/>
          <w:szCs w:val="20"/>
        </w:rPr>
      </w:pPr>
    </w:p>
    <w:p w:rsidR="000E2007" w:rsidRPr="00F438D5" w:rsidRDefault="000E2007" w:rsidP="000E2007">
      <w:pPr>
        <w:jc w:val="both"/>
        <w:rPr>
          <w:color w:val="000000"/>
          <w:sz w:val="20"/>
          <w:szCs w:val="20"/>
        </w:rPr>
      </w:pPr>
      <w:r w:rsidRPr="00F438D5">
        <w:rPr>
          <w:color w:val="000000"/>
          <w:sz w:val="20"/>
          <w:szCs w:val="20"/>
        </w:rPr>
        <w:t>Глава Каратузского сельсовета</w:t>
      </w:r>
      <w:r w:rsidRPr="00F438D5">
        <w:rPr>
          <w:color w:val="000000"/>
          <w:sz w:val="20"/>
          <w:szCs w:val="20"/>
        </w:rPr>
        <w:tab/>
      </w:r>
      <w:r w:rsidRPr="00F438D5">
        <w:rPr>
          <w:color w:val="000000"/>
          <w:sz w:val="20"/>
          <w:szCs w:val="20"/>
        </w:rPr>
        <w:tab/>
      </w:r>
      <w:r w:rsidRPr="00F438D5">
        <w:rPr>
          <w:color w:val="000000"/>
          <w:sz w:val="20"/>
          <w:szCs w:val="20"/>
        </w:rPr>
        <w:tab/>
      </w:r>
      <w:r w:rsidRPr="00F438D5">
        <w:rPr>
          <w:color w:val="000000"/>
          <w:sz w:val="20"/>
          <w:szCs w:val="20"/>
        </w:rPr>
        <w:tab/>
      </w:r>
      <w:r w:rsidRPr="00F438D5">
        <w:rPr>
          <w:color w:val="000000"/>
          <w:sz w:val="20"/>
          <w:szCs w:val="20"/>
        </w:rPr>
        <w:tab/>
      </w:r>
      <w:r w:rsidRPr="00F438D5">
        <w:rPr>
          <w:color w:val="000000"/>
          <w:sz w:val="20"/>
          <w:szCs w:val="20"/>
        </w:rPr>
        <w:tab/>
      </w:r>
      <w:proofErr w:type="spellStart"/>
      <w:r w:rsidRPr="00F438D5">
        <w:rPr>
          <w:color w:val="000000"/>
          <w:sz w:val="20"/>
          <w:szCs w:val="20"/>
        </w:rPr>
        <w:t>А.А.Саар</w:t>
      </w:r>
      <w:proofErr w:type="spellEnd"/>
    </w:p>
    <w:p w:rsidR="000E2007" w:rsidRPr="00F438D5" w:rsidRDefault="000E2007" w:rsidP="000E2007">
      <w:pPr>
        <w:ind w:firstLine="709"/>
        <w:jc w:val="right"/>
        <w:rPr>
          <w:color w:val="000000"/>
          <w:sz w:val="20"/>
          <w:szCs w:val="20"/>
        </w:rPr>
      </w:pPr>
    </w:p>
    <w:p w:rsidR="000E2007" w:rsidRPr="00F438D5" w:rsidRDefault="000E2007" w:rsidP="000E2007">
      <w:pPr>
        <w:ind w:firstLine="709"/>
        <w:jc w:val="right"/>
        <w:rPr>
          <w:color w:val="000000"/>
          <w:sz w:val="20"/>
          <w:szCs w:val="20"/>
        </w:rPr>
      </w:pPr>
    </w:p>
    <w:p w:rsidR="000E2007" w:rsidRPr="00F438D5" w:rsidRDefault="000E2007" w:rsidP="000E2007">
      <w:pPr>
        <w:ind w:firstLine="709"/>
        <w:jc w:val="right"/>
        <w:rPr>
          <w:color w:val="000000"/>
          <w:sz w:val="20"/>
          <w:szCs w:val="20"/>
        </w:rPr>
      </w:pPr>
      <w:r w:rsidRPr="00F438D5">
        <w:rPr>
          <w:color w:val="000000"/>
          <w:sz w:val="20"/>
          <w:szCs w:val="20"/>
        </w:rPr>
        <w:t>Приложение № 1</w:t>
      </w:r>
    </w:p>
    <w:p w:rsidR="000E2007" w:rsidRPr="00F438D5" w:rsidRDefault="000E2007" w:rsidP="000E2007">
      <w:pPr>
        <w:ind w:firstLine="709"/>
        <w:jc w:val="right"/>
        <w:rPr>
          <w:color w:val="000000"/>
          <w:sz w:val="20"/>
          <w:szCs w:val="20"/>
        </w:rPr>
      </w:pPr>
      <w:r w:rsidRPr="00F438D5">
        <w:rPr>
          <w:color w:val="000000"/>
          <w:sz w:val="20"/>
          <w:szCs w:val="20"/>
        </w:rPr>
        <w:t xml:space="preserve">к постановлению администрации </w:t>
      </w:r>
    </w:p>
    <w:p w:rsidR="000E2007" w:rsidRPr="00F438D5" w:rsidRDefault="000E2007" w:rsidP="000E2007">
      <w:pPr>
        <w:ind w:firstLine="709"/>
        <w:jc w:val="right"/>
        <w:rPr>
          <w:color w:val="000000"/>
          <w:sz w:val="20"/>
          <w:szCs w:val="20"/>
        </w:rPr>
      </w:pPr>
      <w:r w:rsidRPr="00F438D5">
        <w:rPr>
          <w:color w:val="000000"/>
          <w:sz w:val="20"/>
          <w:szCs w:val="20"/>
        </w:rPr>
        <w:t>Каратузского сельсовета</w:t>
      </w:r>
    </w:p>
    <w:p w:rsidR="000E2007" w:rsidRPr="00F438D5" w:rsidRDefault="000E2007" w:rsidP="000E2007">
      <w:pPr>
        <w:ind w:firstLine="709"/>
        <w:jc w:val="right"/>
        <w:rPr>
          <w:color w:val="000000"/>
          <w:sz w:val="20"/>
          <w:szCs w:val="20"/>
        </w:rPr>
      </w:pPr>
      <w:r w:rsidRPr="00F438D5">
        <w:rPr>
          <w:color w:val="000000"/>
          <w:sz w:val="20"/>
          <w:szCs w:val="20"/>
        </w:rPr>
        <w:t>от 19.03.2019г. № 53-П</w:t>
      </w:r>
    </w:p>
    <w:p w:rsidR="000E2007" w:rsidRPr="00F438D5" w:rsidRDefault="000E2007" w:rsidP="000E2007">
      <w:pPr>
        <w:ind w:firstLine="709"/>
        <w:jc w:val="both"/>
        <w:rPr>
          <w:color w:val="000000"/>
          <w:sz w:val="20"/>
          <w:szCs w:val="20"/>
        </w:rPr>
      </w:pPr>
    </w:p>
    <w:p w:rsidR="000E2007" w:rsidRPr="00F438D5" w:rsidRDefault="000E2007" w:rsidP="000E2007">
      <w:pPr>
        <w:ind w:firstLine="709"/>
        <w:jc w:val="center"/>
        <w:rPr>
          <w:color w:val="000000"/>
          <w:sz w:val="20"/>
          <w:szCs w:val="20"/>
        </w:rPr>
      </w:pPr>
      <w:r w:rsidRPr="00F438D5">
        <w:rPr>
          <w:b/>
          <w:bCs/>
          <w:color w:val="000000"/>
          <w:sz w:val="20"/>
          <w:szCs w:val="20"/>
        </w:rPr>
        <w:t xml:space="preserve">Паспорт муниципальной Программы «Противодействие коррупции </w:t>
      </w:r>
      <w:proofErr w:type="gramStart"/>
      <w:r w:rsidRPr="00F438D5">
        <w:rPr>
          <w:b/>
          <w:bCs/>
          <w:color w:val="000000"/>
          <w:sz w:val="20"/>
          <w:szCs w:val="20"/>
        </w:rPr>
        <w:t>в</w:t>
      </w:r>
      <w:proofErr w:type="gramEnd"/>
      <w:r w:rsidRPr="00F438D5">
        <w:rPr>
          <w:b/>
          <w:bCs/>
          <w:color w:val="000000"/>
          <w:sz w:val="20"/>
          <w:szCs w:val="20"/>
        </w:rPr>
        <w:t xml:space="preserve"> </w:t>
      </w:r>
      <w:proofErr w:type="gramStart"/>
      <w:r w:rsidRPr="00F438D5">
        <w:rPr>
          <w:b/>
          <w:bCs/>
          <w:color w:val="000000"/>
          <w:sz w:val="20"/>
          <w:szCs w:val="20"/>
        </w:rPr>
        <w:t>Каратузского</w:t>
      </w:r>
      <w:proofErr w:type="gramEnd"/>
      <w:r w:rsidRPr="00F438D5">
        <w:rPr>
          <w:b/>
          <w:bCs/>
          <w:color w:val="000000"/>
          <w:sz w:val="20"/>
          <w:szCs w:val="20"/>
        </w:rPr>
        <w:t xml:space="preserve"> сельсовете на 2019 – 2020 годы»</w:t>
      </w:r>
    </w:p>
    <w:p w:rsidR="000E2007" w:rsidRPr="00F438D5" w:rsidRDefault="000E2007" w:rsidP="000E2007">
      <w:pPr>
        <w:ind w:firstLine="709"/>
        <w:jc w:val="both"/>
        <w:rPr>
          <w:color w:val="000000"/>
          <w:sz w:val="20"/>
          <w:szCs w:val="20"/>
        </w:rPr>
      </w:pPr>
    </w:p>
    <w:tbl>
      <w:tblPr>
        <w:tblW w:w="10456" w:type="dxa"/>
        <w:tblInd w:w="-743" w:type="dxa"/>
        <w:tblCellMar>
          <w:left w:w="0" w:type="dxa"/>
          <w:right w:w="0" w:type="dxa"/>
        </w:tblCellMar>
        <w:tblLook w:val="04A0" w:firstRow="1" w:lastRow="0" w:firstColumn="1" w:lastColumn="0" w:noHBand="0" w:noVBand="1"/>
      </w:tblPr>
      <w:tblGrid>
        <w:gridCol w:w="2376"/>
        <w:gridCol w:w="8080"/>
      </w:tblGrid>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Наименование 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Муниципальная программа «Противодействие коррупции в Каратузском сельсовете на 2019 – 2020 годы» (далее - Программа)</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Заказчик</w:t>
            </w:r>
          </w:p>
          <w:p w:rsidR="000E2007" w:rsidRPr="00F438D5" w:rsidRDefault="000E2007" w:rsidP="00E732F3">
            <w:pPr>
              <w:jc w:val="both"/>
              <w:rPr>
                <w:sz w:val="20"/>
                <w:szCs w:val="20"/>
              </w:rPr>
            </w:pPr>
            <w:r w:rsidRPr="00F438D5">
              <w:rPr>
                <w:sz w:val="20"/>
                <w:szCs w:val="20"/>
              </w:rPr>
              <w:t>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 xml:space="preserve">Администрация Каратузского сельсовета </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Разработчик</w:t>
            </w:r>
          </w:p>
          <w:p w:rsidR="000E2007" w:rsidRPr="00F438D5" w:rsidRDefault="000E2007" w:rsidP="00E732F3">
            <w:pPr>
              <w:jc w:val="both"/>
              <w:rPr>
                <w:sz w:val="20"/>
                <w:szCs w:val="20"/>
              </w:rPr>
            </w:pPr>
            <w:r w:rsidRPr="00F438D5">
              <w:rPr>
                <w:sz w:val="20"/>
                <w:szCs w:val="20"/>
              </w:rPr>
              <w:t>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 xml:space="preserve">Администрация Каратузского сельсовета </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 xml:space="preserve">Основание </w:t>
            </w:r>
            <w:proofErr w:type="gramStart"/>
            <w:r w:rsidRPr="00F438D5">
              <w:rPr>
                <w:sz w:val="20"/>
                <w:szCs w:val="20"/>
              </w:rPr>
              <w:t>для</w:t>
            </w:r>
            <w:proofErr w:type="gramEnd"/>
          </w:p>
          <w:p w:rsidR="000E2007" w:rsidRPr="00F438D5" w:rsidRDefault="000E2007" w:rsidP="00E732F3">
            <w:pPr>
              <w:jc w:val="both"/>
              <w:rPr>
                <w:sz w:val="20"/>
                <w:szCs w:val="20"/>
              </w:rPr>
            </w:pPr>
            <w:r w:rsidRPr="00F438D5">
              <w:rPr>
                <w:sz w:val="20"/>
                <w:szCs w:val="20"/>
              </w:rPr>
              <w:t>разработки</w:t>
            </w:r>
          </w:p>
          <w:p w:rsidR="000E2007" w:rsidRPr="00F438D5" w:rsidRDefault="000E2007" w:rsidP="00E732F3">
            <w:pPr>
              <w:jc w:val="both"/>
              <w:rPr>
                <w:sz w:val="20"/>
                <w:szCs w:val="20"/>
              </w:rPr>
            </w:pPr>
            <w:r w:rsidRPr="00F438D5">
              <w:rPr>
                <w:sz w:val="20"/>
                <w:szCs w:val="20"/>
              </w:rPr>
              <w:t>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Федеральный закон от 25 декабря 2008года № 273 – ФЗ «О противодействии коррупции», Федеральный закон от 2 марта 2007года № 25 – ФЗ «О муниципальной службе в Российской Федерации»</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Исполнители</w:t>
            </w:r>
          </w:p>
          <w:p w:rsidR="000E2007" w:rsidRPr="00F438D5" w:rsidRDefault="000E2007" w:rsidP="00E732F3">
            <w:pPr>
              <w:jc w:val="both"/>
              <w:rPr>
                <w:sz w:val="20"/>
                <w:szCs w:val="20"/>
              </w:rPr>
            </w:pPr>
            <w:r w:rsidRPr="00F438D5">
              <w:rPr>
                <w:sz w:val="20"/>
                <w:szCs w:val="20"/>
              </w:rPr>
              <w:t>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 xml:space="preserve">Администрация Каратузского сельсовета </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Цели и задачи</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1) осуществление мероприятий по противодействию коррупции в Каратузском сельсовете;</w:t>
            </w:r>
          </w:p>
          <w:p w:rsidR="000E2007" w:rsidRPr="00F438D5" w:rsidRDefault="000E2007" w:rsidP="00E732F3">
            <w:pPr>
              <w:jc w:val="both"/>
              <w:rPr>
                <w:sz w:val="20"/>
                <w:szCs w:val="20"/>
              </w:rPr>
            </w:pPr>
            <w:r w:rsidRPr="00F438D5">
              <w:rPr>
                <w:sz w:val="20"/>
                <w:szCs w:val="20"/>
              </w:rPr>
              <w:t>2) обеспечение защиты прав и законных интересов жителей Каратузского сельсовета;</w:t>
            </w:r>
          </w:p>
          <w:p w:rsidR="000E2007" w:rsidRPr="00F438D5" w:rsidRDefault="000E2007" w:rsidP="00E732F3">
            <w:pPr>
              <w:jc w:val="both"/>
              <w:rPr>
                <w:sz w:val="20"/>
                <w:szCs w:val="20"/>
              </w:rPr>
            </w:pPr>
            <w:r w:rsidRPr="00F438D5">
              <w:rPr>
                <w:sz w:val="20"/>
                <w:szCs w:val="20"/>
              </w:rPr>
              <w:t>3) совершенствование правового регулирования в сфере</w:t>
            </w:r>
          </w:p>
          <w:p w:rsidR="000E2007" w:rsidRPr="00F438D5" w:rsidRDefault="000E2007" w:rsidP="00E732F3">
            <w:pPr>
              <w:jc w:val="both"/>
              <w:rPr>
                <w:sz w:val="20"/>
                <w:szCs w:val="20"/>
              </w:rPr>
            </w:pPr>
            <w:r w:rsidRPr="00F438D5">
              <w:rPr>
                <w:sz w:val="20"/>
                <w:szCs w:val="20"/>
              </w:rPr>
              <w:t>противодействия коррупции на территории Каратузского сельсовета;</w:t>
            </w:r>
          </w:p>
          <w:p w:rsidR="000E2007" w:rsidRPr="00F438D5" w:rsidRDefault="000E2007" w:rsidP="00E732F3">
            <w:pPr>
              <w:jc w:val="both"/>
              <w:rPr>
                <w:sz w:val="20"/>
                <w:szCs w:val="20"/>
              </w:rPr>
            </w:pPr>
            <w:r w:rsidRPr="00F438D5">
              <w:rPr>
                <w:sz w:val="20"/>
                <w:szCs w:val="20"/>
              </w:rPr>
              <w:t>4) создание системы противодействия коррупции;</w:t>
            </w:r>
          </w:p>
          <w:p w:rsidR="000E2007" w:rsidRPr="00F438D5" w:rsidRDefault="000E2007" w:rsidP="00E732F3">
            <w:pPr>
              <w:jc w:val="both"/>
              <w:rPr>
                <w:sz w:val="20"/>
                <w:szCs w:val="20"/>
              </w:rPr>
            </w:pPr>
            <w:r w:rsidRPr="00F438D5">
              <w:rPr>
                <w:sz w:val="20"/>
                <w:szCs w:val="20"/>
              </w:rPr>
              <w:t>5) организация антикоррупционного мониторинга, просвещения и пропаганды;</w:t>
            </w:r>
          </w:p>
          <w:p w:rsidR="000E2007" w:rsidRPr="00F438D5" w:rsidRDefault="000E2007" w:rsidP="00E732F3">
            <w:pPr>
              <w:jc w:val="both"/>
              <w:rPr>
                <w:sz w:val="20"/>
                <w:szCs w:val="20"/>
              </w:rPr>
            </w:pPr>
            <w:r w:rsidRPr="00F438D5">
              <w:rPr>
                <w:sz w:val="20"/>
                <w:szCs w:val="20"/>
              </w:rPr>
              <w:t>6) обеспечение прозрачности деятельности администрации Каратузского.</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Сроки</w:t>
            </w:r>
          </w:p>
          <w:p w:rsidR="000E2007" w:rsidRPr="00F438D5" w:rsidRDefault="000E2007" w:rsidP="00E732F3">
            <w:pPr>
              <w:jc w:val="both"/>
              <w:rPr>
                <w:sz w:val="20"/>
                <w:szCs w:val="20"/>
              </w:rPr>
            </w:pPr>
            <w:r w:rsidRPr="00F438D5">
              <w:rPr>
                <w:sz w:val="20"/>
                <w:szCs w:val="20"/>
              </w:rPr>
              <w:t>реализации</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2019 – 2020</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lastRenderedPageBreak/>
              <w:t>Ресурсное</w:t>
            </w:r>
          </w:p>
          <w:p w:rsidR="000E2007" w:rsidRPr="00F438D5" w:rsidRDefault="000E2007" w:rsidP="00E732F3">
            <w:pPr>
              <w:jc w:val="both"/>
              <w:rPr>
                <w:sz w:val="20"/>
                <w:szCs w:val="20"/>
              </w:rPr>
            </w:pPr>
            <w:r w:rsidRPr="00F438D5">
              <w:rPr>
                <w:sz w:val="20"/>
                <w:szCs w:val="20"/>
              </w:rPr>
              <w:t>обеспечение</w:t>
            </w:r>
          </w:p>
          <w:p w:rsidR="000E2007" w:rsidRPr="00F438D5" w:rsidRDefault="000E2007" w:rsidP="00E732F3">
            <w:pPr>
              <w:jc w:val="both"/>
              <w:rPr>
                <w:sz w:val="20"/>
                <w:szCs w:val="20"/>
              </w:rPr>
            </w:pPr>
            <w:r w:rsidRPr="00F438D5">
              <w:rPr>
                <w:sz w:val="20"/>
                <w:szCs w:val="20"/>
              </w:rPr>
              <w:t>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 xml:space="preserve">Бюджет Каратузского сельсовета </w:t>
            </w:r>
          </w:p>
        </w:tc>
      </w:tr>
      <w:tr w:rsidR="000E2007" w:rsidRPr="00F438D5" w:rsidTr="00E75656">
        <w:tc>
          <w:tcPr>
            <w:tcW w:w="23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Ожидаемые</w:t>
            </w:r>
          </w:p>
          <w:p w:rsidR="000E2007" w:rsidRPr="00F438D5" w:rsidRDefault="000E2007" w:rsidP="00E732F3">
            <w:pPr>
              <w:jc w:val="both"/>
              <w:rPr>
                <w:sz w:val="20"/>
                <w:szCs w:val="20"/>
              </w:rPr>
            </w:pPr>
            <w:r w:rsidRPr="00F438D5">
              <w:rPr>
                <w:sz w:val="20"/>
                <w:szCs w:val="20"/>
              </w:rPr>
              <w:t>конечные</w:t>
            </w:r>
          </w:p>
          <w:p w:rsidR="000E2007" w:rsidRPr="00F438D5" w:rsidRDefault="000E2007" w:rsidP="00E732F3">
            <w:pPr>
              <w:jc w:val="both"/>
              <w:rPr>
                <w:sz w:val="20"/>
                <w:szCs w:val="20"/>
              </w:rPr>
            </w:pPr>
            <w:r w:rsidRPr="00F438D5">
              <w:rPr>
                <w:sz w:val="20"/>
                <w:szCs w:val="20"/>
              </w:rPr>
              <w:t>результаты</w:t>
            </w:r>
          </w:p>
          <w:p w:rsidR="000E2007" w:rsidRPr="00F438D5" w:rsidRDefault="000E2007" w:rsidP="00E732F3">
            <w:pPr>
              <w:jc w:val="both"/>
              <w:rPr>
                <w:sz w:val="20"/>
                <w:szCs w:val="20"/>
              </w:rPr>
            </w:pPr>
            <w:r w:rsidRPr="00F438D5">
              <w:rPr>
                <w:sz w:val="20"/>
                <w:szCs w:val="20"/>
              </w:rPr>
              <w:t>реализации</w:t>
            </w:r>
          </w:p>
          <w:p w:rsidR="000E2007" w:rsidRPr="00F438D5" w:rsidRDefault="000E2007" w:rsidP="00E732F3">
            <w:pPr>
              <w:jc w:val="both"/>
              <w:rPr>
                <w:sz w:val="20"/>
                <w:szCs w:val="20"/>
              </w:rPr>
            </w:pPr>
            <w:r w:rsidRPr="00F438D5">
              <w:rPr>
                <w:sz w:val="20"/>
                <w:szCs w:val="20"/>
              </w:rPr>
              <w:t>Программы</w:t>
            </w:r>
          </w:p>
        </w:tc>
        <w:tc>
          <w:tcPr>
            <w:tcW w:w="8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sz w:val="20"/>
                <w:szCs w:val="20"/>
              </w:rPr>
              <w:t>- создание эффективной системы противодействия коррупции;</w:t>
            </w:r>
          </w:p>
          <w:p w:rsidR="000E2007" w:rsidRPr="00F438D5" w:rsidRDefault="000E2007" w:rsidP="00E732F3">
            <w:pPr>
              <w:jc w:val="both"/>
              <w:rPr>
                <w:sz w:val="20"/>
                <w:szCs w:val="20"/>
              </w:rPr>
            </w:pPr>
            <w:r w:rsidRPr="00F438D5">
              <w:rPr>
                <w:sz w:val="20"/>
                <w:szCs w:val="20"/>
              </w:rPr>
              <w:t>- снижение социальной напряженности в обществе, обусловленной проявлениями коррупции;</w:t>
            </w:r>
          </w:p>
          <w:p w:rsidR="000E2007" w:rsidRPr="00F438D5" w:rsidRDefault="000E2007" w:rsidP="00E732F3">
            <w:pPr>
              <w:jc w:val="both"/>
              <w:rPr>
                <w:sz w:val="20"/>
                <w:szCs w:val="20"/>
              </w:rPr>
            </w:pPr>
            <w:r w:rsidRPr="00F438D5">
              <w:rPr>
                <w:sz w:val="20"/>
                <w:szCs w:val="20"/>
              </w:rPr>
              <w:t>- 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0E2007" w:rsidRPr="00F438D5" w:rsidRDefault="000E2007" w:rsidP="00E732F3">
            <w:pPr>
              <w:jc w:val="both"/>
              <w:rPr>
                <w:sz w:val="20"/>
                <w:szCs w:val="20"/>
              </w:rPr>
            </w:pPr>
            <w:r w:rsidRPr="00F438D5">
              <w:rPr>
                <w:sz w:val="20"/>
                <w:szCs w:val="20"/>
              </w:rPr>
              <w:t>- создание дополнительных условий для обеспечения прозрачности деятельности администрации Каратузского сельсовета.</w:t>
            </w:r>
          </w:p>
        </w:tc>
      </w:tr>
    </w:tbl>
    <w:p w:rsidR="000E2007" w:rsidRPr="00F438D5" w:rsidRDefault="000E2007" w:rsidP="000E2007">
      <w:pPr>
        <w:ind w:firstLine="709"/>
        <w:jc w:val="both"/>
        <w:rPr>
          <w:color w:val="000000"/>
          <w:sz w:val="20"/>
          <w:szCs w:val="20"/>
        </w:rPr>
      </w:pPr>
    </w:p>
    <w:p w:rsidR="000E2007" w:rsidRPr="00F438D5" w:rsidRDefault="000E2007" w:rsidP="000E2007">
      <w:pPr>
        <w:numPr>
          <w:ilvl w:val="0"/>
          <w:numId w:val="1"/>
        </w:numPr>
        <w:ind w:left="0" w:firstLine="709"/>
        <w:jc w:val="center"/>
        <w:rPr>
          <w:b/>
          <w:bCs/>
          <w:color w:val="000000"/>
          <w:sz w:val="20"/>
          <w:szCs w:val="20"/>
        </w:rPr>
      </w:pPr>
      <w:r w:rsidRPr="00F438D5">
        <w:rPr>
          <w:b/>
          <w:bCs/>
          <w:color w:val="000000"/>
          <w:sz w:val="20"/>
          <w:szCs w:val="20"/>
        </w:rPr>
        <w:t>Содержание проблемы и обоснование необходимости ее решения программными методами.</w:t>
      </w:r>
    </w:p>
    <w:p w:rsidR="000E2007" w:rsidRPr="00F438D5" w:rsidRDefault="000E2007" w:rsidP="000E2007">
      <w:pPr>
        <w:ind w:firstLine="709"/>
        <w:jc w:val="both"/>
        <w:rPr>
          <w:color w:val="000000"/>
          <w:sz w:val="20"/>
          <w:szCs w:val="20"/>
        </w:rPr>
      </w:pPr>
      <w:r w:rsidRPr="00F438D5">
        <w:rPr>
          <w:color w:val="000000"/>
          <w:sz w:val="20"/>
          <w:szCs w:val="20"/>
        </w:rPr>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 – 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0E2007" w:rsidRPr="00F438D5" w:rsidRDefault="000E2007" w:rsidP="000E2007">
      <w:pPr>
        <w:ind w:firstLine="709"/>
        <w:jc w:val="both"/>
        <w:rPr>
          <w:color w:val="000000"/>
          <w:sz w:val="20"/>
          <w:szCs w:val="20"/>
        </w:rPr>
      </w:pPr>
      <w:r w:rsidRPr="00F438D5">
        <w:rPr>
          <w:color w:val="000000"/>
          <w:sz w:val="20"/>
          <w:szCs w:val="20"/>
        </w:rPr>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F438D5">
        <w:rPr>
          <w:color w:val="000000"/>
          <w:sz w:val="20"/>
          <w:szCs w:val="20"/>
        </w:rPr>
        <w:t>привычному явлению</w:t>
      </w:r>
      <w:proofErr w:type="gramEnd"/>
      <w:r w:rsidRPr="00F438D5">
        <w:rPr>
          <w:color w:val="000000"/>
          <w:sz w:val="20"/>
          <w:szCs w:val="20"/>
        </w:rPr>
        <w:t>.</w:t>
      </w:r>
    </w:p>
    <w:p w:rsidR="000E2007" w:rsidRPr="00F438D5" w:rsidRDefault="000E2007" w:rsidP="000E2007">
      <w:pPr>
        <w:ind w:firstLine="709"/>
        <w:jc w:val="both"/>
        <w:rPr>
          <w:color w:val="000000"/>
          <w:sz w:val="20"/>
          <w:szCs w:val="20"/>
        </w:rPr>
      </w:pPr>
      <w:r w:rsidRPr="00F438D5">
        <w:rPr>
          <w:color w:val="000000"/>
          <w:sz w:val="20"/>
          <w:szCs w:val="20"/>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 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взаимодействие с федеральными государственными органами и органами местного самоуправления. Для этого требуется программно – целевой подход, а также проведение организационных мероприятий в этом направлении.</w:t>
      </w:r>
    </w:p>
    <w:p w:rsidR="000E2007" w:rsidRPr="00F438D5" w:rsidRDefault="000E2007" w:rsidP="000E2007">
      <w:pPr>
        <w:ind w:firstLine="709"/>
        <w:jc w:val="both"/>
        <w:rPr>
          <w:color w:val="000000"/>
          <w:sz w:val="20"/>
          <w:szCs w:val="20"/>
        </w:rPr>
      </w:pPr>
    </w:p>
    <w:p w:rsidR="000E2007" w:rsidRPr="00F438D5" w:rsidRDefault="000E2007" w:rsidP="000E2007">
      <w:pPr>
        <w:numPr>
          <w:ilvl w:val="0"/>
          <w:numId w:val="2"/>
        </w:numPr>
        <w:ind w:left="0" w:firstLine="709"/>
        <w:jc w:val="center"/>
        <w:rPr>
          <w:b/>
          <w:bCs/>
          <w:color w:val="000000"/>
          <w:sz w:val="20"/>
          <w:szCs w:val="20"/>
        </w:rPr>
      </w:pPr>
      <w:r w:rsidRPr="00F438D5">
        <w:rPr>
          <w:b/>
          <w:bCs/>
          <w:color w:val="000000"/>
          <w:sz w:val="20"/>
          <w:szCs w:val="20"/>
        </w:rPr>
        <w:t>Основные цели и задачи программы</w:t>
      </w:r>
    </w:p>
    <w:p w:rsidR="000E2007" w:rsidRPr="00F438D5" w:rsidRDefault="000E2007" w:rsidP="000E2007">
      <w:pPr>
        <w:ind w:firstLine="709"/>
        <w:jc w:val="both"/>
        <w:rPr>
          <w:color w:val="000000"/>
          <w:sz w:val="20"/>
          <w:szCs w:val="20"/>
        </w:rPr>
      </w:pPr>
      <w:r w:rsidRPr="00F438D5">
        <w:rPr>
          <w:color w:val="000000"/>
          <w:sz w:val="20"/>
          <w:szCs w:val="20"/>
        </w:rPr>
        <w:t xml:space="preserve">Главные цели муниципальной программы противодействии коррупции </w:t>
      </w:r>
      <w:proofErr w:type="gramStart"/>
      <w:r w:rsidRPr="00F438D5">
        <w:rPr>
          <w:color w:val="000000"/>
          <w:sz w:val="20"/>
          <w:szCs w:val="20"/>
        </w:rPr>
        <w:t>-п</w:t>
      </w:r>
      <w:proofErr w:type="gramEnd"/>
      <w:r w:rsidRPr="00F438D5">
        <w:rPr>
          <w:color w:val="000000"/>
          <w:sz w:val="20"/>
          <w:szCs w:val="20"/>
        </w:rPr>
        <w:t>роведение эффективной политики по предупреждению коррупции на уровне местного самоуправления; снижение уровня коррупции, ее проявлений во всех сферах жизнедеятельности общества; укрепление доверия жителей муниципального образования к органу местного самоуправления, 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0E2007" w:rsidRPr="00F438D5" w:rsidRDefault="000E2007" w:rsidP="000E2007">
      <w:pPr>
        <w:ind w:firstLine="709"/>
        <w:jc w:val="both"/>
        <w:rPr>
          <w:color w:val="000000"/>
          <w:sz w:val="20"/>
          <w:szCs w:val="20"/>
        </w:rPr>
      </w:pPr>
      <w:r w:rsidRPr="00F438D5">
        <w:rPr>
          <w:color w:val="000000"/>
          <w:sz w:val="20"/>
          <w:szCs w:val="20"/>
        </w:rPr>
        <w:t>Для достижения указанных целей требуется решение следующих задач:</w:t>
      </w:r>
    </w:p>
    <w:p w:rsidR="000E2007" w:rsidRPr="00F438D5" w:rsidRDefault="000E2007" w:rsidP="000E2007">
      <w:pPr>
        <w:ind w:firstLine="709"/>
        <w:jc w:val="both"/>
        <w:rPr>
          <w:color w:val="000000"/>
          <w:sz w:val="20"/>
          <w:szCs w:val="20"/>
        </w:rPr>
      </w:pPr>
      <w:r w:rsidRPr="00F438D5">
        <w:rPr>
          <w:color w:val="000000"/>
          <w:sz w:val="20"/>
          <w:szCs w:val="20"/>
        </w:rPr>
        <w:t>– устранение условий, порождающих коррупцию;</w:t>
      </w:r>
    </w:p>
    <w:p w:rsidR="000E2007" w:rsidRPr="00F438D5" w:rsidRDefault="000E2007" w:rsidP="000E2007">
      <w:pPr>
        <w:ind w:firstLine="709"/>
        <w:jc w:val="both"/>
        <w:rPr>
          <w:color w:val="000000"/>
          <w:sz w:val="20"/>
          <w:szCs w:val="20"/>
        </w:rPr>
      </w:pPr>
      <w:r w:rsidRPr="00F438D5">
        <w:rPr>
          <w:color w:val="000000"/>
          <w:sz w:val="20"/>
          <w:szCs w:val="20"/>
        </w:rPr>
        <w:t>– совершенствование правового регулирования в сфере противодействия коррупции на территории Каратузского сельсовета;</w:t>
      </w:r>
    </w:p>
    <w:p w:rsidR="000E2007" w:rsidRPr="00F438D5" w:rsidRDefault="000E2007" w:rsidP="000E2007">
      <w:pPr>
        <w:ind w:firstLine="709"/>
        <w:jc w:val="both"/>
        <w:rPr>
          <w:color w:val="000000"/>
          <w:sz w:val="20"/>
          <w:szCs w:val="20"/>
        </w:rPr>
      </w:pPr>
      <w:r w:rsidRPr="00F438D5">
        <w:rPr>
          <w:color w:val="000000"/>
          <w:sz w:val="20"/>
          <w:szCs w:val="20"/>
        </w:rPr>
        <w:t>– создание системы противодействия коррупции;</w:t>
      </w:r>
    </w:p>
    <w:p w:rsidR="000E2007" w:rsidRPr="00F438D5" w:rsidRDefault="000E2007" w:rsidP="000E2007">
      <w:pPr>
        <w:ind w:firstLine="709"/>
        <w:jc w:val="both"/>
        <w:rPr>
          <w:color w:val="000000"/>
          <w:sz w:val="20"/>
          <w:szCs w:val="20"/>
        </w:rPr>
      </w:pPr>
      <w:r w:rsidRPr="00F438D5">
        <w:rPr>
          <w:color w:val="000000"/>
          <w:sz w:val="20"/>
          <w:szCs w:val="20"/>
        </w:rPr>
        <w:t>– организация антикоррупционного мониторинга, просвещения и пропаганды;</w:t>
      </w:r>
    </w:p>
    <w:p w:rsidR="000E2007" w:rsidRPr="00F438D5" w:rsidRDefault="000E2007" w:rsidP="000E2007">
      <w:pPr>
        <w:ind w:firstLine="709"/>
        <w:jc w:val="both"/>
        <w:rPr>
          <w:color w:val="000000"/>
          <w:sz w:val="20"/>
          <w:szCs w:val="20"/>
        </w:rPr>
      </w:pPr>
      <w:r w:rsidRPr="00F438D5">
        <w:rPr>
          <w:color w:val="000000"/>
          <w:sz w:val="20"/>
          <w:szCs w:val="20"/>
        </w:rPr>
        <w:t>– обеспечение прозрачности деятельности администрации Каратузского сельсовета;</w:t>
      </w:r>
    </w:p>
    <w:p w:rsidR="000E2007" w:rsidRPr="00F438D5" w:rsidRDefault="000E2007" w:rsidP="000E2007">
      <w:pPr>
        <w:ind w:firstLine="709"/>
        <w:jc w:val="both"/>
        <w:rPr>
          <w:color w:val="000000"/>
          <w:sz w:val="20"/>
          <w:szCs w:val="20"/>
        </w:rPr>
      </w:pPr>
      <w:r w:rsidRPr="00F438D5">
        <w:rPr>
          <w:color w:val="000000"/>
          <w:sz w:val="20"/>
          <w:szCs w:val="20"/>
        </w:rPr>
        <w:t>– формирование антикоррупционного общественного сознания.</w:t>
      </w:r>
    </w:p>
    <w:p w:rsidR="000E2007" w:rsidRPr="00F438D5" w:rsidRDefault="000E2007" w:rsidP="000E2007">
      <w:pPr>
        <w:ind w:firstLine="709"/>
        <w:jc w:val="both"/>
        <w:rPr>
          <w:color w:val="000000"/>
          <w:sz w:val="20"/>
          <w:szCs w:val="20"/>
        </w:rPr>
      </w:pPr>
    </w:p>
    <w:p w:rsidR="000E2007" w:rsidRPr="00F438D5" w:rsidRDefault="000E2007" w:rsidP="000E2007">
      <w:pPr>
        <w:numPr>
          <w:ilvl w:val="0"/>
          <w:numId w:val="3"/>
        </w:numPr>
        <w:ind w:left="0" w:firstLine="709"/>
        <w:jc w:val="center"/>
        <w:rPr>
          <w:b/>
          <w:bCs/>
          <w:color w:val="000000"/>
          <w:sz w:val="20"/>
          <w:szCs w:val="20"/>
        </w:rPr>
      </w:pPr>
      <w:r w:rsidRPr="00F438D5">
        <w:rPr>
          <w:b/>
          <w:bCs/>
          <w:color w:val="000000"/>
          <w:sz w:val="20"/>
          <w:szCs w:val="20"/>
        </w:rPr>
        <w:t>Оценка эффективности социально-экономических последствий от реализации Программы.</w:t>
      </w:r>
    </w:p>
    <w:p w:rsidR="000E2007" w:rsidRPr="00F438D5" w:rsidRDefault="000E2007" w:rsidP="000E2007">
      <w:pPr>
        <w:ind w:firstLine="709"/>
        <w:jc w:val="both"/>
        <w:rPr>
          <w:color w:val="000000"/>
          <w:sz w:val="20"/>
          <w:szCs w:val="20"/>
        </w:rPr>
      </w:pPr>
      <w:r w:rsidRPr="00F438D5">
        <w:rPr>
          <w:color w:val="000000"/>
          <w:sz w:val="20"/>
          <w:szCs w:val="20"/>
        </w:rPr>
        <w:t>Реализация Программы, в силу ее специфики и ярко выраженного социально – 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в Каратузском сельсовете.</w:t>
      </w:r>
    </w:p>
    <w:p w:rsidR="000E2007" w:rsidRPr="00F438D5" w:rsidRDefault="000E2007" w:rsidP="000E2007">
      <w:pPr>
        <w:ind w:firstLine="709"/>
        <w:jc w:val="both"/>
        <w:rPr>
          <w:color w:val="000000"/>
          <w:sz w:val="20"/>
          <w:szCs w:val="20"/>
        </w:rPr>
      </w:pPr>
      <w:r w:rsidRPr="00F438D5">
        <w:rPr>
          <w:color w:val="000000"/>
          <w:sz w:val="20"/>
          <w:szCs w:val="20"/>
        </w:rPr>
        <w:t>Реализация Программы и принятие нормативных правовых актов по вопросам противодействия коррупции на территории Каратузского сельсовета в 2019 году позволят добиться позитивного изменения ситуации, связанной с коррупционными проявлениями.</w:t>
      </w:r>
    </w:p>
    <w:p w:rsidR="000E2007" w:rsidRPr="00F438D5" w:rsidRDefault="000E2007" w:rsidP="000E2007">
      <w:pPr>
        <w:ind w:firstLine="709"/>
        <w:jc w:val="both"/>
        <w:rPr>
          <w:color w:val="000000"/>
          <w:sz w:val="20"/>
          <w:szCs w:val="20"/>
        </w:rPr>
      </w:pPr>
      <w:r w:rsidRPr="00F438D5">
        <w:rPr>
          <w:color w:val="000000"/>
          <w:sz w:val="20"/>
          <w:szCs w:val="20"/>
        </w:rPr>
        <w:lastRenderedPageBreak/>
        <w:t xml:space="preserve">При этом системное проведение антикоррупционных экспертиз нормативных правовых актов администрации Каратузского сельсовета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Каратузского сельсовета не позволит создать предпосылки и условия для проявления </w:t>
      </w:r>
      <w:proofErr w:type="spellStart"/>
      <w:r w:rsidRPr="00F438D5">
        <w:rPr>
          <w:color w:val="000000"/>
          <w:sz w:val="20"/>
          <w:szCs w:val="20"/>
        </w:rPr>
        <w:t>коррупциогенных</w:t>
      </w:r>
      <w:proofErr w:type="spellEnd"/>
      <w:r w:rsidRPr="00F438D5">
        <w:rPr>
          <w:color w:val="000000"/>
          <w:sz w:val="20"/>
          <w:szCs w:val="20"/>
        </w:rPr>
        <w:t xml:space="preserve"> факторов.</w:t>
      </w:r>
    </w:p>
    <w:p w:rsidR="000E2007" w:rsidRPr="00F438D5" w:rsidRDefault="000E2007" w:rsidP="000E2007">
      <w:pPr>
        <w:ind w:firstLine="709"/>
        <w:jc w:val="both"/>
        <w:rPr>
          <w:color w:val="000000"/>
          <w:sz w:val="20"/>
          <w:szCs w:val="20"/>
        </w:rPr>
      </w:pPr>
      <w:r w:rsidRPr="00F438D5">
        <w:rPr>
          <w:color w:val="000000"/>
          <w:sz w:val="20"/>
          <w:szCs w:val="20"/>
        </w:rPr>
        <w:t>Реальную эффективность реализации Программы позволит оценить результат проведения мониторинга общественного мнения. Предполагается, что доля опрошенных граждан, которые лично сталкивались с проблемой коррупции, к 2020 году сократится.</w:t>
      </w:r>
    </w:p>
    <w:p w:rsidR="000E2007" w:rsidRPr="00F438D5" w:rsidRDefault="000E2007" w:rsidP="000E2007">
      <w:pPr>
        <w:ind w:firstLine="709"/>
        <w:jc w:val="both"/>
        <w:rPr>
          <w:color w:val="000000"/>
          <w:sz w:val="20"/>
          <w:szCs w:val="20"/>
        </w:rPr>
      </w:pPr>
      <w:r w:rsidRPr="00F438D5">
        <w:rPr>
          <w:color w:val="000000"/>
          <w:sz w:val="20"/>
          <w:szCs w:val="20"/>
        </w:rPr>
        <w:t>Реализация мероприятий Программы позволит увеличить долю граждан, удовлетворенных информационной открытостью администрации Каратузского сельсовета. 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E2007" w:rsidRPr="00F438D5" w:rsidRDefault="000E2007" w:rsidP="000E2007">
      <w:pPr>
        <w:ind w:firstLine="709"/>
        <w:jc w:val="both"/>
        <w:rPr>
          <w:color w:val="000000"/>
          <w:sz w:val="20"/>
          <w:szCs w:val="20"/>
        </w:rPr>
      </w:pPr>
      <w:r w:rsidRPr="00F438D5">
        <w:rPr>
          <w:color w:val="000000"/>
          <w:sz w:val="20"/>
          <w:szCs w:val="20"/>
        </w:rPr>
        <w:sym w:font="Symbol" w:char="F02D"/>
      </w:r>
      <w:r w:rsidRPr="00F438D5">
        <w:rPr>
          <w:color w:val="000000"/>
          <w:sz w:val="20"/>
          <w:szCs w:val="20"/>
        </w:rPr>
        <w:t xml:space="preserve"> создание эффективной системы противодействия коррупции;</w:t>
      </w:r>
    </w:p>
    <w:p w:rsidR="000E2007" w:rsidRPr="00F438D5" w:rsidRDefault="000E2007" w:rsidP="000E2007">
      <w:pPr>
        <w:ind w:firstLine="709"/>
        <w:jc w:val="both"/>
        <w:rPr>
          <w:color w:val="000000"/>
          <w:sz w:val="20"/>
          <w:szCs w:val="20"/>
        </w:rPr>
      </w:pPr>
      <w:r w:rsidRPr="00F438D5">
        <w:rPr>
          <w:color w:val="000000"/>
          <w:sz w:val="20"/>
          <w:szCs w:val="20"/>
        </w:rPr>
        <w:sym w:font="Symbol" w:char="F02D"/>
      </w:r>
      <w:r w:rsidRPr="00F438D5">
        <w:rPr>
          <w:color w:val="000000"/>
          <w:sz w:val="20"/>
          <w:szCs w:val="20"/>
        </w:rPr>
        <w:t xml:space="preserve"> снижение социальной напряженности в обществе, обусловленной проявлениями коррупции;</w:t>
      </w:r>
    </w:p>
    <w:p w:rsidR="000E2007" w:rsidRPr="00F438D5" w:rsidRDefault="000E2007" w:rsidP="000E2007">
      <w:pPr>
        <w:ind w:firstLine="709"/>
        <w:jc w:val="both"/>
        <w:rPr>
          <w:color w:val="000000"/>
          <w:sz w:val="20"/>
          <w:szCs w:val="20"/>
        </w:rPr>
      </w:pPr>
      <w:r w:rsidRPr="00F438D5">
        <w:rPr>
          <w:color w:val="000000"/>
          <w:sz w:val="20"/>
          <w:szCs w:val="20"/>
        </w:rPr>
        <w:sym w:font="Symbol" w:char="F02D"/>
      </w:r>
      <w:r w:rsidRPr="00F438D5">
        <w:rPr>
          <w:color w:val="000000"/>
          <w:sz w:val="20"/>
          <w:szCs w:val="20"/>
        </w:rPr>
        <w:t xml:space="preserve"> 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0E2007" w:rsidRPr="00F438D5" w:rsidRDefault="000E2007" w:rsidP="000E2007">
      <w:pPr>
        <w:ind w:firstLine="709"/>
        <w:jc w:val="both"/>
        <w:rPr>
          <w:color w:val="000000"/>
          <w:sz w:val="20"/>
          <w:szCs w:val="20"/>
        </w:rPr>
      </w:pPr>
      <w:r w:rsidRPr="00F438D5">
        <w:rPr>
          <w:color w:val="000000"/>
          <w:sz w:val="20"/>
          <w:szCs w:val="20"/>
        </w:rPr>
        <w:sym w:font="Symbol" w:char="F02D"/>
      </w:r>
      <w:r w:rsidRPr="00F438D5">
        <w:rPr>
          <w:color w:val="000000"/>
          <w:sz w:val="20"/>
          <w:szCs w:val="20"/>
        </w:rPr>
        <w:t xml:space="preserve"> создание дополнительных условий для обеспечения прозрачности деятельности администрации Каратузского сельсовета. Оценка эффективности реализации Программы производится ее разработчиком, администрацией Каратузского сельсовета, по завершении срока реализации Программы.</w:t>
      </w:r>
    </w:p>
    <w:p w:rsidR="000E2007" w:rsidRPr="00F438D5" w:rsidRDefault="000E2007" w:rsidP="000E2007">
      <w:pPr>
        <w:rPr>
          <w:sz w:val="20"/>
          <w:szCs w:val="20"/>
        </w:rPr>
      </w:pPr>
    </w:p>
    <w:p w:rsidR="000E2007" w:rsidRPr="00F438D5" w:rsidRDefault="000E2007" w:rsidP="000E2007">
      <w:pPr>
        <w:rPr>
          <w:sz w:val="20"/>
          <w:szCs w:val="20"/>
        </w:rPr>
      </w:pPr>
    </w:p>
    <w:p w:rsidR="000E2007" w:rsidRPr="00F438D5" w:rsidRDefault="000E2007" w:rsidP="000E2007">
      <w:pPr>
        <w:ind w:firstLine="709"/>
        <w:jc w:val="right"/>
        <w:rPr>
          <w:color w:val="000000"/>
          <w:sz w:val="20"/>
          <w:szCs w:val="20"/>
        </w:rPr>
      </w:pPr>
      <w:r w:rsidRPr="00F438D5">
        <w:rPr>
          <w:color w:val="000000"/>
          <w:sz w:val="20"/>
          <w:szCs w:val="20"/>
        </w:rPr>
        <w:t>Приложение № 2</w:t>
      </w:r>
    </w:p>
    <w:p w:rsidR="000E2007" w:rsidRPr="00F438D5" w:rsidRDefault="000E2007" w:rsidP="000E2007">
      <w:pPr>
        <w:ind w:firstLine="709"/>
        <w:jc w:val="right"/>
        <w:rPr>
          <w:color w:val="000000"/>
          <w:sz w:val="20"/>
          <w:szCs w:val="20"/>
        </w:rPr>
      </w:pPr>
      <w:r w:rsidRPr="00F438D5">
        <w:rPr>
          <w:color w:val="000000"/>
          <w:sz w:val="20"/>
          <w:szCs w:val="20"/>
        </w:rPr>
        <w:t>к постановлению Администрации</w:t>
      </w:r>
    </w:p>
    <w:p w:rsidR="000E2007" w:rsidRPr="00F438D5" w:rsidRDefault="000E2007" w:rsidP="000E2007">
      <w:pPr>
        <w:ind w:firstLine="709"/>
        <w:jc w:val="right"/>
        <w:rPr>
          <w:color w:val="000000"/>
          <w:sz w:val="20"/>
          <w:szCs w:val="20"/>
        </w:rPr>
      </w:pPr>
      <w:r w:rsidRPr="00F438D5">
        <w:rPr>
          <w:color w:val="000000"/>
          <w:sz w:val="20"/>
          <w:szCs w:val="20"/>
        </w:rPr>
        <w:t>Каратузского сельсовета</w:t>
      </w:r>
    </w:p>
    <w:p w:rsidR="000E2007" w:rsidRPr="00F438D5" w:rsidRDefault="000E2007" w:rsidP="000E2007">
      <w:pPr>
        <w:ind w:firstLine="709"/>
        <w:jc w:val="right"/>
        <w:rPr>
          <w:color w:val="000000"/>
          <w:sz w:val="20"/>
          <w:szCs w:val="20"/>
        </w:rPr>
      </w:pPr>
      <w:r w:rsidRPr="00F438D5">
        <w:rPr>
          <w:color w:val="000000"/>
          <w:sz w:val="20"/>
          <w:szCs w:val="20"/>
        </w:rPr>
        <w:t>от 19.03.2019г. № 53-П</w:t>
      </w:r>
    </w:p>
    <w:p w:rsidR="000E2007" w:rsidRPr="00F438D5" w:rsidRDefault="000E2007" w:rsidP="000E2007">
      <w:pPr>
        <w:ind w:firstLine="709"/>
        <w:jc w:val="both"/>
        <w:rPr>
          <w:color w:val="000000"/>
          <w:sz w:val="20"/>
          <w:szCs w:val="20"/>
        </w:rPr>
      </w:pPr>
    </w:p>
    <w:p w:rsidR="000E2007" w:rsidRPr="00F438D5" w:rsidRDefault="000E2007" w:rsidP="000E2007">
      <w:pPr>
        <w:ind w:firstLine="709"/>
        <w:jc w:val="center"/>
        <w:rPr>
          <w:b/>
          <w:bCs/>
          <w:color w:val="000000"/>
          <w:sz w:val="20"/>
          <w:szCs w:val="20"/>
        </w:rPr>
      </w:pPr>
      <w:r w:rsidRPr="00F438D5">
        <w:rPr>
          <w:b/>
          <w:bCs/>
          <w:color w:val="000000"/>
          <w:sz w:val="20"/>
          <w:szCs w:val="20"/>
        </w:rPr>
        <w:t xml:space="preserve">План мероприятий по реализации муниципальной программы «Противодействие коррупции </w:t>
      </w:r>
    </w:p>
    <w:p w:rsidR="000E2007" w:rsidRPr="00F438D5" w:rsidRDefault="000E2007" w:rsidP="000E2007">
      <w:pPr>
        <w:ind w:firstLine="709"/>
        <w:jc w:val="center"/>
        <w:rPr>
          <w:color w:val="000000"/>
          <w:sz w:val="20"/>
          <w:szCs w:val="20"/>
        </w:rPr>
      </w:pPr>
      <w:r w:rsidRPr="00F438D5">
        <w:rPr>
          <w:b/>
          <w:bCs/>
          <w:color w:val="000000"/>
          <w:sz w:val="20"/>
          <w:szCs w:val="20"/>
        </w:rPr>
        <w:t>в Каратузском сельсовете на 2019 – 2020 годы»</w:t>
      </w:r>
    </w:p>
    <w:p w:rsidR="000E2007" w:rsidRPr="00F438D5" w:rsidRDefault="000E2007" w:rsidP="000E2007">
      <w:pPr>
        <w:ind w:firstLine="709"/>
        <w:jc w:val="both"/>
        <w:rPr>
          <w:color w:val="000000"/>
          <w:sz w:val="20"/>
          <w:szCs w:val="20"/>
        </w:rPr>
      </w:pPr>
      <w:r w:rsidRPr="00F438D5">
        <w:rPr>
          <w:color w:val="000000"/>
          <w:sz w:val="20"/>
          <w:szCs w:val="20"/>
        </w:rPr>
        <w:t> </w:t>
      </w:r>
    </w:p>
    <w:tbl>
      <w:tblPr>
        <w:tblW w:w="10315" w:type="dxa"/>
        <w:tblInd w:w="-743" w:type="dxa"/>
        <w:tblLayout w:type="fixed"/>
        <w:tblCellMar>
          <w:left w:w="0" w:type="dxa"/>
          <w:right w:w="0" w:type="dxa"/>
        </w:tblCellMar>
        <w:tblLook w:val="04A0" w:firstRow="1" w:lastRow="0" w:firstColumn="1" w:lastColumn="0" w:noHBand="0" w:noVBand="1"/>
      </w:tblPr>
      <w:tblGrid>
        <w:gridCol w:w="920"/>
        <w:gridCol w:w="5142"/>
        <w:gridCol w:w="2641"/>
        <w:gridCol w:w="1612"/>
      </w:tblGrid>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bookmarkStart w:id="0" w:name="_GoBack"/>
            <w:r w:rsidRPr="00F438D5">
              <w:rPr>
                <w:color w:val="000000"/>
                <w:sz w:val="20"/>
                <w:szCs w:val="20"/>
              </w:rPr>
              <w:t xml:space="preserve">№ </w:t>
            </w:r>
            <w:proofErr w:type="gramStart"/>
            <w:r w:rsidRPr="00F438D5">
              <w:rPr>
                <w:color w:val="000000"/>
                <w:sz w:val="20"/>
                <w:szCs w:val="20"/>
              </w:rPr>
              <w:t>п</w:t>
            </w:r>
            <w:proofErr w:type="gramEnd"/>
            <w:r w:rsidRPr="00F438D5">
              <w:rPr>
                <w:color w:val="000000"/>
                <w:sz w:val="20"/>
                <w:szCs w:val="20"/>
              </w:rPr>
              <w:t>/п</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Мероприятия</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Ответственные</w:t>
            </w:r>
          </w:p>
          <w:p w:rsidR="000E2007" w:rsidRPr="00F438D5" w:rsidRDefault="000E2007" w:rsidP="00E732F3">
            <w:pPr>
              <w:spacing w:line="64" w:lineRule="atLeast"/>
              <w:jc w:val="both"/>
              <w:rPr>
                <w:sz w:val="20"/>
                <w:szCs w:val="20"/>
              </w:rPr>
            </w:pPr>
            <w:r w:rsidRPr="00F438D5">
              <w:rPr>
                <w:color w:val="000000"/>
                <w:sz w:val="20"/>
                <w:szCs w:val="20"/>
              </w:rPr>
              <w:t>исполнители</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Срок реализации</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Раздел 1. Меры по правовому обеспечению противодействия коррупции</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1.</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Совершенствование нормативной базы по вопросам муниципальной службы.</w:t>
            </w:r>
          </w:p>
          <w:p w:rsidR="000E2007" w:rsidRPr="00F438D5" w:rsidRDefault="000E2007" w:rsidP="00E732F3">
            <w:pPr>
              <w:spacing w:line="64" w:lineRule="atLeast"/>
              <w:jc w:val="both"/>
              <w:rPr>
                <w:sz w:val="20"/>
                <w:szCs w:val="20"/>
              </w:rPr>
            </w:pPr>
            <w:r w:rsidRPr="00F438D5">
              <w:rPr>
                <w:color w:val="000000"/>
                <w:sz w:val="20"/>
                <w:szCs w:val="20"/>
              </w:rPr>
              <w:t>Мониторинг изменений антикоррупционного законодательства Российской Федерации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 администрации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В течение</w:t>
            </w:r>
          </w:p>
          <w:p w:rsidR="000E2007" w:rsidRPr="00F438D5" w:rsidRDefault="000E2007" w:rsidP="00E732F3">
            <w:pPr>
              <w:jc w:val="both"/>
              <w:rPr>
                <w:sz w:val="20"/>
                <w:szCs w:val="20"/>
              </w:rPr>
            </w:pPr>
            <w:r w:rsidRPr="00F438D5">
              <w:rPr>
                <w:color w:val="000000"/>
                <w:sz w:val="20"/>
                <w:szCs w:val="20"/>
              </w:rPr>
              <w:t>2019 – 2020</w:t>
            </w:r>
          </w:p>
          <w:p w:rsidR="000E2007" w:rsidRPr="00F438D5" w:rsidRDefault="000E2007" w:rsidP="00E732F3">
            <w:pPr>
              <w:spacing w:line="64" w:lineRule="atLeast"/>
              <w:jc w:val="both"/>
              <w:rPr>
                <w:sz w:val="20"/>
                <w:szCs w:val="20"/>
              </w:rPr>
            </w:pPr>
            <w:r w:rsidRPr="00F438D5">
              <w:rPr>
                <w:color w:val="000000"/>
                <w:sz w:val="20"/>
                <w:szCs w:val="20"/>
              </w:rPr>
              <w:t>(по мере необходимости)</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Раздел 2. Меры по совершенствованию муниципального управления в целях предупреждения коррупции. Противодействие коррупции в сфере закупок товаров, работ, услуг для обеспечения муниципальных нужд</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2.</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Антикоррупционная экспертиза документов для осуществления закупок товаров, работ, услуг для муниципальных нужд</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 администрации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3.</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Совершенствование организации деятельности органа местного самоуправления по использованию муниципальных средств, имущества</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4.</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Контроль эффективности использования муниципального имущества</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5.</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Организация и проведение проверки целевого использования, сохранности и эффективности управления имуществом, находящимся в хозяйственном ведении, оперативном управлении.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Экспертиза проектов нормативных правовых актов с целью выявления в них положений, способствующих проявлению коррупции</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6.</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Проведение антикоррупционной экспертизы проектов муниципальных правовых актов и проведение антикоррупционной экспертизы муниципальных правовых актов органа местного самоуправления</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7.</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Консультирование муниципальных служащих по подготовке проектов нормативных правовых актов</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lastRenderedPageBreak/>
              <w:t>8.</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Выявление в проектах нормативных правовых актов коррупционных факторов с выработкой предложений, направленных на совершенствование нормотворческой деятельности; последующее рассмотрение этих рекомендаций с участием специалистов органа местного самоуправления, в должностные обязанности которых входит подготовка нормативных правовых актов</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Регламентация деятельности органов местного самоуправления</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9.</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Анализ деятельности администрации Каратузского сельсовета</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Заместитель главы администрации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Один раз в полугодие</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10.</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Подготовка предложений по оптимизации полномочий, численности муниципальных служащих в случае необходимости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Заместитель главы администрации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11.</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proofErr w:type="gramStart"/>
            <w:r w:rsidRPr="00F438D5">
              <w:rPr>
                <w:color w:val="000000"/>
                <w:sz w:val="20"/>
                <w:szCs w:val="20"/>
              </w:rPr>
              <w:t>Контроль за</w:t>
            </w:r>
            <w:proofErr w:type="gramEnd"/>
            <w:r w:rsidRPr="00F438D5">
              <w:rPr>
                <w:color w:val="000000"/>
                <w:sz w:val="20"/>
                <w:szCs w:val="20"/>
              </w:rPr>
              <w:t xml:space="preserve"> строгим выполнением административных регламентов предоставления муниципальных услуг муниципальными служащими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Заместитель главы администрации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Внедрение антикоррупционных механизмов в рамках реализации кадровой политики в органе местного самоуправления</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12.</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Обеспечение осуществления комплекса организационных, разъяснительных и иных мер по соблюдению лицами, замещающими должности муниципальной службы,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Ежегодно в течение планируемого периода в срок до 01.09</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13.</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Проведение мониторинга декларирования муниципальными служащими, руководителями муниципальных учреждений сведений о доходах, расходах, об имуществе и обязательствах имущественного характера;</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организационно-массовой работе, архиву и кадрам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Ежегодно в течение планируемого периода в срок до 01.06</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14.</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Стимулирование добросовестного исполнения обязанностей муниципальной службы в целях профилактики коррупции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15.</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Совершенствование конкурсных механизмов замещения вакантных должностей муниципальной службы с целью минимизации рисков проявлений коррупционного поведения муниципальных служащих</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16.</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proofErr w:type="gramStart"/>
            <w:r w:rsidRPr="00F438D5">
              <w:rPr>
                <w:color w:val="000000"/>
                <w:sz w:val="20"/>
                <w:szCs w:val="20"/>
              </w:rPr>
              <w:t>Организация работы по доведению до лиц, замещающих должности муниципальной службы, муниципальных служащих положений действующего законодательства Российской Федерации и Красноярского края, муниципального образования о противодействии коррупции об ответственности за коррупционные правонарушения, об увольнении в связи с утратой доверия, о проверки достоверности и полноты сведений, представляемых лицами, замещающими должности муниципальной службы, муниципальными служащими в соответствии с действующим законодательством</w:t>
            </w:r>
            <w:proofErr w:type="gramEnd"/>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17.</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proofErr w:type="gramStart"/>
            <w:r w:rsidRPr="00F438D5">
              <w:rPr>
                <w:color w:val="000000"/>
                <w:sz w:val="20"/>
                <w:szCs w:val="20"/>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должности муниципальной службы, муниципальными служащими, поведения, которое может восприниматься окружающими как обещание или предложение дачи взятки, либо как согласие</w:t>
            </w:r>
            <w:proofErr w:type="gramEnd"/>
            <w:r w:rsidRPr="00F438D5">
              <w:rPr>
                <w:color w:val="000000"/>
                <w:sz w:val="20"/>
                <w:szCs w:val="20"/>
              </w:rPr>
              <w:t xml:space="preserve"> принять взятку или как просьба о даче взятки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До 01.09.2019</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lastRenderedPageBreak/>
              <w:t>18.</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 xml:space="preserve">Обеспечение </w:t>
            </w:r>
            <w:proofErr w:type="gramStart"/>
            <w:r w:rsidRPr="00F438D5">
              <w:rPr>
                <w:color w:val="000000"/>
                <w:sz w:val="20"/>
                <w:szCs w:val="20"/>
              </w:rPr>
              <w:t>контроля за</w:t>
            </w:r>
            <w:proofErr w:type="gramEnd"/>
            <w:r w:rsidRPr="00F438D5">
              <w:rPr>
                <w:color w:val="000000"/>
                <w:sz w:val="20"/>
                <w:szCs w:val="20"/>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19.</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 xml:space="preserve">Обеспечение </w:t>
            </w:r>
            <w:proofErr w:type="gramStart"/>
            <w:r w:rsidRPr="00F438D5">
              <w:rPr>
                <w:color w:val="000000"/>
                <w:sz w:val="20"/>
                <w:szCs w:val="20"/>
              </w:rPr>
              <w:t>контроля за</w:t>
            </w:r>
            <w:proofErr w:type="gramEnd"/>
            <w:r w:rsidRPr="00F438D5">
              <w:rPr>
                <w:color w:val="000000"/>
                <w:sz w:val="20"/>
                <w:szCs w:val="20"/>
              </w:rPr>
              <w:t xml:space="preserve"> выполнением лицами, замещающими должности муниципальной службы, муниципальными служащими, </w:t>
            </w:r>
            <w:hyperlink r:id="rId19" w:history="1">
              <w:r w:rsidRPr="00F438D5">
                <w:rPr>
                  <w:color w:val="000000"/>
                  <w:sz w:val="20"/>
                  <w:szCs w:val="20"/>
                </w:rPr>
                <w:t>обязанности</w:t>
              </w:r>
            </w:hyperlink>
            <w:r w:rsidRPr="00F438D5">
              <w:rPr>
                <w:color w:val="000000"/>
                <w:sz w:val="20"/>
                <w:szCs w:val="20"/>
              </w:rPr>
              <w:t xml:space="preserve"> сообщать в случаях, установленных федеральными законами, о фактах обращения в целях склонения муниципального служащего к совершению коррупционных правонарушений</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20.</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Активизация работы по формированию у муниципальных служащих и работников учреждений отрицательного отношения к коррупции, привлечение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 предание гласности каждого установленного факта коррупции в соответствующем органе и учреждении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Заместитель главы администрации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21.</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 xml:space="preserve">Организация мониторинга исполнения установленного </w:t>
            </w:r>
            <w:hyperlink r:id="rId20" w:history="1">
              <w:r w:rsidRPr="00F438D5">
                <w:rPr>
                  <w:color w:val="000000"/>
                  <w:sz w:val="20"/>
                  <w:szCs w:val="20"/>
                </w:rPr>
                <w:t>порядка</w:t>
              </w:r>
            </w:hyperlink>
            <w:r w:rsidRPr="00F438D5">
              <w:rPr>
                <w:color w:val="000000"/>
                <w:sz w:val="20"/>
                <w:szCs w:val="20"/>
              </w:rPr>
              <w:t xml:space="preserve"> сообщения лицами, замещающими должности муниципальной службы,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Ежегодно в течение планируемого периода до 31.12</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22.</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 xml:space="preserve">Формирование кадрового резерва </w:t>
            </w:r>
            <w:proofErr w:type="gramStart"/>
            <w:r w:rsidRPr="00F438D5">
              <w:rPr>
                <w:color w:val="000000"/>
                <w:sz w:val="20"/>
                <w:szCs w:val="20"/>
              </w:rPr>
              <w:t>для замещения должностей муниципальной службы в соответствии с законодательством о муниципальной службе на конкурсной основе</w:t>
            </w:r>
            <w:proofErr w:type="gramEnd"/>
            <w:r w:rsidRPr="00F438D5">
              <w:rPr>
                <w:color w:val="000000"/>
                <w:sz w:val="20"/>
                <w:szCs w:val="20"/>
              </w:rPr>
              <w:t>, обеспечение эффективности его использования</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организационно-массовой работе, архиву и кадрам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23.</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Совершенствование требований к служебному поведению и урегулирование конфликта интересов.</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24.</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 xml:space="preserve">Осуществление </w:t>
            </w:r>
            <w:proofErr w:type="gramStart"/>
            <w:r w:rsidRPr="00F438D5">
              <w:rPr>
                <w:color w:val="000000"/>
                <w:sz w:val="20"/>
                <w:szCs w:val="20"/>
              </w:rPr>
              <w:t>контроля за</w:t>
            </w:r>
            <w:proofErr w:type="gramEnd"/>
            <w:r w:rsidRPr="00F438D5">
              <w:rPr>
                <w:color w:val="000000"/>
                <w:sz w:val="20"/>
                <w:szCs w:val="20"/>
              </w:rPr>
              <w:t xml:space="preserve"> актуализацией сведений, содержащихся в анкетах, представляемых лицами при назначении на должности муниципальной службы и поступлении на такую службу, об их родственниках и свойственниках в целях выявления возможного конфликта интересов.</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организационно-массовой работе, архиву и кадрам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Взаимодействие с общественностью в ходе реализации мероприятий по противодействию коррупции</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25.</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Взаимодействие жителей и органа местного самоуправления в организационных мероприятиях по противодействию коррупции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26.</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Подготовка информационных материалов по вопросам противодействия коррупции, ее влияния на социально-экономическое развитие муниципального образования для публикации в СМИ.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27.</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 xml:space="preserve">Обеспечение освещения деятельности по противодействию коррупции органа местного самоуправления на официальных сайтах в сети Интернет, печатных средствах массовой информации в соответствии с требованиями законодательства Российской Федерации, Красноярского края, муниципальными правовыми актами </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организационно-массовой работе, архиву и кадрам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lastRenderedPageBreak/>
              <w:t>28.</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Информирование населения о выявленных фактах коррупционного поведения и коррупции в органе местного самоуправления, принятых мерах</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правовым вопросам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29.</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Организация изучения общественного мнения об эффективности мер, предпринимаемых органом местного самоуправления в сфере противодействия коррупции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Ведущий специалист по организационно-массовой работе, архиву и кадрам</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tr w:rsidR="000E2007" w:rsidRPr="00F438D5" w:rsidTr="00E75656">
        <w:trPr>
          <w:trHeight w:val="64"/>
        </w:trPr>
        <w:tc>
          <w:tcPr>
            <w:tcW w:w="1031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Раздел 3. Меры по повышению профессионального уровня муниципальных служащих</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32.</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Организация дополнительного обучения (повышение квалификации) муниципальных служащих в должностные обязанности, которых входит участие в противодействии коррупции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jc w:val="both"/>
              <w:rPr>
                <w:sz w:val="20"/>
                <w:szCs w:val="20"/>
              </w:rPr>
            </w:pPr>
            <w:r w:rsidRPr="00F438D5">
              <w:rPr>
                <w:color w:val="000000"/>
                <w:sz w:val="20"/>
                <w:szCs w:val="20"/>
              </w:rPr>
              <w:t>2019 год</w:t>
            </w:r>
          </w:p>
          <w:p w:rsidR="000E2007" w:rsidRPr="00F438D5" w:rsidRDefault="000E2007" w:rsidP="00E732F3">
            <w:pPr>
              <w:spacing w:line="64" w:lineRule="atLeast"/>
              <w:jc w:val="both"/>
              <w:rPr>
                <w:sz w:val="20"/>
                <w:szCs w:val="20"/>
              </w:rPr>
            </w:pPr>
            <w:r w:rsidRPr="00F438D5">
              <w:rPr>
                <w:color w:val="000000"/>
                <w:sz w:val="20"/>
                <w:szCs w:val="20"/>
              </w:rPr>
              <w:t>2020 год</w:t>
            </w:r>
          </w:p>
        </w:tc>
      </w:tr>
      <w:tr w:rsidR="000E2007" w:rsidRPr="00F438D5" w:rsidTr="00E75656">
        <w:trPr>
          <w:trHeight w:val="64"/>
        </w:trPr>
        <w:tc>
          <w:tcPr>
            <w:tcW w:w="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33</w:t>
            </w:r>
          </w:p>
        </w:tc>
        <w:tc>
          <w:tcPr>
            <w:tcW w:w="5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Глава Каратузского сельсовета</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2007" w:rsidRPr="00F438D5" w:rsidRDefault="000E2007" w:rsidP="00E732F3">
            <w:pPr>
              <w:spacing w:line="64" w:lineRule="atLeast"/>
              <w:jc w:val="both"/>
              <w:rPr>
                <w:sz w:val="20"/>
                <w:szCs w:val="20"/>
              </w:rPr>
            </w:pPr>
            <w:r w:rsidRPr="00F438D5">
              <w:rPr>
                <w:color w:val="000000"/>
                <w:sz w:val="20"/>
                <w:szCs w:val="20"/>
              </w:rPr>
              <w:t>В течение планируемого периода</w:t>
            </w:r>
          </w:p>
        </w:tc>
      </w:tr>
      <w:bookmarkEnd w:id="0"/>
    </w:tbl>
    <w:p w:rsidR="000E2007" w:rsidRPr="00F438D5" w:rsidRDefault="000E2007" w:rsidP="000E2007">
      <w:pPr>
        <w:rPr>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CF16A9" w:rsidRPr="008F4096" w:rsidRDefault="00CF16A9" w:rsidP="00CF16A9">
      <w:pPr>
        <w:jc w:val="center"/>
        <w:rPr>
          <w:sz w:val="20"/>
          <w:szCs w:val="20"/>
        </w:rPr>
      </w:pPr>
      <w:r w:rsidRPr="008F4096">
        <w:rPr>
          <w:sz w:val="20"/>
          <w:szCs w:val="20"/>
        </w:rPr>
        <w:t>АДМИНИСТРАЦИЯ КАРАТУЗСКОГО СЕЛЬСОВЕТА</w:t>
      </w:r>
    </w:p>
    <w:p w:rsidR="00CF16A9" w:rsidRPr="008F4096" w:rsidRDefault="00CF16A9" w:rsidP="00CF16A9">
      <w:pPr>
        <w:ind w:right="-1"/>
        <w:jc w:val="center"/>
        <w:rPr>
          <w:color w:val="1A1A1A" w:themeColor="background1" w:themeShade="1A"/>
          <w:sz w:val="20"/>
          <w:szCs w:val="20"/>
        </w:rPr>
      </w:pPr>
    </w:p>
    <w:p w:rsidR="00CF16A9" w:rsidRDefault="00CF16A9" w:rsidP="00CF16A9">
      <w:pPr>
        <w:ind w:right="-1"/>
        <w:jc w:val="center"/>
        <w:rPr>
          <w:color w:val="1A1A1A" w:themeColor="background1" w:themeShade="1A"/>
          <w:sz w:val="20"/>
          <w:szCs w:val="20"/>
        </w:rPr>
      </w:pPr>
      <w:r w:rsidRPr="008F4096">
        <w:rPr>
          <w:color w:val="1A1A1A" w:themeColor="background1" w:themeShade="1A"/>
          <w:sz w:val="20"/>
          <w:szCs w:val="20"/>
        </w:rPr>
        <w:t>ПОСТАНОВЛЕНИЕ</w:t>
      </w:r>
    </w:p>
    <w:p w:rsidR="00CF16A9" w:rsidRPr="008F4096" w:rsidRDefault="00CF16A9" w:rsidP="00CF16A9">
      <w:pPr>
        <w:ind w:right="-1"/>
        <w:jc w:val="center"/>
        <w:rPr>
          <w:color w:val="1A1A1A" w:themeColor="background1" w:themeShade="1A"/>
          <w:sz w:val="20"/>
          <w:szCs w:val="20"/>
        </w:rPr>
      </w:pPr>
    </w:p>
    <w:p w:rsidR="00CF16A9" w:rsidRPr="008F4096" w:rsidRDefault="00CF16A9" w:rsidP="00CF16A9">
      <w:pPr>
        <w:jc w:val="center"/>
        <w:rPr>
          <w:color w:val="1A1A1A" w:themeColor="background1" w:themeShade="1A"/>
          <w:sz w:val="20"/>
          <w:szCs w:val="20"/>
        </w:rPr>
      </w:pPr>
      <w:r w:rsidRPr="008F4096">
        <w:rPr>
          <w:color w:val="1A1A1A" w:themeColor="background1" w:themeShade="1A"/>
          <w:sz w:val="20"/>
          <w:szCs w:val="20"/>
        </w:rPr>
        <w:t>21.03.2019                                с. Каратузское                                        № 56 -</w:t>
      </w:r>
      <w:proofErr w:type="gramStart"/>
      <w:r w:rsidRPr="008F4096">
        <w:rPr>
          <w:color w:val="1A1A1A" w:themeColor="background1" w:themeShade="1A"/>
          <w:sz w:val="20"/>
          <w:szCs w:val="20"/>
        </w:rPr>
        <w:t>П</w:t>
      </w:r>
      <w:proofErr w:type="gramEnd"/>
    </w:p>
    <w:p w:rsidR="00CF16A9" w:rsidRPr="008F4096" w:rsidRDefault="00CF16A9" w:rsidP="00CF16A9">
      <w:pPr>
        <w:rPr>
          <w:sz w:val="20"/>
          <w:szCs w:val="20"/>
        </w:rPr>
      </w:pPr>
    </w:p>
    <w:p w:rsidR="00CF16A9" w:rsidRPr="008F4096" w:rsidRDefault="00CF16A9" w:rsidP="00CF16A9">
      <w:pPr>
        <w:ind w:right="4535"/>
        <w:rPr>
          <w:sz w:val="20"/>
          <w:szCs w:val="20"/>
        </w:rPr>
      </w:pPr>
      <w:r w:rsidRPr="008F4096">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CF16A9" w:rsidRPr="008F4096" w:rsidRDefault="00CF16A9" w:rsidP="00CF16A9">
      <w:pPr>
        <w:rPr>
          <w:sz w:val="20"/>
          <w:szCs w:val="20"/>
        </w:rPr>
      </w:pPr>
    </w:p>
    <w:p w:rsidR="00CF16A9" w:rsidRPr="008F4096" w:rsidRDefault="00CF16A9" w:rsidP="00CF16A9">
      <w:pPr>
        <w:jc w:val="both"/>
        <w:rPr>
          <w:kern w:val="2"/>
          <w:sz w:val="20"/>
          <w:szCs w:val="20"/>
        </w:rPr>
      </w:pPr>
      <w:r w:rsidRPr="008F4096">
        <w:rPr>
          <w:sz w:val="20"/>
          <w:szCs w:val="20"/>
        </w:rPr>
        <w:tab/>
      </w:r>
      <w:proofErr w:type="gramStart"/>
      <w:r w:rsidRPr="008F4096">
        <w:rPr>
          <w:sz w:val="20"/>
          <w:szCs w:val="20"/>
        </w:rPr>
        <w:t>В целях содействия</w:t>
      </w:r>
      <w:r w:rsidRPr="008F4096">
        <w:rPr>
          <w:color w:val="FF0000"/>
          <w:sz w:val="20"/>
          <w:szCs w:val="20"/>
        </w:rPr>
        <w:t xml:space="preserve"> </w:t>
      </w:r>
      <w:r w:rsidRPr="008F4096">
        <w:rPr>
          <w:sz w:val="20"/>
          <w:szCs w:val="20"/>
        </w:rPr>
        <w:t>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w:t>
      </w:r>
      <w:proofErr w:type="gramEnd"/>
      <w:r w:rsidRPr="008F4096">
        <w:rPr>
          <w:sz w:val="20"/>
          <w:szCs w:val="20"/>
        </w:rPr>
        <w:t xml:space="preserve">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2018-2024 годы», руководствуясь Уставом Каратузского сельсовета Каратузского района Красноярского края ПОСТАНОВЛЯЮ: </w:t>
      </w:r>
    </w:p>
    <w:p w:rsidR="00CF16A9" w:rsidRPr="008F4096" w:rsidRDefault="00CF16A9" w:rsidP="00CF16A9">
      <w:pPr>
        <w:pStyle w:val="a3"/>
        <w:numPr>
          <w:ilvl w:val="0"/>
          <w:numId w:val="11"/>
        </w:numPr>
        <w:spacing w:after="0" w:line="240" w:lineRule="auto"/>
        <w:ind w:left="0" w:firstLine="851"/>
        <w:jc w:val="both"/>
        <w:rPr>
          <w:rFonts w:ascii="Times New Roman" w:hAnsi="Times New Roman"/>
          <w:sz w:val="20"/>
          <w:szCs w:val="20"/>
        </w:rPr>
      </w:pPr>
      <w:r w:rsidRPr="008F4096">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CF16A9" w:rsidRPr="008F4096" w:rsidRDefault="00CF16A9" w:rsidP="00CF16A9">
      <w:pPr>
        <w:pStyle w:val="a3"/>
        <w:spacing w:after="0" w:line="240" w:lineRule="auto"/>
        <w:ind w:left="0" w:firstLine="851"/>
        <w:jc w:val="both"/>
        <w:rPr>
          <w:rFonts w:ascii="Times New Roman" w:hAnsi="Times New Roman"/>
          <w:sz w:val="20"/>
          <w:szCs w:val="20"/>
        </w:rPr>
      </w:pPr>
      <w:r w:rsidRPr="008F4096">
        <w:rPr>
          <w:rFonts w:ascii="Times New Roman" w:hAnsi="Times New Roman"/>
          <w:sz w:val="20"/>
          <w:szCs w:val="20"/>
        </w:rPr>
        <w:t>- муниципальную программу администрации Каратузского сельсовета «Формирование комфортной сельской  среды» на 2018-2022 годы изложить в новой редакции, согласно приложению к настоящему постановлению.</w:t>
      </w:r>
    </w:p>
    <w:p w:rsidR="00CF16A9" w:rsidRPr="008F4096" w:rsidRDefault="00CF16A9" w:rsidP="00CF16A9">
      <w:pPr>
        <w:pStyle w:val="a3"/>
        <w:numPr>
          <w:ilvl w:val="0"/>
          <w:numId w:val="11"/>
        </w:numPr>
        <w:spacing w:after="0" w:line="240" w:lineRule="auto"/>
        <w:ind w:left="0" w:firstLine="851"/>
        <w:jc w:val="both"/>
        <w:rPr>
          <w:rFonts w:ascii="Times New Roman" w:hAnsi="Times New Roman"/>
          <w:sz w:val="20"/>
          <w:szCs w:val="20"/>
        </w:rPr>
      </w:pPr>
      <w:r w:rsidRPr="008F4096">
        <w:rPr>
          <w:rFonts w:ascii="Times New Roman" w:hAnsi="Times New Roman"/>
          <w:sz w:val="20"/>
          <w:szCs w:val="20"/>
        </w:rPr>
        <w:t xml:space="preserve">Настоящее Постановление вступает в силу </w:t>
      </w:r>
      <w:r w:rsidRPr="008F4096">
        <w:rPr>
          <w:rFonts w:ascii="Times New Roman" w:hAnsi="Times New Roman"/>
          <w:color w:val="1A1A1A" w:themeColor="background1" w:themeShade="1A"/>
          <w:sz w:val="20"/>
          <w:szCs w:val="20"/>
        </w:rPr>
        <w:t>со дня, следующего за днем его официального опубликования</w:t>
      </w:r>
      <w:r w:rsidRPr="008F4096">
        <w:rPr>
          <w:rFonts w:ascii="Times New Roman" w:hAnsi="Times New Roman"/>
          <w:sz w:val="20"/>
          <w:szCs w:val="20"/>
        </w:rPr>
        <w:t xml:space="preserve"> в официальном печатном издании «</w:t>
      </w:r>
      <w:proofErr w:type="spellStart"/>
      <w:r w:rsidRPr="008F4096">
        <w:rPr>
          <w:rFonts w:ascii="Times New Roman" w:hAnsi="Times New Roman"/>
          <w:sz w:val="20"/>
          <w:szCs w:val="20"/>
        </w:rPr>
        <w:t>Каратузский</w:t>
      </w:r>
      <w:proofErr w:type="spellEnd"/>
      <w:r w:rsidRPr="008F4096">
        <w:rPr>
          <w:rFonts w:ascii="Times New Roman" w:hAnsi="Times New Roman"/>
          <w:sz w:val="20"/>
          <w:szCs w:val="20"/>
        </w:rPr>
        <w:t xml:space="preserve"> Вестник». </w:t>
      </w:r>
    </w:p>
    <w:p w:rsidR="00CF16A9" w:rsidRPr="008F4096" w:rsidRDefault="00CF16A9" w:rsidP="00CF16A9">
      <w:pPr>
        <w:pStyle w:val="a3"/>
        <w:numPr>
          <w:ilvl w:val="0"/>
          <w:numId w:val="11"/>
        </w:numPr>
        <w:spacing w:after="0" w:line="240" w:lineRule="auto"/>
        <w:ind w:left="0" w:firstLine="851"/>
        <w:jc w:val="both"/>
        <w:rPr>
          <w:rFonts w:ascii="Times New Roman" w:hAnsi="Times New Roman"/>
          <w:sz w:val="20"/>
          <w:szCs w:val="20"/>
        </w:rPr>
      </w:pPr>
      <w:proofErr w:type="gramStart"/>
      <w:r w:rsidRPr="008F4096">
        <w:rPr>
          <w:rFonts w:ascii="Times New Roman" w:hAnsi="Times New Roman"/>
          <w:sz w:val="20"/>
          <w:szCs w:val="20"/>
        </w:rPr>
        <w:t>Контроль за</w:t>
      </w:r>
      <w:proofErr w:type="gramEnd"/>
      <w:r w:rsidRPr="008F4096">
        <w:rPr>
          <w:rFonts w:ascii="Times New Roman" w:hAnsi="Times New Roman"/>
          <w:sz w:val="20"/>
          <w:szCs w:val="20"/>
        </w:rPr>
        <w:t xml:space="preserve"> исполнением настоящего постановления оставляю за собой. </w:t>
      </w:r>
    </w:p>
    <w:p w:rsidR="00CF16A9" w:rsidRPr="008F4096" w:rsidRDefault="00CF16A9" w:rsidP="00CF16A9">
      <w:pPr>
        <w:jc w:val="both"/>
        <w:rPr>
          <w:sz w:val="20"/>
          <w:szCs w:val="20"/>
        </w:rPr>
      </w:pPr>
    </w:p>
    <w:p w:rsidR="00CF16A9" w:rsidRPr="008F4096" w:rsidRDefault="00CF16A9" w:rsidP="00CF16A9">
      <w:pPr>
        <w:jc w:val="both"/>
        <w:rPr>
          <w:sz w:val="20"/>
          <w:szCs w:val="20"/>
        </w:rPr>
      </w:pPr>
      <w:r w:rsidRPr="008F4096">
        <w:rPr>
          <w:sz w:val="20"/>
          <w:szCs w:val="20"/>
        </w:rPr>
        <w:t xml:space="preserve">Глава администрации </w:t>
      </w:r>
    </w:p>
    <w:p w:rsidR="00CF16A9" w:rsidRPr="008F4096" w:rsidRDefault="00CF16A9" w:rsidP="00CF16A9">
      <w:pPr>
        <w:jc w:val="both"/>
        <w:rPr>
          <w:sz w:val="20"/>
          <w:szCs w:val="20"/>
        </w:rPr>
      </w:pPr>
      <w:r w:rsidRPr="008F4096">
        <w:rPr>
          <w:sz w:val="20"/>
          <w:szCs w:val="20"/>
        </w:rPr>
        <w:t>Каратузского сельсовета</w:t>
      </w:r>
      <w:r w:rsidRPr="008F4096">
        <w:rPr>
          <w:sz w:val="20"/>
          <w:szCs w:val="20"/>
        </w:rPr>
        <w:tab/>
      </w:r>
      <w:r w:rsidRPr="008F4096">
        <w:rPr>
          <w:sz w:val="20"/>
          <w:szCs w:val="20"/>
        </w:rPr>
        <w:tab/>
      </w:r>
      <w:r w:rsidRPr="008F4096">
        <w:rPr>
          <w:sz w:val="20"/>
          <w:szCs w:val="20"/>
        </w:rPr>
        <w:tab/>
      </w:r>
      <w:r w:rsidRPr="008F4096">
        <w:rPr>
          <w:sz w:val="20"/>
          <w:szCs w:val="20"/>
        </w:rPr>
        <w:tab/>
      </w:r>
      <w:r w:rsidRPr="008F4096">
        <w:rPr>
          <w:sz w:val="20"/>
          <w:szCs w:val="20"/>
        </w:rPr>
        <w:tab/>
      </w:r>
      <w:r w:rsidRPr="008F4096">
        <w:rPr>
          <w:sz w:val="20"/>
          <w:szCs w:val="20"/>
        </w:rPr>
        <w:tab/>
      </w:r>
      <w:r w:rsidRPr="008F4096">
        <w:rPr>
          <w:sz w:val="20"/>
          <w:szCs w:val="20"/>
        </w:rPr>
        <w:tab/>
        <w:t xml:space="preserve">А.А. Саар  </w:t>
      </w:r>
    </w:p>
    <w:p w:rsidR="00CF16A9" w:rsidRPr="008F4096" w:rsidRDefault="00CF16A9" w:rsidP="00CF16A9">
      <w:pPr>
        <w:jc w:val="both"/>
        <w:rPr>
          <w:sz w:val="20"/>
          <w:szCs w:val="20"/>
        </w:rPr>
      </w:pPr>
    </w:p>
    <w:p w:rsidR="00CF16A9" w:rsidRDefault="00CF16A9" w:rsidP="00CF16A9">
      <w:pPr>
        <w:ind w:left="10490"/>
        <w:jc w:val="both"/>
        <w:rPr>
          <w:sz w:val="20"/>
          <w:szCs w:val="20"/>
        </w:rPr>
      </w:pPr>
    </w:p>
    <w:p w:rsidR="00CF16A9" w:rsidRDefault="00CF16A9" w:rsidP="00CF16A9">
      <w:pPr>
        <w:ind w:left="10490"/>
        <w:jc w:val="both"/>
        <w:rPr>
          <w:sz w:val="20"/>
          <w:szCs w:val="20"/>
        </w:rPr>
      </w:pPr>
    </w:p>
    <w:p w:rsidR="00CF16A9" w:rsidRDefault="00CF16A9" w:rsidP="00CF16A9">
      <w:pPr>
        <w:ind w:left="10490"/>
        <w:jc w:val="both"/>
        <w:rPr>
          <w:sz w:val="20"/>
          <w:szCs w:val="20"/>
        </w:rPr>
      </w:pPr>
    </w:p>
    <w:p w:rsidR="00CF16A9" w:rsidRPr="008F4096" w:rsidRDefault="00CF16A9" w:rsidP="00CF16A9">
      <w:pPr>
        <w:ind w:left="10490"/>
        <w:jc w:val="both"/>
        <w:rPr>
          <w:sz w:val="20"/>
          <w:szCs w:val="20"/>
        </w:rPr>
      </w:pPr>
      <w:proofErr w:type="gramStart"/>
      <w:r w:rsidRPr="008F4096">
        <w:rPr>
          <w:sz w:val="20"/>
          <w:szCs w:val="20"/>
        </w:rPr>
        <w:t>П</w:t>
      </w:r>
      <w:proofErr w:type="gramEnd"/>
    </w:p>
    <w:p w:rsidR="00CF16A9" w:rsidRPr="008F4096" w:rsidRDefault="00CF16A9" w:rsidP="00CF16A9">
      <w:pPr>
        <w:jc w:val="right"/>
        <w:rPr>
          <w:rFonts w:eastAsiaTheme="minorEastAsia"/>
          <w:sz w:val="20"/>
          <w:szCs w:val="20"/>
        </w:rPr>
      </w:pPr>
      <w:r w:rsidRPr="008F4096">
        <w:rPr>
          <w:rFonts w:eastAsiaTheme="minorEastAsia"/>
          <w:sz w:val="20"/>
          <w:szCs w:val="20"/>
        </w:rPr>
        <w:lastRenderedPageBreak/>
        <w:t>Приложение к постановлению</w:t>
      </w:r>
    </w:p>
    <w:p w:rsidR="00CF16A9" w:rsidRPr="008F4096" w:rsidRDefault="00CF16A9" w:rsidP="00CF16A9">
      <w:pPr>
        <w:jc w:val="right"/>
        <w:rPr>
          <w:rFonts w:eastAsiaTheme="minorEastAsia"/>
          <w:sz w:val="20"/>
          <w:szCs w:val="20"/>
        </w:rPr>
      </w:pPr>
      <w:r w:rsidRPr="008F4096">
        <w:rPr>
          <w:rFonts w:eastAsiaTheme="minorEastAsia"/>
          <w:sz w:val="20"/>
          <w:szCs w:val="20"/>
        </w:rPr>
        <w:t>от 21.03.2019 года № 56-П</w:t>
      </w:r>
    </w:p>
    <w:p w:rsidR="00CF16A9" w:rsidRPr="008F4096" w:rsidRDefault="00CF16A9" w:rsidP="00CF16A9">
      <w:pPr>
        <w:jc w:val="right"/>
        <w:rPr>
          <w:rFonts w:eastAsiaTheme="minorEastAsia"/>
          <w:sz w:val="20"/>
          <w:szCs w:val="20"/>
        </w:rPr>
      </w:pPr>
    </w:p>
    <w:p w:rsidR="00CF16A9" w:rsidRPr="008F4096" w:rsidRDefault="00CF16A9" w:rsidP="00CF16A9">
      <w:pPr>
        <w:jc w:val="right"/>
        <w:rPr>
          <w:rFonts w:eastAsiaTheme="minorEastAsia"/>
          <w:sz w:val="20"/>
          <w:szCs w:val="20"/>
        </w:rPr>
      </w:pPr>
    </w:p>
    <w:p w:rsidR="00CF16A9" w:rsidRPr="008F4096" w:rsidRDefault="00CF16A9" w:rsidP="00CF16A9">
      <w:pPr>
        <w:jc w:val="right"/>
        <w:rPr>
          <w:rFonts w:eastAsiaTheme="minorEastAsia"/>
          <w:sz w:val="20"/>
          <w:szCs w:val="20"/>
        </w:rPr>
      </w:pPr>
      <w:r w:rsidRPr="008F4096">
        <w:rPr>
          <w:rFonts w:eastAsiaTheme="minorEastAsia"/>
          <w:sz w:val="20"/>
          <w:szCs w:val="20"/>
        </w:rPr>
        <w:t>Приложение к постановлению</w:t>
      </w:r>
    </w:p>
    <w:p w:rsidR="00CF16A9" w:rsidRPr="008F4096" w:rsidRDefault="00CF16A9" w:rsidP="00CF16A9">
      <w:pPr>
        <w:jc w:val="right"/>
        <w:rPr>
          <w:rFonts w:eastAsiaTheme="minorEastAsia"/>
          <w:sz w:val="20"/>
          <w:szCs w:val="20"/>
        </w:rPr>
      </w:pPr>
      <w:r w:rsidRPr="008F4096">
        <w:rPr>
          <w:rFonts w:eastAsiaTheme="minorEastAsia"/>
          <w:sz w:val="20"/>
          <w:szCs w:val="20"/>
        </w:rPr>
        <w:t>от 09.10.2017 года №142-П</w:t>
      </w:r>
    </w:p>
    <w:p w:rsidR="00CF16A9" w:rsidRPr="008F4096" w:rsidRDefault="00CF16A9" w:rsidP="00CF16A9">
      <w:pPr>
        <w:widowControl w:val="0"/>
        <w:suppressAutoHyphens/>
        <w:spacing w:line="100" w:lineRule="atLeast"/>
        <w:ind w:left="360"/>
        <w:jc w:val="right"/>
        <w:rPr>
          <w:rFonts w:eastAsia="SimSun"/>
          <w:kern w:val="1"/>
          <w:sz w:val="20"/>
          <w:szCs w:val="20"/>
          <w:lang w:eastAsia="ar-SA"/>
        </w:rPr>
      </w:pPr>
    </w:p>
    <w:p w:rsidR="00CF16A9" w:rsidRPr="008F4096" w:rsidRDefault="00CF16A9" w:rsidP="00CF16A9">
      <w:pPr>
        <w:widowControl w:val="0"/>
        <w:suppressAutoHyphens/>
        <w:spacing w:line="100" w:lineRule="atLeast"/>
        <w:ind w:left="360"/>
        <w:jc w:val="right"/>
        <w:rPr>
          <w:rFonts w:eastAsia="SimSun"/>
          <w:kern w:val="1"/>
          <w:sz w:val="20"/>
          <w:szCs w:val="20"/>
          <w:lang w:eastAsia="ar-SA"/>
        </w:rPr>
      </w:pPr>
    </w:p>
    <w:p w:rsidR="00CF16A9" w:rsidRPr="008F4096" w:rsidRDefault="00CF16A9" w:rsidP="00CF16A9">
      <w:pPr>
        <w:widowControl w:val="0"/>
        <w:suppressAutoHyphens/>
        <w:spacing w:line="100" w:lineRule="atLeast"/>
        <w:ind w:left="720"/>
        <w:jc w:val="center"/>
        <w:rPr>
          <w:rFonts w:eastAsia="SimSun"/>
          <w:b/>
          <w:kern w:val="1"/>
          <w:sz w:val="20"/>
          <w:szCs w:val="20"/>
          <w:lang w:eastAsia="ar-SA"/>
        </w:rPr>
      </w:pPr>
      <w:r w:rsidRPr="008F4096">
        <w:rPr>
          <w:rFonts w:eastAsia="SimSun"/>
          <w:b/>
          <w:kern w:val="1"/>
          <w:sz w:val="20"/>
          <w:szCs w:val="20"/>
          <w:lang w:eastAsia="ar-SA"/>
        </w:rPr>
        <w:t>Муниципальная программа администрации Каратузского сельсовета «Формирование комфортной сельской среды» на 2018-2024 годы</w:t>
      </w:r>
    </w:p>
    <w:p w:rsidR="00CF16A9" w:rsidRPr="008F4096" w:rsidRDefault="00CF16A9" w:rsidP="00CF16A9">
      <w:pPr>
        <w:widowControl w:val="0"/>
        <w:suppressAutoHyphens/>
        <w:spacing w:line="100" w:lineRule="atLeast"/>
        <w:ind w:left="360"/>
        <w:jc w:val="center"/>
        <w:rPr>
          <w:rFonts w:eastAsia="SimSun"/>
          <w:kern w:val="1"/>
          <w:sz w:val="20"/>
          <w:szCs w:val="20"/>
          <w:lang w:eastAsia="ar-SA"/>
        </w:rPr>
      </w:pP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r w:rsidRPr="008F4096">
        <w:rPr>
          <w:rFonts w:eastAsia="SimSun"/>
          <w:b/>
          <w:kern w:val="1"/>
          <w:sz w:val="20"/>
          <w:szCs w:val="20"/>
          <w:lang w:eastAsia="ar-SA"/>
        </w:rPr>
        <w:t xml:space="preserve">Паспорт </w:t>
      </w:r>
    </w:p>
    <w:p w:rsidR="00CF16A9" w:rsidRPr="008F4096" w:rsidRDefault="00CF16A9" w:rsidP="00CF16A9">
      <w:pPr>
        <w:widowControl w:val="0"/>
        <w:suppressAutoHyphens/>
        <w:spacing w:line="100" w:lineRule="atLeast"/>
        <w:ind w:left="720"/>
        <w:jc w:val="center"/>
        <w:rPr>
          <w:rFonts w:eastAsia="SimSun"/>
          <w:b/>
          <w:kern w:val="1"/>
          <w:sz w:val="20"/>
          <w:szCs w:val="20"/>
          <w:lang w:eastAsia="ar-SA"/>
        </w:rPr>
      </w:pPr>
      <w:r w:rsidRPr="008F4096">
        <w:rPr>
          <w:rFonts w:eastAsia="SimSun"/>
          <w:b/>
          <w:kern w:val="1"/>
          <w:sz w:val="20"/>
          <w:szCs w:val="20"/>
          <w:lang w:eastAsia="ar-SA"/>
        </w:rPr>
        <w:t xml:space="preserve">муниципальной программы Каратузского сельсовета </w:t>
      </w:r>
    </w:p>
    <w:p w:rsidR="00CF16A9" w:rsidRPr="008F4096" w:rsidRDefault="00CF16A9" w:rsidP="00CF16A9">
      <w:pPr>
        <w:widowControl w:val="0"/>
        <w:suppressAutoHyphens/>
        <w:spacing w:line="100" w:lineRule="atLeast"/>
        <w:ind w:left="720"/>
        <w:jc w:val="center"/>
        <w:rPr>
          <w:rFonts w:eastAsia="SimSun"/>
          <w:b/>
          <w:kern w:val="1"/>
          <w:sz w:val="20"/>
          <w:szCs w:val="20"/>
          <w:lang w:eastAsia="ar-SA"/>
        </w:rPr>
      </w:pPr>
      <w:r w:rsidRPr="008F4096">
        <w:rPr>
          <w:rFonts w:eastAsia="SimSun"/>
          <w:b/>
          <w:kern w:val="1"/>
          <w:sz w:val="20"/>
          <w:szCs w:val="20"/>
          <w:lang w:eastAsia="ar-SA"/>
        </w:rPr>
        <w:t>(далее – Программа)</w:t>
      </w:r>
    </w:p>
    <w:p w:rsidR="00CF16A9" w:rsidRPr="008F4096" w:rsidRDefault="00CF16A9" w:rsidP="00CF16A9">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CF16A9" w:rsidRPr="008F4096" w:rsidTr="0032071E">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rFonts w:eastAsia="SimSun"/>
                <w:bCs/>
                <w:kern w:val="1"/>
                <w:sz w:val="20"/>
                <w:szCs w:val="20"/>
                <w:lang w:eastAsia="ar-SA"/>
              </w:rPr>
            </w:pPr>
            <w:r w:rsidRPr="008F4096">
              <w:rPr>
                <w:rFonts w:eastAsia="SimSun"/>
                <w:bCs/>
                <w:kern w:val="1"/>
                <w:sz w:val="20"/>
                <w:szCs w:val="20"/>
                <w:lang w:eastAsia="ar-SA"/>
              </w:rPr>
              <w:t>Администрация Каратузского сельсовета</w:t>
            </w:r>
          </w:p>
        </w:tc>
      </w:tr>
      <w:tr w:rsidR="00CF16A9" w:rsidRPr="008F4096" w:rsidTr="0032071E">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Участники</w:t>
            </w:r>
          </w:p>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autoSpaceDE w:val="0"/>
              <w:autoSpaceDN w:val="0"/>
              <w:adjustRightInd w:val="0"/>
              <w:jc w:val="both"/>
              <w:rPr>
                <w:rFonts w:eastAsia="SimSun"/>
                <w:bCs/>
                <w:kern w:val="1"/>
                <w:sz w:val="20"/>
                <w:szCs w:val="20"/>
                <w:lang w:eastAsia="ar-SA"/>
              </w:rPr>
            </w:pPr>
            <w:r w:rsidRPr="008F4096">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CF16A9" w:rsidRPr="008F4096" w:rsidTr="0032071E">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bCs/>
                <w:sz w:val="20"/>
                <w:szCs w:val="20"/>
              </w:rPr>
            </w:pPr>
            <w:r w:rsidRPr="008F4096">
              <w:rPr>
                <w:bCs/>
                <w:sz w:val="20"/>
                <w:szCs w:val="20"/>
              </w:rPr>
              <w:t>Создание наиболее благоприятных и комфортных условий жизнедеятельности населения</w:t>
            </w:r>
          </w:p>
        </w:tc>
      </w:tr>
      <w:tr w:rsidR="00CF16A9" w:rsidRPr="008F4096" w:rsidTr="0032071E">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Задачи</w:t>
            </w:r>
          </w:p>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16A9" w:rsidRPr="008F4096" w:rsidRDefault="00CF16A9" w:rsidP="0032071E">
            <w:pPr>
              <w:autoSpaceDE w:val="0"/>
              <w:autoSpaceDN w:val="0"/>
              <w:adjustRightInd w:val="0"/>
              <w:jc w:val="both"/>
              <w:rPr>
                <w:sz w:val="20"/>
                <w:szCs w:val="20"/>
              </w:rPr>
            </w:pPr>
            <w:r w:rsidRPr="008F4096">
              <w:rPr>
                <w:sz w:val="20"/>
                <w:szCs w:val="20"/>
              </w:rPr>
              <w:t>Обеспечение формирования единого облика Каратузского сельсовета</w:t>
            </w:r>
          </w:p>
          <w:p w:rsidR="00CF16A9" w:rsidRPr="008F4096" w:rsidRDefault="00CF16A9" w:rsidP="0032071E">
            <w:pPr>
              <w:autoSpaceDE w:val="0"/>
              <w:autoSpaceDN w:val="0"/>
              <w:adjustRightInd w:val="0"/>
              <w:jc w:val="both"/>
              <w:rPr>
                <w:sz w:val="20"/>
                <w:szCs w:val="20"/>
              </w:rPr>
            </w:pPr>
          </w:p>
          <w:p w:rsidR="00CF16A9" w:rsidRPr="008F4096" w:rsidRDefault="00CF16A9" w:rsidP="0032071E">
            <w:pPr>
              <w:autoSpaceDE w:val="0"/>
              <w:autoSpaceDN w:val="0"/>
              <w:adjustRightInd w:val="0"/>
              <w:jc w:val="both"/>
              <w:rPr>
                <w:sz w:val="20"/>
                <w:szCs w:val="20"/>
              </w:rPr>
            </w:pPr>
            <w:r w:rsidRPr="008F4096">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CF16A9" w:rsidRPr="008F4096" w:rsidRDefault="00CF16A9" w:rsidP="0032071E">
            <w:pPr>
              <w:autoSpaceDE w:val="0"/>
              <w:autoSpaceDN w:val="0"/>
              <w:adjustRightInd w:val="0"/>
              <w:jc w:val="both"/>
              <w:rPr>
                <w:sz w:val="20"/>
                <w:szCs w:val="20"/>
              </w:rPr>
            </w:pPr>
          </w:p>
          <w:p w:rsidR="00CF16A9" w:rsidRPr="008F4096" w:rsidRDefault="00CF16A9" w:rsidP="0032071E">
            <w:pPr>
              <w:autoSpaceDE w:val="0"/>
              <w:autoSpaceDN w:val="0"/>
              <w:adjustRightInd w:val="0"/>
              <w:jc w:val="both"/>
              <w:rPr>
                <w:sz w:val="20"/>
                <w:szCs w:val="20"/>
              </w:rPr>
            </w:pPr>
            <w:r w:rsidRPr="008F4096">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CF16A9" w:rsidRPr="008F4096" w:rsidTr="0032071E">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16A9" w:rsidRPr="008F4096" w:rsidRDefault="00CF16A9" w:rsidP="0032071E">
            <w:pPr>
              <w:autoSpaceDE w:val="0"/>
              <w:autoSpaceDN w:val="0"/>
              <w:adjustRightInd w:val="0"/>
              <w:jc w:val="both"/>
              <w:rPr>
                <w:sz w:val="20"/>
                <w:szCs w:val="20"/>
              </w:rPr>
            </w:pPr>
            <w:r w:rsidRPr="008F4096">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CF16A9" w:rsidRPr="008F4096" w:rsidRDefault="00CF16A9" w:rsidP="0032071E">
            <w:pPr>
              <w:autoSpaceDE w:val="0"/>
              <w:autoSpaceDN w:val="0"/>
              <w:adjustRightInd w:val="0"/>
              <w:jc w:val="both"/>
              <w:rPr>
                <w:sz w:val="20"/>
                <w:szCs w:val="20"/>
              </w:rPr>
            </w:pPr>
            <w:r w:rsidRPr="008F4096">
              <w:rPr>
                <w:sz w:val="20"/>
                <w:szCs w:val="20"/>
              </w:rPr>
              <w:t>- количество дворовых территорий МКД, приведённых в нормативное состояние;</w:t>
            </w:r>
          </w:p>
          <w:p w:rsidR="00CF16A9" w:rsidRPr="008F4096" w:rsidRDefault="00CF16A9" w:rsidP="0032071E">
            <w:pPr>
              <w:autoSpaceDE w:val="0"/>
              <w:autoSpaceDN w:val="0"/>
              <w:adjustRightInd w:val="0"/>
              <w:jc w:val="both"/>
              <w:rPr>
                <w:sz w:val="20"/>
                <w:szCs w:val="20"/>
              </w:rPr>
            </w:pPr>
            <w:r w:rsidRPr="008F4096">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CF16A9" w:rsidRPr="008F4096" w:rsidRDefault="00CF16A9" w:rsidP="0032071E">
            <w:pPr>
              <w:autoSpaceDE w:val="0"/>
              <w:autoSpaceDN w:val="0"/>
              <w:adjustRightInd w:val="0"/>
              <w:jc w:val="both"/>
              <w:rPr>
                <w:sz w:val="20"/>
                <w:szCs w:val="20"/>
              </w:rPr>
            </w:pPr>
            <w:r w:rsidRPr="008F4096">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CF16A9" w:rsidRPr="008F4096" w:rsidRDefault="00CF16A9" w:rsidP="0032071E">
            <w:pPr>
              <w:autoSpaceDE w:val="0"/>
              <w:autoSpaceDN w:val="0"/>
              <w:adjustRightInd w:val="0"/>
              <w:jc w:val="both"/>
              <w:rPr>
                <w:sz w:val="20"/>
                <w:szCs w:val="20"/>
              </w:rPr>
            </w:pPr>
            <w:r w:rsidRPr="008F4096">
              <w:rPr>
                <w:sz w:val="20"/>
                <w:szCs w:val="20"/>
              </w:rPr>
              <w:t xml:space="preserve">- доля участия населения в мероприятиях, проводимых в рамках Программы. </w:t>
            </w:r>
          </w:p>
        </w:tc>
      </w:tr>
      <w:tr w:rsidR="00CF16A9" w:rsidRPr="008F4096" w:rsidTr="0032071E">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Срок</w:t>
            </w:r>
            <w:r w:rsidRPr="008F4096">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CF16A9" w:rsidRPr="008F4096" w:rsidRDefault="00CF16A9" w:rsidP="0032071E">
            <w:pPr>
              <w:autoSpaceDE w:val="0"/>
              <w:autoSpaceDN w:val="0"/>
              <w:adjustRightInd w:val="0"/>
              <w:jc w:val="both"/>
              <w:rPr>
                <w:sz w:val="20"/>
                <w:szCs w:val="20"/>
              </w:rPr>
            </w:pPr>
            <w:r w:rsidRPr="008F4096">
              <w:rPr>
                <w:sz w:val="20"/>
                <w:szCs w:val="20"/>
              </w:rPr>
              <w:t>2018-2024 годы</w:t>
            </w:r>
          </w:p>
          <w:p w:rsidR="00CF16A9" w:rsidRPr="008F4096" w:rsidRDefault="00CF16A9" w:rsidP="0032071E">
            <w:pPr>
              <w:autoSpaceDE w:val="0"/>
              <w:autoSpaceDN w:val="0"/>
              <w:adjustRightInd w:val="0"/>
              <w:jc w:val="both"/>
              <w:rPr>
                <w:sz w:val="20"/>
                <w:szCs w:val="20"/>
              </w:rPr>
            </w:pPr>
            <w:r w:rsidRPr="008F4096">
              <w:rPr>
                <w:sz w:val="20"/>
                <w:szCs w:val="20"/>
              </w:rPr>
              <w:t>1 этап: 2018-2019 годы</w:t>
            </w:r>
          </w:p>
          <w:p w:rsidR="00CF16A9" w:rsidRPr="008F4096" w:rsidRDefault="00CF16A9" w:rsidP="0032071E">
            <w:pPr>
              <w:autoSpaceDE w:val="0"/>
              <w:autoSpaceDN w:val="0"/>
              <w:adjustRightInd w:val="0"/>
              <w:jc w:val="both"/>
              <w:rPr>
                <w:sz w:val="20"/>
                <w:szCs w:val="20"/>
              </w:rPr>
            </w:pPr>
            <w:r w:rsidRPr="008F4096">
              <w:rPr>
                <w:sz w:val="20"/>
                <w:szCs w:val="20"/>
              </w:rPr>
              <w:t>2 этап: 2020-2021 годы</w:t>
            </w:r>
          </w:p>
          <w:p w:rsidR="00CF16A9" w:rsidRPr="008F4096" w:rsidRDefault="00CF16A9" w:rsidP="0032071E">
            <w:pPr>
              <w:autoSpaceDE w:val="0"/>
              <w:autoSpaceDN w:val="0"/>
              <w:adjustRightInd w:val="0"/>
              <w:jc w:val="both"/>
              <w:rPr>
                <w:sz w:val="20"/>
                <w:szCs w:val="20"/>
              </w:rPr>
            </w:pPr>
            <w:r w:rsidRPr="008F4096">
              <w:rPr>
                <w:sz w:val="20"/>
                <w:szCs w:val="20"/>
              </w:rPr>
              <w:t>3 этап  2024 год</w:t>
            </w:r>
          </w:p>
        </w:tc>
      </w:tr>
      <w:tr w:rsidR="00CF16A9" w:rsidRPr="008F4096" w:rsidTr="0032071E">
        <w:trPr>
          <w:trHeight w:val="20"/>
        </w:trPr>
        <w:tc>
          <w:tcPr>
            <w:tcW w:w="3052" w:type="dxa"/>
            <w:tcBorders>
              <w:left w:val="single" w:sz="4" w:space="0" w:color="000000"/>
              <w:bottom w:val="single" w:sz="4" w:space="0" w:color="auto"/>
              <w:right w:val="single" w:sz="4" w:space="0" w:color="000000"/>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CF16A9" w:rsidRPr="008F4096" w:rsidRDefault="00CF16A9" w:rsidP="0032071E">
            <w:pPr>
              <w:widowControl w:val="0"/>
              <w:suppressAutoHyphens/>
              <w:jc w:val="both"/>
              <w:rPr>
                <w:rFonts w:eastAsia="SimSun"/>
                <w:bCs/>
                <w:kern w:val="1"/>
                <w:sz w:val="20"/>
                <w:szCs w:val="20"/>
                <w:lang w:eastAsia="ar-SA"/>
              </w:rPr>
            </w:pPr>
            <w:r w:rsidRPr="008F4096">
              <w:rPr>
                <w:rFonts w:eastAsia="SimSun"/>
                <w:bCs/>
                <w:kern w:val="1"/>
                <w:sz w:val="20"/>
                <w:szCs w:val="20"/>
                <w:lang w:eastAsia="ar-SA"/>
              </w:rPr>
              <w:t xml:space="preserve">Всего на реализацию программы в 2018-2024 годы 1 019,22 </w:t>
            </w:r>
            <w:proofErr w:type="spellStart"/>
            <w:r w:rsidRPr="008F4096">
              <w:rPr>
                <w:rFonts w:eastAsia="SimSun"/>
                <w:bCs/>
                <w:kern w:val="1"/>
                <w:sz w:val="20"/>
                <w:szCs w:val="20"/>
                <w:lang w:eastAsia="ar-SA"/>
              </w:rPr>
              <w:t>тыс</w:t>
            </w:r>
            <w:proofErr w:type="gramStart"/>
            <w:r w:rsidRPr="008F4096">
              <w:rPr>
                <w:rFonts w:eastAsia="SimSun"/>
                <w:bCs/>
                <w:kern w:val="1"/>
                <w:sz w:val="20"/>
                <w:szCs w:val="20"/>
                <w:lang w:eastAsia="ar-SA"/>
              </w:rPr>
              <w:t>.р</w:t>
            </w:r>
            <w:proofErr w:type="gramEnd"/>
            <w:r w:rsidRPr="008F4096">
              <w:rPr>
                <w:rFonts w:eastAsia="SimSun"/>
                <w:bCs/>
                <w:kern w:val="1"/>
                <w:sz w:val="20"/>
                <w:szCs w:val="20"/>
                <w:lang w:eastAsia="ar-SA"/>
              </w:rPr>
              <w:t>уб</w:t>
            </w:r>
            <w:proofErr w:type="spellEnd"/>
            <w:r w:rsidRPr="008F4096">
              <w:rPr>
                <w:rFonts w:eastAsia="SimSun"/>
                <w:bCs/>
                <w:kern w:val="1"/>
                <w:sz w:val="20"/>
                <w:szCs w:val="20"/>
                <w:lang w:eastAsia="ar-SA"/>
              </w:rPr>
              <w:t xml:space="preserve">., в том числе: </w:t>
            </w:r>
          </w:p>
          <w:p w:rsidR="00CF16A9" w:rsidRPr="008F4096" w:rsidRDefault="00CF16A9" w:rsidP="0032071E">
            <w:pPr>
              <w:widowControl w:val="0"/>
              <w:suppressAutoHyphens/>
              <w:jc w:val="both"/>
              <w:rPr>
                <w:rFonts w:eastAsia="SimSun"/>
                <w:bCs/>
                <w:kern w:val="1"/>
                <w:sz w:val="20"/>
                <w:szCs w:val="20"/>
                <w:lang w:eastAsia="ar-SA"/>
              </w:rPr>
            </w:pPr>
            <w:r w:rsidRPr="008F4096">
              <w:rPr>
                <w:rFonts w:eastAsia="SimSun"/>
                <w:bCs/>
                <w:kern w:val="1"/>
                <w:sz w:val="20"/>
                <w:szCs w:val="20"/>
                <w:lang w:eastAsia="ar-SA"/>
              </w:rPr>
              <w:t xml:space="preserve">федеральный бюджет  855 570,02 тыс. </w:t>
            </w:r>
            <w:proofErr w:type="spellStart"/>
            <w:r w:rsidRPr="008F4096">
              <w:rPr>
                <w:rFonts w:eastAsia="SimSun"/>
                <w:bCs/>
                <w:kern w:val="1"/>
                <w:sz w:val="20"/>
                <w:szCs w:val="20"/>
                <w:lang w:eastAsia="ar-SA"/>
              </w:rPr>
              <w:t>руб</w:t>
            </w:r>
            <w:proofErr w:type="spellEnd"/>
            <w:r w:rsidRPr="008F4096">
              <w:rPr>
                <w:rFonts w:eastAsia="SimSun"/>
                <w:bCs/>
                <w:kern w:val="1"/>
                <w:sz w:val="20"/>
                <w:szCs w:val="20"/>
                <w:lang w:eastAsia="ar-SA"/>
              </w:rPr>
              <w:t>*</w:t>
            </w:r>
          </w:p>
          <w:p w:rsidR="00CF16A9" w:rsidRPr="008F4096" w:rsidRDefault="00CF16A9" w:rsidP="0032071E">
            <w:pPr>
              <w:widowControl w:val="0"/>
              <w:suppressAutoHyphens/>
              <w:jc w:val="both"/>
              <w:rPr>
                <w:rFonts w:eastAsia="SimSun"/>
                <w:bCs/>
                <w:kern w:val="1"/>
                <w:sz w:val="20"/>
                <w:szCs w:val="20"/>
                <w:lang w:eastAsia="ar-SA"/>
              </w:rPr>
            </w:pPr>
            <w:r w:rsidRPr="008F4096">
              <w:rPr>
                <w:rFonts w:eastAsia="SimSun"/>
                <w:bCs/>
                <w:kern w:val="1"/>
                <w:sz w:val="20"/>
                <w:szCs w:val="20"/>
                <w:lang w:eastAsia="ar-SA"/>
              </w:rPr>
              <w:t xml:space="preserve">краевой бюджет 45 029,98  </w:t>
            </w:r>
            <w:proofErr w:type="spellStart"/>
            <w:r w:rsidRPr="008F4096">
              <w:rPr>
                <w:rFonts w:eastAsia="SimSun"/>
                <w:bCs/>
                <w:kern w:val="1"/>
                <w:sz w:val="20"/>
                <w:szCs w:val="20"/>
                <w:lang w:eastAsia="ar-SA"/>
              </w:rPr>
              <w:t>тыс</w:t>
            </w:r>
            <w:proofErr w:type="gramStart"/>
            <w:r w:rsidRPr="008F4096">
              <w:rPr>
                <w:rFonts w:eastAsia="SimSun"/>
                <w:bCs/>
                <w:kern w:val="1"/>
                <w:sz w:val="20"/>
                <w:szCs w:val="20"/>
                <w:lang w:eastAsia="ar-SA"/>
              </w:rPr>
              <w:t>.р</w:t>
            </w:r>
            <w:proofErr w:type="gramEnd"/>
            <w:r w:rsidRPr="008F4096">
              <w:rPr>
                <w:rFonts w:eastAsia="SimSun"/>
                <w:bCs/>
                <w:kern w:val="1"/>
                <w:sz w:val="20"/>
                <w:szCs w:val="20"/>
                <w:lang w:eastAsia="ar-SA"/>
              </w:rPr>
              <w:t>уб</w:t>
            </w:r>
            <w:proofErr w:type="spellEnd"/>
            <w:r w:rsidRPr="008F4096">
              <w:rPr>
                <w:rFonts w:eastAsia="SimSun"/>
                <w:bCs/>
                <w:kern w:val="1"/>
                <w:sz w:val="20"/>
                <w:szCs w:val="20"/>
                <w:lang w:eastAsia="ar-SA"/>
              </w:rPr>
              <w:t>,*</w:t>
            </w:r>
          </w:p>
          <w:p w:rsidR="00CF16A9" w:rsidRPr="008F4096" w:rsidRDefault="00CF16A9" w:rsidP="0032071E">
            <w:pPr>
              <w:widowControl w:val="0"/>
              <w:suppressAutoHyphens/>
              <w:jc w:val="both"/>
              <w:rPr>
                <w:rFonts w:eastAsia="SimSun"/>
                <w:bCs/>
                <w:kern w:val="1"/>
                <w:sz w:val="20"/>
                <w:szCs w:val="20"/>
                <w:lang w:eastAsia="ar-SA"/>
              </w:rPr>
            </w:pPr>
            <w:r w:rsidRPr="008F4096">
              <w:rPr>
                <w:rFonts w:eastAsia="SimSun"/>
                <w:bCs/>
                <w:kern w:val="1"/>
                <w:sz w:val="20"/>
                <w:szCs w:val="20"/>
                <w:lang w:eastAsia="ar-SA"/>
              </w:rPr>
              <w:t xml:space="preserve">местный бюджет 87,825тыс. </w:t>
            </w:r>
            <w:proofErr w:type="spellStart"/>
            <w:r w:rsidRPr="008F4096">
              <w:rPr>
                <w:rFonts w:eastAsia="SimSun"/>
                <w:bCs/>
                <w:kern w:val="1"/>
                <w:sz w:val="20"/>
                <w:szCs w:val="20"/>
                <w:lang w:eastAsia="ar-SA"/>
              </w:rPr>
              <w:t>руб</w:t>
            </w:r>
            <w:proofErr w:type="spellEnd"/>
            <w:r w:rsidRPr="008F4096">
              <w:rPr>
                <w:rFonts w:eastAsia="SimSun"/>
                <w:bCs/>
                <w:kern w:val="1"/>
                <w:sz w:val="20"/>
                <w:szCs w:val="20"/>
                <w:lang w:eastAsia="ar-SA"/>
              </w:rPr>
              <w:t xml:space="preserve">  </w:t>
            </w:r>
          </w:p>
          <w:p w:rsidR="00CF16A9" w:rsidRPr="008F4096" w:rsidRDefault="00CF16A9" w:rsidP="0032071E">
            <w:pPr>
              <w:widowControl w:val="0"/>
              <w:suppressAutoHyphens/>
              <w:jc w:val="both"/>
              <w:rPr>
                <w:rFonts w:eastAsia="SimSun"/>
                <w:bCs/>
                <w:kern w:val="1"/>
                <w:sz w:val="20"/>
                <w:szCs w:val="20"/>
                <w:lang w:eastAsia="ar-SA"/>
              </w:rPr>
            </w:pPr>
            <w:r w:rsidRPr="008F4096">
              <w:rPr>
                <w:rFonts w:eastAsia="SimSun"/>
                <w:bCs/>
                <w:kern w:val="1"/>
                <w:sz w:val="20"/>
                <w:szCs w:val="20"/>
                <w:lang w:eastAsia="ar-SA"/>
              </w:rPr>
              <w:t xml:space="preserve">иные источники 30,795 тыс. </w:t>
            </w:r>
            <w:proofErr w:type="spellStart"/>
            <w:r w:rsidRPr="008F4096">
              <w:rPr>
                <w:rFonts w:eastAsia="SimSun"/>
                <w:bCs/>
                <w:kern w:val="1"/>
                <w:sz w:val="20"/>
                <w:szCs w:val="20"/>
                <w:lang w:eastAsia="ar-SA"/>
              </w:rPr>
              <w:t>руб</w:t>
            </w:r>
            <w:proofErr w:type="spellEnd"/>
          </w:p>
        </w:tc>
      </w:tr>
      <w:tr w:rsidR="00CF16A9" w:rsidRPr="008F4096" w:rsidTr="0032071E">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CF16A9" w:rsidRPr="008F4096" w:rsidRDefault="00CF16A9" w:rsidP="0032071E">
            <w:pPr>
              <w:widowControl w:val="0"/>
              <w:suppressAutoHyphens/>
              <w:rPr>
                <w:rFonts w:eastAsia="SimSun"/>
                <w:kern w:val="1"/>
                <w:sz w:val="20"/>
                <w:szCs w:val="20"/>
                <w:lang w:eastAsia="ar-SA"/>
              </w:rPr>
            </w:pPr>
            <w:r w:rsidRPr="008F4096">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F16A9" w:rsidRPr="008F4096" w:rsidRDefault="00CF16A9" w:rsidP="0032071E">
            <w:pPr>
              <w:widowControl w:val="0"/>
              <w:suppressAutoHyphens/>
              <w:rPr>
                <w:rFonts w:eastAsia="SimSun"/>
                <w:bCs/>
                <w:kern w:val="1"/>
                <w:sz w:val="20"/>
                <w:szCs w:val="20"/>
                <w:lang w:eastAsia="ar-SA"/>
              </w:rPr>
            </w:pPr>
            <w:r w:rsidRPr="008F4096">
              <w:rPr>
                <w:rFonts w:eastAsia="SimSun"/>
                <w:bCs/>
                <w:kern w:val="1"/>
                <w:sz w:val="20"/>
                <w:szCs w:val="20"/>
                <w:lang w:eastAsia="ar-SA"/>
              </w:rPr>
              <w:t>Повышение уровня благоустройства территории Каратузского сельсовета</w:t>
            </w:r>
          </w:p>
        </w:tc>
      </w:tr>
    </w:tbl>
    <w:p w:rsidR="00CF16A9" w:rsidRPr="008F4096" w:rsidRDefault="00CF16A9" w:rsidP="00CF16A9">
      <w:pPr>
        <w:jc w:val="center"/>
        <w:rPr>
          <w:b/>
          <w:sz w:val="20"/>
          <w:szCs w:val="20"/>
        </w:rPr>
      </w:pPr>
    </w:p>
    <w:p w:rsidR="00CF16A9" w:rsidRPr="008F4096" w:rsidRDefault="00CF16A9" w:rsidP="00CF16A9">
      <w:pPr>
        <w:jc w:val="center"/>
        <w:rPr>
          <w:b/>
          <w:sz w:val="20"/>
          <w:szCs w:val="20"/>
        </w:rPr>
      </w:pPr>
      <w:r w:rsidRPr="008F4096">
        <w:rPr>
          <w:b/>
          <w:sz w:val="20"/>
          <w:szCs w:val="20"/>
        </w:rPr>
        <w:t>2. Приоритеты</w:t>
      </w:r>
    </w:p>
    <w:p w:rsidR="00CF16A9" w:rsidRPr="008F4096" w:rsidRDefault="00CF16A9" w:rsidP="00CF16A9">
      <w:pPr>
        <w:jc w:val="center"/>
        <w:rPr>
          <w:b/>
          <w:sz w:val="20"/>
          <w:szCs w:val="20"/>
        </w:rPr>
      </w:pPr>
      <w:r w:rsidRPr="008F4096">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w:t>
      </w:r>
      <w:r w:rsidRPr="008F4096">
        <w:rPr>
          <w:sz w:val="20"/>
          <w:szCs w:val="20"/>
        </w:rPr>
        <w:lastRenderedPageBreak/>
        <w:t xml:space="preserve">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CF16A9" w:rsidRPr="008F4096" w:rsidRDefault="00CF16A9" w:rsidP="00CF16A9">
      <w:pPr>
        <w:autoSpaceDE w:val="0"/>
        <w:autoSpaceDN w:val="0"/>
        <w:adjustRightInd w:val="0"/>
        <w:ind w:firstLine="540"/>
        <w:jc w:val="both"/>
        <w:rPr>
          <w:sz w:val="20"/>
          <w:szCs w:val="20"/>
        </w:rPr>
      </w:pPr>
      <w:r w:rsidRPr="008F4096">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CF16A9" w:rsidRPr="008F4096" w:rsidRDefault="00CF16A9" w:rsidP="00CF16A9">
      <w:pPr>
        <w:autoSpaceDE w:val="0"/>
        <w:autoSpaceDN w:val="0"/>
        <w:adjustRightInd w:val="0"/>
        <w:ind w:firstLine="540"/>
        <w:jc w:val="both"/>
        <w:rPr>
          <w:sz w:val="20"/>
          <w:szCs w:val="20"/>
        </w:rPr>
      </w:pPr>
    </w:p>
    <w:p w:rsidR="00CF16A9" w:rsidRPr="008F4096" w:rsidRDefault="00CF16A9" w:rsidP="00CF16A9">
      <w:pPr>
        <w:autoSpaceDE w:val="0"/>
        <w:autoSpaceDN w:val="0"/>
        <w:adjustRightInd w:val="0"/>
        <w:ind w:firstLine="540"/>
        <w:jc w:val="both"/>
        <w:rPr>
          <w:b/>
          <w:sz w:val="20"/>
          <w:szCs w:val="20"/>
        </w:rPr>
      </w:pPr>
      <w:r w:rsidRPr="008F4096">
        <w:rPr>
          <w:b/>
          <w:sz w:val="20"/>
          <w:szCs w:val="20"/>
        </w:rPr>
        <w:t>Основные принципы формирования программ формирование комфортной сельской среды.</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1.</w:t>
      </w:r>
      <w:r w:rsidRPr="008F4096">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8F4096">
        <w:rPr>
          <w:sz w:val="20"/>
          <w:szCs w:val="20"/>
        </w:rPr>
        <w:t>дизайн-проектов</w:t>
      </w:r>
      <w:proofErr w:type="gramEnd"/>
      <w:r w:rsidRPr="008F4096">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2</w:t>
      </w:r>
      <w:r w:rsidRPr="008F4096">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3.</w:t>
      </w:r>
      <w:r w:rsidRPr="008F4096">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8F4096">
        <w:rPr>
          <w:sz w:val="20"/>
          <w:szCs w:val="20"/>
        </w:rPr>
        <w:t>софинансирование</w:t>
      </w:r>
      <w:proofErr w:type="spellEnd"/>
      <w:r w:rsidRPr="008F4096">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rPr>
        <w:t xml:space="preserve">При благоустройстве двора учитывается принцип </w:t>
      </w:r>
      <w:proofErr w:type="spellStart"/>
      <w:r w:rsidRPr="008F4096">
        <w:rPr>
          <w:sz w:val="20"/>
          <w:szCs w:val="20"/>
        </w:rPr>
        <w:t>безбарьерности</w:t>
      </w:r>
      <w:proofErr w:type="spellEnd"/>
      <w:r w:rsidRPr="008F4096">
        <w:rPr>
          <w:sz w:val="20"/>
          <w:szCs w:val="20"/>
        </w:rPr>
        <w:t xml:space="preserve"> для маломобильных групп. </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4.</w:t>
      </w:r>
      <w:r w:rsidRPr="008F4096">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5.</w:t>
      </w:r>
      <w:r w:rsidRPr="008F4096">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6.</w:t>
      </w:r>
      <w:r w:rsidRPr="008F4096">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7.</w:t>
      </w:r>
      <w:r w:rsidRPr="008F4096">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CF16A9" w:rsidRPr="008F4096" w:rsidRDefault="00CF16A9" w:rsidP="00CF16A9">
      <w:pPr>
        <w:suppressAutoHyphens/>
        <w:autoSpaceDE w:val="0"/>
        <w:autoSpaceDN w:val="0"/>
        <w:adjustRightInd w:val="0"/>
        <w:ind w:firstLine="567"/>
        <w:jc w:val="both"/>
        <w:rPr>
          <w:sz w:val="20"/>
          <w:szCs w:val="20"/>
        </w:rPr>
      </w:pPr>
      <w:r w:rsidRPr="008F4096">
        <w:rPr>
          <w:sz w:val="20"/>
          <w:szCs w:val="20"/>
          <w:u w:val="single"/>
        </w:rPr>
        <w:t>Принцип 8.</w:t>
      </w:r>
      <w:r w:rsidRPr="008F4096">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CF16A9" w:rsidRPr="008F4096" w:rsidRDefault="00CF16A9" w:rsidP="00CF16A9">
      <w:pPr>
        <w:widowControl w:val="0"/>
        <w:suppressAutoHyphens/>
        <w:spacing w:line="100" w:lineRule="atLeast"/>
        <w:ind w:left="360"/>
        <w:jc w:val="center"/>
        <w:rPr>
          <w:rFonts w:eastAsia="SimSun"/>
          <w:kern w:val="1"/>
          <w:sz w:val="20"/>
          <w:szCs w:val="20"/>
          <w:lang w:eastAsia="ar-SA"/>
        </w:rPr>
      </w:pP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r w:rsidRPr="008F4096">
        <w:rPr>
          <w:rFonts w:eastAsia="SimSun"/>
          <w:b/>
          <w:kern w:val="1"/>
          <w:sz w:val="20"/>
          <w:szCs w:val="20"/>
          <w:lang w:eastAsia="ar-SA"/>
        </w:rPr>
        <w:t>3. Характеристика нормативного правового регулирования реализации администрацией Каратузского сельсовета</w:t>
      </w:r>
      <w:r w:rsidRPr="008F4096">
        <w:rPr>
          <w:rFonts w:eastAsia="SimSun"/>
          <w:b/>
          <w:color w:val="FF0000"/>
          <w:kern w:val="1"/>
          <w:sz w:val="20"/>
          <w:szCs w:val="20"/>
          <w:lang w:eastAsia="ar-SA"/>
        </w:rPr>
        <w:t xml:space="preserve"> </w:t>
      </w:r>
      <w:r w:rsidRPr="008F4096">
        <w:rPr>
          <w:rFonts w:eastAsia="SimSun"/>
          <w:b/>
          <w:kern w:val="1"/>
          <w:sz w:val="20"/>
          <w:szCs w:val="20"/>
          <w:lang w:eastAsia="ar-SA"/>
        </w:rPr>
        <w:t xml:space="preserve">вопросов местного значения и </w:t>
      </w: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r w:rsidRPr="008F4096">
        <w:rPr>
          <w:rFonts w:eastAsia="SimSun"/>
          <w:b/>
          <w:kern w:val="1"/>
          <w:sz w:val="20"/>
          <w:szCs w:val="20"/>
          <w:lang w:eastAsia="ar-SA"/>
        </w:rPr>
        <w:t>текущего состояния сферы благоустройства</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 xml:space="preserve">3.1. Общая характеристика </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CF16A9" w:rsidRPr="008F4096" w:rsidRDefault="00CF16A9" w:rsidP="00CF16A9">
      <w:pPr>
        <w:widowControl w:val="0"/>
        <w:suppressAutoHyphens/>
        <w:spacing w:line="100" w:lineRule="atLeast"/>
        <w:ind w:firstLine="708"/>
        <w:jc w:val="both"/>
        <w:rPr>
          <w:rFonts w:eastAsia="SimSun"/>
          <w:kern w:val="1"/>
          <w:sz w:val="20"/>
          <w:szCs w:val="20"/>
          <w:lang w:eastAsia="ar-SA"/>
        </w:rPr>
      </w:pPr>
      <w:r w:rsidRPr="008F4096">
        <w:rPr>
          <w:rFonts w:eastAsia="SimSun"/>
          <w:kern w:val="1"/>
          <w:sz w:val="20"/>
          <w:szCs w:val="20"/>
          <w:lang w:eastAsia="ar-SA"/>
        </w:rPr>
        <w:t>- 2454 человек в возрасте от 1 до 18 лет;</w:t>
      </w:r>
    </w:p>
    <w:p w:rsidR="00CF16A9" w:rsidRPr="008F4096" w:rsidRDefault="00CF16A9" w:rsidP="00CF16A9">
      <w:pPr>
        <w:widowControl w:val="0"/>
        <w:suppressAutoHyphens/>
        <w:spacing w:line="100" w:lineRule="atLeast"/>
        <w:ind w:firstLine="708"/>
        <w:jc w:val="both"/>
        <w:rPr>
          <w:rFonts w:eastAsia="SimSun"/>
          <w:kern w:val="1"/>
          <w:sz w:val="20"/>
          <w:szCs w:val="20"/>
          <w:lang w:eastAsia="ar-SA"/>
        </w:rPr>
      </w:pPr>
      <w:r w:rsidRPr="008F4096">
        <w:rPr>
          <w:rFonts w:eastAsia="SimSun"/>
          <w:kern w:val="1"/>
          <w:sz w:val="20"/>
          <w:szCs w:val="20"/>
          <w:lang w:eastAsia="ar-SA"/>
        </w:rPr>
        <w:t>- 5711 человек в возрасте от 18 до 75 лет;</w:t>
      </w:r>
    </w:p>
    <w:p w:rsidR="00CF16A9" w:rsidRPr="008F4096" w:rsidRDefault="00CF16A9" w:rsidP="00CF16A9">
      <w:pPr>
        <w:widowControl w:val="0"/>
        <w:suppressAutoHyphens/>
        <w:spacing w:line="100" w:lineRule="atLeast"/>
        <w:ind w:firstLine="708"/>
        <w:jc w:val="both"/>
        <w:rPr>
          <w:rFonts w:eastAsia="SimSun"/>
          <w:kern w:val="1"/>
          <w:sz w:val="20"/>
          <w:szCs w:val="20"/>
          <w:lang w:eastAsia="ar-SA"/>
        </w:rPr>
      </w:pPr>
      <w:r w:rsidRPr="008F4096">
        <w:rPr>
          <w:rFonts w:eastAsia="SimSun"/>
          <w:kern w:val="1"/>
          <w:sz w:val="20"/>
          <w:szCs w:val="20"/>
          <w:lang w:eastAsia="ar-SA"/>
        </w:rPr>
        <w:t xml:space="preserve">- 196 человек от 76 лет. </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CF16A9" w:rsidRPr="008F4096" w:rsidRDefault="00CF16A9" w:rsidP="00CF16A9">
      <w:pPr>
        <w:widowControl w:val="0"/>
        <w:suppressAutoHyphens/>
        <w:spacing w:line="100" w:lineRule="atLeast"/>
        <w:ind w:firstLine="567"/>
        <w:jc w:val="both"/>
        <w:rPr>
          <w:rFonts w:eastAsia="SimSun"/>
          <w:color w:val="000000" w:themeColor="text1"/>
          <w:kern w:val="1"/>
          <w:sz w:val="20"/>
          <w:szCs w:val="20"/>
          <w:lang w:eastAsia="ar-SA"/>
        </w:rPr>
      </w:pPr>
      <w:r w:rsidRPr="008F4096">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w:t>
      </w:r>
      <w:r w:rsidRPr="008F4096">
        <w:rPr>
          <w:rFonts w:eastAsia="SimSun"/>
          <w:color w:val="000000" w:themeColor="text1"/>
          <w:kern w:val="1"/>
          <w:sz w:val="20"/>
          <w:szCs w:val="20"/>
          <w:lang w:eastAsia="ar-SA"/>
        </w:rPr>
        <w:t xml:space="preserve">№14-44 </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3.1.4. Правила землепользования: утверждены решением Каратузского сельского Совета депутатов от 28.12.2012г. № 15-45.</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3.1.5. Правила благоустройства: утверждены решение Каратузского сельского Совета депутатов от 25.08.2017 года № 11-81.</w:t>
      </w:r>
    </w:p>
    <w:p w:rsidR="00CF16A9" w:rsidRPr="008F4096" w:rsidRDefault="00CF16A9" w:rsidP="00CF16A9">
      <w:pPr>
        <w:suppressAutoHyphens/>
        <w:autoSpaceDE w:val="0"/>
        <w:autoSpaceDN w:val="0"/>
        <w:adjustRightInd w:val="0"/>
        <w:ind w:firstLine="567"/>
        <w:jc w:val="both"/>
        <w:rPr>
          <w:rFonts w:eastAsia="SimSun"/>
          <w:kern w:val="1"/>
          <w:sz w:val="20"/>
          <w:szCs w:val="20"/>
          <w:lang w:eastAsia="ar-SA"/>
        </w:rPr>
      </w:pPr>
      <w:r w:rsidRPr="008F4096">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CF16A9" w:rsidRPr="008F4096" w:rsidTr="0032071E">
        <w:trPr>
          <w:trHeight w:val="20"/>
        </w:trPr>
        <w:tc>
          <w:tcPr>
            <w:tcW w:w="3506" w:type="pct"/>
            <w:vAlign w:val="center"/>
          </w:tcPr>
          <w:p w:rsidR="00CF16A9" w:rsidRPr="008F4096" w:rsidRDefault="00CF16A9" w:rsidP="0032071E">
            <w:pPr>
              <w:suppressAutoHyphens/>
              <w:autoSpaceDE w:val="0"/>
              <w:autoSpaceDN w:val="0"/>
              <w:adjustRightInd w:val="0"/>
              <w:jc w:val="center"/>
              <w:rPr>
                <w:rFonts w:eastAsia="SimSun"/>
                <w:b/>
                <w:kern w:val="1"/>
                <w:sz w:val="20"/>
                <w:szCs w:val="20"/>
                <w:lang w:eastAsia="ar-SA"/>
              </w:rPr>
            </w:pPr>
            <w:r w:rsidRPr="008F4096">
              <w:rPr>
                <w:rFonts w:eastAsia="SimSun"/>
                <w:b/>
                <w:kern w:val="1"/>
                <w:sz w:val="20"/>
                <w:szCs w:val="20"/>
                <w:lang w:eastAsia="ar-SA"/>
              </w:rPr>
              <w:br w:type="page"/>
              <w:t>Показатель</w:t>
            </w:r>
          </w:p>
        </w:tc>
        <w:tc>
          <w:tcPr>
            <w:tcW w:w="705" w:type="pct"/>
            <w:vAlign w:val="center"/>
          </w:tcPr>
          <w:p w:rsidR="00CF16A9" w:rsidRPr="008F4096" w:rsidRDefault="00CF16A9" w:rsidP="0032071E">
            <w:pPr>
              <w:suppressAutoHyphens/>
              <w:autoSpaceDE w:val="0"/>
              <w:autoSpaceDN w:val="0"/>
              <w:adjustRightInd w:val="0"/>
              <w:jc w:val="center"/>
              <w:rPr>
                <w:rFonts w:eastAsia="SimSun"/>
                <w:b/>
                <w:kern w:val="1"/>
                <w:sz w:val="20"/>
                <w:szCs w:val="20"/>
                <w:lang w:eastAsia="ar-SA"/>
              </w:rPr>
            </w:pPr>
            <w:r w:rsidRPr="008F4096">
              <w:rPr>
                <w:rFonts w:eastAsia="SimSun"/>
                <w:b/>
                <w:kern w:val="1"/>
                <w:sz w:val="20"/>
                <w:szCs w:val="20"/>
                <w:lang w:eastAsia="ar-SA"/>
              </w:rPr>
              <w:t>Ед. изм.</w:t>
            </w:r>
          </w:p>
        </w:tc>
        <w:tc>
          <w:tcPr>
            <w:tcW w:w="789" w:type="pct"/>
            <w:vAlign w:val="center"/>
          </w:tcPr>
          <w:p w:rsidR="00CF16A9" w:rsidRPr="008F4096" w:rsidRDefault="00CF16A9" w:rsidP="0032071E">
            <w:pPr>
              <w:suppressAutoHyphens/>
              <w:autoSpaceDE w:val="0"/>
              <w:autoSpaceDN w:val="0"/>
              <w:adjustRightInd w:val="0"/>
              <w:jc w:val="center"/>
              <w:rPr>
                <w:rFonts w:eastAsia="SimSun"/>
                <w:b/>
                <w:kern w:val="1"/>
                <w:sz w:val="20"/>
                <w:szCs w:val="20"/>
                <w:lang w:eastAsia="ar-SA"/>
              </w:rPr>
            </w:pPr>
            <w:r w:rsidRPr="008F4096">
              <w:rPr>
                <w:rFonts w:eastAsia="SimSun"/>
                <w:b/>
                <w:kern w:val="1"/>
                <w:sz w:val="20"/>
                <w:szCs w:val="20"/>
                <w:lang w:eastAsia="ar-SA"/>
              </w:rPr>
              <w:t>Значение показателя</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2</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3</w:t>
            </w:r>
          </w:p>
        </w:tc>
      </w:tr>
      <w:tr w:rsidR="00CF16A9" w:rsidRPr="008F4096" w:rsidTr="0032071E">
        <w:trPr>
          <w:trHeight w:val="20"/>
        </w:trPr>
        <w:tc>
          <w:tcPr>
            <w:tcW w:w="5000" w:type="pct"/>
            <w:gridSpan w:val="3"/>
          </w:tcPr>
          <w:p w:rsidR="00CF16A9" w:rsidRPr="008F4096" w:rsidRDefault="00CF16A9" w:rsidP="0032071E">
            <w:pPr>
              <w:suppressAutoHyphens/>
              <w:autoSpaceDE w:val="0"/>
              <w:autoSpaceDN w:val="0"/>
              <w:adjustRightInd w:val="0"/>
              <w:jc w:val="center"/>
              <w:rPr>
                <w:rFonts w:eastAsia="SimSun"/>
                <w:b/>
                <w:kern w:val="1"/>
                <w:sz w:val="20"/>
                <w:szCs w:val="20"/>
                <w:lang w:eastAsia="ar-SA"/>
              </w:rPr>
            </w:pPr>
            <w:r w:rsidRPr="008F4096">
              <w:rPr>
                <w:rFonts w:eastAsia="SimSun"/>
                <w:b/>
                <w:kern w:val="1"/>
                <w:sz w:val="20"/>
                <w:szCs w:val="20"/>
                <w:lang w:eastAsia="ar-SA"/>
              </w:rPr>
              <w:t>Дворовые территории многоквартирных домов</w:t>
            </w:r>
          </w:p>
        </w:tc>
      </w:tr>
      <w:tr w:rsidR="00CF16A9" w:rsidRPr="008F4096" w:rsidTr="0032071E">
        <w:trPr>
          <w:trHeight w:val="20"/>
        </w:trPr>
        <w:tc>
          <w:tcPr>
            <w:tcW w:w="3506" w:type="pct"/>
          </w:tcPr>
          <w:p w:rsidR="00CF16A9" w:rsidRPr="008F4096" w:rsidRDefault="00CF16A9" w:rsidP="00CF16A9">
            <w:pPr>
              <w:pStyle w:val="a3"/>
              <w:numPr>
                <w:ilvl w:val="0"/>
                <w:numId w:val="6"/>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Количество многоквартирных домов</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ед.</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color w:val="000000" w:themeColor="text1"/>
                <w:kern w:val="1"/>
                <w:sz w:val="20"/>
                <w:szCs w:val="20"/>
                <w:lang w:eastAsia="ar-SA"/>
              </w:rPr>
              <w:t>26</w:t>
            </w:r>
          </w:p>
        </w:tc>
      </w:tr>
      <w:tr w:rsidR="00CF16A9" w:rsidRPr="008F4096" w:rsidTr="0032071E">
        <w:trPr>
          <w:trHeight w:val="20"/>
        </w:trPr>
        <w:tc>
          <w:tcPr>
            <w:tcW w:w="3506" w:type="pct"/>
          </w:tcPr>
          <w:p w:rsidR="00CF16A9" w:rsidRPr="008F4096" w:rsidRDefault="00CF16A9" w:rsidP="00CF16A9">
            <w:pPr>
              <w:pStyle w:val="a3"/>
              <w:numPr>
                <w:ilvl w:val="0"/>
                <w:numId w:val="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ед.</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26</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 xml:space="preserve">Количество и площадь благоустроенных дворовых территорий </w:t>
            </w:r>
            <w:r w:rsidRPr="008F4096">
              <w:rPr>
                <w:rFonts w:ascii="Times New Roman" w:eastAsia="SimSun" w:hAnsi="Times New Roman"/>
                <w:kern w:val="1"/>
                <w:sz w:val="20"/>
                <w:szCs w:val="20"/>
                <w:lang w:eastAsia="ar-SA"/>
              </w:rPr>
              <w:lastRenderedPageBreak/>
              <w:t>многоквартирных домов - твердым покрытием, освещением, урнами, лавочками (минимальный перечень)</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lastRenderedPageBreak/>
              <w:t>ед.</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8</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rFonts w:eastAsia="SimSun"/>
                <w:kern w:val="1"/>
                <w:sz w:val="20"/>
                <w:szCs w:val="20"/>
                <w:lang w:eastAsia="ar-SA"/>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кв.м</w:t>
            </w:r>
            <w:proofErr w:type="spellEnd"/>
            <w:r w:rsidRPr="008F4096">
              <w:rPr>
                <w:rFonts w:eastAsia="SimSun"/>
                <w:kern w:val="1"/>
                <w:sz w:val="20"/>
                <w:szCs w:val="20"/>
                <w:lang w:eastAsia="ar-SA"/>
              </w:rPr>
              <w:t>.</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1353</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proofErr w:type="gramStart"/>
            <w:r w:rsidRPr="008F4096">
              <w:rPr>
                <w:rFonts w:ascii="Times New Roman" w:eastAsia="SimSun" w:hAnsi="Times New Roman"/>
                <w:kern w:val="1"/>
                <w:sz w:val="20"/>
                <w:szCs w:val="20"/>
                <w:lang w:eastAsia="ar-SA"/>
              </w:rPr>
              <w:lastRenderedPageBreak/>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ед.</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5</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rFonts w:eastAsia="SimSun"/>
                <w:kern w:val="1"/>
                <w:sz w:val="20"/>
                <w:szCs w:val="20"/>
                <w:lang w:eastAsia="ar-SA"/>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кв.м</w:t>
            </w:r>
            <w:proofErr w:type="spellEnd"/>
            <w:r w:rsidRPr="008F4096">
              <w:rPr>
                <w:rFonts w:eastAsia="SimSun"/>
                <w:kern w:val="1"/>
                <w:sz w:val="20"/>
                <w:szCs w:val="20"/>
                <w:lang w:eastAsia="ar-SA"/>
              </w:rPr>
              <w:t>.</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1890</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ед.</w:t>
            </w:r>
          </w:p>
        </w:tc>
        <w:tc>
          <w:tcPr>
            <w:tcW w:w="789" w:type="pct"/>
            <w:vAlign w:val="center"/>
          </w:tcPr>
          <w:p w:rsidR="00CF16A9" w:rsidRPr="008F4096" w:rsidRDefault="00CF16A9" w:rsidP="0032071E">
            <w:pPr>
              <w:suppressAutoHyphens/>
              <w:autoSpaceDE w:val="0"/>
              <w:autoSpaceDN w:val="0"/>
              <w:adjustRightInd w:val="0"/>
              <w:jc w:val="center"/>
              <w:rPr>
                <w:rFonts w:eastAsia="SimSun"/>
                <w:color w:val="FF0000"/>
                <w:kern w:val="1"/>
                <w:sz w:val="20"/>
                <w:szCs w:val="20"/>
                <w:lang w:eastAsia="ar-SA"/>
              </w:rPr>
            </w:pPr>
            <w:r w:rsidRPr="008F4096">
              <w:rPr>
                <w:rFonts w:eastAsia="SimSun"/>
                <w:kern w:val="1"/>
                <w:sz w:val="20"/>
                <w:szCs w:val="20"/>
                <w:lang w:eastAsia="ar-SA"/>
              </w:rPr>
              <w:t>2</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rFonts w:eastAsia="SimSun"/>
                <w:kern w:val="1"/>
                <w:sz w:val="20"/>
                <w:szCs w:val="20"/>
                <w:lang w:eastAsia="ar-SA"/>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w:t>
            </w:r>
            <w:proofErr w:type="gramStart"/>
            <w:r w:rsidRPr="008F4096">
              <w:rPr>
                <w:rFonts w:eastAsia="SimSun"/>
                <w:kern w:val="1"/>
                <w:sz w:val="20"/>
                <w:szCs w:val="20"/>
                <w:lang w:eastAsia="ar-SA"/>
              </w:rPr>
              <w:t>.м</w:t>
            </w:r>
            <w:proofErr w:type="spellEnd"/>
            <w:proofErr w:type="gramEnd"/>
          </w:p>
        </w:tc>
        <w:tc>
          <w:tcPr>
            <w:tcW w:w="789" w:type="pct"/>
            <w:vAlign w:val="center"/>
          </w:tcPr>
          <w:p w:rsidR="00CF16A9" w:rsidRPr="008F4096" w:rsidRDefault="00CF16A9" w:rsidP="0032071E">
            <w:pPr>
              <w:suppressAutoHyphens/>
              <w:autoSpaceDE w:val="0"/>
              <w:autoSpaceDN w:val="0"/>
              <w:adjustRightInd w:val="0"/>
              <w:jc w:val="center"/>
              <w:rPr>
                <w:rFonts w:eastAsia="SimSun"/>
                <w:color w:val="FF0000"/>
                <w:kern w:val="1"/>
                <w:sz w:val="20"/>
                <w:szCs w:val="20"/>
                <w:lang w:eastAsia="ar-SA"/>
              </w:rPr>
            </w:pPr>
            <w:r w:rsidRPr="008F4096">
              <w:rPr>
                <w:rFonts w:eastAsia="SimSun"/>
                <w:kern w:val="1"/>
                <w:sz w:val="20"/>
                <w:szCs w:val="20"/>
                <w:lang w:eastAsia="ar-SA"/>
              </w:rPr>
              <w:t>926</w:t>
            </w:r>
          </w:p>
        </w:tc>
      </w:tr>
      <w:tr w:rsidR="00CF16A9" w:rsidRPr="008F4096" w:rsidTr="0032071E">
        <w:trPr>
          <w:trHeight w:val="20"/>
        </w:trPr>
        <w:tc>
          <w:tcPr>
            <w:tcW w:w="3506" w:type="pct"/>
            <w:vMerge/>
          </w:tcPr>
          <w:p w:rsidR="00CF16A9" w:rsidRPr="008F4096" w:rsidRDefault="00CF16A9" w:rsidP="0032071E">
            <w:pPr>
              <w:suppressAutoHyphens/>
              <w:jc w:val="both"/>
              <w:rPr>
                <w:rFonts w:eastAsia="SimSun"/>
                <w:kern w:val="1"/>
                <w:sz w:val="20"/>
                <w:szCs w:val="20"/>
                <w:lang w:eastAsia="ar-SA"/>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7,7%</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spacing w:after="0" w:line="240" w:lineRule="auto"/>
              <w:jc w:val="both"/>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8F4096">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8F4096">
              <w:rPr>
                <w:rFonts w:ascii="Times New Roman" w:eastAsia="SimSun" w:hAnsi="Times New Roman"/>
                <w:kern w:val="1"/>
                <w:sz w:val="20"/>
                <w:szCs w:val="20"/>
                <w:lang w:eastAsia="ar-SA"/>
              </w:rPr>
              <w:t xml:space="preserve"> многоквартирных дворов</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10</w:t>
            </w:r>
          </w:p>
        </w:tc>
      </w:tr>
      <w:tr w:rsidR="00CF16A9" w:rsidRPr="008F4096" w:rsidTr="0032071E">
        <w:trPr>
          <w:trHeight w:val="20"/>
        </w:trPr>
        <w:tc>
          <w:tcPr>
            <w:tcW w:w="3506" w:type="pct"/>
            <w:vMerge/>
          </w:tcPr>
          <w:p w:rsidR="00CF16A9" w:rsidRPr="008F4096" w:rsidRDefault="00CF16A9" w:rsidP="0032071E">
            <w:pPr>
              <w:suppressAutoHyphens/>
              <w:jc w:val="both"/>
              <w:rPr>
                <w:rFonts w:eastAsia="SimSun"/>
                <w:kern w:val="1"/>
                <w:sz w:val="20"/>
                <w:szCs w:val="20"/>
                <w:lang w:eastAsia="ar-SA"/>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w:t>
            </w:r>
            <w:proofErr w:type="gramStart"/>
            <w:r w:rsidRPr="008F4096">
              <w:rPr>
                <w:rFonts w:eastAsia="SimSun"/>
                <w:kern w:val="1"/>
                <w:sz w:val="20"/>
                <w:szCs w:val="20"/>
                <w:lang w:eastAsia="ar-SA"/>
              </w:rPr>
              <w:t>.м</w:t>
            </w:r>
            <w:proofErr w:type="spellEnd"/>
            <w:proofErr w:type="gram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3132</w:t>
            </w:r>
          </w:p>
        </w:tc>
      </w:tr>
      <w:tr w:rsidR="00CF16A9" w:rsidRPr="008F4096" w:rsidTr="0032071E">
        <w:trPr>
          <w:trHeight w:val="20"/>
        </w:trPr>
        <w:tc>
          <w:tcPr>
            <w:tcW w:w="3506" w:type="pct"/>
            <w:vMerge/>
          </w:tcPr>
          <w:p w:rsidR="00CF16A9" w:rsidRPr="008F4096" w:rsidRDefault="00CF16A9" w:rsidP="0032071E">
            <w:pPr>
              <w:suppressAutoHyphens/>
              <w:jc w:val="both"/>
              <w:rPr>
                <w:rFonts w:eastAsia="SimSun"/>
                <w:kern w:val="1"/>
                <w:sz w:val="20"/>
                <w:szCs w:val="20"/>
                <w:lang w:eastAsia="ar-SA"/>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highlight w:val="yellow"/>
                <w:lang w:eastAsia="ar-SA"/>
              </w:rPr>
            </w:pPr>
            <w:r w:rsidRPr="008F4096">
              <w:rPr>
                <w:rFonts w:eastAsia="SimSun"/>
                <w:kern w:val="1"/>
                <w:sz w:val="20"/>
                <w:szCs w:val="20"/>
                <w:lang w:eastAsia="ar-SA"/>
              </w:rPr>
              <w:t>38,5%</w:t>
            </w:r>
          </w:p>
        </w:tc>
      </w:tr>
      <w:tr w:rsidR="00CF16A9" w:rsidRPr="008F4096" w:rsidTr="0032071E">
        <w:trPr>
          <w:trHeight w:val="20"/>
        </w:trPr>
        <w:tc>
          <w:tcPr>
            <w:tcW w:w="5000" w:type="pct"/>
            <w:gridSpan w:val="3"/>
          </w:tcPr>
          <w:p w:rsidR="00CF16A9" w:rsidRPr="008F4096" w:rsidRDefault="00CF16A9" w:rsidP="0032071E">
            <w:pPr>
              <w:suppressAutoHyphens/>
              <w:autoSpaceDE w:val="0"/>
              <w:autoSpaceDN w:val="0"/>
              <w:adjustRightInd w:val="0"/>
              <w:jc w:val="center"/>
              <w:rPr>
                <w:rFonts w:eastAsia="SimSun"/>
                <w:b/>
                <w:kern w:val="1"/>
                <w:sz w:val="20"/>
                <w:szCs w:val="20"/>
                <w:lang w:eastAsia="ar-SA"/>
              </w:rPr>
            </w:pPr>
            <w:r w:rsidRPr="008F4096">
              <w:rPr>
                <w:rFonts w:eastAsia="SimSun"/>
                <w:b/>
                <w:kern w:val="1"/>
                <w:sz w:val="20"/>
                <w:szCs w:val="20"/>
                <w:lang w:eastAsia="ar-SA"/>
              </w:rPr>
              <w:t>Территории</w:t>
            </w:r>
            <w:r w:rsidRPr="008F4096">
              <w:rPr>
                <w:b/>
                <w:bCs/>
                <w:sz w:val="20"/>
                <w:szCs w:val="20"/>
              </w:rPr>
              <w:t xml:space="preserve"> общего пользования соответствующего функционального назначения</w:t>
            </w:r>
          </w:p>
          <w:p w:rsidR="00CF16A9" w:rsidRPr="008F4096" w:rsidRDefault="00CF16A9" w:rsidP="0032071E">
            <w:pPr>
              <w:suppressAutoHyphens/>
              <w:autoSpaceDE w:val="0"/>
              <w:autoSpaceDN w:val="0"/>
              <w:adjustRightInd w:val="0"/>
              <w:jc w:val="center"/>
              <w:rPr>
                <w:rFonts w:eastAsia="SimSun"/>
                <w:b/>
                <w:kern w:val="1"/>
                <w:sz w:val="20"/>
                <w:szCs w:val="20"/>
                <w:lang w:eastAsia="ar-SA"/>
              </w:rPr>
            </w:pPr>
            <w:r w:rsidRPr="008F4096">
              <w:rPr>
                <w:rFonts w:eastAsia="SimSun"/>
                <w:b/>
                <w:kern w:val="1"/>
                <w:sz w:val="20"/>
                <w:szCs w:val="20"/>
                <w:lang w:eastAsia="ar-SA"/>
              </w:rPr>
              <w:t>(общественные территории)</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spacing w:after="0" w:line="240" w:lineRule="auto"/>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CF16A9" w:rsidRPr="008F4096" w:rsidRDefault="00CF16A9" w:rsidP="0032071E">
            <w:pPr>
              <w:suppressAutoHyphens/>
              <w:jc w:val="both"/>
              <w:rPr>
                <w:rFonts w:eastAsia="SimSun"/>
                <w:kern w:val="1"/>
                <w:sz w:val="20"/>
                <w:szCs w:val="20"/>
                <w:lang w:eastAsia="ar-SA"/>
              </w:rPr>
            </w:pPr>
            <w:r w:rsidRPr="008F4096">
              <w:rPr>
                <w:rFonts w:eastAsia="SimSun"/>
                <w:kern w:val="1"/>
                <w:sz w:val="20"/>
                <w:szCs w:val="20"/>
                <w:lang w:eastAsia="ar-SA"/>
              </w:rPr>
              <w:t>из них:</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4</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kern w:val="1"/>
                <w:sz w:val="20"/>
                <w:szCs w:val="20"/>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w:t>
            </w:r>
            <w:proofErr w:type="gramStart"/>
            <w:r w:rsidRPr="008F4096">
              <w:rPr>
                <w:rFonts w:eastAsia="SimSun"/>
                <w:kern w:val="1"/>
                <w:sz w:val="20"/>
                <w:szCs w:val="20"/>
                <w:lang w:eastAsia="ar-SA"/>
              </w:rPr>
              <w:t>.м</w:t>
            </w:r>
            <w:proofErr w:type="spellEnd"/>
            <w:proofErr w:type="gram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50112</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площадь</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парк</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4/44712</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сквер</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1/5400</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 xml:space="preserve">набережная </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r>
      <w:tr w:rsidR="00CF16A9" w:rsidRPr="008F4096" w:rsidTr="0032071E">
        <w:trPr>
          <w:trHeight w:val="20"/>
        </w:trPr>
        <w:tc>
          <w:tcPr>
            <w:tcW w:w="3506" w:type="pct"/>
          </w:tcPr>
          <w:p w:rsidR="00CF16A9" w:rsidRPr="008F4096" w:rsidRDefault="00CF16A9" w:rsidP="0032071E">
            <w:pPr>
              <w:suppressAutoHyphens/>
              <w:rPr>
                <w:rFonts w:eastAsia="SimSun"/>
                <w:kern w:val="1"/>
                <w:sz w:val="20"/>
                <w:szCs w:val="20"/>
                <w:lang w:eastAsia="ar-SA"/>
              </w:rPr>
            </w:pPr>
            <w:r w:rsidRPr="008F4096">
              <w:rPr>
                <w:rFonts w:eastAsia="SimSun"/>
                <w:kern w:val="1"/>
                <w:sz w:val="20"/>
                <w:szCs w:val="20"/>
                <w:lang w:eastAsia="ar-SA"/>
              </w:rPr>
              <w:t>иные</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spacing w:after="0" w:line="240" w:lineRule="auto"/>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CF16A9" w:rsidRPr="008F4096" w:rsidRDefault="00CF16A9" w:rsidP="0032071E">
            <w:pPr>
              <w:suppressAutoHyphens/>
              <w:jc w:val="both"/>
              <w:rPr>
                <w:rFonts w:eastAsia="SimSun"/>
                <w:kern w:val="1"/>
                <w:sz w:val="20"/>
                <w:szCs w:val="20"/>
                <w:lang w:eastAsia="ar-SA"/>
              </w:rPr>
            </w:pPr>
            <w:r w:rsidRPr="008F4096">
              <w:rPr>
                <w:rFonts w:eastAsia="SimSun"/>
                <w:kern w:val="1"/>
                <w:sz w:val="20"/>
                <w:szCs w:val="20"/>
                <w:lang w:eastAsia="ar-SA"/>
              </w:rPr>
              <w:t>из них:</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p>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kern w:val="1"/>
                <w:sz w:val="20"/>
                <w:szCs w:val="20"/>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w:t>
            </w:r>
            <w:proofErr w:type="gramStart"/>
            <w:r w:rsidRPr="008F4096">
              <w:rPr>
                <w:rFonts w:eastAsia="SimSun"/>
                <w:kern w:val="1"/>
                <w:sz w:val="20"/>
                <w:szCs w:val="20"/>
                <w:lang w:eastAsia="ar-SA"/>
              </w:rPr>
              <w:t>.м</w:t>
            </w:r>
            <w:proofErr w:type="spellEnd"/>
            <w:proofErr w:type="gramEnd"/>
          </w:p>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4408</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kern w:val="1"/>
                <w:sz w:val="20"/>
                <w:szCs w:val="20"/>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площадь</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парк</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сквер</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 xml:space="preserve">набережная </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rFonts w:eastAsia="SimSun"/>
                <w:kern w:val="1"/>
                <w:sz w:val="20"/>
                <w:szCs w:val="20"/>
                <w:lang w:eastAsia="ar-SA"/>
              </w:rPr>
            </w:pPr>
            <w:r w:rsidRPr="008F4096">
              <w:rPr>
                <w:rFonts w:eastAsia="SimSun"/>
                <w:kern w:val="1"/>
                <w:sz w:val="20"/>
                <w:szCs w:val="20"/>
                <w:lang w:eastAsia="ar-SA"/>
              </w:rPr>
              <w:t>иные</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r>
      <w:tr w:rsidR="00CF16A9" w:rsidRPr="008F4096" w:rsidTr="0032071E">
        <w:trPr>
          <w:trHeight w:val="20"/>
        </w:trPr>
        <w:tc>
          <w:tcPr>
            <w:tcW w:w="3506" w:type="pct"/>
            <w:vMerge w:val="restart"/>
          </w:tcPr>
          <w:p w:rsidR="00CF16A9" w:rsidRPr="008F4096" w:rsidRDefault="00CF16A9" w:rsidP="00CF16A9">
            <w:pPr>
              <w:pStyle w:val="a3"/>
              <w:numPr>
                <w:ilvl w:val="0"/>
                <w:numId w:val="6"/>
              </w:numPr>
              <w:suppressAutoHyphens/>
              <w:spacing w:after="0" w:line="240" w:lineRule="auto"/>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8F4096">
              <w:rPr>
                <w:rFonts w:ascii="Times New Roman" w:eastAsia="SimSun" w:hAnsi="Times New Roman"/>
                <w:b/>
                <w:kern w:val="1"/>
                <w:sz w:val="20"/>
                <w:szCs w:val="20"/>
                <w:lang w:eastAsia="ar-SA"/>
              </w:rPr>
              <w:t>нуждающихся в благоустройстве</w:t>
            </w:r>
            <w:r w:rsidRPr="008F4096">
              <w:rPr>
                <w:rFonts w:ascii="Times New Roman" w:eastAsia="SimSun" w:hAnsi="Times New Roman"/>
                <w:kern w:val="1"/>
                <w:sz w:val="20"/>
                <w:szCs w:val="20"/>
                <w:lang w:eastAsia="ar-SA"/>
              </w:rPr>
              <w:t xml:space="preserve">  от общего количества общественных территорий всего, </w:t>
            </w:r>
          </w:p>
          <w:p w:rsidR="00CF16A9" w:rsidRPr="008F4096" w:rsidRDefault="00CF16A9" w:rsidP="0032071E">
            <w:pPr>
              <w:suppressAutoHyphens/>
              <w:jc w:val="both"/>
              <w:rPr>
                <w:rFonts w:eastAsia="SimSun"/>
                <w:kern w:val="1"/>
                <w:sz w:val="20"/>
                <w:szCs w:val="20"/>
                <w:lang w:eastAsia="ar-SA"/>
              </w:rPr>
            </w:pPr>
            <w:r w:rsidRPr="008F4096">
              <w:rPr>
                <w:rFonts w:eastAsia="SimSun"/>
                <w:kern w:val="1"/>
                <w:sz w:val="20"/>
                <w:szCs w:val="20"/>
                <w:lang w:eastAsia="ar-SA"/>
              </w:rPr>
              <w:t>из них:</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p>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4</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kern w:val="1"/>
                <w:sz w:val="20"/>
                <w:szCs w:val="20"/>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w:t>
            </w:r>
            <w:proofErr w:type="gramStart"/>
            <w:r w:rsidRPr="008F4096">
              <w:rPr>
                <w:rFonts w:eastAsia="SimSun"/>
                <w:kern w:val="1"/>
                <w:sz w:val="20"/>
                <w:szCs w:val="20"/>
                <w:lang w:eastAsia="ar-SA"/>
              </w:rPr>
              <w:t>.м</w:t>
            </w:r>
            <w:proofErr w:type="spellEnd"/>
            <w:proofErr w:type="gramEnd"/>
          </w:p>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50112</w:t>
            </w:r>
          </w:p>
        </w:tc>
      </w:tr>
      <w:tr w:rsidR="00CF16A9" w:rsidRPr="008F4096" w:rsidTr="0032071E">
        <w:trPr>
          <w:trHeight w:val="20"/>
        </w:trPr>
        <w:tc>
          <w:tcPr>
            <w:tcW w:w="3506" w:type="pct"/>
            <w:vMerge/>
          </w:tcPr>
          <w:p w:rsidR="00CF16A9" w:rsidRPr="008F4096" w:rsidRDefault="00CF16A9" w:rsidP="0032071E">
            <w:pPr>
              <w:suppressAutoHyphens/>
              <w:autoSpaceDE w:val="0"/>
              <w:autoSpaceDN w:val="0"/>
              <w:adjustRightInd w:val="0"/>
              <w:jc w:val="both"/>
              <w:rPr>
                <w:kern w:val="1"/>
                <w:sz w:val="20"/>
                <w:szCs w:val="20"/>
              </w:rPr>
            </w:pP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100</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площадь</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парк</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 xml:space="preserve">4/44712 </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сквер</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1/5400</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kern w:val="1"/>
                <w:sz w:val="20"/>
                <w:szCs w:val="20"/>
              </w:rPr>
            </w:pPr>
            <w:r w:rsidRPr="008F4096">
              <w:rPr>
                <w:kern w:val="1"/>
                <w:sz w:val="20"/>
                <w:szCs w:val="20"/>
              </w:rPr>
              <w:t xml:space="preserve">набережная </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proofErr w:type="gramStart"/>
            <w:r w:rsidRPr="008F4096">
              <w:rPr>
                <w:rFonts w:eastAsia="SimSun"/>
                <w:kern w:val="1"/>
                <w:sz w:val="20"/>
                <w:szCs w:val="20"/>
                <w:lang w:eastAsia="ar-SA"/>
              </w:rPr>
              <w:t>ед</w:t>
            </w:r>
            <w:proofErr w:type="spellEnd"/>
            <w:proofErr w:type="gramEnd"/>
            <w:r w:rsidRPr="008F4096">
              <w:rPr>
                <w:rFonts w:eastAsia="SimSun"/>
                <w:kern w:val="1"/>
                <w:sz w:val="20"/>
                <w:szCs w:val="20"/>
                <w:lang w:eastAsia="ar-SA"/>
              </w:rPr>
              <w:t>/</w:t>
            </w:r>
            <w:proofErr w:type="spellStart"/>
            <w:r w:rsidRPr="008F4096">
              <w:rPr>
                <w:rFonts w:eastAsia="SimSun"/>
                <w:kern w:val="1"/>
                <w:sz w:val="20"/>
                <w:szCs w:val="20"/>
                <w:lang w:eastAsia="ar-SA"/>
              </w:rPr>
              <w:t>кв.м</w:t>
            </w:r>
            <w:proofErr w:type="spell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r>
      <w:tr w:rsidR="00CF16A9" w:rsidRPr="008F4096" w:rsidTr="0032071E">
        <w:trPr>
          <w:trHeight w:val="20"/>
        </w:trPr>
        <w:tc>
          <w:tcPr>
            <w:tcW w:w="3506" w:type="pct"/>
          </w:tcPr>
          <w:p w:rsidR="00CF16A9" w:rsidRPr="008F4096" w:rsidRDefault="00CF16A9" w:rsidP="0032071E">
            <w:pPr>
              <w:suppressAutoHyphens/>
              <w:autoSpaceDE w:val="0"/>
              <w:autoSpaceDN w:val="0"/>
              <w:adjustRightInd w:val="0"/>
              <w:jc w:val="both"/>
              <w:rPr>
                <w:rFonts w:eastAsia="SimSun"/>
                <w:kern w:val="1"/>
                <w:sz w:val="20"/>
                <w:szCs w:val="20"/>
                <w:lang w:eastAsia="ar-SA"/>
              </w:rPr>
            </w:pPr>
            <w:r w:rsidRPr="008F4096">
              <w:rPr>
                <w:rFonts w:eastAsia="SimSun"/>
                <w:kern w:val="1"/>
                <w:sz w:val="20"/>
                <w:szCs w:val="20"/>
                <w:lang w:eastAsia="ar-SA"/>
              </w:rPr>
              <w:t>иные</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r w:rsidRPr="008F4096">
              <w:rPr>
                <w:rFonts w:eastAsia="SimSun"/>
                <w:kern w:val="1"/>
                <w:sz w:val="20"/>
                <w:szCs w:val="20"/>
                <w:lang w:eastAsia="ar-SA"/>
              </w:rPr>
              <w:t>-</w:t>
            </w:r>
          </w:p>
        </w:tc>
      </w:tr>
      <w:tr w:rsidR="00CF16A9" w:rsidRPr="008F4096" w:rsidTr="0032071E">
        <w:trPr>
          <w:trHeight w:val="20"/>
        </w:trPr>
        <w:tc>
          <w:tcPr>
            <w:tcW w:w="3506" w:type="pct"/>
          </w:tcPr>
          <w:p w:rsidR="00CF16A9" w:rsidRPr="008F4096" w:rsidRDefault="00CF16A9" w:rsidP="00CF16A9">
            <w:pPr>
              <w:pStyle w:val="a3"/>
              <w:numPr>
                <w:ilvl w:val="0"/>
                <w:numId w:val="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roofErr w:type="spellStart"/>
            <w:r w:rsidRPr="008F4096">
              <w:rPr>
                <w:rFonts w:eastAsia="SimSun"/>
                <w:kern w:val="1"/>
                <w:sz w:val="20"/>
                <w:szCs w:val="20"/>
                <w:lang w:eastAsia="ar-SA"/>
              </w:rPr>
              <w:t>кв</w:t>
            </w:r>
            <w:proofErr w:type="gramStart"/>
            <w:r w:rsidRPr="008F4096">
              <w:rPr>
                <w:rFonts w:eastAsia="SimSun"/>
                <w:kern w:val="1"/>
                <w:sz w:val="20"/>
                <w:szCs w:val="20"/>
                <w:lang w:eastAsia="ar-SA"/>
              </w:rPr>
              <w:t>.м</w:t>
            </w:r>
            <w:proofErr w:type="spellEnd"/>
            <w:proofErr w:type="gramEnd"/>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r w:rsidR="00CF16A9" w:rsidRPr="008F4096" w:rsidTr="0032071E">
        <w:trPr>
          <w:trHeight w:val="20"/>
        </w:trPr>
        <w:tc>
          <w:tcPr>
            <w:tcW w:w="3506" w:type="pct"/>
          </w:tcPr>
          <w:p w:rsidR="00CF16A9" w:rsidRPr="008F4096" w:rsidRDefault="00CF16A9" w:rsidP="00CF16A9">
            <w:pPr>
              <w:pStyle w:val="a3"/>
              <w:numPr>
                <w:ilvl w:val="0"/>
                <w:numId w:val="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8F4096">
              <w:rPr>
                <w:rFonts w:ascii="Times New Roman" w:eastAsia="SimSun" w:hAnsi="Times New Roman"/>
                <w:kern w:val="1"/>
                <w:sz w:val="20"/>
                <w:szCs w:val="20"/>
                <w:lang w:eastAsia="ar-SA"/>
              </w:rPr>
              <w:t>Иные показатели:</w:t>
            </w:r>
          </w:p>
          <w:p w:rsidR="00CF16A9" w:rsidRPr="008F4096" w:rsidRDefault="00CF16A9" w:rsidP="0032071E">
            <w:pPr>
              <w:suppressAutoHyphens/>
              <w:autoSpaceDE w:val="0"/>
              <w:autoSpaceDN w:val="0"/>
              <w:adjustRightInd w:val="0"/>
              <w:ind w:left="360"/>
              <w:jc w:val="both"/>
              <w:rPr>
                <w:rFonts w:eastAsia="SimSun"/>
                <w:kern w:val="1"/>
                <w:sz w:val="20"/>
                <w:szCs w:val="20"/>
                <w:lang w:eastAsia="ar-SA"/>
              </w:rPr>
            </w:pPr>
            <w:r w:rsidRPr="008F4096">
              <w:rPr>
                <w:rFonts w:eastAsia="SimSun"/>
                <w:kern w:val="1"/>
                <w:sz w:val="20"/>
                <w:szCs w:val="20"/>
                <w:lang w:eastAsia="ar-SA"/>
              </w:rPr>
              <w:t>озеленение;</w:t>
            </w:r>
          </w:p>
          <w:p w:rsidR="00CF16A9" w:rsidRPr="008F4096" w:rsidRDefault="00CF16A9" w:rsidP="0032071E">
            <w:pPr>
              <w:suppressAutoHyphens/>
              <w:autoSpaceDE w:val="0"/>
              <w:autoSpaceDN w:val="0"/>
              <w:adjustRightInd w:val="0"/>
              <w:ind w:left="360"/>
              <w:jc w:val="both"/>
              <w:rPr>
                <w:rFonts w:eastAsia="SimSun"/>
                <w:kern w:val="1"/>
                <w:sz w:val="20"/>
                <w:szCs w:val="20"/>
                <w:lang w:eastAsia="ar-SA"/>
              </w:rPr>
            </w:pPr>
            <w:r w:rsidRPr="008F4096">
              <w:rPr>
                <w:rFonts w:eastAsia="SimSun"/>
                <w:kern w:val="1"/>
                <w:sz w:val="20"/>
                <w:szCs w:val="20"/>
                <w:lang w:eastAsia="ar-SA"/>
              </w:rPr>
              <w:t>освещение;</w:t>
            </w:r>
          </w:p>
          <w:p w:rsidR="00CF16A9" w:rsidRPr="008F4096" w:rsidRDefault="00CF16A9" w:rsidP="0032071E">
            <w:pPr>
              <w:suppressAutoHyphens/>
              <w:autoSpaceDE w:val="0"/>
              <w:autoSpaceDN w:val="0"/>
              <w:adjustRightInd w:val="0"/>
              <w:ind w:left="360"/>
              <w:jc w:val="both"/>
              <w:rPr>
                <w:rFonts w:eastAsia="SimSun"/>
                <w:kern w:val="1"/>
                <w:sz w:val="20"/>
                <w:szCs w:val="20"/>
                <w:lang w:eastAsia="ar-SA"/>
              </w:rPr>
            </w:pPr>
            <w:r w:rsidRPr="008F4096">
              <w:rPr>
                <w:rFonts w:eastAsia="SimSun"/>
                <w:kern w:val="1"/>
                <w:sz w:val="20"/>
                <w:szCs w:val="20"/>
                <w:lang w:eastAsia="ar-SA"/>
              </w:rPr>
              <w:t>твердое покрытие дорог и т.д.</w:t>
            </w:r>
          </w:p>
        </w:tc>
        <w:tc>
          <w:tcPr>
            <w:tcW w:w="705"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c>
          <w:tcPr>
            <w:tcW w:w="789" w:type="pct"/>
            <w:vAlign w:val="center"/>
          </w:tcPr>
          <w:p w:rsidR="00CF16A9" w:rsidRPr="008F4096" w:rsidRDefault="00CF16A9" w:rsidP="0032071E">
            <w:pPr>
              <w:suppressAutoHyphens/>
              <w:autoSpaceDE w:val="0"/>
              <w:autoSpaceDN w:val="0"/>
              <w:adjustRightInd w:val="0"/>
              <w:jc w:val="center"/>
              <w:rPr>
                <w:rFonts w:eastAsia="SimSun"/>
                <w:kern w:val="1"/>
                <w:sz w:val="20"/>
                <w:szCs w:val="20"/>
                <w:lang w:eastAsia="ar-SA"/>
              </w:rPr>
            </w:pPr>
          </w:p>
        </w:tc>
      </w:tr>
    </w:tbl>
    <w:p w:rsidR="00CF16A9" w:rsidRPr="008F4096" w:rsidRDefault="00CF16A9" w:rsidP="00CF16A9">
      <w:pPr>
        <w:autoSpaceDE w:val="0"/>
        <w:autoSpaceDN w:val="0"/>
        <w:adjustRightInd w:val="0"/>
        <w:ind w:firstLine="540"/>
        <w:jc w:val="both"/>
        <w:rPr>
          <w:sz w:val="20"/>
          <w:szCs w:val="20"/>
        </w:rPr>
      </w:pPr>
      <w:r w:rsidRPr="008F4096">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CF16A9" w:rsidRPr="008F4096" w:rsidRDefault="00CF16A9" w:rsidP="00CF16A9">
      <w:pPr>
        <w:autoSpaceDE w:val="0"/>
        <w:autoSpaceDN w:val="0"/>
        <w:adjustRightInd w:val="0"/>
        <w:ind w:firstLine="540"/>
        <w:jc w:val="both"/>
        <w:rPr>
          <w:sz w:val="20"/>
          <w:szCs w:val="20"/>
        </w:rPr>
      </w:pPr>
      <w:r w:rsidRPr="008F4096">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CF16A9" w:rsidRPr="008F4096" w:rsidRDefault="00CF16A9" w:rsidP="00CF16A9">
      <w:pPr>
        <w:autoSpaceDE w:val="0"/>
        <w:autoSpaceDN w:val="0"/>
        <w:adjustRightInd w:val="0"/>
        <w:ind w:firstLine="540"/>
        <w:jc w:val="both"/>
        <w:rPr>
          <w:sz w:val="20"/>
          <w:szCs w:val="20"/>
        </w:rPr>
      </w:pPr>
      <w:r w:rsidRPr="008F4096">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8F4096">
        <w:rPr>
          <w:sz w:val="20"/>
          <w:szCs w:val="20"/>
        </w:rPr>
        <w:t>тропиночной</w:t>
      </w:r>
      <w:proofErr w:type="spellEnd"/>
      <w:r w:rsidRPr="008F4096">
        <w:rPr>
          <w:sz w:val="20"/>
          <w:szCs w:val="20"/>
        </w:rPr>
        <w:t xml:space="preserve"> сети, устройства газонов и цветников, озеленения, освещения территории двора, </w:t>
      </w:r>
      <w:r w:rsidRPr="008F4096">
        <w:rPr>
          <w:sz w:val="20"/>
          <w:szCs w:val="20"/>
        </w:rPr>
        <w:lastRenderedPageBreak/>
        <w:t>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CF16A9" w:rsidRPr="008F4096" w:rsidRDefault="00CF16A9" w:rsidP="00CF16A9">
      <w:pPr>
        <w:jc w:val="both"/>
        <w:rPr>
          <w:sz w:val="20"/>
          <w:szCs w:val="20"/>
        </w:rPr>
      </w:pPr>
      <w:r w:rsidRPr="008F4096">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CF16A9" w:rsidRPr="008F4096" w:rsidRDefault="00CF16A9" w:rsidP="00CF16A9">
      <w:pPr>
        <w:jc w:val="both"/>
        <w:rPr>
          <w:sz w:val="20"/>
          <w:szCs w:val="20"/>
        </w:rPr>
      </w:pPr>
    </w:p>
    <w:p w:rsidR="00CF16A9" w:rsidRPr="008F4096" w:rsidRDefault="00CF16A9" w:rsidP="00CF16A9">
      <w:pPr>
        <w:autoSpaceDE w:val="0"/>
        <w:autoSpaceDN w:val="0"/>
        <w:adjustRightInd w:val="0"/>
        <w:ind w:firstLine="540"/>
        <w:jc w:val="both"/>
        <w:rPr>
          <w:sz w:val="20"/>
          <w:szCs w:val="20"/>
        </w:rPr>
      </w:pPr>
      <w:r w:rsidRPr="008F4096">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CF16A9" w:rsidRPr="008F4096" w:rsidRDefault="00CF16A9" w:rsidP="00CF16A9">
      <w:pPr>
        <w:autoSpaceDE w:val="0"/>
        <w:autoSpaceDN w:val="0"/>
        <w:adjustRightInd w:val="0"/>
        <w:ind w:firstLine="540"/>
        <w:jc w:val="both"/>
        <w:rPr>
          <w:sz w:val="20"/>
          <w:szCs w:val="20"/>
        </w:rPr>
      </w:pPr>
      <w:r w:rsidRPr="008F4096">
        <w:rPr>
          <w:sz w:val="20"/>
          <w:szCs w:val="20"/>
        </w:rPr>
        <w:t xml:space="preserve">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w:t>
      </w:r>
      <w:proofErr w:type="gramStart"/>
      <w:r w:rsidRPr="008F4096">
        <w:rPr>
          <w:sz w:val="20"/>
          <w:szCs w:val="20"/>
        </w:rPr>
        <w:t>угрожающий</w:t>
      </w:r>
      <w:proofErr w:type="gramEnd"/>
      <w:r w:rsidRPr="008F4096">
        <w:rPr>
          <w:sz w:val="20"/>
          <w:szCs w:val="20"/>
        </w:rPr>
        <w:t xml:space="preserve"> их здоровью.</w:t>
      </w:r>
    </w:p>
    <w:p w:rsidR="00CF16A9" w:rsidRPr="008F4096" w:rsidRDefault="00CF16A9" w:rsidP="00CF16A9">
      <w:pPr>
        <w:autoSpaceDE w:val="0"/>
        <w:autoSpaceDN w:val="0"/>
        <w:adjustRightInd w:val="0"/>
        <w:ind w:firstLine="540"/>
        <w:jc w:val="both"/>
        <w:rPr>
          <w:sz w:val="20"/>
          <w:szCs w:val="20"/>
        </w:rPr>
      </w:pPr>
      <w:r w:rsidRPr="008F4096">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p>
    <w:p w:rsidR="00CF16A9" w:rsidRPr="008F4096" w:rsidRDefault="00CF16A9" w:rsidP="00CF16A9">
      <w:pPr>
        <w:jc w:val="center"/>
        <w:rPr>
          <w:b/>
          <w:sz w:val="20"/>
          <w:szCs w:val="20"/>
        </w:rPr>
      </w:pPr>
      <w:r w:rsidRPr="008F4096">
        <w:rPr>
          <w:b/>
          <w:sz w:val="20"/>
          <w:szCs w:val="20"/>
        </w:rPr>
        <w:t>4. Цели и задачи муниципальной Программы</w:t>
      </w:r>
    </w:p>
    <w:p w:rsidR="00CF16A9" w:rsidRPr="008F4096" w:rsidRDefault="00CF16A9" w:rsidP="00CF16A9">
      <w:pPr>
        <w:widowControl w:val="0"/>
        <w:suppressAutoHyphens/>
        <w:spacing w:line="100" w:lineRule="atLeast"/>
        <w:ind w:firstLine="567"/>
        <w:jc w:val="both"/>
        <w:rPr>
          <w:bCs/>
          <w:sz w:val="20"/>
          <w:szCs w:val="20"/>
        </w:rPr>
      </w:pPr>
      <w:r w:rsidRPr="008F4096">
        <w:rPr>
          <w:rFonts w:eastAsia="SimSun"/>
          <w:kern w:val="1"/>
          <w:sz w:val="20"/>
          <w:szCs w:val="20"/>
          <w:lang w:eastAsia="ar-SA"/>
        </w:rPr>
        <w:t xml:space="preserve">В целях создания </w:t>
      </w:r>
      <w:r w:rsidRPr="008F4096">
        <w:rPr>
          <w:bCs/>
          <w:sz w:val="20"/>
          <w:szCs w:val="20"/>
        </w:rPr>
        <w:t>наиболее благоприятных и комфортных условий жизнедеятельности населения планируется решать следующие задачи.</w:t>
      </w:r>
    </w:p>
    <w:p w:rsidR="00CF16A9" w:rsidRPr="008F4096" w:rsidRDefault="00CF16A9" w:rsidP="00CF16A9">
      <w:pPr>
        <w:autoSpaceDE w:val="0"/>
        <w:autoSpaceDN w:val="0"/>
        <w:adjustRightInd w:val="0"/>
        <w:ind w:firstLine="567"/>
        <w:jc w:val="both"/>
        <w:rPr>
          <w:sz w:val="20"/>
          <w:szCs w:val="20"/>
        </w:rPr>
      </w:pPr>
      <w:r w:rsidRPr="008F4096">
        <w:rPr>
          <w:b/>
          <w:sz w:val="20"/>
          <w:szCs w:val="20"/>
        </w:rPr>
        <w:t>Задача 1</w:t>
      </w:r>
      <w:r w:rsidRPr="008F4096">
        <w:rPr>
          <w:sz w:val="20"/>
          <w:szCs w:val="20"/>
        </w:rPr>
        <w:t>. Обеспечение формирования единого облика Каратузского сельсовета.</w:t>
      </w:r>
    </w:p>
    <w:p w:rsidR="00CF16A9" w:rsidRPr="008F4096" w:rsidRDefault="00CF16A9" w:rsidP="00CF16A9">
      <w:pPr>
        <w:autoSpaceDE w:val="0"/>
        <w:autoSpaceDN w:val="0"/>
        <w:adjustRightInd w:val="0"/>
        <w:ind w:firstLine="567"/>
        <w:jc w:val="both"/>
        <w:rPr>
          <w:sz w:val="20"/>
          <w:szCs w:val="20"/>
        </w:rPr>
      </w:pPr>
      <w:r w:rsidRPr="008F4096">
        <w:rPr>
          <w:b/>
          <w:sz w:val="20"/>
          <w:szCs w:val="20"/>
        </w:rPr>
        <w:t>Задача 2</w:t>
      </w:r>
      <w:r w:rsidRPr="008F4096">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CF16A9" w:rsidRPr="008F4096" w:rsidRDefault="00CF16A9" w:rsidP="00CF16A9">
      <w:pPr>
        <w:autoSpaceDE w:val="0"/>
        <w:autoSpaceDN w:val="0"/>
        <w:adjustRightInd w:val="0"/>
        <w:ind w:firstLine="567"/>
        <w:jc w:val="both"/>
        <w:rPr>
          <w:sz w:val="20"/>
          <w:szCs w:val="20"/>
        </w:rPr>
      </w:pPr>
      <w:r w:rsidRPr="008F4096">
        <w:rPr>
          <w:b/>
          <w:sz w:val="20"/>
          <w:szCs w:val="20"/>
        </w:rPr>
        <w:t>Задача 3</w:t>
      </w:r>
      <w:r w:rsidRPr="008F4096">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CF16A9" w:rsidRPr="008F4096" w:rsidRDefault="00CF16A9" w:rsidP="00CF16A9">
      <w:pPr>
        <w:widowControl w:val="0"/>
        <w:suppressAutoHyphens/>
        <w:spacing w:line="100" w:lineRule="atLeast"/>
        <w:ind w:left="142" w:firstLine="218"/>
        <w:jc w:val="center"/>
        <w:rPr>
          <w:rFonts w:eastAsia="SimSun"/>
          <w:b/>
          <w:kern w:val="1"/>
          <w:sz w:val="20"/>
          <w:szCs w:val="20"/>
          <w:lang w:eastAsia="ar-SA"/>
        </w:rPr>
      </w:pPr>
    </w:p>
    <w:p w:rsidR="00CF16A9" w:rsidRPr="008F4096" w:rsidRDefault="00CF16A9" w:rsidP="00CF16A9">
      <w:pPr>
        <w:widowControl w:val="0"/>
        <w:suppressAutoHyphens/>
        <w:spacing w:line="100" w:lineRule="atLeast"/>
        <w:ind w:left="142" w:firstLine="218"/>
        <w:jc w:val="center"/>
        <w:rPr>
          <w:rFonts w:eastAsia="SimSun"/>
          <w:b/>
          <w:kern w:val="1"/>
          <w:sz w:val="20"/>
          <w:szCs w:val="20"/>
          <w:lang w:eastAsia="ar-SA"/>
        </w:rPr>
      </w:pPr>
      <w:r w:rsidRPr="008F4096">
        <w:rPr>
          <w:rFonts w:eastAsia="SimSun"/>
          <w:b/>
          <w:kern w:val="1"/>
          <w:sz w:val="20"/>
          <w:szCs w:val="20"/>
          <w:lang w:eastAsia="ar-SA"/>
        </w:rPr>
        <w:t>5. Ожидаемые результаты Программы</w:t>
      </w:r>
    </w:p>
    <w:p w:rsidR="00CF16A9" w:rsidRPr="008F4096" w:rsidRDefault="00CF16A9" w:rsidP="00CF16A9">
      <w:pPr>
        <w:ind w:firstLine="709"/>
        <w:rPr>
          <w:sz w:val="20"/>
          <w:szCs w:val="20"/>
        </w:rPr>
      </w:pPr>
      <w:r w:rsidRPr="008F4096">
        <w:rPr>
          <w:sz w:val="20"/>
          <w:szCs w:val="20"/>
        </w:rPr>
        <w:t>Повышение уровня благоустройства территории Каратузского сельсовета.</w:t>
      </w:r>
    </w:p>
    <w:p w:rsidR="00CF16A9" w:rsidRPr="008F4096" w:rsidRDefault="00CF16A9" w:rsidP="00CF16A9">
      <w:pPr>
        <w:ind w:firstLine="709"/>
        <w:jc w:val="both"/>
        <w:rPr>
          <w:sz w:val="20"/>
          <w:szCs w:val="20"/>
        </w:rPr>
      </w:pPr>
      <w:r w:rsidRPr="008F4096">
        <w:rPr>
          <w:sz w:val="20"/>
          <w:szCs w:val="20"/>
        </w:rPr>
        <w:t>Показатели (индикаторы) результативности Программы приведены в приложении№ 10 к Программе.</w:t>
      </w:r>
    </w:p>
    <w:p w:rsidR="00CF16A9" w:rsidRPr="008F4096" w:rsidRDefault="00CF16A9" w:rsidP="00CF16A9">
      <w:pPr>
        <w:widowControl w:val="0"/>
        <w:suppressAutoHyphens/>
        <w:spacing w:line="100" w:lineRule="atLeast"/>
        <w:ind w:left="142" w:firstLine="567"/>
        <w:jc w:val="both"/>
        <w:rPr>
          <w:rFonts w:eastAsia="SimSun"/>
          <w:bCs/>
          <w:kern w:val="1"/>
          <w:sz w:val="20"/>
          <w:szCs w:val="20"/>
          <w:lang w:eastAsia="ar-SA"/>
        </w:rPr>
      </w:pPr>
      <w:r w:rsidRPr="008F4096">
        <w:rPr>
          <w:sz w:val="20"/>
          <w:szCs w:val="20"/>
        </w:rPr>
        <w:t>Также планируется построить водопроводные сети и восстановить (капитально отремонтировать) участки сетей холодного водоснабжения</w:t>
      </w:r>
      <w:r w:rsidRPr="008F4096">
        <w:rPr>
          <w:rFonts w:eastAsia="SimSun"/>
          <w:bCs/>
          <w:kern w:val="1"/>
          <w:sz w:val="20"/>
          <w:szCs w:val="20"/>
          <w:lang w:eastAsia="ar-SA"/>
        </w:rPr>
        <w:t>.</w:t>
      </w: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r w:rsidRPr="008F4096">
        <w:rPr>
          <w:rFonts w:eastAsia="SimSun"/>
          <w:b/>
          <w:kern w:val="1"/>
          <w:sz w:val="20"/>
          <w:szCs w:val="20"/>
          <w:lang w:eastAsia="ar-SA"/>
        </w:rPr>
        <w:t>6. Мероприятия Программы</w:t>
      </w:r>
    </w:p>
    <w:p w:rsidR="00CF16A9" w:rsidRPr="008F4096" w:rsidRDefault="00CF16A9" w:rsidP="00CF16A9">
      <w:pPr>
        <w:autoSpaceDE w:val="0"/>
        <w:autoSpaceDN w:val="0"/>
        <w:adjustRightInd w:val="0"/>
        <w:ind w:firstLine="567"/>
        <w:jc w:val="both"/>
        <w:rPr>
          <w:bCs/>
          <w:sz w:val="20"/>
          <w:szCs w:val="20"/>
        </w:rPr>
      </w:pPr>
      <w:r w:rsidRPr="008F4096">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CF16A9" w:rsidRPr="008F4096" w:rsidRDefault="00CF16A9" w:rsidP="00CF16A9">
      <w:pPr>
        <w:autoSpaceDE w:val="0"/>
        <w:autoSpaceDN w:val="0"/>
        <w:adjustRightInd w:val="0"/>
        <w:ind w:firstLine="567"/>
        <w:jc w:val="both"/>
        <w:rPr>
          <w:b/>
          <w:sz w:val="20"/>
          <w:szCs w:val="20"/>
        </w:rPr>
      </w:pPr>
      <w:r w:rsidRPr="008F4096">
        <w:rPr>
          <w:b/>
          <w:sz w:val="20"/>
          <w:szCs w:val="20"/>
        </w:rPr>
        <w:t>Задача 1. Обеспечение формирования единого облика Каратузского сельсовета.</w:t>
      </w:r>
    </w:p>
    <w:p w:rsidR="00CF16A9" w:rsidRPr="008F4096" w:rsidRDefault="00CF16A9" w:rsidP="00CF16A9">
      <w:pPr>
        <w:autoSpaceDE w:val="0"/>
        <w:autoSpaceDN w:val="0"/>
        <w:adjustRightInd w:val="0"/>
        <w:ind w:firstLine="567"/>
        <w:jc w:val="both"/>
        <w:rPr>
          <w:sz w:val="20"/>
          <w:szCs w:val="20"/>
        </w:rPr>
      </w:pPr>
      <w:r w:rsidRPr="008F4096">
        <w:rPr>
          <w:sz w:val="20"/>
          <w:szCs w:val="20"/>
          <w:u w:val="single"/>
        </w:rPr>
        <w:t>Мероприятие 1</w:t>
      </w:r>
      <w:r w:rsidRPr="008F4096">
        <w:rPr>
          <w:sz w:val="20"/>
          <w:szCs w:val="20"/>
        </w:rPr>
        <w:t xml:space="preserve">. </w:t>
      </w:r>
      <w:r w:rsidRPr="008F4096">
        <w:rPr>
          <w:sz w:val="20"/>
          <w:szCs w:val="20"/>
          <w:u w:val="single"/>
        </w:rPr>
        <w:t>Применение правил благоустройства, утвержденных решение Каратузского сельского Совета депутатов от 25.08.2017 г № 11-81 - по результатам публичных слушаний.</w:t>
      </w:r>
      <w:r w:rsidRPr="008F4096">
        <w:rPr>
          <w:sz w:val="20"/>
          <w:szCs w:val="20"/>
        </w:rPr>
        <w:t xml:space="preserve"> </w:t>
      </w:r>
    </w:p>
    <w:p w:rsidR="00CF16A9" w:rsidRPr="008F4096" w:rsidRDefault="00CF16A9" w:rsidP="00CF16A9">
      <w:pPr>
        <w:autoSpaceDE w:val="0"/>
        <w:autoSpaceDN w:val="0"/>
        <w:adjustRightInd w:val="0"/>
        <w:ind w:firstLine="567"/>
        <w:jc w:val="both"/>
        <w:rPr>
          <w:sz w:val="20"/>
          <w:szCs w:val="20"/>
        </w:rPr>
      </w:pPr>
      <w:r w:rsidRPr="008F4096">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CF16A9" w:rsidRPr="008F4096" w:rsidRDefault="00CF16A9" w:rsidP="00CF16A9">
      <w:pPr>
        <w:autoSpaceDE w:val="0"/>
        <w:autoSpaceDN w:val="0"/>
        <w:adjustRightInd w:val="0"/>
        <w:ind w:firstLine="567"/>
        <w:jc w:val="both"/>
        <w:rPr>
          <w:sz w:val="20"/>
          <w:szCs w:val="20"/>
        </w:rPr>
      </w:pPr>
      <w:r w:rsidRPr="008F4096">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8F4096">
        <w:rPr>
          <w:sz w:val="20"/>
          <w:szCs w:val="20"/>
        </w:rPr>
        <w:t>пр</w:t>
      </w:r>
      <w:proofErr w:type="spellEnd"/>
      <w:proofErr w:type="gramEnd"/>
      <w:r w:rsidRPr="008F4096">
        <w:rPr>
          <w:sz w:val="20"/>
          <w:szCs w:val="20"/>
        </w:rPr>
        <w:t xml:space="preserve"> и утверждены Решением Каратузского сельского Совета депутатов 25.08.2017 года №11-81 на основании публичных слушаний.</w:t>
      </w:r>
    </w:p>
    <w:p w:rsidR="00CF16A9" w:rsidRPr="008F4096" w:rsidRDefault="00CF16A9" w:rsidP="00CF16A9">
      <w:pPr>
        <w:autoSpaceDE w:val="0"/>
        <w:autoSpaceDN w:val="0"/>
        <w:adjustRightInd w:val="0"/>
        <w:ind w:firstLine="567"/>
        <w:jc w:val="both"/>
        <w:rPr>
          <w:b/>
          <w:bCs/>
          <w:sz w:val="20"/>
          <w:szCs w:val="20"/>
        </w:rPr>
      </w:pPr>
      <w:r w:rsidRPr="008F4096">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8F4096">
        <w:rPr>
          <w:b/>
          <w:bCs/>
          <w:sz w:val="20"/>
          <w:szCs w:val="20"/>
        </w:rPr>
        <w:t xml:space="preserve"> </w:t>
      </w:r>
    </w:p>
    <w:p w:rsidR="00CF16A9" w:rsidRPr="008F4096" w:rsidRDefault="00CF16A9" w:rsidP="00CF16A9">
      <w:pPr>
        <w:autoSpaceDE w:val="0"/>
        <w:autoSpaceDN w:val="0"/>
        <w:adjustRightInd w:val="0"/>
        <w:ind w:firstLine="567"/>
        <w:jc w:val="both"/>
        <w:rPr>
          <w:bCs/>
          <w:sz w:val="20"/>
          <w:szCs w:val="20"/>
        </w:rPr>
      </w:pPr>
      <w:proofErr w:type="gramStart"/>
      <w:r w:rsidRPr="008F4096">
        <w:rPr>
          <w:bCs/>
          <w:sz w:val="20"/>
          <w:szCs w:val="20"/>
        </w:rPr>
        <w:t>Порядок организации и проведения публичных слушаний определен Уставом 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CF16A9" w:rsidRPr="008F4096" w:rsidRDefault="00CF16A9" w:rsidP="00CF16A9">
      <w:pPr>
        <w:autoSpaceDE w:val="0"/>
        <w:autoSpaceDN w:val="0"/>
        <w:adjustRightInd w:val="0"/>
        <w:ind w:firstLine="567"/>
        <w:jc w:val="both"/>
        <w:rPr>
          <w:bCs/>
          <w:sz w:val="20"/>
          <w:szCs w:val="20"/>
        </w:rPr>
      </w:pPr>
      <w:r w:rsidRPr="008F4096">
        <w:rPr>
          <w:bCs/>
          <w:sz w:val="20"/>
          <w:szCs w:val="20"/>
        </w:rPr>
        <w:lastRenderedPageBreak/>
        <w:t xml:space="preserve">Публичные слушания проведены по адресу: с. Каратузское ул. </w:t>
      </w:r>
      <w:proofErr w:type="gramStart"/>
      <w:r w:rsidRPr="008F4096">
        <w:rPr>
          <w:bCs/>
          <w:sz w:val="20"/>
          <w:szCs w:val="20"/>
        </w:rPr>
        <w:t>Революционная</w:t>
      </w:r>
      <w:proofErr w:type="gramEnd"/>
      <w:r w:rsidRPr="008F4096">
        <w:rPr>
          <w:bCs/>
          <w:sz w:val="20"/>
          <w:szCs w:val="20"/>
        </w:rPr>
        <w:t xml:space="preserve"> 23 в здании МБУК СКД центр «Спутник» в период с 10 часов 00 минут по 11 часов 00 минут. 04.08.2017 года.</w:t>
      </w:r>
    </w:p>
    <w:p w:rsidR="00CF16A9" w:rsidRPr="008F4096" w:rsidRDefault="00CF16A9" w:rsidP="00CF16A9">
      <w:pPr>
        <w:autoSpaceDE w:val="0"/>
        <w:autoSpaceDN w:val="0"/>
        <w:adjustRightInd w:val="0"/>
        <w:ind w:firstLine="567"/>
        <w:jc w:val="both"/>
        <w:rPr>
          <w:bCs/>
          <w:sz w:val="20"/>
          <w:szCs w:val="20"/>
        </w:rPr>
      </w:pPr>
      <w:r w:rsidRPr="008F4096">
        <w:rPr>
          <w:bCs/>
          <w:sz w:val="20"/>
          <w:szCs w:val="20"/>
        </w:rPr>
        <w:t xml:space="preserve">В публичных слушаниях приняли участие 109 чел., что составляет 1,19 % от общего количества жителей в муниципальном образовании. </w:t>
      </w:r>
    </w:p>
    <w:p w:rsidR="00CF16A9" w:rsidRPr="008F4096" w:rsidRDefault="00CF16A9" w:rsidP="00CF16A9">
      <w:pPr>
        <w:autoSpaceDE w:val="0"/>
        <w:autoSpaceDN w:val="0"/>
        <w:adjustRightInd w:val="0"/>
        <w:ind w:firstLine="567"/>
        <w:jc w:val="both"/>
        <w:rPr>
          <w:bCs/>
          <w:sz w:val="20"/>
          <w:szCs w:val="20"/>
        </w:rPr>
      </w:pPr>
    </w:p>
    <w:p w:rsidR="00CF16A9" w:rsidRPr="008F4096" w:rsidRDefault="00CF16A9" w:rsidP="00CF16A9">
      <w:pPr>
        <w:pStyle w:val="ConsPlusNormal"/>
        <w:ind w:firstLine="567"/>
        <w:jc w:val="both"/>
        <w:rPr>
          <w:rFonts w:ascii="Times New Roman" w:hAnsi="Times New Roman" w:cs="Times New Roman"/>
          <w:u w:val="single"/>
        </w:rPr>
      </w:pPr>
      <w:r w:rsidRPr="008F4096">
        <w:rPr>
          <w:rFonts w:ascii="Times New Roman" w:hAnsi="Times New Roman" w:cs="Times New Roman"/>
          <w:u w:val="single"/>
        </w:rPr>
        <w:t xml:space="preserve">Мероприятие 1.3. Применение лучших практик (проектов, </w:t>
      </w:r>
      <w:proofErr w:type="gramStart"/>
      <w:r w:rsidRPr="008F4096">
        <w:rPr>
          <w:rFonts w:ascii="Times New Roman" w:hAnsi="Times New Roman" w:cs="Times New Roman"/>
          <w:u w:val="single"/>
        </w:rPr>
        <w:t>дизайн-проектов</w:t>
      </w:r>
      <w:proofErr w:type="gramEnd"/>
      <w:r w:rsidRPr="008F4096">
        <w:rPr>
          <w:rFonts w:ascii="Times New Roman" w:hAnsi="Times New Roman" w:cs="Times New Roman"/>
          <w:u w:val="single"/>
        </w:rPr>
        <w:t>) при благоустройстве дворов и общественных пространств.</w:t>
      </w:r>
    </w:p>
    <w:p w:rsidR="00CF16A9" w:rsidRPr="008F4096" w:rsidRDefault="00CF16A9" w:rsidP="00CF16A9">
      <w:pPr>
        <w:pStyle w:val="a9"/>
        <w:ind w:firstLine="567"/>
        <w:jc w:val="both"/>
        <w:rPr>
          <w:rFonts w:ascii="Times New Roman" w:hAnsi="Times New Roman"/>
        </w:rPr>
      </w:pPr>
      <w:r w:rsidRPr="008F4096">
        <w:rPr>
          <w:rFonts w:ascii="Times New Roman" w:hAnsi="Times New Roman"/>
        </w:rPr>
        <w:t>Концепцию благоустройства для каждой территории планируется</w:t>
      </w:r>
      <w:r w:rsidRPr="008F4096">
        <w:rPr>
          <w:rFonts w:ascii="Times New Roman" w:hAnsi="Times New Roman"/>
          <w:color w:val="FF0000"/>
        </w:rPr>
        <w:t xml:space="preserve"> </w:t>
      </w:r>
      <w:r w:rsidRPr="008F4096">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CF16A9" w:rsidRPr="008F4096" w:rsidRDefault="00CF16A9" w:rsidP="00CF16A9">
      <w:pPr>
        <w:ind w:firstLine="567"/>
        <w:jc w:val="both"/>
        <w:rPr>
          <w:sz w:val="20"/>
          <w:szCs w:val="20"/>
        </w:rPr>
      </w:pPr>
      <w:r w:rsidRPr="008F4096">
        <w:rPr>
          <w:sz w:val="20"/>
          <w:szCs w:val="20"/>
        </w:rPr>
        <w:t xml:space="preserve">В концепции отражается настоящее и будущее территории: </w:t>
      </w:r>
    </w:p>
    <w:p w:rsidR="00CF16A9" w:rsidRPr="008F4096" w:rsidRDefault="00CF16A9" w:rsidP="00CF16A9">
      <w:pPr>
        <w:widowControl w:val="0"/>
        <w:autoSpaceDE w:val="0"/>
        <w:autoSpaceDN w:val="0"/>
        <w:ind w:firstLine="567"/>
        <w:jc w:val="both"/>
        <w:rPr>
          <w:sz w:val="20"/>
          <w:szCs w:val="20"/>
        </w:rPr>
      </w:pPr>
      <w:proofErr w:type="gramStart"/>
      <w:r w:rsidRPr="008F4096">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CF16A9" w:rsidRPr="008F4096" w:rsidRDefault="00CF16A9" w:rsidP="00CF16A9">
      <w:pPr>
        <w:widowControl w:val="0"/>
        <w:autoSpaceDE w:val="0"/>
        <w:autoSpaceDN w:val="0"/>
        <w:ind w:firstLine="567"/>
        <w:jc w:val="both"/>
        <w:rPr>
          <w:sz w:val="20"/>
          <w:szCs w:val="20"/>
        </w:rPr>
      </w:pPr>
      <w:r w:rsidRPr="008F4096">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CF16A9" w:rsidRPr="008F4096" w:rsidRDefault="00CF16A9" w:rsidP="00CF16A9">
      <w:pPr>
        <w:pStyle w:val="a9"/>
        <w:ind w:firstLine="567"/>
        <w:jc w:val="both"/>
        <w:rPr>
          <w:rFonts w:ascii="Times New Roman" w:hAnsi="Times New Roman"/>
        </w:rPr>
      </w:pPr>
      <w:r w:rsidRPr="008F4096">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8F4096">
        <w:rPr>
          <w:rFonts w:ascii="Times New Roman" w:hAnsi="Times New Roman"/>
        </w:rPr>
        <w:t>которой</w:t>
      </w:r>
      <w:proofErr w:type="gramEnd"/>
      <w:r w:rsidRPr="008F4096">
        <w:rPr>
          <w:rFonts w:ascii="Times New Roman" w:hAnsi="Times New Roman"/>
        </w:rPr>
        <w:t xml:space="preserve"> можно пользоваться.</w:t>
      </w:r>
    </w:p>
    <w:p w:rsidR="00CF16A9" w:rsidRPr="008F4096" w:rsidRDefault="00CF16A9" w:rsidP="00CF16A9">
      <w:pPr>
        <w:autoSpaceDE w:val="0"/>
        <w:autoSpaceDN w:val="0"/>
        <w:adjustRightInd w:val="0"/>
        <w:ind w:firstLine="567"/>
        <w:jc w:val="both"/>
        <w:rPr>
          <w:bCs/>
          <w:sz w:val="20"/>
          <w:szCs w:val="20"/>
          <w:u w:val="single"/>
        </w:rPr>
      </w:pPr>
      <w:r w:rsidRPr="008F4096">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CF16A9" w:rsidRPr="008F4096" w:rsidRDefault="00CF16A9" w:rsidP="00CF16A9">
      <w:pPr>
        <w:autoSpaceDE w:val="0"/>
        <w:autoSpaceDN w:val="0"/>
        <w:adjustRightInd w:val="0"/>
        <w:ind w:firstLine="567"/>
        <w:jc w:val="both"/>
        <w:outlineLvl w:val="0"/>
        <w:rPr>
          <w:bCs/>
          <w:sz w:val="20"/>
          <w:szCs w:val="20"/>
        </w:rPr>
      </w:pPr>
      <w:r w:rsidRPr="008F4096">
        <w:rPr>
          <w:sz w:val="20"/>
          <w:szCs w:val="20"/>
        </w:rPr>
        <w:t>Согласно ст. 14.2 закона Красноярского края от 02.10.2008 № 7-2161 «Об административных правонарушениях» о</w:t>
      </w:r>
      <w:r w:rsidRPr="008F4096">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21" w:history="1">
        <w:r w:rsidRPr="008F4096">
          <w:rPr>
            <w:bCs/>
            <w:color w:val="0000FF"/>
            <w:sz w:val="20"/>
            <w:szCs w:val="20"/>
          </w:rPr>
          <w:t>Законом</w:t>
        </w:r>
      </w:hyperlink>
      <w:r w:rsidRPr="008F4096">
        <w:rPr>
          <w:bCs/>
          <w:sz w:val="20"/>
          <w:szCs w:val="20"/>
        </w:rPr>
        <w:t xml:space="preserve"> края от 23.04.2009 № 8-3170. </w:t>
      </w:r>
    </w:p>
    <w:p w:rsidR="00CF16A9" w:rsidRPr="008F4096" w:rsidRDefault="00CF16A9" w:rsidP="00CF16A9">
      <w:pPr>
        <w:autoSpaceDE w:val="0"/>
        <w:autoSpaceDN w:val="0"/>
        <w:adjustRightInd w:val="0"/>
        <w:ind w:firstLine="567"/>
        <w:jc w:val="both"/>
        <w:outlineLvl w:val="0"/>
        <w:rPr>
          <w:sz w:val="20"/>
          <w:szCs w:val="20"/>
        </w:rPr>
      </w:pPr>
      <w:r w:rsidRPr="008F4096">
        <w:rPr>
          <w:bCs/>
          <w:sz w:val="20"/>
          <w:szCs w:val="20"/>
        </w:rPr>
        <w:t xml:space="preserve">Административные комиссии рассматривают дела об административных правонарушениях, предусмотренных ст. </w:t>
      </w:r>
      <w:hyperlink r:id="rId22" w:history="1">
        <w:r w:rsidRPr="008F4096">
          <w:rPr>
            <w:bCs/>
            <w:color w:val="0000FF"/>
            <w:sz w:val="20"/>
            <w:szCs w:val="20"/>
          </w:rPr>
          <w:t>5.1</w:t>
        </w:r>
      </w:hyperlink>
      <w:r w:rsidRPr="008F4096">
        <w:rPr>
          <w:bCs/>
          <w:sz w:val="20"/>
          <w:szCs w:val="20"/>
        </w:rPr>
        <w:t xml:space="preserve"> «</w:t>
      </w:r>
      <w:r w:rsidRPr="008F4096">
        <w:rPr>
          <w:sz w:val="20"/>
          <w:szCs w:val="20"/>
        </w:rPr>
        <w:t>Нарушение правил благоустройства городов и других населенных пунктов»</w:t>
      </w:r>
      <w:r w:rsidRPr="008F4096">
        <w:rPr>
          <w:bCs/>
          <w:sz w:val="20"/>
          <w:szCs w:val="20"/>
        </w:rPr>
        <w:t xml:space="preserve"> Закона </w:t>
      </w:r>
      <w:r w:rsidRPr="008F4096">
        <w:rPr>
          <w:sz w:val="20"/>
          <w:szCs w:val="20"/>
        </w:rPr>
        <w:t xml:space="preserve">«Об административных правонарушениях». </w:t>
      </w:r>
    </w:p>
    <w:p w:rsidR="00CF16A9" w:rsidRPr="008F4096" w:rsidRDefault="00CF16A9" w:rsidP="00CF16A9">
      <w:pPr>
        <w:autoSpaceDE w:val="0"/>
        <w:autoSpaceDN w:val="0"/>
        <w:adjustRightInd w:val="0"/>
        <w:ind w:firstLine="567"/>
        <w:jc w:val="both"/>
        <w:outlineLvl w:val="0"/>
        <w:rPr>
          <w:sz w:val="20"/>
          <w:szCs w:val="20"/>
        </w:rPr>
      </w:pPr>
      <w:r w:rsidRPr="008F4096">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CF16A9" w:rsidRPr="008F4096" w:rsidRDefault="00CF16A9" w:rsidP="00CF16A9">
      <w:pPr>
        <w:autoSpaceDE w:val="0"/>
        <w:autoSpaceDN w:val="0"/>
        <w:adjustRightInd w:val="0"/>
        <w:ind w:firstLine="567"/>
        <w:jc w:val="both"/>
        <w:outlineLvl w:val="0"/>
        <w:rPr>
          <w:sz w:val="20"/>
          <w:szCs w:val="20"/>
        </w:rPr>
      </w:pPr>
      <w:r w:rsidRPr="008F4096">
        <w:rPr>
          <w:sz w:val="20"/>
          <w:szCs w:val="20"/>
        </w:rPr>
        <w:t xml:space="preserve">Анализ работы административной комиссии в период с 2014 по 2016 года показал следующее: за период с 2014-2016 </w:t>
      </w:r>
      <w:proofErr w:type="spellStart"/>
      <w:proofErr w:type="gramStart"/>
      <w:r w:rsidRPr="008F4096">
        <w:rPr>
          <w:sz w:val="20"/>
          <w:szCs w:val="20"/>
        </w:rPr>
        <w:t>гг</w:t>
      </w:r>
      <w:proofErr w:type="spellEnd"/>
      <w:proofErr w:type="gramEnd"/>
      <w:r w:rsidRPr="008F4096">
        <w:rPr>
          <w:sz w:val="20"/>
          <w:szCs w:val="20"/>
        </w:rPr>
        <w:t xml:space="preserve">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CF16A9" w:rsidRPr="008F4096" w:rsidRDefault="00CF16A9" w:rsidP="00CF16A9">
      <w:pPr>
        <w:pStyle w:val="ConsPlusNormal"/>
        <w:jc w:val="both"/>
        <w:rPr>
          <w:rFonts w:ascii="Times New Roman" w:hAnsi="Times New Roman" w:cs="Times New Roman"/>
          <w:b/>
        </w:rPr>
      </w:pPr>
      <w:r w:rsidRPr="008F4096">
        <w:rPr>
          <w:rFonts w:ascii="Times New Roman" w:hAnsi="Times New Roman" w:cs="Times New Roman"/>
        </w:rPr>
        <w:t xml:space="preserve">    </w:t>
      </w:r>
      <w:r w:rsidRPr="008F4096">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CF16A9" w:rsidRPr="008F4096" w:rsidRDefault="00CF16A9" w:rsidP="00CF16A9">
      <w:pPr>
        <w:pStyle w:val="ConsPlusNormal"/>
        <w:ind w:firstLine="567"/>
        <w:jc w:val="both"/>
        <w:rPr>
          <w:rFonts w:ascii="Times New Roman" w:hAnsi="Times New Roman" w:cs="Times New Roman"/>
          <w:b/>
        </w:rPr>
      </w:pPr>
      <w:r w:rsidRPr="008F4096">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CF16A9" w:rsidRPr="008F4096" w:rsidRDefault="00CF16A9" w:rsidP="00CF16A9">
      <w:pPr>
        <w:autoSpaceDE w:val="0"/>
        <w:autoSpaceDN w:val="0"/>
        <w:adjustRightInd w:val="0"/>
        <w:ind w:firstLine="567"/>
        <w:jc w:val="both"/>
        <w:rPr>
          <w:sz w:val="20"/>
          <w:szCs w:val="20"/>
        </w:rPr>
      </w:pPr>
      <w:r w:rsidRPr="008F4096">
        <w:rPr>
          <w:bCs/>
          <w:sz w:val="20"/>
          <w:szCs w:val="20"/>
        </w:rPr>
        <w:t xml:space="preserve">Порядок </w:t>
      </w:r>
      <w:r w:rsidRPr="008F4096">
        <w:rPr>
          <w:sz w:val="20"/>
          <w:szCs w:val="20"/>
        </w:rPr>
        <w:t xml:space="preserve">формирования общественной комиссии </w:t>
      </w:r>
      <w:r w:rsidRPr="008F4096">
        <w:rPr>
          <w:bCs/>
          <w:sz w:val="20"/>
          <w:szCs w:val="20"/>
        </w:rPr>
        <w:t>по развитию городской (сельской) среды от 28.07.2017 года №99</w:t>
      </w:r>
    </w:p>
    <w:p w:rsidR="00CF16A9" w:rsidRPr="008F4096" w:rsidRDefault="00CF16A9" w:rsidP="00CF16A9">
      <w:pPr>
        <w:widowControl w:val="0"/>
        <w:autoSpaceDE w:val="0"/>
        <w:autoSpaceDN w:val="0"/>
        <w:ind w:firstLine="567"/>
        <w:jc w:val="both"/>
        <w:rPr>
          <w:sz w:val="20"/>
          <w:szCs w:val="20"/>
        </w:rPr>
      </w:pPr>
      <w:r w:rsidRPr="008F4096">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CF16A9" w:rsidRPr="008F4096" w:rsidRDefault="00CF16A9" w:rsidP="00CF16A9">
      <w:pPr>
        <w:widowControl w:val="0"/>
        <w:autoSpaceDE w:val="0"/>
        <w:autoSpaceDN w:val="0"/>
        <w:ind w:firstLine="567"/>
        <w:jc w:val="both"/>
        <w:rPr>
          <w:sz w:val="20"/>
          <w:szCs w:val="20"/>
        </w:rPr>
      </w:pPr>
      <w:r w:rsidRPr="008F4096">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CF16A9" w:rsidRPr="008F4096" w:rsidRDefault="00CF16A9" w:rsidP="00CF16A9">
      <w:pPr>
        <w:pStyle w:val="ConsPlusNormal"/>
        <w:ind w:firstLine="567"/>
        <w:jc w:val="both"/>
        <w:rPr>
          <w:rFonts w:ascii="Times New Roman" w:hAnsi="Times New Roman" w:cs="Times New Roman"/>
          <w:u w:val="single"/>
        </w:rPr>
      </w:pPr>
      <w:r w:rsidRPr="008F4096">
        <w:rPr>
          <w:rFonts w:ascii="Times New Roman" w:hAnsi="Times New Roman" w:cs="Times New Roman"/>
          <w:u w:val="single"/>
        </w:rPr>
        <w:t xml:space="preserve">Мероприятие 2.1. Благоустройство дворовых территорий. </w:t>
      </w:r>
    </w:p>
    <w:p w:rsidR="00CF16A9" w:rsidRPr="008F4096" w:rsidRDefault="00CF16A9" w:rsidP="00CF16A9">
      <w:pPr>
        <w:pStyle w:val="a9"/>
        <w:ind w:firstLine="567"/>
        <w:jc w:val="both"/>
        <w:rPr>
          <w:rFonts w:ascii="Times New Roman" w:hAnsi="Times New Roman"/>
        </w:rPr>
      </w:pPr>
      <w:r w:rsidRPr="008F4096">
        <w:rPr>
          <w:rFonts w:ascii="Times New Roman" w:hAnsi="Times New Roman"/>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 2 к Программе.</w:t>
      </w:r>
    </w:p>
    <w:p w:rsidR="00CF16A9" w:rsidRPr="008F4096" w:rsidRDefault="00CF16A9" w:rsidP="00CF16A9">
      <w:pPr>
        <w:widowControl w:val="0"/>
        <w:suppressAutoHyphens/>
        <w:spacing w:line="100" w:lineRule="atLeast"/>
        <w:ind w:firstLine="567"/>
        <w:jc w:val="both"/>
        <w:rPr>
          <w:sz w:val="20"/>
          <w:szCs w:val="20"/>
        </w:rPr>
      </w:pPr>
      <w:r w:rsidRPr="008F4096">
        <w:rPr>
          <w:sz w:val="20"/>
          <w:szCs w:val="20"/>
        </w:rPr>
        <w:t>При благоустройстве дворовой территории с привлечением бюджетных сре</w:t>
      </w:r>
      <w:proofErr w:type="gramStart"/>
      <w:r w:rsidRPr="008F4096">
        <w:rPr>
          <w:sz w:val="20"/>
          <w:szCs w:val="20"/>
        </w:rPr>
        <w:t>дств в п</w:t>
      </w:r>
      <w:proofErr w:type="gramEnd"/>
      <w:r w:rsidRPr="008F4096">
        <w:rPr>
          <w:sz w:val="20"/>
          <w:szCs w:val="20"/>
        </w:rPr>
        <w:t xml:space="preserve">орядке, установленном Правительством края, выполняется минимальный перечень работ. </w:t>
      </w:r>
    </w:p>
    <w:p w:rsidR="00CF16A9" w:rsidRPr="008F4096" w:rsidRDefault="00CF16A9" w:rsidP="00CF16A9">
      <w:pPr>
        <w:widowControl w:val="0"/>
        <w:suppressAutoHyphens/>
        <w:spacing w:line="100" w:lineRule="atLeast"/>
        <w:ind w:firstLine="567"/>
        <w:jc w:val="both"/>
        <w:rPr>
          <w:sz w:val="20"/>
          <w:szCs w:val="20"/>
        </w:rPr>
      </w:pPr>
      <w:r w:rsidRPr="008F4096">
        <w:rPr>
          <w:sz w:val="20"/>
          <w:szCs w:val="20"/>
        </w:rPr>
        <w:t>Минимальный перечень включает в себя:</w:t>
      </w:r>
    </w:p>
    <w:p w:rsidR="00CF16A9" w:rsidRPr="008F4096" w:rsidRDefault="00CF16A9" w:rsidP="00CF16A9">
      <w:pPr>
        <w:autoSpaceDE w:val="0"/>
        <w:autoSpaceDN w:val="0"/>
        <w:adjustRightInd w:val="0"/>
        <w:ind w:firstLine="567"/>
        <w:jc w:val="both"/>
        <w:rPr>
          <w:sz w:val="20"/>
          <w:szCs w:val="20"/>
        </w:rPr>
      </w:pPr>
      <w:r w:rsidRPr="008F4096">
        <w:rPr>
          <w:sz w:val="20"/>
          <w:szCs w:val="20"/>
        </w:rPr>
        <w:t>ремонт дворовых проездов;</w:t>
      </w:r>
    </w:p>
    <w:p w:rsidR="00CF16A9" w:rsidRPr="008F4096" w:rsidRDefault="00CF16A9" w:rsidP="00CF16A9">
      <w:pPr>
        <w:autoSpaceDE w:val="0"/>
        <w:autoSpaceDN w:val="0"/>
        <w:adjustRightInd w:val="0"/>
        <w:ind w:firstLine="567"/>
        <w:jc w:val="both"/>
        <w:rPr>
          <w:sz w:val="20"/>
          <w:szCs w:val="20"/>
        </w:rPr>
      </w:pPr>
      <w:r w:rsidRPr="008F4096">
        <w:rPr>
          <w:sz w:val="20"/>
          <w:szCs w:val="20"/>
        </w:rPr>
        <w:t>обеспечение освещения дворовых территорий с применением энергосберегающих технологий;</w:t>
      </w:r>
    </w:p>
    <w:p w:rsidR="00CF16A9" w:rsidRPr="008F4096" w:rsidRDefault="00CF16A9" w:rsidP="00CF16A9">
      <w:pPr>
        <w:autoSpaceDE w:val="0"/>
        <w:autoSpaceDN w:val="0"/>
        <w:adjustRightInd w:val="0"/>
        <w:ind w:firstLine="567"/>
        <w:jc w:val="both"/>
        <w:rPr>
          <w:sz w:val="20"/>
          <w:szCs w:val="20"/>
        </w:rPr>
      </w:pPr>
      <w:r w:rsidRPr="008F4096">
        <w:rPr>
          <w:sz w:val="20"/>
          <w:szCs w:val="20"/>
        </w:rPr>
        <w:lastRenderedPageBreak/>
        <w:t>установку скамеек;</w:t>
      </w:r>
    </w:p>
    <w:p w:rsidR="00CF16A9" w:rsidRPr="008F4096" w:rsidRDefault="00CF16A9" w:rsidP="00CF16A9">
      <w:pPr>
        <w:autoSpaceDE w:val="0"/>
        <w:autoSpaceDN w:val="0"/>
        <w:adjustRightInd w:val="0"/>
        <w:ind w:firstLine="567"/>
        <w:jc w:val="both"/>
        <w:rPr>
          <w:sz w:val="20"/>
          <w:szCs w:val="20"/>
        </w:rPr>
      </w:pPr>
      <w:r w:rsidRPr="008F4096">
        <w:rPr>
          <w:sz w:val="20"/>
          <w:szCs w:val="20"/>
        </w:rPr>
        <w:t>установку урн для мусора.</w:t>
      </w:r>
    </w:p>
    <w:p w:rsidR="00CF16A9" w:rsidRPr="008F4096" w:rsidRDefault="00CF16A9" w:rsidP="00CF16A9">
      <w:pPr>
        <w:autoSpaceDE w:val="0"/>
        <w:autoSpaceDN w:val="0"/>
        <w:adjustRightInd w:val="0"/>
        <w:ind w:firstLine="567"/>
        <w:jc w:val="both"/>
        <w:rPr>
          <w:sz w:val="20"/>
          <w:szCs w:val="20"/>
        </w:rPr>
      </w:pPr>
      <w:r w:rsidRPr="008F4096">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CF16A9" w:rsidRPr="008F4096" w:rsidRDefault="00CF16A9" w:rsidP="00CF16A9">
      <w:pPr>
        <w:autoSpaceDE w:val="0"/>
        <w:autoSpaceDN w:val="0"/>
        <w:adjustRightInd w:val="0"/>
        <w:ind w:firstLine="567"/>
        <w:jc w:val="both"/>
        <w:rPr>
          <w:sz w:val="20"/>
          <w:szCs w:val="20"/>
        </w:rPr>
      </w:pPr>
      <w:r w:rsidRPr="008F4096">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CF16A9" w:rsidRPr="008F4096" w:rsidRDefault="00CF16A9" w:rsidP="00CF16A9">
      <w:pPr>
        <w:pStyle w:val="a9"/>
        <w:ind w:firstLine="567"/>
        <w:jc w:val="both"/>
        <w:rPr>
          <w:rFonts w:ascii="Times New Roman" w:hAnsi="Times New Roman"/>
        </w:rPr>
      </w:pPr>
      <w:r w:rsidRPr="008F4096">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CF16A9" w:rsidRPr="008F4096" w:rsidRDefault="00CF16A9" w:rsidP="00CF16A9">
      <w:pPr>
        <w:pStyle w:val="a9"/>
        <w:ind w:firstLine="567"/>
        <w:jc w:val="both"/>
        <w:rPr>
          <w:rFonts w:ascii="Times New Roman" w:hAnsi="Times New Roman"/>
        </w:rPr>
      </w:pPr>
      <w:r w:rsidRPr="008F4096">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CF16A9" w:rsidRPr="008F4096" w:rsidRDefault="00CF16A9" w:rsidP="00CF16A9">
      <w:pPr>
        <w:widowControl w:val="0"/>
        <w:autoSpaceDE w:val="0"/>
        <w:autoSpaceDN w:val="0"/>
        <w:ind w:firstLine="567"/>
        <w:jc w:val="both"/>
        <w:rPr>
          <w:sz w:val="20"/>
          <w:szCs w:val="20"/>
        </w:rPr>
      </w:pPr>
      <w:proofErr w:type="gramStart"/>
      <w:r w:rsidRPr="008F4096">
        <w:rPr>
          <w:sz w:val="20"/>
          <w:szCs w:val="20"/>
        </w:rPr>
        <w:t>Предложения</w:t>
      </w:r>
      <w:proofErr w:type="gramEnd"/>
      <w:r w:rsidRPr="008F4096">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CF16A9" w:rsidRPr="008F4096" w:rsidRDefault="00CF16A9" w:rsidP="00CF16A9">
      <w:pPr>
        <w:widowControl w:val="0"/>
        <w:suppressAutoHyphens/>
        <w:spacing w:line="100" w:lineRule="atLeast"/>
        <w:ind w:firstLine="567"/>
        <w:jc w:val="both"/>
        <w:rPr>
          <w:sz w:val="20"/>
          <w:szCs w:val="20"/>
        </w:rPr>
      </w:pPr>
      <w:r w:rsidRPr="008F4096">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CF16A9" w:rsidRPr="008F4096" w:rsidRDefault="00CF16A9" w:rsidP="00CF16A9">
      <w:pPr>
        <w:pStyle w:val="a9"/>
        <w:ind w:firstLine="567"/>
        <w:jc w:val="both"/>
        <w:rPr>
          <w:rFonts w:ascii="Times New Roman" w:hAnsi="Times New Roman"/>
        </w:rPr>
      </w:pPr>
      <w:r w:rsidRPr="008F4096">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8F4096">
        <w:rPr>
          <w:rFonts w:ascii="Times New Roman" w:hAnsi="Times New Roman"/>
        </w:rPr>
        <w:t xml:space="preserve">, рассмотрен и согласован решением </w:t>
      </w:r>
      <w:r w:rsidRPr="008F4096">
        <w:rPr>
          <w:rFonts w:ascii="Times New Roman" w:hAnsi="Times New Roman"/>
          <w:lang w:eastAsia="ru-RU"/>
        </w:rPr>
        <w:t>общественной комиссии</w:t>
      </w:r>
      <w:r w:rsidRPr="008F4096">
        <w:rPr>
          <w:rFonts w:ascii="Times New Roman" w:hAnsi="Times New Roman"/>
          <w:color w:val="FF0000"/>
          <w:lang w:eastAsia="ru-RU"/>
        </w:rPr>
        <w:t xml:space="preserve"> </w:t>
      </w:r>
      <w:r w:rsidRPr="008F4096">
        <w:rPr>
          <w:rFonts w:ascii="Times New Roman" w:hAnsi="Times New Roman"/>
          <w:bCs/>
        </w:rPr>
        <w:t xml:space="preserve">по развитию сельской среды от 26.10.2018 г. №2 </w:t>
      </w:r>
    </w:p>
    <w:p w:rsidR="00CF16A9" w:rsidRPr="008F4096" w:rsidRDefault="00CF16A9" w:rsidP="00CF16A9">
      <w:pPr>
        <w:autoSpaceDE w:val="0"/>
        <w:autoSpaceDN w:val="0"/>
        <w:adjustRightInd w:val="0"/>
        <w:ind w:firstLine="567"/>
        <w:jc w:val="both"/>
        <w:rPr>
          <w:sz w:val="20"/>
          <w:szCs w:val="20"/>
        </w:rPr>
      </w:pPr>
      <w:r w:rsidRPr="008F4096">
        <w:rPr>
          <w:sz w:val="20"/>
          <w:szCs w:val="20"/>
        </w:rPr>
        <w:t xml:space="preserve">Доля финансового участия заинтересованных лиц может быть снижена при условии обеспечения </w:t>
      </w:r>
      <w:proofErr w:type="spellStart"/>
      <w:r w:rsidRPr="008F4096">
        <w:rPr>
          <w:sz w:val="20"/>
          <w:szCs w:val="20"/>
        </w:rPr>
        <w:t>софинансирования</w:t>
      </w:r>
      <w:proofErr w:type="spellEnd"/>
      <w:r w:rsidRPr="008F4096">
        <w:rPr>
          <w:sz w:val="20"/>
          <w:szCs w:val="20"/>
        </w:rPr>
        <w:t xml:space="preserve"> за счет средств местного бюджета соразмерно доле снижения финансового участия заинтересованных лиц.</w:t>
      </w:r>
    </w:p>
    <w:p w:rsidR="00CF16A9" w:rsidRPr="008F4096" w:rsidRDefault="00CF16A9" w:rsidP="00CF16A9">
      <w:pPr>
        <w:autoSpaceDE w:val="0"/>
        <w:autoSpaceDN w:val="0"/>
        <w:adjustRightInd w:val="0"/>
        <w:ind w:firstLine="567"/>
        <w:jc w:val="both"/>
        <w:rPr>
          <w:sz w:val="20"/>
          <w:szCs w:val="20"/>
        </w:rPr>
      </w:pPr>
      <w:r w:rsidRPr="008F4096">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CF16A9" w:rsidRPr="008F4096" w:rsidRDefault="00CF16A9" w:rsidP="00CF16A9">
      <w:pPr>
        <w:autoSpaceDE w:val="0"/>
        <w:autoSpaceDN w:val="0"/>
        <w:adjustRightInd w:val="0"/>
        <w:ind w:firstLine="567"/>
        <w:jc w:val="both"/>
        <w:rPr>
          <w:sz w:val="20"/>
          <w:szCs w:val="20"/>
        </w:rPr>
      </w:pPr>
      <w:r w:rsidRPr="008F4096">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CF16A9" w:rsidRPr="008F4096" w:rsidRDefault="00CF16A9" w:rsidP="00CF16A9">
      <w:pPr>
        <w:autoSpaceDE w:val="0"/>
        <w:autoSpaceDN w:val="0"/>
        <w:adjustRightInd w:val="0"/>
        <w:ind w:firstLine="567"/>
        <w:jc w:val="both"/>
        <w:rPr>
          <w:sz w:val="20"/>
          <w:szCs w:val="20"/>
        </w:rPr>
      </w:pPr>
      <w:r w:rsidRPr="008F4096">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CF16A9" w:rsidRPr="008F4096" w:rsidRDefault="00CF16A9" w:rsidP="00CF16A9">
      <w:pPr>
        <w:autoSpaceDE w:val="0"/>
        <w:autoSpaceDN w:val="0"/>
        <w:adjustRightInd w:val="0"/>
        <w:jc w:val="both"/>
        <w:rPr>
          <w:sz w:val="20"/>
          <w:szCs w:val="20"/>
        </w:rPr>
      </w:pPr>
      <w:r w:rsidRPr="008F4096">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F16A9" w:rsidRPr="008F4096" w:rsidRDefault="00CF16A9" w:rsidP="00CF16A9">
      <w:pPr>
        <w:autoSpaceDE w:val="0"/>
        <w:autoSpaceDN w:val="0"/>
        <w:adjustRightInd w:val="0"/>
        <w:ind w:firstLine="567"/>
        <w:jc w:val="both"/>
        <w:rPr>
          <w:sz w:val="20"/>
          <w:szCs w:val="20"/>
        </w:rPr>
      </w:pPr>
    </w:p>
    <w:p w:rsidR="00CF16A9" w:rsidRPr="008F4096" w:rsidRDefault="00CF16A9" w:rsidP="00CF16A9">
      <w:pPr>
        <w:autoSpaceDE w:val="0"/>
        <w:autoSpaceDN w:val="0"/>
        <w:adjustRightInd w:val="0"/>
        <w:ind w:firstLine="567"/>
        <w:jc w:val="both"/>
        <w:rPr>
          <w:sz w:val="20"/>
          <w:szCs w:val="20"/>
          <w:u w:val="single"/>
        </w:rPr>
      </w:pPr>
      <w:r w:rsidRPr="008F4096">
        <w:rPr>
          <w:sz w:val="20"/>
          <w:szCs w:val="20"/>
        </w:rPr>
        <w:t xml:space="preserve">       </w:t>
      </w:r>
      <w:r w:rsidRPr="008F4096">
        <w:rPr>
          <w:sz w:val="20"/>
          <w:szCs w:val="20"/>
          <w:u w:val="single"/>
        </w:rPr>
        <w:t xml:space="preserve">Мероприятие 2.2. Благоустройство общественных пространств. </w:t>
      </w:r>
    </w:p>
    <w:p w:rsidR="00CF16A9" w:rsidRPr="008F4096" w:rsidRDefault="00CF16A9" w:rsidP="00CF16A9">
      <w:pPr>
        <w:autoSpaceDE w:val="0"/>
        <w:autoSpaceDN w:val="0"/>
        <w:adjustRightInd w:val="0"/>
        <w:ind w:firstLine="567"/>
        <w:jc w:val="both"/>
        <w:rPr>
          <w:sz w:val="20"/>
          <w:szCs w:val="20"/>
          <w:u w:val="single"/>
        </w:rPr>
      </w:pPr>
    </w:p>
    <w:p w:rsidR="00CF16A9" w:rsidRPr="008F4096" w:rsidRDefault="00CF16A9" w:rsidP="00CF16A9">
      <w:pPr>
        <w:autoSpaceDE w:val="0"/>
        <w:autoSpaceDN w:val="0"/>
        <w:adjustRightInd w:val="0"/>
        <w:ind w:firstLine="426"/>
        <w:jc w:val="both"/>
        <w:rPr>
          <w:sz w:val="20"/>
          <w:szCs w:val="20"/>
        </w:rPr>
      </w:pPr>
      <w:r w:rsidRPr="008F4096">
        <w:rPr>
          <w:sz w:val="20"/>
          <w:szCs w:val="20"/>
        </w:rPr>
        <w:t>В целях благоустройства общественных простран</w:t>
      </w:r>
      <w:proofErr w:type="gramStart"/>
      <w:r w:rsidRPr="008F4096">
        <w:rPr>
          <w:sz w:val="20"/>
          <w:szCs w:val="20"/>
        </w:rPr>
        <w:t>ств сф</w:t>
      </w:r>
      <w:proofErr w:type="gramEnd"/>
      <w:r w:rsidRPr="008F4096">
        <w:rPr>
          <w:sz w:val="20"/>
          <w:szCs w:val="20"/>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 3 к Программе. </w:t>
      </w:r>
    </w:p>
    <w:p w:rsidR="00CF16A9" w:rsidRPr="008F4096" w:rsidRDefault="00CF16A9" w:rsidP="00CF16A9">
      <w:pPr>
        <w:pStyle w:val="a9"/>
        <w:ind w:firstLine="426"/>
        <w:jc w:val="both"/>
        <w:rPr>
          <w:rFonts w:ascii="Times New Roman" w:hAnsi="Times New Roman"/>
        </w:rPr>
      </w:pPr>
      <w:r w:rsidRPr="008F4096">
        <w:rPr>
          <w:rFonts w:ascii="Times New Roman" w:hAnsi="Times New Roman"/>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CF16A9" w:rsidRPr="008F4096" w:rsidRDefault="00CF16A9" w:rsidP="00CF16A9">
      <w:pPr>
        <w:widowControl w:val="0"/>
        <w:autoSpaceDE w:val="0"/>
        <w:autoSpaceDN w:val="0"/>
        <w:ind w:firstLine="426"/>
        <w:jc w:val="both"/>
        <w:rPr>
          <w:sz w:val="20"/>
          <w:szCs w:val="20"/>
        </w:rPr>
      </w:pPr>
      <w:r w:rsidRPr="008F4096">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CF16A9" w:rsidRPr="008F4096" w:rsidRDefault="00CF16A9" w:rsidP="00CF16A9">
      <w:pPr>
        <w:widowControl w:val="0"/>
        <w:autoSpaceDE w:val="0"/>
        <w:autoSpaceDN w:val="0"/>
        <w:ind w:firstLine="426"/>
        <w:jc w:val="both"/>
        <w:rPr>
          <w:sz w:val="20"/>
          <w:szCs w:val="20"/>
        </w:rPr>
      </w:pPr>
    </w:p>
    <w:p w:rsidR="00CF16A9" w:rsidRPr="008F4096" w:rsidRDefault="00CF16A9" w:rsidP="00CF16A9">
      <w:pPr>
        <w:pStyle w:val="ConsPlusNormal"/>
        <w:ind w:firstLine="284"/>
        <w:jc w:val="center"/>
        <w:rPr>
          <w:rFonts w:ascii="Times New Roman" w:hAnsi="Times New Roman" w:cs="Times New Roman"/>
          <w:b/>
        </w:rPr>
      </w:pPr>
      <w:r w:rsidRPr="008F4096">
        <w:rPr>
          <w:rFonts w:ascii="Times New Roman" w:hAnsi="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CF16A9" w:rsidRPr="008F4096" w:rsidRDefault="00CF16A9" w:rsidP="00CF16A9">
      <w:pPr>
        <w:widowControl w:val="0"/>
        <w:suppressAutoHyphens/>
        <w:spacing w:line="100" w:lineRule="atLeast"/>
        <w:ind w:left="360"/>
        <w:jc w:val="center"/>
        <w:rPr>
          <w:b/>
          <w:sz w:val="20"/>
          <w:szCs w:val="20"/>
        </w:rPr>
      </w:pPr>
      <w:r w:rsidRPr="008F4096">
        <w:rPr>
          <w:b/>
          <w:sz w:val="20"/>
          <w:szCs w:val="20"/>
        </w:rPr>
        <w:t>7. Ресурсное обеспечение программы</w:t>
      </w:r>
    </w:p>
    <w:p w:rsidR="00CF16A9" w:rsidRPr="008F4096" w:rsidRDefault="00CF16A9" w:rsidP="00CF16A9">
      <w:pPr>
        <w:autoSpaceDE w:val="0"/>
        <w:autoSpaceDN w:val="0"/>
        <w:adjustRightInd w:val="0"/>
        <w:ind w:firstLine="426"/>
        <w:jc w:val="both"/>
        <w:rPr>
          <w:sz w:val="20"/>
          <w:szCs w:val="20"/>
        </w:rPr>
      </w:pPr>
      <w:r w:rsidRPr="008F4096">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CF16A9" w:rsidRPr="008F4096" w:rsidRDefault="00CF16A9" w:rsidP="00CF16A9">
      <w:pPr>
        <w:autoSpaceDE w:val="0"/>
        <w:autoSpaceDN w:val="0"/>
        <w:adjustRightInd w:val="0"/>
        <w:ind w:firstLine="426"/>
        <w:jc w:val="both"/>
        <w:rPr>
          <w:sz w:val="20"/>
          <w:szCs w:val="20"/>
        </w:rPr>
      </w:pPr>
      <w:r w:rsidRPr="008F4096">
        <w:rPr>
          <w:sz w:val="20"/>
          <w:szCs w:val="20"/>
        </w:rPr>
        <w:lastRenderedPageBreak/>
        <w:t>Задача 1.</w:t>
      </w:r>
    </w:p>
    <w:p w:rsidR="00CF16A9" w:rsidRPr="008F4096" w:rsidRDefault="00CF16A9" w:rsidP="00CF16A9">
      <w:pPr>
        <w:autoSpaceDE w:val="0"/>
        <w:autoSpaceDN w:val="0"/>
        <w:adjustRightInd w:val="0"/>
        <w:ind w:firstLine="540"/>
        <w:jc w:val="both"/>
        <w:rPr>
          <w:sz w:val="20"/>
          <w:szCs w:val="20"/>
          <w:u w:val="single"/>
        </w:rPr>
      </w:pPr>
      <w:r w:rsidRPr="008F4096">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CF16A9" w:rsidRPr="008F4096" w:rsidRDefault="00CF16A9" w:rsidP="00CF16A9">
      <w:pPr>
        <w:autoSpaceDE w:val="0"/>
        <w:autoSpaceDN w:val="0"/>
        <w:adjustRightInd w:val="0"/>
        <w:ind w:firstLine="426"/>
        <w:jc w:val="both"/>
        <w:rPr>
          <w:sz w:val="20"/>
          <w:szCs w:val="20"/>
        </w:rPr>
      </w:pPr>
      <w:r w:rsidRPr="008F4096">
        <w:rPr>
          <w:sz w:val="20"/>
          <w:szCs w:val="20"/>
        </w:rPr>
        <w:t>Задача 2.</w:t>
      </w:r>
    </w:p>
    <w:p w:rsidR="00CF16A9" w:rsidRPr="008F4096" w:rsidRDefault="00CF16A9" w:rsidP="00CF16A9">
      <w:pPr>
        <w:pStyle w:val="ConsPlusNormal"/>
        <w:ind w:firstLine="426"/>
        <w:jc w:val="both"/>
        <w:rPr>
          <w:rFonts w:ascii="Times New Roman" w:hAnsi="Times New Roman" w:cs="Times New Roman"/>
          <w:u w:val="single"/>
        </w:rPr>
      </w:pPr>
      <w:r w:rsidRPr="008F4096">
        <w:rPr>
          <w:rFonts w:ascii="Times New Roman" w:hAnsi="Times New Roman" w:cs="Times New Roman"/>
          <w:u w:val="single"/>
        </w:rPr>
        <w:t xml:space="preserve">Мероприятие 2.1. Благоустройство дворовых территорий. </w:t>
      </w:r>
    </w:p>
    <w:p w:rsidR="00CF16A9" w:rsidRPr="008F4096" w:rsidRDefault="00CF16A9" w:rsidP="00CF16A9">
      <w:pPr>
        <w:pStyle w:val="ConsPlusNormal"/>
        <w:ind w:firstLine="426"/>
        <w:rPr>
          <w:rFonts w:ascii="Times New Roman" w:hAnsi="Times New Roman" w:cs="Times New Roman"/>
          <w:u w:val="single"/>
        </w:rPr>
      </w:pPr>
      <w:r w:rsidRPr="008F4096">
        <w:rPr>
          <w:rFonts w:ascii="Times New Roman" w:hAnsi="Times New Roman" w:cs="Times New Roman"/>
          <w:u w:val="single"/>
        </w:rPr>
        <w:t>Мероприятие 2.2. Б</w:t>
      </w:r>
      <w:r w:rsidRPr="008F4096">
        <w:rPr>
          <w:rFonts w:ascii="Times New Roman" w:hAnsi="Times New Roman"/>
          <w:u w:val="single"/>
        </w:rPr>
        <w:t>лагоустройство общественных пространств.</w:t>
      </w:r>
    </w:p>
    <w:p w:rsidR="00CF16A9" w:rsidRPr="008F4096" w:rsidRDefault="00CF16A9" w:rsidP="00CF16A9">
      <w:pPr>
        <w:pStyle w:val="ConsPlusNormal"/>
        <w:ind w:firstLine="426"/>
        <w:jc w:val="both"/>
        <w:rPr>
          <w:rFonts w:ascii="Times New Roman" w:hAnsi="Times New Roman" w:cs="Times New Roman"/>
        </w:rPr>
      </w:pPr>
      <w:r w:rsidRPr="008F4096">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4 к Программе. </w:t>
      </w:r>
    </w:p>
    <w:p w:rsidR="00CF16A9" w:rsidRPr="008F4096" w:rsidRDefault="00CF16A9" w:rsidP="00CF16A9">
      <w:pPr>
        <w:widowControl w:val="0"/>
        <w:suppressAutoHyphens/>
        <w:spacing w:line="100" w:lineRule="atLeast"/>
        <w:ind w:left="360"/>
        <w:jc w:val="center"/>
        <w:rPr>
          <w:sz w:val="20"/>
          <w:szCs w:val="20"/>
        </w:rPr>
      </w:pPr>
    </w:p>
    <w:p w:rsidR="00CF16A9" w:rsidRPr="008F4096" w:rsidRDefault="00CF16A9" w:rsidP="00CF16A9">
      <w:pPr>
        <w:widowControl w:val="0"/>
        <w:suppressAutoHyphens/>
        <w:spacing w:line="100" w:lineRule="atLeast"/>
        <w:ind w:left="360"/>
        <w:jc w:val="center"/>
        <w:rPr>
          <w:rFonts w:eastAsia="SimSun"/>
          <w:b/>
          <w:kern w:val="1"/>
          <w:sz w:val="20"/>
          <w:szCs w:val="20"/>
          <w:lang w:eastAsia="ar-SA"/>
        </w:rPr>
      </w:pPr>
      <w:r w:rsidRPr="008F4096">
        <w:rPr>
          <w:rFonts w:eastAsia="SimSun"/>
          <w:b/>
          <w:kern w:val="1"/>
          <w:sz w:val="20"/>
          <w:szCs w:val="20"/>
          <w:lang w:eastAsia="ar-SA"/>
        </w:rPr>
        <w:t xml:space="preserve">8. Управление реализацией Программы и </w:t>
      </w:r>
      <w:proofErr w:type="gramStart"/>
      <w:r w:rsidRPr="008F4096">
        <w:rPr>
          <w:rFonts w:eastAsia="SimSun"/>
          <w:b/>
          <w:kern w:val="1"/>
          <w:sz w:val="20"/>
          <w:szCs w:val="20"/>
          <w:lang w:eastAsia="ar-SA"/>
        </w:rPr>
        <w:t>контроль за</w:t>
      </w:r>
      <w:proofErr w:type="gramEnd"/>
      <w:r w:rsidRPr="008F4096">
        <w:rPr>
          <w:rFonts w:eastAsia="SimSun"/>
          <w:b/>
          <w:kern w:val="1"/>
          <w:sz w:val="20"/>
          <w:szCs w:val="20"/>
          <w:lang w:eastAsia="ar-SA"/>
        </w:rPr>
        <w:t xml:space="preserve"> ходом ее выполнения</w:t>
      </w:r>
    </w:p>
    <w:p w:rsidR="00CF16A9" w:rsidRPr="008F4096" w:rsidRDefault="00CF16A9" w:rsidP="00CF16A9">
      <w:pPr>
        <w:autoSpaceDE w:val="0"/>
        <w:autoSpaceDN w:val="0"/>
        <w:adjustRightInd w:val="0"/>
        <w:ind w:firstLine="539"/>
        <w:jc w:val="both"/>
        <w:rPr>
          <w:bCs/>
          <w:sz w:val="20"/>
          <w:szCs w:val="20"/>
        </w:rPr>
      </w:pPr>
      <w:r w:rsidRPr="008F4096">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sidRPr="008F4096">
        <w:rPr>
          <w:bCs/>
          <w:sz w:val="20"/>
          <w:szCs w:val="20"/>
        </w:rPr>
        <w:t>по развитию сельской среды.</w:t>
      </w:r>
    </w:p>
    <w:p w:rsidR="00CF16A9" w:rsidRPr="008F4096" w:rsidRDefault="00CF16A9" w:rsidP="00CF16A9">
      <w:pPr>
        <w:autoSpaceDE w:val="0"/>
        <w:autoSpaceDN w:val="0"/>
        <w:adjustRightInd w:val="0"/>
        <w:ind w:firstLine="539"/>
        <w:jc w:val="both"/>
        <w:rPr>
          <w:sz w:val="20"/>
          <w:szCs w:val="20"/>
        </w:rPr>
      </w:pPr>
      <w:r w:rsidRPr="008F4096">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CF16A9" w:rsidRPr="008F4096" w:rsidRDefault="00CF16A9" w:rsidP="00CF16A9">
      <w:pPr>
        <w:autoSpaceDE w:val="0"/>
        <w:autoSpaceDN w:val="0"/>
        <w:adjustRightInd w:val="0"/>
        <w:ind w:firstLine="539"/>
        <w:jc w:val="both"/>
        <w:rPr>
          <w:sz w:val="20"/>
          <w:szCs w:val="20"/>
        </w:rPr>
      </w:pPr>
      <w:r w:rsidRPr="008F4096">
        <w:rPr>
          <w:sz w:val="20"/>
          <w:szCs w:val="20"/>
        </w:rPr>
        <w:t>на официальном сайте администрации Каратузского сельсовета в сети «Интернет»;</w:t>
      </w:r>
    </w:p>
    <w:p w:rsidR="00CF16A9" w:rsidRPr="008F4096" w:rsidRDefault="00CF16A9" w:rsidP="00CF16A9">
      <w:pPr>
        <w:autoSpaceDE w:val="0"/>
        <w:autoSpaceDN w:val="0"/>
        <w:adjustRightInd w:val="0"/>
        <w:ind w:firstLine="539"/>
        <w:jc w:val="both"/>
        <w:rPr>
          <w:sz w:val="20"/>
          <w:szCs w:val="20"/>
        </w:rPr>
      </w:pPr>
      <w:r w:rsidRPr="008F4096">
        <w:rPr>
          <w:sz w:val="20"/>
          <w:szCs w:val="20"/>
        </w:rPr>
        <w:t>в государственной информационной системе жилищно-коммунального хозяйства (ГИС ЖКХ).</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 xml:space="preserve">8.3. Участники Программы </w:t>
      </w:r>
      <w:proofErr w:type="gramStart"/>
      <w:r w:rsidRPr="008F4096">
        <w:rPr>
          <w:rFonts w:eastAsia="SimSun"/>
          <w:kern w:val="1"/>
          <w:sz w:val="20"/>
          <w:szCs w:val="20"/>
          <w:lang w:eastAsia="ar-SA"/>
        </w:rPr>
        <w:t>предоставляют ответственному исполнителю отчеты</w:t>
      </w:r>
      <w:proofErr w:type="gramEnd"/>
      <w:r w:rsidRPr="008F4096">
        <w:rPr>
          <w:rFonts w:eastAsia="SimSun"/>
          <w:kern w:val="1"/>
          <w:sz w:val="20"/>
          <w:szCs w:val="20"/>
          <w:lang w:eastAsia="ar-SA"/>
        </w:rPr>
        <w:t xml:space="preserve"> по форме согласно приложению № 5:</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 xml:space="preserve">ежеквартальный в срок до 3 числа месяца следующего за </w:t>
      </w:r>
      <w:proofErr w:type="gramStart"/>
      <w:r w:rsidRPr="008F4096">
        <w:rPr>
          <w:rFonts w:eastAsia="SimSun"/>
          <w:kern w:val="1"/>
          <w:sz w:val="20"/>
          <w:szCs w:val="20"/>
          <w:lang w:eastAsia="ar-SA"/>
        </w:rPr>
        <w:t>отчетным</w:t>
      </w:r>
      <w:proofErr w:type="gramEnd"/>
      <w:r w:rsidRPr="008F4096">
        <w:rPr>
          <w:rFonts w:eastAsia="SimSun"/>
          <w:kern w:val="1"/>
          <w:sz w:val="20"/>
          <w:szCs w:val="20"/>
          <w:lang w:eastAsia="ar-SA"/>
        </w:rPr>
        <w:t>;</w:t>
      </w:r>
    </w:p>
    <w:p w:rsidR="00CF16A9" w:rsidRPr="008F4096" w:rsidRDefault="00CF16A9" w:rsidP="00CF16A9">
      <w:pPr>
        <w:widowControl w:val="0"/>
        <w:suppressAutoHyphens/>
        <w:spacing w:line="100" w:lineRule="atLeast"/>
        <w:ind w:firstLine="567"/>
        <w:jc w:val="both"/>
        <w:rPr>
          <w:rFonts w:eastAsia="SimSun"/>
          <w:kern w:val="1"/>
          <w:sz w:val="20"/>
          <w:szCs w:val="20"/>
          <w:lang w:eastAsia="ar-SA"/>
        </w:rPr>
      </w:pPr>
      <w:r w:rsidRPr="008F4096">
        <w:rPr>
          <w:rFonts w:eastAsia="SimSun"/>
          <w:kern w:val="1"/>
          <w:sz w:val="20"/>
          <w:szCs w:val="20"/>
          <w:lang w:eastAsia="ar-SA"/>
        </w:rPr>
        <w:t xml:space="preserve">годовой в срок до 10 января года следующего за </w:t>
      </w:r>
      <w:proofErr w:type="gramStart"/>
      <w:r w:rsidRPr="008F4096">
        <w:rPr>
          <w:rFonts w:eastAsia="SimSun"/>
          <w:kern w:val="1"/>
          <w:sz w:val="20"/>
          <w:szCs w:val="20"/>
          <w:lang w:eastAsia="ar-SA"/>
        </w:rPr>
        <w:t>отчетным</w:t>
      </w:r>
      <w:proofErr w:type="gramEnd"/>
      <w:r w:rsidRPr="008F4096">
        <w:rPr>
          <w:rFonts w:eastAsia="SimSun"/>
          <w:kern w:val="1"/>
          <w:sz w:val="20"/>
          <w:szCs w:val="20"/>
          <w:lang w:eastAsia="ar-SA"/>
        </w:rPr>
        <w:t>.</w:t>
      </w:r>
    </w:p>
    <w:p w:rsidR="00CF16A9" w:rsidRPr="008F4096" w:rsidRDefault="00CF16A9" w:rsidP="00CF16A9">
      <w:pPr>
        <w:autoSpaceDE w:val="0"/>
        <w:autoSpaceDN w:val="0"/>
        <w:adjustRightInd w:val="0"/>
        <w:ind w:firstLine="539"/>
        <w:jc w:val="both"/>
        <w:rPr>
          <w:sz w:val="20"/>
          <w:szCs w:val="20"/>
        </w:rPr>
      </w:pPr>
      <w:r w:rsidRPr="008F4096">
        <w:rPr>
          <w:sz w:val="20"/>
          <w:szCs w:val="20"/>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CF16A9" w:rsidRPr="008F4096" w:rsidRDefault="00CF16A9" w:rsidP="00CF16A9">
      <w:pPr>
        <w:pStyle w:val="ConsPlusNormal"/>
        <w:ind w:firstLine="567"/>
        <w:jc w:val="both"/>
        <w:rPr>
          <w:rFonts w:ascii="Times New Roman" w:hAnsi="Times New Roman"/>
        </w:rPr>
      </w:pPr>
      <w:r w:rsidRPr="008F4096">
        <w:rPr>
          <w:rFonts w:ascii="Times New Roman" w:hAnsi="Times New Roman"/>
        </w:rPr>
        <w:t xml:space="preserve">8.5. </w:t>
      </w:r>
      <w:proofErr w:type="gramStart"/>
      <w:r w:rsidRPr="008F4096">
        <w:rPr>
          <w:rFonts w:ascii="Times New Roman" w:hAnsi="Times New Roman"/>
        </w:rPr>
        <w:t>Дата заключения</w:t>
      </w:r>
      <w:r w:rsidRPr="008F4096">
        <w:rPr>
          <w:rFonts w:ascii="Times New Roman" w:hAnsi="Times New Roman"/>
          <w:b/>
        </w:rPr>
        <w:t xml:space="preserve"> </w:t>
      </w:r>
      <w:r w:rsidRPr="008F4096">
        <w:rPr>
          <w:rFonts w:ascii="Times New Roman" w:hAnsi="Times New Roman"/>
        </w:rPr>
        <w:t>соглашений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w:t>
      </w:r>
      <w:proofErr w:type="gramEnd"/>
      <w:r w:rsidRPr="008F4096">
        <w:rPr>
          <w:rFonts w:ascii="Times New Roman" w:hAnsi="Times New Roman"/>
        </w:rPr>
        <w:t xml:space="preserve">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F16A9" w:rsidRPr="008F4096" w:rsidRDefault="00CF16A9" w:rsidP="00CF16A9">
      <w:pPr>
        <w:autoSpaceDE w:val="0"/>
        <w:autoSpaceDN w:val="0"/>
        <w:adjustRightInd w:val="0"/>
        <w:ind w:firstLine="539"/>
        <w:jc w:val="both"/>
        <w:rPr>
          <w:sz w:val="20"/>
          <w:szCs w:val="20"/>
        </w:rPr>
      </w:pPr>
      <w:r w:rsidRPr="008F4096">
        <w:rPr>
          <w:sz w:val="20"/>
          <w:szCs w:val="20"/>
        </w:rPr>
        <w:t>Ответственность за реализацию Программы несет Глава Каратузского сельсовета.</w:t>
      </w:r>
    </w:p>
    <w:p w:rsidR="00CF16A9" w:rsidRPr="008F4096" w:rsidRDefault="00CF16A9" w:rsidP="00CF16A9">
      <w:pPr>
        <w:pStyle w:val="ConsPlusNormal"/>
        <w:rPr>
          <w:rFonts w:ascii="Times New Roman" w:hAnsi="Times New Roman" w:cs="Times New Roman"/>
          <w:b/>
        </w:rPr>
      </w:pPr>
    </w:p>
    <w:p w:rsidR="00CF16A9" w:rsidRPr="008F4096" w:rsidRDefault="00CF16A9" w:rsidP="00CF16A9">
      <w:pPr>
        <w:ind w:firstLine="709"/>
        <w:jc w:val="both"/>
        <w:rPr>
          <w:b/>
          <w:sz w:val="20"/>
          <w:szCs w:val="20"/>
        </w:rPr>
      </w:pPr>
      <w:r w:rsidRPr="008F4096">
        <w:rPr>
          <w:b/>
          <w:sz w:val="20"/>
          <w:szCs w:val="20"/>
        </w:rPr>
        <w:t>9. Мероприятия по инвентаризации уровня благоустройства индивидуальных жилых домов и земельных участков, предоставленных для их размещения</w:t>
      </w:r>
    </w:p>
    <w:p w:rsidR="00CF16A9" w:rsidRPr="008F4096" w:rsidRDefault="00CF16A9" w:rsidP="00CF16A9">
      <w:pPr>
        <w:ind w:firstLine="709"/>
        <w:jc w:val="both"/>
        <w:rPr>
          <w:sz w:val="20"/>
          <w:szCs w:val="20"/>
        </w:rPr>
      </w:pPr>
      <w:r w:rsidRPr="008F4096">
        <w:rPr>
          <w:sz w:val="20"/>
          <w:szCs w:val="20"/>
        </w:rPr>
        <w:t xml:space="preserve">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 </w:t>
      </w:r>
    </w:p>
    <w:p w:rsidR="00CF16A9" w:rsidRPr="008F4096" w:rsidRDefault="00CF16A9" w:rsidP="00CF16A9">
      <w:pPr>
        <w:ind w:firstLine="709"/>
        <w:jc w:val="both"/>
        <w:rPr>
          <w:sz w:val="20"/>
          <w:szCs w:val="20"/>
        </w:rPr>
      </w:pPr>
      <w:r w:rsidRPr="008F4096">
        <w:rPr>
          <w:sz w:val="20"/>
          <w:szCs w:val="20"/>
        </w:rPr>
        <w:t xml:space="preserve">Разрабатывается и утверждается график проведения инвентаризации территорий. </w:t>
      </w:r>
    </w:p>
    <w:p w:rsidR="00CF16A9" w:rsidRPr="008F4096" w:rsidRDefault="00CF16A9" w:rsidP="00CF16A9">
      <w:pPr>
        <w:ind w:firstLine="709"/>
        <w:jc w:val="both"/>
        <w:rPr>
          <w:sz w:val="20"/>
          <w:szCs w:val="20"/>
        </w:rPr>
      </w:pPr>
      <w:r w:rsidRPr="008F4096">
        <w:rPr>
          <w:sz w:val="20"/>
          <w:szCs w:val="20"/>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Каратузского сельсовета. Копия паспорта предоставляется лицу (его представителю) в чьем ведении (на правах собственности, пользования, аренды и т.п.) находится территория. </w:t>
      </w:r>
    </w:p>
    <w:p w:rsidR="00CF16A9" w:rsidRPr="008F4096" w:rsidRDefault="00CF16A9" w:rsidP="00CF16A9">
      <w:pPr>
        <w:pStyle w:val="ConsPlusNormal"/>
        <w:jc w:val="both"/>
        <w:rPr>
          <w:rFonts w:ascii="Times New Roman" w:hAnsi="Times New Roman"/>
        </w:rPr>
      </w:pPr>
      <w:r w:rsidRPr="008F4096">
        <w:rPr>
          <w:rFonts w:ascii="Times New Roman" w:hAnsi="Times New Roman"/>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администрация Каратузского сельсовета заключает соглашение с собственником (землепользователем) об их благоустройстве не позднее 2020г.</w:t>
      </w:r>
    </w:p>
    <w:p w:rsidR="00CF16A9" w:rsidRPr="008F4096" w:rsidRDefault="00CF16A9" w:rsidP="00CF16A9">
      <w:pPr>
        <w:pStyle w:val="ConsPlusNormal"/>
        <w:rPr>
          <w:rFonts w:ascii="Times New Roman" w:hAnsi="Times New Roman"/>
        </w:rPr>
      </w:pPr>
    </w:p>
    <w:p w:rsidR="00CF16A9" w:rsidRPr="008F4096" w:rsidRDefault="00CF16A9" w:rsidP="00CF16A9">
      <w:pPr>
        <w:pStyle w:val="ConsPlusNormal"/>
        <w:rPr>
          <w:rFonts w:ascii="Times New Roman" w:hAnsi="Times New Roman" w:cs="Times New Roman"/>
          <w:b/>
        </w:rPr>
      </w:pPr>
    </w:p>
    <w:p w:rsidR="00CF16A9" w:rsidRPr="008F4096" w:rsidRDefault="00CF16A9" w:rsidP="00CF16A9">
      <w:pPr>
        <w:pStyle w:val="ConsPlusNormal"/>
        <w:rPr>
          <w:rFonts w:ascii="Times New Roman" w:hAnsi="Times New Roman" w:cs="Times New Roman"/>
          <w:b/>
        </w:rPr>
      </w:pPr>
    </w:p>
    <w:p w:rsidR="00CF16A9" w:rsidRPr="008F4096" w:rsidRDefault="00CF16A9" w:rsidP="00CF16A9">
      <w:pPr>
        <w:pStyle w:val="ConsPlusNormal"/>
        <w:rPr>
          <w:rFonts w:ascii="Times New Roman" w:hAnsi="Times New Roman" w:cs="Times New Roman"/>
          <w:b/>
        </w:rPr>
        <w:sectPr w:rsidR="00CF16A9" w:rsidRPr="008F4096" w:rsidSect="00F00AB6">
          <w:pgSz w:w="11906" w:h="16838"/>
          <w:pgMar w:top="1134" w:right="850" w:bottom="1134" w:left="1701" w:header="709" w:footer="709" w:gutter="0"/>
          <w:cols w:space="708"/>
          <w:docGrid w:linePitch="360"/>
        </w:sectPr>
      </w:pPr>
    </w:p>
    <w:p w:rsidR="00CF16A9" w:rsidRPr="008F4096" w:rsidRDefault="00CF16A9" w:rsidP="00CF16A9">
      <w:pPr>
        <w:widowControl w:val="0"/>
        <w:autoSpaceDE w:val="0"/>
        <w:autoSpaceDN w:val="0"/>
        <w:jc w:val="right"/>
        <w:rPr>
          <w:sz w:val="20"/>
          <w:szCs w:val="20"/>
        </w:rPr>
      </w:pPr>
      <w:r w:rsidRPr="008F4096">
        <w:rPr>
          <w:sz w:val="20"/>
          <w:szCs w:val="20"/>
        </w:rPr>
        <w:lastRenderedPageBreak/>
        <w:t>Приложение №1</w:t>
      </w:r>
    </w:p>
    <w:p w:rsidR="00CF16A9" w:rsidRPr="008F4096" w:rsidRDefault="00CF16A9" w:rsidP="00CF16A9">
      <w:pPr>
        <w:widowControl w:val="0"/>
        <w:autoSpaceDE w:val="0"/>
        <w:autoSpaceDN w:val="0"/>
        <w:jc w:val="right"/>
        <w:rPr>
          <w:sz w:val="20"/>
          <w:szCs w:val="20"/>
        </w:rPr>
      </w:pPr>
      <w:r w:rsidRPr="008F4096">
        <w:rPr>
          <w:sz w:val="20"/>
          <w:szCs w:val="20"/>
        </w:rPr>
        <w:t>к муниципальной программе</w:t>
      </w:r>
    </w:p>
    <w:p w:rsidR="00CF16A9" w:rsidRPr="008F4096" w:rsidRDefault="00CF16A9" w:rsidP="00CF16A9">
      <w:pPr>
        <w:widowControl w:val="0"/>
        <w:suppressAutoHyphens/>
        <w:spacing w:line="100" w:lineRule="atLeast"/>
        <w:ind w:left="720"/>
        <w:jc w:val="right"/>
        <w:rPr>
          <w:rFonts w:eastAsia="SimSun"/>
          <w:kern w:val="1"/>
          <w:sz w:val="20"/>
          <w:szCs w:val="20"/>
          <w:lang w:eastAsia="ar-SA"/>
        </w:rPr>
      </w:pPr>
      <w:r w:rsidRPr="008F4096">
        <w:rPr>
          <w:rFonts w:eastAsia="SimSun"/>
          <w:kern w:val="1"/>
          <w:sz w:val="20"/>
          <w:szCs w:val="20"/>
          <w:lang w:eastAsia="ar-SA"/>
        </w:rPr>
        <w:t>«Формирование комфортной сельской среды»</w:t>
      </w:r>
    </w:p>
    <w:p w:rsidR="00CF16A9" w:rsidRPr="008F4096" w:rsidRDefault="00CF16A9" w:rsidP="00CF16A9">
      <w:pPr>
        <w:widowControl w:val="0"/>
        <w:suppressAutoHyphens/>
        <w:spacing w:line="100" w:lineRule="atLeast"/>
        <w:ind w:left="720"/>
        <w:jc w:val="right"/>
        <w:rPr>
          <w:rFonts w:eastAsia="SimSun"/>
          <w:kern w:val="1"/>
          <w:sz w:val="20"/>
          <w:szCs w:val="20"/>
          <w:lang w:eastAsia="ar-SA"/>
        </w:rPr>
      </w:pPr>
      <w:r w:rsidRPr="008F4096">
        <w:rPr>
          <w:rFonts w:eastAsia="SimSun"/>
          <w:kern w:val="1"/>
          <w:sz w:val="20"/>
          <w:szCs w:val="20"/>
          <w:lang w:eastAsia="ar-SA"/>
        </w:rPr>
        <w:t>на 2018-2024 годы</w:t>
      </w:r>
    </w:p>
    <w:p w:rsidR="00CF16A9" w:rsidRPr="008F4096" w:rsidRDefault="00CF16A9" w:rsidP="00CF16A9">
      <w:pPr>
        <w:widowControl w:val="0"/>
        <w:autoSpaceDE w:val="0"/>
        <w:autoSpaceDN w:val="0"/>
        <w:jc w:val="center"/>
        <w:rPr>
          <w:b/>
          <w:sz w:val="20"/>
          <w:szCs w:val="20"/>
        </w:rPr>
      </w:pPr>
      <w:r w:rsidRPr="008F4096">
        <w:rPr>
          <w:b/>
          <w:sz w:val="20"/>
          <w:szCs w:val="20"/>
        </w:rPr>
        <w:t>Перечень</w:t>
      </w:r>
    </w:p>
    <w:p w:rsidR="00CF16A9" w:rsidRPr="008F4096" w:rsidRDefault="00CF16A9" w:rsidP="00CF16A9">
      <w:pPr>
        <w:widowControl w:val="0"/>
        <w:autoSpaceDE w:val="0"/>
        <w:autoSpaceDN w:val="0"/>
        <w:jc w:val="center"/>
        <w:rPr>
          <w:b/>
          <w:sz w:val="20"/>
          <w:szCs w:val="20"/>
        </w:rPr>
      </w:pPr>
      <w:r w:rsidRPr="008F4096">
        <w:rPr>
          <w:b/>
          <w:sz w:val="20"/>
          <w:szCs w:val="20"/>
        </w:rPr>
        <w:t xml:space="preserve">мероприятий муниципальной программы </w:t>
      </w:r>
    </w:p>
    <w:p w:rsidR="00CF16A9" w:rsidRPr="008F4096" w:rsidRDefault="00CF16A9" w:rsidP="00CF16A9">
      <w:pPr>
        <w:widowControl w:val="0"/>
        <w:autoSpaceDE w:val="0"/>
        <w:autoSpaceDN w:val="0"/>
        <w:jc w:val="center"/>
        <w:rPr>
          <w:b/>
          <w:sz w:val="20"/>
          <w:szCs w:val="20"/>
        </w:rPr>
      </w:pPr>
      <w:r w:rsidRPr="008F4096">
        <w:rPr>
          <w:rFonts w:eastAsia="SimSun" w:cs="Calibri"/>
          <w:b/>
          <w:kern w:val="1"/>
          <w:sz w:val="20"/>
          <w:szCs w:val="20"/>
          <w:lang w:eastAsia="ar-SA"/>
        </w:rPr>
        <w:t xml:space="preserve">«Формирование комфортной сельской среды» на 2018-2024 годы </w:t>
      </w:r>
      <w:r w:rsidRPr="008F4096">
        <w:rPr>
          <w:b/>
          <w:sz w:val="20"/>
          <w:szCs w:val="20"/>
        </w:rPr>
        <w:t xml:space="preserve">на территории </w:t>
      </w:r>
    </w:p>
    <w:p w:rsidR="00CF16A9" w:rsidRPr="008F4096" w:rsidRDefault="00CF16A9" w:rsidP="00CF16A9">
      <w:pPr>
        <w:widowControl w:val="0"/>
        <w:autoSpaceDE w:val="0"/>
        <w:autoSpaceDN w:val="0"/>
        <w:jc w:val="center"/>
        <w:rPr>
          <w:b/>
          <w:sz w:val="20"/>
          <w:szCs w:val="20"/>
        </w:rPr>
      </w:pPr>
      <w:r w:rsidRPr="008F4096">
        <w:rPr>
          <w:b/>
          <w:sz w:val="20"/>
          <w:szCs w:val="20"/>
        </w:rPr>
        <w:t xml:space="preserve">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5"/>
        <w:gridCol w:w="1400"/>
        <w:gridCol w:w="348"/>
        <w:gridCol w:w="1476"/>
        <w:gridCol w:w="1856"/>
        <w:gridCol w:w="2480"/>
        <w:gridCol w:w="3968"/>
      </w:tblGrid>
      <w:tr w:rsidR="00CF16A9" w:rsidRPr="008F4096" w:rsidTr="0032071E">
        <w:trPr>
          <w:trHeight w:val="20"/>
        </w:trPr>
        <w:tc>
          <w:tcPr>
            <w:tcW w:w="3369"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 xml:space="preserve">Наименование </w:t>
            </w:r>
          </w:p>
          <w:p w:rsidR="00CF16A9" w:rsidRPr="008F4096" w:rsidRDefault="00CF16A9" w:rsidP="0032071E">
            <w:pPr>
              <w:widowControl w:val="0"/>
              <w:autoSpaceDE w:val="0"/>
              <w:autoSpaceDN w:val="0"/>
              <w:jc w:val="center"/>
              <w:rPr>
                <w:b/>
                <w:sz w:val="20"/>
                <w:szCs w:val="20"/>
              </w:rPr>
            </w:pPr>
            <w:r w:rsidRPr="008F4096">
              <w:rPr>
                <w:sz w:val="20"/>
                <w:szCs w:val="20"/>
              </w:rPr>
              <w:t>мероприятия</w:t>
            </w:r>
          </w:p>
        </w:tc>
        <w:tc>
          <w:tcPr>
            <w:tcW w:w="1843" w:type="dxa"/>
            <w:gridSpan w:val="3"/>
            <w:vMerge w:val="restart"/>
          </w:tcPr>
          <w:p w:rsidR="00CF16A9" w:rsidRPr="008F4096" w:rsidRDefault="00CF16A9" w:rsidP="0032071E">
            <w:pPr>
              <w:widowControl w:val="0"/>
              <w:autoSpaceDE w:val="0"/>
              <w:autoSpaceDN w:val="0"/>
              <w:jc w:val="center"/>
              <w:rPr>
                <w:sz w:val="20"/>
                <w:szCs w:val="20"/>
              </w:rPr>
            </w:pPr>
            <w:r w:rsidRPr="008F4096">
              <w:rPr>
                <w:sz w:val="20"/>
                <w:szCs w:val="20"/>
              </w:rPr>
              <w:t>Ответственный исполнитель</w:t>
            </w:r>
          </w:p>
          <w:p w:rsidR="00CF16A9" w:rsidRPr="008F4096" w:rsidRDefault="00CF16A9" w:rsidP="0032071E">
            <w:pPr>
              <w:widowControl w:val="0"/>
              <w:autoSpaceDE w:val="0"/>
              <w:autoSpaceDN w:val="0"/>
              <w:jc w:val="center"/>
              <w:rPr>
                <w:b/>
                <w:sz w:val="20"/>
                <w:szCs w:val="20"/>
              </w:rPr>
            </w:pPr>
            <w:r w:rsidRPr="008F4096">
              <w:rPr>
                <w:sz w:val="20"/>
                <w:szCs w:val="20"/>
              </w:rPr>
              <w:t>(должность)</w:t>
            </w:r>
          </w:p>
        </w:tc>
        <w:tc>
          <w:tcPr>
            <w:tcW w:w="3332" w:type="dxa"/>
            <w:gridSpan w:val="2"/>
          </w:tcPr>
          <w:p w:rsidR="00CF16A9" w:rsidRPr="008F4096" w:rsidRDefault="00CF16A9" w:rsidP="0032071E">
            <w:pPr>
              <w:widowControl w:val="0"/>
              <w:autoSpaceDE w:val="0"/>
              <w:autoSpaceDN w:val="0"/>
              <w:jc w:val="center"/>
              <w:rPr>
                <w:b/>
                <w:sz w:val="20"/>
                <w:szCs w:val="20"/>
              </w:rPr>
            </w:pPr>
            <w:r w:rsidRPr="008F4096">
              <w:rPr>
                <w:sz w:val="20"/>
                <w:szCs w:val="20"/>
              </w:rPr>
              <w:t>Срок</w:t>
            </w:r>
          </w:p>
        </w:tc>
        <w:tc>
          <w:tcPr>
            <w:tcW w:w="2480"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 xml:space="preserve">Ожидаемый результат </w:t>
            </w:r>
          </w:p>
          <w:p w:rsidR="00CF16A9" w:rsidRPr="008F4096" w:rsidRDefault="00CF16A9" w:rsidP="0032071E">
            <w:pPr>
              <w:widowControl w:val="0"/>
              <w:autoSpaceDE w:val="0"/>
              <w:autoSpaceDN w:val="0"/>
              <w:jc w:val="center"/>
              <w:rPr>
                <w:sz w:val="20"/>
                <w:szCs w:val="20"/>
              </w:rPr>
            </w:pPr>
            <w:r w:rsidRPr="008F4096">
              <w:rPr>
                <w:sz w:val="20"/>
                <w:szCs w:val="20"/>
              </w:rPr>
              <w:t>(краткое описание)</w:t>
            </w:r>
          </w:p>
          <w:p w:rsidR="00CF16A9" w:rsidRPr="008F4096" w:rsidRDefault="00CF16A9" w:rsidP="0032071E">
            <w:pPr>
              <w:widowControl w:val="0"/>
              <w:autoSpaceDE w:val="0"/>
              <w:autoSpaceDN w:val="0"/>
              <w:jc w:val="center"/>
              <w:rPr>
                <w:b/>
                <w:sz w:val="20"/>
                <w:szCs w:val="20"/>
              </w:rPr>
            </w:pPr>
          </w:p>
        </w:tc>
        <w:tc>
          <w:tcPr>
            <w:tcW w:w="3968"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Показатель результативности</w:t>
            </w:r>
          </w:p>
        </w:tc>
      </w:tr>
      <w:tr w:rsidR="00CF16A9" w:rsidRPr="008F4096" w:rsidTr="0032071E">
        <w:trPr>
          <w:trHeight w:val="20"/>
        </w:trPr>
        <w:tc>
          <w:tcPr>
            <w:tcW w:w="3369" w:type="dxa"/>
            <w:vMerge/>
          </w:tcPr>
          <w:p w:rsidR="00CF16A9" w:rsidRPr="008F4096" w:rsidRDefault="00CF16A9" w:rsidP="0032071E">
            <w:pPr>
              <w:widowControl w:val="0"/>
              <w:autoSpaceDE w:val="0"/>
              <w:autoSpaceDN w:val="0"/>
              <w:jc w:val="center"/>
              <w:rPr>
                <w:b/>
                <w:sz w:val="20"/>
                <w:szCs w:val="20"/>
              </w:rPr>
            </w:pPr>
          </w:p>
        </w:tc>
        <w:tc>
          <w:tcPr>
            <w:tcW w:w="1843" w:type="dxa"/>
            <w:gridSpan w:val="3"/>
            <w:vMerge/>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b/>
                <w:sz w:val="20"/>
                <w:szCs w:val="20"/>
              </w:rPr>
            </w:pPr>
            <w:r w:rsidRPr="008F4096">
              <w:rPr>
                <w:sz w:val="20"/>
                <w:szCs w:val="20"/>
              </w:rPr>
              <w:t>начала реализации</w:t>
            </w:r>
          </w:p>
        </w:tc>
        <w:tc>
          <w:tcPr>
            <w:tcW w:w="1856" w:type="dxa"/>
          </w:tcPr>
          <w:p w:rsidR="00CF16A9" w:rsidRPr="008F4096" w:rsidRDefault="00CF16A9" w:rsidP="0032071E">
            <w:pPr>
              <w:widowControl w:val="0"/>
              <w:autoSpaceDE w:val="0"/>
              <w:autoSpaceDN w:val="0"/>
              <w:jc w:val="center"/>
              <w:rPr>
                <w:b/>
                <w:sz w:val="20"/>
                <w:szCs w:val="20"/>
              </w:rPr>
            </w:pPr>
            <w:r w:rsidRPr="008F4096">
              <w:rPr>
                <w:sz w:val="20"/>
                <w:szCs w:val="20"/>
              </w:rPr>
              <w:t>окончания реализации</w:t>
            </w:r>
          </w:p>
        </w:tc>
        <w:tc>
          <w:tcPr>
            <w:tcW w:w="2480" w:type="dxa"/>
            <w:vMerge/>
          </w:tcPr>
          <w:p w:rsidR="00CF16A9" w:rsidRPr="008F4096" w:rsidRDefault="00CF16A9" w:rsidP="0032071E">
            <w:pPr>
              <w:widowControl w:val="0"/>
              <w:autoSpaceDE w:val="0"/>
              <w:autoSpaceDN w:val="0"/>
              <w:jc w:val="center"/>
              <w:rPr>
                <w:b/>
                <w:sz w:val="20"/>
                <w:szCs w:val="20"/>
              </w:rPr>
            </w:pPr>
          </w:p>
        </w:tc>
        <w:tc>
          <w:tcPr>
            <w:tcW w:w="3968" w:type="dxa"/>
            <w:vMerge/>
          </w:tcPr>
          <w:p w:rsidR="00CF16A9" w:rsidRPr="008F4096" w:rsidRDefault="00CF16A9" w:rsidP="0032071E">
            <w:pPr>
              <w:widowControl w:val="0"/>
              <w:autoSpaceDE w:val="0"/>
              <w:autoSpaceDN w:val="0"/>
              <w:jc w:val="center"/>
              <w:rPr>
                <w:b/>
                <w:sz w:val="20"/>
                <w:szCs w:val="20"/>
              </w:rPr>
            </w:pPr>
          </w:p>
        </w:tc>
      </w:tr>
      <w:tr w:rsidR="00CF16A9" w:rsidRPr="008F4096" w:rsidTr="0032071E">
        <w:trPr>
          <w:trHeight w:val="20"/>
        </w:trPr>
        <w:tc>
          <w:tcPr>
            <w:tcW w:w="11024" w:type="dxa"/>
            <w:gridSpan w:val="7"/>
          </w:tcPr>
          <w:p w:rsidR="00CF16A9" w:rsidRPr="008F4096" w:rsidRDefault="00CF16A9" w:rsidP="0032071E">
            <w:pPr>
              <w:autoSpaceDE w:val="0"/>
              <w:autoSpaceDN w:val="0"/>
              <w:adjustRightInd w:val="0"/>
              <w:jc w:val="center"/>
              <w:rPr>
                <w:b/>
                <w:sz w:val="20"/>
                <w:szCs w:val="20"/>
              </w:rPr>
            </w:pPr>
            <w:r w:rsidRPr="008F4096">
              <w:rPr>
                <w:b/>
                <w:sz w:val="20"/>
                <w:szCs w:val="20"/>
              </w:rPr>
              <w:t>Задача 1.Обеспечение формирования единого облика Каратузского сельсовета</w:t>
            </w:r>
          </w:p>
        </w:tc>
        <w:tc>
          <w:tcPr>
            <w:tcW w:w="3968" w:type="dxa"/>
          </w:tcPr>
          <w:p w:rsidR="00CF16A9" w:rsidRPr="008F4096" w:rsidRDefault="00CF16A9" w:rsidP="0032071E">
            <w:pPr>
              <w:autoSpaceDE w:val="0"/>
              <w:autoSpaceDN w:val="0"/>
              <w:adjustRightInd w:val="0"/>
              <w:jc w:val="center"/>
              <w:rPr>
                <w:b/>
                <w:sz w:val="20"/>
                <w:szCs w:val="20"/>
              </w:rPr>
            </w:pP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1843" w:type="dxa"/>
            <w:gridSpan w:val="3"/>
          </w:tcPr>
          <w:p w:rsidR="00CF16A9" w:rsidRPr="008F4096" w:rsidRDefault="00CF16A9" w:rsidP="0032071E">
            <w:pPr>
              <w:widowControl w:val="0"/>
              <w:autoSpaceDE w:val="0"/>
              <w:autoSpaceDN w:val="0"/>
              <w:jc w:val="center"/>
              <w:rPr>
                <w:b/>
                <w:sz w:val="20"/>
                <w:szCs w:val="20"/>
              </w:rPr>
            </w:pPr>
            <w:r w:rsidRPr="008F4096">
              <w:rPr>
                <w:sz w:val="20"/>
                <w:szCs w:val="20"/>
              </w:rPr>
              <w:t>ведущий специалист по вопросам ЖКХ, благоустройства, транспорта и строительства администрации Каратузского сельсовета</w:t>
            </w:r>
            <w:r w:rsidRPr="008F4096">
              <w:rPr>
                <w:b/>
                <w:sz w:val="20"/>
                <w:szCs w:val="20"/>
              </w:rPr>
              <w:t xml:space="preserve"> </w:t>
            </w: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2480" w:type="dxa"/>
          </w:tcPr>
          <w:p w:rsidR="00CF16A9" w:rsidRPr="008F4096" w:rsidRDefault="00CF16A9" w:rsidP="0032071E">
            <w:pPr>
              <w:autoSpaceDE w:val="0"/>
              <w:autoSpaceDN w:val="0"/>
              <w:adjustRightInd w:val="0"/>
              <w:rPr>
                <w:sz w:val="20"/>
                <w:szCs w:val="20"/>
              </w:rPr>
            </w:pPr>
          </w:p>
        </w:tc>
        <w:tc>
          <w:tcPr>
            <w:tcW w:w="3968" w:type="dxa"/>
          </w:tcPr>
          <w:p w:rsidR="00CF16A9" w:rsidRPr="008F4096" w:rsidRDefault="00CF16A9" w:rsidP="0032071E">
            <w:pPr>
              <w:autoSpaceDE w:val="0"/>
              <w:autoSpaceDN w:val="0"/>
              <w:adjustRightInd w:val="0"/>
              <w:rPr>
                <w:sz w:val="20"/>
                <w:szCs w:val="20"/>
              </w:rPr>
            </w:pPr>
            <w:r w:rsidRPr="008F4096">
              <w:rPr>
                <w:sz w:val="20"/>
                <w:szCs w:val="20"/>
              </w:rPr>
              <w:t xml:space="preserve">Определение и закрепление лиц ответственных </w:t>
            </w:r>
            <w:proofErr w:type="gramStart"/>
            <w:r w:rsidRPr="008F4096">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8F4096">
              <w:rPr>
                <w:sz w:val="20"/>
                <w:szCs w:val="20"/>
              </w:rPr>
              <w:t>:</w:t>
            </w:r>
          </w:p>
          <w:p w:rsidR="00CF16A9" w:rsidRPr="008F4096" w:rsidRDefault="00CF16A9" w:rsidP="0032071E">
            <w:pPr>
              <w:widowControl w:val="0"/>
              <w:autoSpaceDE w:val="0"/>
              <w:autoSpaceDN w:val="0"/>
              <w:rPr>
                <w:sz w:val="20"/>
                <w:szCs w:val="20"/>
              </w:rPr>
            </w:pPr>
            <w:r w:rsidRPr="008F4096">
              <w:rPr>
                <w:sz w:val="20"/>
                <w:szCs w:val="20"/>
              </w:rPr>
              <w:t>1 этап – 20%;</w:t>
            </w:r>
          </w:p>
          <w:p w:rsidR="00CF16A9" w:rsidRPr="008F4096" w:rsidRDefault="00CF16A9" w:rsidP="0032071E">
            <w:pPr>
              <w:widowControl w:val="0"/>
              <w:autoSpaceDE w:val="0"/>
              <w:autoSpaceDN w:val="0"/>
              <w:rPr>
                <w:sz w:val="20"/>
                <w:szCs w:val="20"/>
              </w:rPr>
            </w:pPr>
            <w:r w:rsidRPr="008F4096">
              <w:rPr>
                <w:sz w:val="20"/>
                <w:szCs w:val="20"/>
              </w:rPr>
              <w:t>2- этап – 30%;</w:t>
            </w:r>
          </w:p>
          <w:p w:rsidR="00CF16A9" w:rsidRPr="008F4096" w:rsidRDefault="00CF16A9" w:rsidP="0032071E">
            <w:pPr>
              <w:widowControl w:val="0"/>
              <w:autoSpaceDE w:val="0"/>
              <w:autoSpaceDN w:val="0"/>
              <w:rPr>
                <w:sz w:val="20"/>
                <w:szCs w:val="20"/>
              </w:rPr>
            </w:pPr>
            <w:r w:rsidRPr="008F4096">
              <w:rPr>
                <w:sz w:val="20"/>
                <w:szCs w:val="20"/>
              </w:rPr>
              <w:t>3- этап  - 50%</w:t>
            </w:r>
          </w:p>
        </w:tc>
      </w:tr>
      <w:tr w:rsidR="00CF16A9" w:rsidRPr="008F4096" w:rsidTr="0032071E">
        <w:trPr>
          <w:trHeight w:val="20"/>
        </w:trPr>
        <w:tc>
          <w:tcPr>
            <w:tcW w:w="3369" w:type="dxa"/>
          </w:tcPr>
          <w:p w:rsidR="00CF16A9" w:rsidRPr="008F4096" w:rsidRDefault="00CF16A9" w:rsidP="0032071E">
            <w:pPr>
              <w:autoSpaceDE w:val="0"/>
              <w:autoSpaceDN w:val="0"/>
              <w:adjustRightInd w:val="0"/>
              <w:rPr>
                <w:sz w:val="20"/>
                <w:szCs w:val="20"/>
              </w:rPr>
            </w:pPr>
            <w:r w:rsidRPr="008F4096">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b/>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b/>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Комплексных проектов:</w:t>
            </w:r>
          </w:p>
          <w:p w:rsidR="00CF16A9" w:rsidRPr="008F4096" w:rsidRDefault="00CF16A9" w:rsidP="0032071E">
            <w:pPr>
              <w:widowControl w:val="0"/>
              <w:autoSpaceDE w:val="0"/>
              <w:autoSpaceDN w:val="0"/>
              <w:rPr>
                <w:sz w:val="20"/>
                <w:szCs w:val="20"/>
              </w:rPr>
            </w:pPr>
            <w:r w:rsidRPr="008F4096">
              <w:rPr>
                <w:sz w:val="20"/>
                <w:szCs w:val="20"/>
              </w:rPr>
              <w:t>1 этап – 1 проект;</w:t>
            </w:r>
          </w:p>
          <w:p w:rsidR="00CF16A9" w:rsidRPr="008F4096" w:rsidRDefault="00CF16A9" w:rsidP="0032071E">
            <w:pPr>
              <w:widowControl w:val="0"/>
              <w:autoSpaceDE w:val="0"/>
              <w:autoSpaceDN w:val="0"/>
              <w:rPr>
                <w:sz w:val="20"/>
                <w:szCs w:val="20"/>
              </w:rPr>
            </w:pPr>
            <w:r w:rsidRPr="008F4096">
              <w:rPr>
                <w:sz w:val="20"/>
                <w:szCs w:val="20"/>
              </w:rPr>
              <w:t>2- этап – 2 проекта;</w:t>
            </w:r>
          </w:p>
          <w:p w:rsidR="00CF16A9" w:rsidRPr="008F4096" w:rsidRDefault="00CF16A9" w:rsidP="0032071E">
            <w:pPr>
              <w:widowControl w:val="0"/>
              <w:autoSpaceDE w:val="0"/>
              <w:autoSpaceDN w:val="0"/>
              <w:rPr>
                <w:bCs/>
                <w:sz w:val="20"/>
                <w:szCs w:val="20"/>
              </w:rPr>
            </w:pPr>
            <w:r w:rsidRPr="008F4096">
              <w:rPr>
                <w:sz w:val="20"/>
                <w:szCs w:val="20"/>
              </w:rPr>
              <w:t>3- этап  - 3 проекта.</w:t>
            </w:r>
          </w:p>
          <w:p w:rsidR="00CF16A9" w:rsidRPr="008F4096" w:rsidRDefault="00CF16A9" w:rsidP="0032071E">
            <w:pPr>
              <w:widowControl w:val="0"/>
              <w:autoSpaceDE w:val="0"/>
              <w:autoSpaceDN w:val="0"/>
              <w:rPr>
                <w:bCs/>
                <w:sz w:val="20"/>
                <w:szCs w:val="20"/>
              </w:rPr>
            </w:pP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 xml:space="preserve">1.3. Применение лучших практик (проектов, </w:t>
            </w:r>
            <w:proofErr w:type="gramStart"/>
            <w:r w:rsidRPr="008F4096">
              <w:rPr>
                <w:sz w:val="20"/>
                <w:szCs w:val="20"/>
              </w:rPr>
              <w:t>дизайн-проектов</w:t>
            </w:r>
            <w:proofErr w:type="gramEnd"/>
            <w:r w:rsidRPr="008F4096">
              <w:rPr>
                <w:sz w:val="20"/>
                <w:szCs w:val="20"/>
              </w:rPr>
              <w:t>) благоустройства дворов и общественных территорий</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b/>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b/>
                <w:sz w:val="20"/>
                <w:szCs w:val="20"/>
              </w:rPr>
            </w:pPr>
            <w:r w:rsidRPr="008F4096">
              <w:rPr>
                <w:sz w:val="20"/>
                <w:szCs w:val="20"/>
              </w:rPr>
              <w:t>2024</w:t>
            </w:r>
          </w:p>
        </w:tc>
        <w:tc>
          <w:tcPr>
            <w:tcW w:w="2480" w:type="dxa"/>
          </w:tcPr>
          <w:p w:rsidR="00CF16A9" w:rsidRPr="008F4096" w:rsidRDefault="00CF16A9" w:rsidP="0032071E">
            <w:pPr>
              <w:autoSpaceDE w:val="0"/>
              <w:autoSpaceDN w:val="0"/>
              <w:adjustRightInd w:val="0"/>
              <w:rPr>
                <w:sz w:val="20"/>
                <w:szCs w:val="20"/>
              </w:rPr>
            </w:pPr>
          </w:p>
        </w:tc>
        <w:tc>
          <w:tcPr>
            <w:tcW w:w="3968" w:type="dxa"/>
          </w:tcPr>
          <w:p w:rsidR="00CF16A9" w:rsidRPr="008F4096" w:rsidRDefault="00CF16A9" w:rsidP="0032071E">
            <w:pPr>
              <w:autoSpaceDE w:val="0"/>
              <w:autoSpaceDN w:val="0"/>
              <w:adjustRightInd w:val="0"/>
              <w:rPr>
                <w:sz w:val="20"/>
                <w:szCs w:val="20"/>
              </w:rPr>
            </w:pPr>
            <w:r w:rsidRPr="008F4096">
              <w:rPr>
                <w:sz w:val="20"/>
                <w:szCs w:val="20"/>
              </w:rPr>
              <w:t xml:space="preserve">- Создание не менее 1-ой концепции благоустройства дворов и общественных территории, ежегодно </w:t>
            </w:r>
          </w:p>
          <w:p w:rsidR="00CF16A9" w:rsidRPr="008F4096" w:rsidRDefault="00CF16A9" w:rsidP="0032071E">
            <w:pPr>
              <w:autoSpaceDE w:val="0"/>
              <w:autoSpaceDN w:val="0"/>
              <w:adjustRightInd w:val="0"/>
              <w:rPr>
                <w:sz w:val="20"/>
                <w:szCs w:val="20"/>
              </w:rPr>
            </w:pPr>
            <w:r w:rsidRPr="008F4096">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sz w:val="20"/>
                <w:szCs w:val="20"/>
              </w:rPr>
            </w:pPr>
            <w:r w:rsidRPr="008F4096">
              <w:rPr>
                <w:sz w:val="20"/>
                <w:szCs w:val="20"/>
              </w:rPr>
              <w:t xml:space="preserve">Активизация деятельности административной комиссии </w:t>
            </w:r>
          </w:p>
        </w:tc>
        <w:tc>
          <w:tcPr>
            <w:tcW w:w="3968" w:type="dxa"/>
          </w:tcPr>
          <w:p w:rsidR="00CF16A9" w:rsidRPr="008F4096" w:rsidRDefault="00CF16A9" w:rsidP="0032071E">
            <w:pPr>
              <w:widowControl w:val="0"/>
              <w:autoSpaceDE w:val="0"/>
              <w:autoSpaceDN w:val="0"/>
              <w:rPr>
                <w:bCs/>
                <w:sz w:val="20"/>
                <w:szCs w:val="20"/>
              </w:rPr>
            </w:pPr>
            <w:r w:rsidRPr="008F4096">
              <w:rPr>
                <w:bCs/>
                <w:sz w:val="20"/>
                <w:szCs w:val="20"/>
              </w:rPr>
              <w:t>Не менее 12 решений (протоколов) административной комиссии по вопросам соблюдения правил благоустройства</w:t>
            </w:r>
          </w:p>
          <w:p w:rsidR="00CF16A9" w:rsidRPr="008F4096" w:rsidRDefault="00CF16A9" w:rsidP="0032071E">
            <w:pPr>
              <w:widowControl w:val="0"/>
              <w:autoSpaceDE w:val="0"/>
              <w:autoSpaceDN w:val="0"/>
              <w:rPr>
                <w:sz w:val="20"/>
                <w:szCs w:val="20"/>
              </w:rPr>
            </w:pPr>
            <w:r w:rsidRPr="008F4096">
              <w:rPr>
                <w:sz w:val="20"/>
                <w:szCs w:val="20"/>
              </w:rPr>
              <w:t>1 этап – 20%;</w:t>
            </w:r>
          </w:p>
          <w:p w:rsidR="00CF16A9" w:rsidRPr="008F4096" w:rsidRDefault="00CF16A9" w:rsidP="0032071E">
            <w:pPr>
              <w:widowControl w:val="0"/>
              <w:autoSpaceDE w:val="0"/>
              <w:autoSpaceDN w:val="0"/>
              <w:rPr>
                <w:sz w:val="20"/>
                <w:szCs w:val="20"/>
              </w:rPr>
            </w:pPr>
            <w:r w:rsidRPr="008F4096">
              <w:rPr>
                <w:sz w:val="20"/>
                <w:szCs w:val="20"/>
              </w:rPr>
              <w:lastRenderedPageBreak/>
              <w:t>2- этап - 30%</w:t>
            </w:r>
          </w:p>
          <w:p w:rsidR="00CF16A9" w:rsidRPr="008F4096" w:rsidRDefault="00CF16A9" w:rsidP="0032071E">
            <w:pPr>
              <w:widowControl w:val="0"/>
              <w:autoSpaceDE w:val="0"/>
              <w:autoSpaceDN w:val="0"/>
              <w:rPr>
                <w:sz w:val="20"/>
                <w:szCs w:val="20"/>
              </w:rPr>
            </w:pPr>
            <w:r w:rsidRPr="008F4096">
              <w:rPr>
                <w:sz w:val="20"/>
                <w:szCs w:val="20"/>
              </w:rPr>
              <w:t>3- этап  - 50%</w:t>
            </w:r>
          </w:p>
        </w:tc>
      </w:tr>
      <w:tr w:rsidR="00CF16A9" w:rsidRPr="008F4096" w:rsidTr="0032071E">
        <w:trPr>
          <w:trHeight w:val="20"/>
        </w:trPr>
        <w:tc>
          <w:tcPr>
            <w:tcW w:w="3369" w:type="dxa"/>
          </w:tcPr>
          <w:p w:rsidR="00CF16A9" w:rsidRPr="008F4096" w:rsidRDefault="00CF16A9" w:rsidP="0032071E">
            <w:pPr>
              <w:autoSpaceDE w:val="0"/>
              <w:autoSpaceDN w:val="0"/>
              <w:adjustRightInd w:val="0"/>
              <w:rPr>
                <w:sz w:val="20"/>
                <w:szCs w:val="20"/>
              </w:rPr>
            </w:pPr>
            <w:r w:rsidRPr="008F4096">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sz w:val="20"/>
                <w:szCs w:val="20"/>
              </w:rPr>
            </w:pPr>
          </w:p>
        </w:tc>
        <w:tc>
          <w:tcPr>
            <w:tcW w:w="3968" w:type="dxa"/>
          </w:tcPr>
          <w:p w:rsidR="00CF16A9" w:rsidRPr="008F4096" w:rsidRDefault="00CF16A9" w:rsidP="0032071E">
            <w:pPr>
              <w:widowControl w:val="0"/>
              <w:autoSpaceDE w:val="0"/>
              <w:autoSpaceDN w:val="0"/>
              <w:rPr>
                <w:sz w:val="20"/>
                <w:szCs w:val="20"/>
              </w:rPr>
            </w:pPr>
          </w:p>
        </w:tc>
      </w:tr>
      <w:tr w:rsidR="00CF16A9" w:rsidRPr="008F4096" w:rsidTr="0032071E">
        <w:trPr>
          <w:trHeight w:val="20"/>
        </w:trPr>
        <w:tc>
          <w:tcPr>
            <w:tcW w:w="14992" w:type="dxa"/>
            <w:gridSpan w:val="8"/>
          </w:tcPr>
          <w:p w:rsidR="00CF16A9" w:rsidRPr="008F4096" w:rsidRDefault="00CF16A9" w:rsidP="0032071E">
            <w:pPr>
              <w:autoSpaceDE w:val="0"/>
              <w:autoSpaceDN w:val="0"/>
              <w:adjustRightInd w:val="0"/>
              <w:rPr>
                <w:b/>
                <w:sz w:val="20"/>
                <w:szCs w:val="20"/>
              </w:rPr>
            </w:pPr>
            <w:r w:rsidRPr="008F4096">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CF16A9" w:rsidRPr="008F4096" w:rsidTr="0032071E">
        <w:trPr>
          <w:trHeight w:val="20"/>
        </w:trPr>
        <w:tc>
          <w:tcPr>
            <w:tcW w:w="3369" w:type="dxa"/>
          </w:tcPr>
          <w:p w:rsidR="00CF16A9" w:rsidRPr="008F4096" w:rsidRDefault="00CF16A9" w:rsidP="0032071E">
            <w:pPr>
              <w:widowControl w:val="0"/>
              <w:autoSpaceDE w:val="0"/>
              <w:autoSpaceDN w:val="0"/>
              <w:rPr>
                <w:b/>
                <w:sz w:val="20"/>
                <w:szCs w:val="20"/>
              </w:rPr>
            </w:pPr>
            <w:r w:rsidRPr="008F4096">
              <w:rPr>
                <w:b/>
                <w:sz w:val="20"/>
                <w:szCs w:val="20"/>
              </w:rPr>
              <w:t xml:space="preserve">2.1. Благоустройство дворовых территорий многоквартирных домов. </w:t>
            </w:r>
          </w:p>
          <w:p w:rsidR="00CF16A9" w:rsidRPr="008F4096" w:rsidRDefault="00CF16A9" w:rsidP="0032071E">
            <w:pPr>
              <w:widowControl w:val="0"/>
              <w:autoSpaceDE w:val="0"/>
              <w:autoSpaceDN w:val="0"/>
              <w:rPr>
                <w:sz w:val="20"/>
                <w:szCs w:val="20"/>
              </w:rPr>
            </w:pP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Решения общественной комиссии об утверждении актуального ранжированного перечня дворовых территорий (протокол).</w:t>
            </w:r>
          </w:p>
          <w:p w:rsidR="00CF16A9" w:rsidRPr="008F4096" w:rsidRDefault="00CF16A9" w:rsidP="0032071E">
            <w:pPr>
              <w:widowControl w:val="0"/>
              <w:autoSpaceDE w:val="0"/>
              <w:autoSpaceDN w:val="0"/>
              <w:rPr>
                <w:sz w:val="20"/>
                <w:szCs w:val="20"/>
              </w:rPr>
            </w:pPr>
          </w:p>
          <w:p w:rsidR="00CF16A9" w:rsidRPr="008F4096" w:rsidRDefault="00CF16A9" w:rsidP="0032071E">
            <w:pPr>
              <w:widowControl w:val="0"/>
              <w:autoSpaceDE w:val="0"/>
              <w:autoSpaceDN w:val="0"/>
              <w:rPr>
                <w:sz w:val="20"/>
                <w:szCs w:val="20"/>
              </w:rPr>
            </w:pPr>
            <w:r w:rsidRPr="008F4096">
              <w:rPr>
                <w:sz w:val="20"/>
                <w:szCs w:val="20"/>
              </w:rPr>
              <w:t xml:space="preserve">Адресный перечень дворовых территорий нуждающихся в благоустройстве исходя из поступления предложений от заинтересованных лиц </w:t>
            </w:r>
          </w:p>
          <w:p w:rsidR="00CF16A9" w:rsidRPr="008F4096" w:rsidRDefault="00CF16A9" w:rsidP="0032071E">
            <w:pPr>
              <w:widowControl w:val="0"/>
              <w:autoSpaceDE w:val="0"/>
              <w:autoSpaceDN w:val="0"/>
              <w:rPr>
                <w:sz w:val="20"/>
                <w:szCs w:val="20"/>
              </w:rPr>
            </w:pPr>
            <w:proofErr w:type="gramStart"/>
            <w:r w:rsidRPr="008F4096">
              <w:rPr>
                <w:kern w:val="1"/>
                <w:sz w:val="20"/>
                <w:szCs w:val="20"/>
              </w:rPr>
              <w:t>приведен</w:t>
            </w:r>
            <w:proofErr w:type="gramEnd"/>
            <w:r w:rsidRPr="008F4096">
              <w:rPr>
                <w:kern w:val="1"/>
                <w:sz w:val="20"/>
                <w:szCs w:val="20"/>
              </w:rPr>
              <w:t xml:space="preserve"> в </w:t>
            </w:r>
            <w:r w:rsidRPr="008F4096">
              <w:rPr>
                <w:sz w:val="20"/>
                <w:szCs w:val="20"/>
              </w:rPr>
              <w:t xml:space="preserve"> приложении  № 2 к П</w:t>
            </w:r>
            <w:r w:rsidRPr="008F4096">
              <w:rPr>
                <w:kern w:val="1"/>
                <w:sz w:val="20"/>
                <w:szCs w:val="20"/>
              </w:rPr>
              <w:t xml:space="preserve">рограмме </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Паспорт дворовой территории  от общего количества дворовых территорий по этапам</w:t>
            </w:r>
          </w:p>
          <w:p w:rsidR="00CF16A9" w:rsidRPr="008F4096" w:rsidRDefault="00CF16A9" w:rsidP="0032071E">
            <w:pPr>
              <w:widowControl w:val="0"/>
              <w:autoSpaceDE w:val="0"/>
              <w:autoSpaceDN w:val="0"/>
              <w:rPr>
                <w:sz w:val="20"/>
                <w:szCs w:val="20"/>
              </w:rPr>
            </w:pPr>
            <w:r w:rsidRPr="008F4096">
              <w:rPr>
                <w:sz w:val="20"/>
                <w:szCs w:val="20"/>
              </w:rPr>
              <w:t>1 этап – 20%;</w:t>
            </w:r>
          </w:p>
          <w:p w:rsidR="00CF16A9" w:rsidRPr="008F4096" w:rsidRDefault="00CF16A9" w:rsidP="0032071E">
            <w:pPr>
              <w:widowControl w:val="0"/>
              <w:autoSpaceDE w:val="0"/>
              <w:autoSpaceDN w:val="0"/>
              <w:rPr>
                <w:sz w:val="20"/>
                <w:szCs w:val="20"/>
              </w:rPr>
            </w:pPr>
            <w:r w:rsidRPr="008F4096">
              <w:rPr>
                <w:sz w:val="20"/>
                <w:szCs w:val="20"/>
              </w:rPr>
              <w:t>2- этап - 30%</w:t>
            </w:r>
          </w:p>
          <w:p w:rsidR="00CF16A9" w:rsidRPr="008F4096" w:rsidRDefault="00CF16A9" w:rsidP="0032071E">
            <w:pPr>
              <w:widowControl w:val="0"/>
              <w:autoSpaceDE w:val="0"/>
              <w:autoSpaceDN w:val="0"/>
              <w:rPr>
                <w:sz w:val="20"/>
                <w:szCs w:val="20"/>
              </w:rPr>
            </w:pPr>
            <w:r w:rsidRPr="008F4096">
              <w:rPr>
                <w:sz w:val="20"/>
                <w:szCs w:val="20"/>
              </w:rPr>
              <w:t xml:space="preserve">3- этап  - 50% по  форме согласно приложению </w:t>
            </w:r>
          </w:p>
          <w:p w:rsidR="00CF16A9" w:rsidRPr="008F4096" w:rsidRDefault="00CF16A9" w:rsidP="0032071E">
            <w:pPr>
              <w:widowControl w:val="0"/>
              <w:autoSpaceDE w:val="0"/>
              <w:autoSpaceDN w:val="0"/>
              <w:rPr>
                <w:sz w:val="20"/>
                <w:szCs w:val="20"/>
              </w:rPr>
            </w:pPr>
            <w:r w:rsidRPr="008F4096">
              <w:rPr>
                <w:sz w:val="20"/>
                <w:szCs w:val="20"/>
              </w:rPr>
              <w:t>№ 6</w:t>
            </w:r>
            <w:proofErr w:type="gramStart"/>
            <w:r w:rsidRPr="008F4096">
              <w:rPr>
                <w:sz w:val="20"/>
                <w:szCs w:val="20"/>
              </w:rPr>
              <w:t xml:space="preserve"> :</w:t>
            </w:r>
            <w:proofErr w:type="gramEnd"/>
            <w:r w:rsidRPr="008F4096">
              <w:rPr>
                <w:sz w:val="20"/>
                <w:szCs w:val="20"/>
              </w:rPr>
              <w:t>к Программе</w:t>
            </w:r>
            <w:r w:rsidRPr="008F4096">
              <w:rPr>
                <w:kern w:val="1"/>
                <w:sz w:val="20"/>
                <w:szCs w:val="20"/>
              </w:rPr>
              <w:t xml:space="preserve"> </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sz w:val="20"/>
                <w:szCs w:val="20"/>
              </w:rPr>
            </w:pPr>
          </w:p>
        </w:tc>
        <w:tc>
          <w:tcPr>
            <w:tcW w:w="3968" w:type="dxa"/>
          </w:tcPr>
          <w:p w:rsidR="00CF16A9" w:rsidRPr="008F4096" w:rsidRDefault="00CF16A9" w:rsidP="0032071E">
            <w:pPr>
              <w:widowControl w:val="0"/>
              <w:autoSpaceDE w:val="0"/>
              <w:autoSpaceDN w:val="0"/>
              <w:rPr>
                <w:b/>
                <w:sz w:val="20"/>
                <w:szCs w:val="20"/>
              </w:rPr>
            </w:pPr>
            <w:r w:rsidRPr="008F4096">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sz w:val="20"/>
                <w:szCs w:val="20"/>
              </w:rPr>
            </w:pPr>
            <w:r w:rsidRPr="008F4096">
              <w:rPr>
                <w:sz w:val="20"/>
                <w:szCs w:val="20"/>
              </w:rPr>
              <w:t xml:space="preserve"> </w:t>
            </w:r>
          </w:p>
        </w:tc>
        <w:tc>
          <w:tcPr>
            <w:tcW w:w="3968" w:type="dxa"/>
          </w:tcPr>
          <w:p w:rsidR="00CF16A9" w:rsidRPr="008F4096" w:rsidRDefault="00CF16A9" w:rsidP="0032071E">
            <w:pPr>
              <w:widowControl w:val="0"/>
              <w:autoSpaceDE w:val="0"/>
              <w:autoSpaceDN w:val="0"/>
              <w:rPr>
                <w:sz w:val="20"/>
                <w:szCs w:val="20"/>
              </w:rPr>
            </w:pPr>
            <w:r w:rsidRPr="008F4096">
              <w:rPr>
                <w:sz w:val="20"/>
                <w:szCs w:val="20"/>
              </w:rPr>
              <w:t>Разработка (обеспечение) инициативных жителей методическими рекомендациями</w:t>
            </w:r>
          </w:p>
          <w:p w:rsidR="00CF16A9" w:rsidRPr="008F4096" w:rsidRDefault="00CF16A9" w:rsidP="0032071E">
            <w:pPr>
              <w:widowControl w:val="0"/>
              <w:autoSpaceDE w:val="0"/>
              <w:autoSpaceDN w:val="0"/>
              <w:rPr>
                <w:sz w:val="20"/>
                <w:szCs w:val="20"/>
              </w:rPr>
            </w:pPr>
            <w:r w:rsidRPr="008F4096">
              <w:rPr>
                <w:sz w:val="20"/>
                <w:szCs w:val="20"/>
              </w:rPr>
              <w:t xml:space="preserve">«Как мой двор включить в программу».  </w:t>
            </w:r>
          </w:p>
          <w:p w:rsidR="00CF16A9" w:rsidRPr="008F4096" w:rsidRDefault="00CF16A9" w:rsidP="0032071E">
            <w:pPr>
              <w:widowControl w:val="0"/>
              <w:autoSpaceDE w:val="0"/>
              <w:autoSpaceDN w:val="0"/>
              <w:rPr>
                <w:sz w:val="20"/>
                <w:szCs w:val="20"/>
              </w:rPr>
            </w:pPr>
          </w:p>
          <w:p w:rsidR="00CF16A9" w:rsidRPr="008F4096" w:rsidRDefault="00CF16A9" w:rsidP="0032071E">
            <w:pPr>
              <w:widowControl w:val="0"/>
              <w:autoSpaceDE w:val="0"/>
              <w:autoSpaceDN w:val="0"/>
              <w:rPr>
                <w:sz w:val="20"/>
                <w:szCs w:val="20"/>
              </w:rPr>
            </w:pPr>
            <w:r w:rsidRPr="008F4096">
              <w:rPr>
                <w:sz w:val="20"/>
                <w:szCs w:val="20"/>
              </w:rPr>
              <w:t xml:space="preserve">Протоколы собраний собственников помещений в многоквартирном доме, </w:t>
            </w:r>
            <w:r w:rsidRPr="008F4096">
              <w:rPr>
                <w:sz w:val="20"/>
                <w:szCs w:val="20"/>
              </w:rPr>
              <w:lastRenderedPageBreak/>
              <w:t>оформленные согласно Жилищному кодексу РФ</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lastRenderedPageBreak/>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8F4096">
              <w:rPr>
                <w:sz w:val="20"/>
                <w:szCs w:val="20"/>
              </w:rPr>
              <w:t>софинансируются</w:t>
            </w:r>
            <w:proofErr w:type="spellEnd"/>
            <w:r w:rsidRPr="008F4096">
              <w:rPr>
                <w:sz w:val="20"/>
                <w:szCs w:val="20"/>
              </w:rPr>
              <w:t xml:space="preserve"> из бюджета субъекта Российской Федерации</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 xml:space="preserve">Кадастровый учет земельного </w:t>
            </w:r>
            <w:proofErr w:type="gramStart"/>
            <w:r w:rsidRPr="008F4096">
              <w:rPr>
                <w:sz w:val="20"/>
                <w:szCs w:val="20"/>
              </w:rPr>
              <w:t>участка</w:t>
            </w:r>
            <w:proofErr w:type="gramEnd"/>
            <w:r w:rsidRPr="008F4096">
              <w:rPr>
                <w:sz w:val="20"/>
                <w:szCs w:val="20"/>
              </w:rPr>
              <w:t xml:space="preserve"> на котором расположен многоквартирный дом с озеленением и элементами благоустройства по этапам</w:t>
            </w:r>
          </w:p>
          <w:p w:rsidR="00CF16A9" w:rsidRPr="008F4096" w:rsidRDefault="00CF16A9" w:rsidP="0032071E">
            <w:pPr>
              <w:widowControl w:val="0"/>
              <w:autoSpaceDE w:val="0"/>
              <w:autoSpaceDN w:val="0"/>
              <w:rPr>
                <w:sz w:val="20"/>
                <w:szCs w:val="20"/>
              </w:rPr>
            </w:pPr>
            <w:r w:rsidRPr="008F4096">
              <w:rPr>
                <w:sz w:val="20"/>
                <w:szCs w:val="20"/>
              </w:rPr>
              <w:t>1 этап – 5 %;</w:t>
            </w:r>
          </w:p>
          <w:p w:rsidR="00CF16A9" w:rsidRPr="008F4096" w:rsidRDefault="00CF16A9" w:rsidP="0032071E">
            <w:pPr>
              <w:widowControl w:val="0"/>
              <w:autoSpaceDE w:val="0"/>
              <w:autoSpaceDN w:val="0"/>
              <w:rPr>
                <w:sz w:val="20"/>
                <w:szCs w:val="20"/>
              </w:rPr>
            </w:pPr>
            <w:r w:rsidRPr="008F4096">
              <w:rPr>
                <w:sz w:val="20"/>
                <w:szCs w:val="20"/>
              </w:rPr>
              <w:t>2- этап - 20%</w:t>
            </w:r>
          </w:p>
          <w:p w:rsidR="00CF16A9" w:rsidRPr="008F4096" w:rsidRDefault="00CF16A9" w:rsidP="0032071E">
            <w:pPr>
              <w:widowControl w:val="0"/>
              <w:autoSpaceDE w:val="0"/>
              <w:autoSpaceDN w:val="0"/>
              <w:rPr>
                <w:sz w:val="20"/>
                <w:szCs w:val="20"/>
              </w:rPr>
            </w:pPr>
            <w:r w:rsidRPr="008F4096">
              <w:rPr>
                <w:sz w:val="20"/>
                <w:szCs w:val="20"/>
              </w:rPr>
              <w:t>3- этап  - 30%</w:t>
            </w:r>
          </w:p>
          <w:p w:rsidR="00CF16A9" w:rsidRPr="008F4096" w:rsidRDefault="00CF16A9" w:rsidP="0032071E">
            <w:pPr>
              <w:widowControl w:val="0"/>
              <w:autoSpaceDE w:val="0"/>
              <w:autoSpaceDN w:val="0"/>
              <w:rPr>
                <w:sz w:val="20"/>
                <w:szCs w:val="20"/>
              </w:rPr>
            </w:pPr>
          </w:p>
          <w:p w:rsidR="00CF16A9" w:rsidRPr="008F4096" w:rsidRDefault="00CF16A9" w:rsidP="0032071E">
            <w:pPr>
              <w:widowControl w:val="0"/>
              <w:autoSpaceDE w:val="0"/>
              <w:autoSpaceDN w:val="0"/>
              <w:rPr>
                <w:sz w:val="20"/>
                <w:szCs w:val="20"/>
              </w:rPr>
            </w:pPr>
            <w:r w:rsidRPr="008F4096">
              <w:rPr>
                <w:sz w:val="20"/>
                <w:szCs w:val="20"/>
              </w:rPr>
              <w:t>Передача в общедолевую собственность собственников помещений в многоквартирном доме</w:t>
            </w:r>
          </w:p>
        </w:tc>
      </w:tr>
      <w:tr w:rsidR="00CF16A9" w:rsidRPr="008F4096" w:rsidTr="0032071E">
        <w:trPr>
          <w:trHeight w:val="20"/>
        </w:trPr>
        <w:tc>
          <w:tcPr>
            <w:tcW w:w="3369" w:type="dxa"/>
          </w:tcPr>
          <w:p w:rsidR="00CF16A9" w:rsidRPr="008F4096" w:rsidRDefault="00CF16A9" w:rsidP="0032071E">
            <w:pPr>
              <w:widowControl w:val="0"/>
              <w:autoSpaceDE w:val="0"/>
              <w:autoSpaceDN w:val="0"/>
              <w:rPr>
                <w:b/>
                <w:sz w:val="20"/>
                <w:szCs w:val="20"/>
              </w:rPr>
            </w:pPr>
            <w:r w:rsidRPr="008F4096">
              <w:rPr>
                <w:b/>
                <w:sz w:val="20"/>
                <w:szCs w:val="20"/>
              </w:rPr>
              <w:t>2.2.Благоустройство общественных пространств</w:t>
            </w:r>
          </w:p>
          <w:p w:rsidR="00CF16A9" w:rsidRPr="008F4096" w:rsidRDefault="00CF16A9" w:rsidP="0032071E">
            <w:pPr>
              <w:widowControl w:val="0"/>
              <w:autoSpaceDE w:val="0"/>
              <w:autoSpaceDN w:val="0"/>
              <w:jc w:val="center"/>
              <w:rPr>
                <w:b/>
                <w:sz w:val="20"/>
                <w:szCs w:val="20"/>
              </w:rPr>
            </w:pP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b/>
                <w:sz w:val="20"/>
                <w:szCs w:val="20"/>
              </w:rPr>
            </w:pPr>
          </w:p>
        </w:tc>
        <w:tc>
          <w:tcPr>
            <w:tcW w:w="3968" w:type="dxa"/>
          </w:tcPr>
          <w:p w:rsidR="00CF16A9" w:rsidRPr="008F4096" w:rsidRDefault="00CF16A9" w:rsidP="0032071E">
            <w:pPr>
              <w:widowControl w:val="0"/>
              <w:autoSpaceDE w:val="0"/>
              <w:autoSpaceDN w:val="0"/>
              <w:rPr>
                <w:b/>
                <w:sz w:val="20"/>
                <w:szCs w:val="20"/>
              </w:rPr>
            </w:pPr>
            <w:r w:rsidRPr="008F4096">
              <w:rPr>
                <w:sz w:val="20"/>
                <w:szCs w:val="20"/>
              </w:rPr>
              <w:t xml:space="preserve">Адресный перечень  всех общественных территорий </w:t>
            </w:r>
            <w:r w:rsidRPr="008F4096">
              <w:rPr>
                <w:kern w:val="1"/>
                <w:sz w:val="20"/>
                <w:szCs w:val="20"/>
              </w:rPr>
              <w:t xml:space="preserve">приведен в </w:t>
            </w:r>
            <w:r w:rsidRPr="008F4096">
              <w:rPr>
                <w:sz w:val="20"/>
                <w:szCs w:val="20"/>
              </w:rPr>
              <w:t xml:space="preserve"> приложение  № 3 к</w:t>
            </w:r>
            <w:r w:rsidRPr="008F4096">
              <w:rPr>
                <w:kern w:val="1"/>
                <w:sz w:val="20"/>
                <w:szCs w:val="20"/>
              </w:rPr>
              <w:t xml:space="preserve"> Программе </w:t>
            </w:r>
          </w:p>
        </w:tc>
      </w:tr>
      <w:tr w:rsidR="00CF16A9" w:rsidRPr="008F4096" w:rsidTr="0032071E">
        <w:trPr>
          <w:trHeight w:val="20"/>
        </w:trPr>
        <w:tc>
          <w:tcPr>
            <w:tcW w:w="3369" w:type="dxa"/>
          </w:tcPr>
          <w:p w:rsidR="00CF16A9" w:rsidRPr="008F4096" w:rsidRDefault="00CF16A9" w:rsidP="0032071E">
            <w:pPr>
              <w:widowControl w:val="0"/>
              <w:autoSpaceDE w:val="0"/>
              <w:autoSpaceDN w:val="0"/>
              <w:rPr>
                <w:b/>
                <w:sz w:val="20"/>
                <w:szCs w:val="20"/>
              </w:rPr>
            </w:pPr>
            <w:r w:rsidRPr="008F4096">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Паспорт общественного пространства  по форме согласно приложению</w:t>
            </w:r>
          </w:p>
          <w:p w:rsidR="00CF16A9" w:rsidRPr="008F4096" w:rsidRDefault="00CF16A9" w:rsidP="0032071E">
            <w:pPr>
              <w:widowControl w:val="0"/>
              <w:autoSpaceDE w:val="0"/>
              <w:autoSpaceDN w:val="0"/>
              <w:rPr>
                <w:kern w:val="1"/>
                <w:sz w:val="20"/>
                <w:szCs w:val="20"/>
              </w:rPr>
            </w:pPr>
            <w:r w:rsidRPr="008F4096">
              <w:rPr>
                <w:sz w:val="20"/>
                <w:szCs w:val="20"/>
              </w:rPr>
              <w:t xml:space="preserve"> № 7 к Программе</w:t>
            </w:r>
            <w:r w:rsidRPr="008F4096">
              <w:rPr>
                <w:kern w:val="1"/>
                <w:sz w:val="20"/>
                <w:szCs w:val="20"/>
              </w:rPr>
              <w:t xml:space="preserve"> </w:t>
            </w:r>
          </w:p>
          <w:p w:rsidR="00CF16A9" w:rsidRPr="008F4096" w:rsidRDefault="00CF16A9" w:rsidP="0032071E">
            <w:pPr>
              <w:widowControl w:val="0"/>
              <w:autoSpaceDE w:val="0"/>
              <w:autoSpaceDN w:val="0"/>
              <w:rPr>
                <w:sz w:val="20"/>
                <w:szCs w:val="20"/>
              </w:rPr>
            </w:pPr>
            <w:r w:rsidRPr="008F4096">
              <w:rPr>
                <w:sz w:val="20"/>
                <w:szCs w:val="20"/>
              </w:rPr>
              <w:t>1 этап – 20%;</w:t>
            </w:r>
          </w:p>
          <w:p w:rsidR="00CF16A9" w:rsidRPr="008F4096" w:rsidRDefault="00CF16A9" w:rsidP="0032071E">
            <w:pPr>
              <w:widowControl w:val="0"/>
              <w:autoSpaceDE w:val="0"/>
              <w:autoSpaceDN w:val="0"/>
              <w:rPr>
                <w:sz w:val="20"/>
                <w:szCs w:val="20"/>
              </w:rPr>
            </w:pPr>
            <w:r w:rsidRPr="008F4096">
              <w:rPr>
                <w:sz w:val="20"/>
                <w:szCs w:val="20"/>
              </w:rPr>
              <w:t>2- этап - 30%</w:t>
            </w:r>
          </w:p>
          <w:p w:rsidR="00CF16A9" w:rsidRPr="008F4096" w:rsidRDefault="00CF16A9" w:rsidP="0032071E">
            <w:pPr>
              <w:widowControl w:val="0"/>
              <w:autoSpaceDE w:val="0"/>
              <w:autoSpaceDN w:val="0"/>
              <w:rPr>
                <w:sz w:val="20"/>
                <w:szCs w:val="20"/>
              </w:rPr>
            </w:pPr>
            <w:r w:rsidRPr="008F4096">
              <w:rPr>
                <w:sz w:val="20"/>
                <w:szCs w:val="20"/>
              </w:rPr>
              <w:t>3- этап  - 50%</w:t>
            </w:r>
          </w:p>
          <w:p w:rsidR="00CF16A9" w:rsidRPr="008F4096" w:rsidRDefault="00CF16A9" w:rsidP="0032071E">
            <w:pPr>
              <w:widowControl w:val="0"/>
              <w:autoSpaceDE w:val="0"/>
              <w:autoSpaceDN w:val="0"/>
              <w:rPr>
                <w:b/>
                <w:sz w:val="20"/>
                <w:szCs w:val="20"/>
              </w:rPr>
            </w:pPr>
          </w:p>
        </w:tc>
      </w:tr>
      <w:tr w:rsidR="00CF16A9" w:rsidRPr="008F4096" w:rsidTr="0032071E">
        <w:trPr>
          <w:trHeight w:val="20"/>
        </w:trPr>
        <w:tc>
          <w:tcPr>
            <w:tcW w:w="3369" w:type="dxa"/>
          </w:tcPr>
          <w:p w:rsidR="00CF16A9" w:rsidRPr="008F4096" w:rsidRDefault="00CF16A9" w:rsidP="0032071E">
            <w:pPr>
              <w:rPr>
                <w:sz w:val="20"/>
                <w:szCs w:val="20"/>
              </w:rPr>
            </w:pPr>
            <w:r w:rsidRPr="008F4096">
              <w:rPr>
                <w:sz w:val="20"/>
                <w:szCs w:val="20"/>
              </w:rPr>
              <w:t xml:space="preserve">2.2.3. Определение </w:t>
            </w:r>
            <w:r w:rsidRPr="008F4096">
              <w:rPr>
                <w:rFonts w:cs="Calibri"/>
                <w:sz w:val="20"/>
                <w:szCs w:val="20"/>
              </w:rPr>
              <w:t xml:space="preserve">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rPr>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 xml:space="preserve">Решение общественной комиссии об утверждении </w:t>
            </w:r>
            <w:r w:rsidRPr="008F4096">
              <w:rPr>
                <w:rFonts w:cs="Calibri"/>
                <w:sz w:val="20"/>
                <w:szCs w:val="20"/>
              </w:rPr>
              <w:t xml:space="preserve">наиболее посещаемой муниципальной территории общего пользования </w:t>
            </w:r>
            <w:r w:rsidRPr="008F4096">
              <w:rPr>
                <w:sz w:val="20"/>
                <w:szCs w:val="20"/>
              </w:rPr>
              <w:t>(протокол).</w:t>
            </w:r>
          </w:p>
          <w:p w:rsidR="00CF16A9" w:rsidRPr="008F4096" w:rsidRDefault="00CF16A9" w:rsidP="0032071E">
            <w:pPr>
              <w:widowControl w:val="0"/>
              <w:autoSpaceDE w:val="0"/>
              <w:autoSpaceDN w:val="0"/>
              <w:rPr>
                <w:sz w:val="20"/>
                <w:szCs w:val="20"/>
              </w:rPr>
            </w:pPr>
          </w:p>
        </w:tc>
      </w:tr>
      <w:tr w:rsidR="00CF16A9" w:rsidRPr="008F4096" w:rsidTr="0032071E">
        <w:trPr>
          <w:trHeight w:val="20"/>
        </w:trPr>
        <w:tc>
          <w:tcPr>
            <w:tcW w:w="3369" w:type="dxa"/>
          </w:tcPr>
          <w:p w:rsidR="00CF16A9" w:rsidRPr="008F4096" w:rsidRDefault="00CF16A9" w:rsidP="0032071E">
            <w:pPr>
              <w:widowControl w:val="0"/>
              <w:autoSpaceDE w:val="0"/>
              <w:autoSpaceDN w:val="0"/>
              <w:rPr>
                <w:b/>
                <w:sz w:val="20"/>
                <w:szCs w:val="20"/>
              </w:rPr>
            </w:pPr>
            <w:r w:rsidRPr="008F4096">
              <w:rPr>
                <w:b/>
                <w:sz w:val="20"/>
                <w:szCs w:val="20"/>
              </w:rPr>
              <w:t xml:space="preserve">2.3. Благоустройство </w:t>
            </w:r>
            <w:r w:rsidRPr="008F4096">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bCs/>
                <w:sz w:val="20"/>
                <w:szCs w:val="20"/>
              </w:rPr>
            </w:pPr>
            <w:r w:rsidRPr="008F4096">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CF16A9" w:rsidRPr="008F4096" w:rsidRDefault="00CF16A9" w:rsidP="0032071E">
            <w:pPr>
              <w:autoSpaceDE w:val="0"/>
              <w:autoSpaceDN w:val="0"/>
              <w:adjustRightInd w:val="0"/>
              <w:rPr>
                <w:sz w:val="20"/>
                <w:szCs w:val="20"/>
              </w:rPr>
            </w:pPr>
            <w:r w:rsidRPr="008F4096">
              <w:rPr>
                <w:kern w:val="1"/>
                <w:sz w:val="20"/>
                <w:szCs w:val="20"/>
              </w:rPr>
              <w:t xml:space="preserve">по форме согласно </w:t>
            </w:r>
            <w:r w:rsidRPr="008F4096">
              <w:rPr>
                <w:sz w:val="20"/>
                <w:szCs w:val="20"/>
              </w:rPr>
              <w:t>приложению</w:t>
            </w:r>
          </w:p>
          <w:p w:rsidR="00CF16A9" w:rsidRPr="008F4096" w:rsidRDefault="00CF16A9" w:rsidP="0032071E">
            <w:pPr>
              <w:autoSpaceDE w:val="0"/>
              <w:autoSpaceDN w:val="0"/>
              <w:adjustRightInd w:val="0"/>
              <w:jc w:val="both"/>
              <w:rPr>
                <w:sz w:val="20"/>
                <w:szCs w:val="20"/>
              </w:rPr>
            </w:pPr>
            <w:r w:rsidRPr="008F4096">
              <w:rPr>
                <w:sz w:val="20"/>
                <w:szCs w:val="20"/>
              </w:rPr>
              <w:t>№ 8 к</w:t>
            </w:r>
            <w:r w:rsidRPr="008F4096">
              <w:rPr>
                <w:kern w:val="1"/>
                <w:sz w:val="20"/>
                <w:szCs w:val="20"/>
              </w:rPr>
              <w:t xml:space="preserve"> Программе </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 xml:space="preserve">2.3.1.Разъяснительная работа о </w:t>
            </w:r>
            <w:r w:rsidRPr="008F4096">
              <w:rPr>
                <w:sz w:val="20"/>
                <w:szCs w:val="20"/>
              </w:rPr>
              <w:lastRenderedPageBreak/>
              <w:t>принципах благоустройства (личная ответственность)</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 xml:space="preserve">Количество сходов, </w:t>
            </w:r>
          </w:p>
          <w:p w:rsidR="00CF16A9" w:rsidRPr="008F4096" w:rsidRDefault="00CF16A9" w:rsidP="0032071E">
            <w:pPr>
              <w:widowControl w:val="0"/>
              <w:autoSpaceDE w:val="0"/>
              <w:autoSpaceDN w:val="0"/>
              <w:rPr>
                <w:sz w:val="20"/>
                <w:szCs w:val="20"/>
              </w:rPr>
            </w:pPr>
            <w:r w:rsidRPr="008F4096">
              <w:rPr>
                <w:sz w:val="20"/>
                <w:szCs w:val="20"/>
              </w:rPr>
              <w:lastRenderedPageBreak/>
              <w:t>собраний 6;</w:t>
            </w: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lastRenderedPageBreak/>
              <w:t xml:space="preserve">2.3.2. Заключение соглашений с </w:t>
            </w:r>
            <w:r w:rsidRPr="008F4096">
              <w:rPr>
                <w:bCs/>
                <w:sz w:val="20"/>
                <w:szCs w:val="20"/>
              </w:rPr>
              <w:t>юридическими лицами и индивидуальными предпринимателями о б</w:t>
            </w:r>
            <w:r w:rsidRPr="008F4096">
              <w:rPr>
                <w:sz w:val="20"/>
                <w:szCs w:val="20"/>
              </w:rPr>
              <w:t xml:space="preserve">лагоустройстве </w:t>
            </w:r>
            <w:r w:rsidRPr="008F4096">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Количество заключенных соглашений:</w:t>
            </w:r>
          </w:p>
          <w:p w:rsidR="00CF16A9" w:rsidRPr="008F4096" w:rsidRDefault="00CF16A9" w:rsidP="0032071E">
            <w:pPr>
              <w:widowControl w:val="0"/>
              <w:autoSpaceDE w:val="0"/>
              <w:autoSpaceDN w:val="0"/>
              <w:rPr>
                <w:sz w:val="20"/>
                <w:szCs w:val="20"/>
              </w:rPr>
            </w:pPr>
            <w:r w:rsidRPr="008F4096">
              <w:rPr>
                <w:sz w:val="20"/>
                <w:szCs w:val="20"/>
              </w:rPr>
              <w:t>1 этап – 30%;</w:t>
            </w:r>
          </w:p>
          <w:p w:rsidR="00CF16A9" w:rsidRPr="008F4096" w:rsidRDefault="00CF16A9" w:rsidP="0032071E">
            <w:pPr>
              <w:widowControl w:val="0"/>
              <w:autoSpaceDE w:val="0"/>
              <w:autoSpaceDN w:val="0"/>
              <w:rPr>
                <w:sz w:val="20"/>
                <w:szCs w:val="20"/>
              </w:rPr>
            </w:pPr>
            <w:r w:rsidRPr="008F4096">
              <w:rPr>
                <w:sz w:val="20"/>
                <w:szCs w:val="20"/>
              </w:rPr>
              <w:t>2- этап - 70%</w:t>
            </w:r>
          </w:p>
          <w:p w:rsidR="00CF16A9" w:rsidRPr="008F4096" w:rsidRDefault="00CF16A9" w:rsidP="0032071E">
            <w:pPr>
              <w:widowControl w:val="0"/>
              <w:autoSpaceDE w:val="0"/>
              <w:autoSpaceDN w:val="0"/>
              <w:rPr>
                <w:sz w:val="20"/>
                <w:szCs w:val="20"/>
              </w:rPr>
            </w:pPr>
          </w:p>
        </w:tc>
      </w:tr>
      <w:tr w:rsidR="00CF16A9" w:rsidRPr="008F4096" w:rsidTr="0032071E">
        <w:trPr>
          <w:trHeight w:val="20"/>
        </w:trPr>
        <w:tc>
          <w:tcPr>
            <w:tcW w:w="3369" w:type="dxa"/>
          </w:tcPr>
          <w:p w:rsidR="00CF16A9" w:rsidRPr="008F4096" w:rsidRDefault="00CF16A9" w:rsidP="0032071E">
            <w:pPr>
              <w:autoSpaceDE w:val="0"/>
              <w:autoSpaceDN w:val="0"/>
              <w:adjustRightInd w:val="0"/>
              <w:rPr>
                <w:sz w:val="20"/>
                <w:szCs w:val="20"/>
              </w:rPr>
            </w:pPr>
            <w:r w:rsidRPr="008F4096">
              <w:rPr>
                <w:b/>
                <w:sz w:val="20"/>
                <w:szCs w:val="20"/>
              </w:rPr>
              <w:t>2.4. Благоустройство индивидуальных жилых домов и земельных участков, предоставленных для их размещения</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p>
        </w:tc>
      </w:tr>
      <w:tr w:rsidR="00CF16A9" w:rsidRPr="008F4096" w:rsidTr="0032071E">
        <w:trPr>
          <w:trHeight w:val="20"/>
        </w:trPr>
        <w:tc>
          <w:tcPr>
            <w:tcW w:w="3369" w:type="dxa"/>
          </w:tcPr>
          <w:p w:rsidR="00CF16A9" w:rsidRPr="008F4096" w:rsidRDefault="00CF16A9" w:rsidP="0032071E">
            <w:pPr>
              <w:widowControl w:val="0"/>
              <w:autoSpaceDE w:val="0"/>
              <w:autoSpaceDN w:val="0"/>
              <w:rPr>
                <w:sz w:val="20"/>
                <w:szCs w:val="20"/>
              </w:rPr>
            </w:pPr>
            <w:r w:rsidRPr="008F4096">
              <w:rPr>
                <w:sz w:val="20"/>
                <w:szCs w:val="20"/>
              </w:rPr>
              <w:t>2.4.1.Разъяснительная работа о принципах благоустройства (личная ответственность)</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Количество сходов</w:t>
            </w:r>
            <w:proofErr w:type="gramStart"/>
            <w:r w:rsidRPr="008F4096">
              <w:rPr>
                <w:sz w:val="20"/>
                <w:szCs w:val="20"/>
              </w:rPr>
              <w:t xml:space="preserve"> ,</w:t>
            </w:r>
            <w:proofErr w:type="gramEnd"/>
          </w:p>
          <w:p w:rsidR="00CF16A9" w:rsidRPr="008F4096" w:rsidRDefault="00CF16A9" w:rsidP="0032071E">
            <w:pPr>
              <w:widowControl w:val="0"/>
              <w:autoSpaceDE w:val="0"/>
              <w:autoSpaceDN w:val="0"/>
              <w:rPr>
                <w:sz w:val="20"/>
                <w:szCs w:val="20"/>
              </w:rPr>
            </w:pPr>
            <w:r w:rsidRPr="008F4096">
              <w:rPr>
                <w:sz w:val="20"/>
                <w:szCs w:val="20"/>
              </w:rPr>
              <w:t>собраний 1;</w:t>
            </w:r>
          </w:p>
        </w:tc>
      </w:tr>
      <w:tr w:rsidR="00CF16A9" w:rsidRPr="008F4096" w:rsidTr="0032071E">
        <w:trPr>
          <w:trHeight w:val="20"/>
        </w:trPr>
        <w:tc>
          <w:tcPr>
            <w:tcW w:w="3369" w:type="dxa"/>
          </w:tcPr>
          <w:p w:rsidR="00CF16A9" w:rsidRPr="008F4096" w:rsidRDefault="00CF16A9" w:rsidP="0032071E">
            <w:pPr>
              <w:autoSpaceDE w:val="0"/>
              <w:autoSpaceDN w:val="0"/>
              <w:adjustRightInd w:val="0"/>
              <w:rPr>
                <w:sz w:val="20"/>
                <w:szCs w:val="20"/>
              </w:rPr>
            </w:pPr>
            <w:r w:rsidRPr="008F4096">
              <w:rPr>
                <w:sz w:val="20"/>
                <w:szCs w:val="20"/>
              </w:rPr>
              <w:t>2.4.2. Проведение инвентаризации индивидуальных жилых домов и земельных участков, предоставленных для их размещения</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Паспорт дворовой территории индивидуальных домов и земельных участков по форме согласно приложению</w:t>
            </w:r>
          </w:p>
          <w:p w:rsidR="00CF16A9" w:rsidRPr="008F4096" w:rsidRDefault="00CF16A9" w:rsidP="0032071E">
            <w:pPr>
              <w:widowControl w:val="0"/>
              <w:autoSpaceDE w:val="0"/>
              <w:autoSpaceDN w:val="0"/>
              <w:rPr>
                <w:b/>
                <w:sz w:val="20"/>
                <w:szCs w:val="20"/>
              </w:rPr>
            </w:pPr>
            <w:r w:rsidRPr="008F4096">
              <w:rPr>
                <w:sz w:val="20"/>
                <w:szCs w:val="20"/>
              </w:rPr>
              <w:t xml:space="preserve"> № 9  к программе </w:t>
            </w:r>
          </w:p>
        </w:tc>
      </w:tr>
      <w:tr w:rsidR="00CF16A9" w:rsidRPr="008F4096" w:rsidTr="0032071E">
        <w:trPr>
          <w:trHeight w:val="20"/>
        </w:trPr>
        <w:tc>
          <w:tcPr>
            <w:tcW w:w="3369" w:type="dxa"/>
          </w:tcPr>
          <w:p w:rsidR="00CF16A9" w:rsidRPr="008F4096" w:rsidRDefault="00CF16A9" w:rsidP="0032071E">
            <w:pPr>
              <w:autoSpaceDE w:val="0"/>
              <w:autoSpaceDN w:val="0"/>
              <w:adjustRightInd w:val="0"/>
              <w:rPr>
                <w:b/>
                <w:sz w:val="20"/>
                <w:szCs w:val="20"/>
              </w:rPr>
            </w:pPr>
            <w:r w:rsidRPr="008F4096">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1843" w:type="dxa"/>
            <w:gridSpan w:val="3"/>
          </w:tcPr>
          <w:p w:rsidR="00CF16A9" w:rsidRPr="008F4096" w:rsidRDefault="00CF16A9" w:rsidP="0032071E">
            <w:pPr>
              <w:widowControl w:val="0"/>
              <w:autoSpaceDE w:val="0"/>
              <w:autoSpaceDN w:val="0"/>
              <w:jc w:val="center"/>
              <w:rPr>
                <w:b/>
                <w:sz w:val="20"/>
                <w:szCs w:val="20"/>
              </w:rPr>
            </w:pPr>
          </w:p>
        </w:tc>
        <w:tc>
          <w:tcPr>
            <w:tcW w:w="1476" w:type="dxa"/>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Количество заключенных соглашений:</w:t>
            </w:r>
          </w:p>
          <w:p w:rsidR="00CF16A9" w:rsidRPr="008F4096" w:rsidRDefault="00CF16A9" w:rsidP="0032071E">
            <w:pPr>
              <w:widowControl w:val="0"/>
              <w:autoSpaceDE w:val="0"/>
              <w:autoSpaceDN w:val="0"/>
              <w:rPr>
                <w:sz w:val="20"/>
                <w:szCs w:val="20"/>
              </w:rPr>
            </w:pPr>
            <w:r w:rsidRPr="008F4096">
              <w:rPr>
                <w:sz w:val="20"/>
                <w:szCs w:val="20"/>
              </w:rPr>
              <w:t>1 этап – 30%;</w:t>
            </w:r>
          </w:p>
          <w:p w:rsidR="00CF16A9" w:rsidRPr="008F4096" w:rsidRDefault="00CF16A9" w:rsidP="0032071E">
            <w:pPr>
              <w:widowControl w:val="0"/>
              <w:autoSpaceDE w:val="0"/>
              <w:autoSpaceDN w:val="0"/>
              <w:rPr>
                <w:sz w:val="20"/>
                <w:szCs w:val="20"/>
              </w:rPr>
            </w:pPr>
            <w:r w:rsidRPr="008F4096">
              <w:rPr>
                <w:sz w:val="20"/>
                <w:szCs w:val="20"/>
              </w:rPr>
              <w:t>2- этап - 70%</w:t>
            </w:r>
          </w:p>
          <w:p w:rsidR="00CF16A9" w:rsidRPr="008F4096" w:rsidRDefault="00CF16A9" w:rsidP="0032071E">
            <w:pPr>
              <w:widowControl w:val="0"/>
              <w:autoSpaceDE w:val="0"/>
              <w:autoSpaceDN w:val="0"/>
              <w:rPr>
                <w:b/>
                <w:sz w:val="20"/>
                <w:szCs w:val="20"/>
              </w:rPr>
            </w:pPr>
          </w:p>
        </w:tc>
      </w:tr>
      <w:tr w:rsidR="00CF16A9" w:rsidRPr="008F4096" w:rsidTr="0032071E">
        <w:trPr>
          <w:trHeight w:val="20"/>
        </w:trPr>
        <w:tc>
          <w:tcPr>
            <w:tcW w:w="14992" w:type="dxa"/>
            <w:gridSpan w:val="8"/>
          </w:tcPr>
          <w:p w:rsidR="00CF16A9" w:rsidRPr="008F4096" w:rsidRDefault="00CF16A9" w:rsidP="0032071E">
            <w:pPr>
              <w:autoSpaceDE w:val="0"/>
              <w:autoSpaceDN w:val="0"/>
              <w:adjustRightInd w:val="0"/>
              <w:rPr>
                <w:b/>
                <w:sz w:val="20"/>
                <w:szCs w:val="20"/>
              </w:rPr>
            </w:pPr>
            <w:r w:rsidRPr="008F4096">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CF16A9" w:rsidRPr="008F4096" w:rsidTr="0032071E">
        <w:trPr>
          <w:trHeight w:val="20"/>
        </w:trPr>
        <w:tc>
          <w:tcPr>
            <w:tcW w:w="3464" w:type="dxa"/>
            <w:gridSpan w:val="2"/>
          </w:tcPr>
          <w:p w:rsidR="00CF16A9" w:rsidRPr="008F4096" w:rsidRDefault="00CF16A9" w:rsidP="0032071E">
            <w:pPr>
              <w:widowControl w:val="0"/>
              <w:autoSpaceDE w:val="0"/>
              <w:autoSpaceDN w:val="0"/>
              <w:rPr>
                <w:b/>
                <w:sz w:val="20"/>
                <w:szCs w:val="20"/>
              </w:rPr>
            </w:pPr>
            <w:r w:rsidRPr="008F4096">
              <w:rPr>
                <w:color w:val="000000"/>
                <w:sz w:val="20"/>
                <w:szCs w:val="20"/>
              </w:rPr>
              <w:t xml:space="preserve">3.1. Проведение опроса граждан о выборе территории общего </w:t>
            </w:r>
            <w:r w:rsidRPr="008F4096">
              <w:rPr>
                <w:color w:val="000000"/>
                <w:sz w:val="20"/>
                <w:szCs w:val="20"/>
              </w:rPr>
              <w:lastRenderedPageBreak/>
              <w:t>пользования</w:t>
            </w:r>
            <w:r w:rsidRPr="008F4096">
              <w:rPr>
                <w:sz w:val="20"/>
                <w:szCs w:val="20"/>
              </w:rPr>
              <w:t xml:space="preserve"> для благоустройства</w:t>
            </w:r>
          </w:p>
        </w:tc>
        <w:tc>
          <w:tcPr>
            <w:tcW w:w="1400" w:type="dxa"/>
          </w:tcPr>
          <w:p w:rsidR="00CF16A9" w:rsidRPr="008F4096" w:rsidRDefault="00CF16A9" w:rsidP="0032071E">
            <w:pPr>
              <w:widowControl w:val="0"/>
              <w:autoSpaceDE w:val="0"/>
              <w:autoSpaceDN w:val="0"/>
              <w:jc w:val="center"/>
              <w:rPr>
                <w:b/>
                <w:sz w:val="20"/>
                <w:szCs w:val="20"/>
              </w:rPr>
            </w:pPr>
          </w:p>
        </w:tc>
        <w:tc>
          <w:tcPr>
            <w:tcW w:w="1824" w:type="dxa"/>
            <w:gridSpan w:val="2"/>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autoSpaceDE w:val="0"/>
              <w:autoSpaceDN w:val="0"/>
              <w:adjustRightInd w:val="0"/>
              <w:jc w:val="both"/>
              <w:rPr>
                <w:b/>
                <w:sz w:val="20"/>
                <w:szCs w:val="20"/>
              </w:rPr>
            </w:pPr>
            <w:r w:rsidRPr="008F4096">
              <w:rPr>
                <w:sz w:val="20"/>
                <w:szCs w:val="20"/>
              </w:rPr>
              <w:t xml:space="preserve">Выявление реальных потребностей различных </w:t>
            </w:r>
            <w:r w:rsidRPr="008F4096">
              <w:rPr>
                <w:sz w:val="20"/>
                <w:szCs w:val="20"/>
              </w:rPr>
              <w:lastRenderedPageBreak/>
              <w:t>групп населения</w:t>
            </w:r>
          </w:p>
        </w:tc>
        <w:tc>
          <w:tcPr>
            <w:tcW w:w="3968" w:type="dxa"/>
          </w:tcPr>
          <w:p w:rsidR="00CF16A9" w:rsidRPr="008F4096" w:rsidRDefault="00CF16A9" w:rsidP="0032071E">
            <w:pPr>
              <w:widowControl w:val="0"/>
              <w:autoSpaceDE w:val="0"/>
              <w:autoSpaceDN w:val="0"/>
              <w:jc w:val="center"/>
              <w:rPr>
                <w:b/>
                <w:sz w:val="20"/>
                <w:szCs w:val="20"/>
              </w:rPr>
            </w:pPr>
          </w:p>
        </w:tc>
      </w:tr>
      <w:tr w:rsidR="00CF16A9" w:rsidRPr="008F4096" w:rsidTr="0032071E">
        <w:trPr>
          <w:trHeight w:val="20"/>
        </w:trPr>
        <w:tc>
          <w:tcPr>
            <w:tcW w:w="3464" w:type="dxa"/>
            <w:gridSpan w:val="2"/>
          </w:tcPr>
          <w:p w:rsidR="00CF16A9" w:rsidRPr="008F4096" w:rsidRDefault="00CF16A9" w:rsidP="0032071E">
            <w:pPr>
              <w:widowControl w:val="0"/>
              <w:autoSpaceDE w:val="0"/>
              <w:autoSpaceDN w:val="0"/>
              <w:rPr>
                <w:sz w:val="20"/>
                <w:szCs w:val="20"/>
              </w:rPr>
            </w:pPr>
            <w:r w:rsidRPr="008F4096">
              <w:rPr>
                <w:color w:val="000000"/>
                <w:sz w:val="20"/>
                <w:szCs w:val="20"/>
              </w:rPr>
              <w:lastRenderedPageBreak/>
              <w:t>3.2. Организация обсуждения и выработки концепций  благоустройства территории общего пользования</w:t>
            </w:r>
          </w:p>
        </w:tc>
        <w:tc>
          <w:tcPr>
            <w:tcW w:w="1400" w:type="dxa"/>
          </w:tcPr>
          <w:p w:rsidR="00CF16A9" w:rsidRPr="008F4096" w:rsidRDefault="00CF16A9" w:rsidP="0032071E">
            <w:pPr>
              <w:widowControl w:val="0"/>
              <w:autoSpaceDE w:val="0"/>
              <w:autoSpaceDN w:val="0"/>
              <w:jc w:val="center"/>
              <w:rPr>
                <w:sz w:val="20"/>
                <w:szCs w:val="20"/>
              </w:rPr>
            </w:pPr>
          </w:p>
        </w:tc>
        <w:tc>
          <w:tcPr>
            <w:tcW w:w="1824" w:type="dxa"/>
            <w:gridSpan w:val="2"/>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autoSpaceDE w:val="0"/>
              <w:autoSpaceDN w:val="0"/>
              <w:adjustRightInd w:val="0"/>
              <w:jc w:val="both"/>
              <w:rPr>
                <w:sz w:val="20"/>
                <w:szCs w:val="20"/>
              </w:rPr>
            </w:pPr>
          </w:p>
        </w:tc>
        <w:tc>
          <w:tcPr>
            <w:tcW w:w="3968" w:type="dxa"/>
          </w:tcPr>
          <w:p w:rsidR="00CF16A9" w:rsidRPr="008F4096" w:rsidRDefault="00CF16A9" w:rsidP="0032071E">
            <w:pPr>
              <w:widowControl w:val="0"/>
              <w:autoSpaceDE w:val="0"/>
              <w:autoSpaceDN w:val="0"/>
              <w:jc w:val="center"/>
              <w:rPr>
                <w:sz w:val="20"/>
                <w:szCs w:val="20"/>
              </w:rPr>
            </w:pPr>
          </w:p>
        </w:tc>
      </w:tr>
      <w:tr w:rsidR="00CF16A9" w:rsidRPr="008F4096" w:rsidTr="0032071E">
        <w:trPr>
          <w:trHeight w:val="20"/>
        </w:trPr>
        <w:tc>
          <w:tcPr>
            <w:tcW w:w="3464" w:type="dxa"/>
            <w:gridSpan w:val="2"/>
          </w:tcPr>
          <w:p w:rsidR="00CF16A9" w:rsidRPr="008F4096" w:rsidRDefault="00CF16A9" w:rsidP="0032071E">
            <w:pPr>
              <w:widowControl w:val="0"/>
              <w:autoSpaceDE w:val="0"/>
              <w:autoSpaceDN w:val="0"/>
              <w:rPr>
                <w:sz w:val="20"/>
                <w:szCs w:val="20"/>
              </w:rPr>
            </w:pPr>
            <w:r w:rsidRPr="008F4096">
              <w:rPr>
                <w:sz w:val="20"/>
                <w:szCs w:val="20"/>
              </w:rPr>
              <w:t>3.3. Привлечение жителей:</w:t>
            </w:r>
          </w:p>
          <w:p w:rsidR="00CF16A9" w:rsidRPr="008F4096" w:rsidRDefault="00CF16A9" w:rsidP="0032071E">
            <w:pPr>
              <w:widowControl w:val="0"/>
              <w:autoSpaceDE w:val="0"/>
              <w:autoSpaceDN w:val="0"/>
              <w:rPr>
                <w:sz w:val="20"/>
                <w:szCs w:val="20"/>
              </w:rPr>
            </w:pPr>
            <w:r w:rsidRPr="008F4096">
              <w:rPr>
                <w:sz w:val="20"/>
                <w:szCs w:val="20"/>
              </w:rPr>
              <w:t>-  к посадке зеленых насаждение;</w:t>
            </w:r>
          </w:p>
          <w:p w:rsidR="00CF16A9" w:rsidRPr="008F4096" w:rsidRDefault="00CF16A9" w:rsidP="0032071E">
            <w:pPr>
              <w:widowControl w:val="0"/>
              <w:autoSpaceDE w:val="0"/>
              <w:autoSpaceDN w:val="0"/>
              <w:rPr>
                <w:sz w:val="20"/>
                <w:szCs w:val="20"/>
              </w:rPr>
            </w:pPr>
            <w:r w:rsidRPr="008F4096">
              <w:rPr>
                <w:sz w:val="20"/>
                <w:szCs w:val="20"/>
              </w:rPr>
              <w:t xml:space="preserve">- уборке несанкционированных свалок </w:t>
            </w:r>
          </w:p>
          <w:p w:rsidR="00CF16A9" w:rsidRPr="008F4096" w:rsidRDefault="00CF16A9" w:rsidP="0032071E">
            <w:pPr>
              <w:widowControl w:val="0"/>
              <w:autoSpaceDE w:val="0"/>
              <w:autoSpaceDN w:val="0"/>
              <w:rPr>
                <w:sz w:val="20"/>
                <w:szCs w:val="20"/>
              </w:rPr>
            </w:pPr>
            <w:r w:rsidRPr="008F4096">
              <w:rPr>
                <w:sz w:val="20"/>
                <w:szCs w:val="20"/>
              </w:rPr>
              <w:t>и т.д.</w:t>
            </w:r>
          </w:p>
        </w:tc>
        <w:tc>
          <w:tcPr>
            <w:tcW w:w="1400" w:type="dxa"/>
          </w:tcPr>
          <w:p w:rsidR="00CF16A9" w:rsidRPr="008F4096" w:rsidRDefault="00CF16A9" w:rsidP="0032071E">
            <w:pPr>
              <w:widowControl w:val="0"/>
              <w:autoSpaceDE w:val="0"/>
              <w:autoSpaceDN w:val="0"/>
              <w:jc w:val="center"/>
              <w:rPr>
                <w:sz w:val="20"/>
                <w:szCs w:val="20"/>
              </w:rPr>
            </w:pPr>
          </w:p>
        </w:tc>
        <w:tc>
          <w:tcPr>
            <w:tcW w:w="1824" w:type="dxa"/>
            <w:gridSpan w:val="2"/>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-Проведение субботников, не менее 2-ух, ежегодно</w:t>
            </w:r>
          </w:p>
          <w:p w:rsidR="00CF16A9" w:rsidRPr="008F4096" w:rsidRDefault="00CF16A9" w:rsidP="0032071E">
            <w:pPr>
              <w:widowControl w:val="0"/>
              <w:autoSpaceDE w:val="0"/>
              <w:autoSpaceDN w:val="0"/>
              <w:rPr>
                <w:sz w:val="20"/>
                <w:szCs w:val="20"/>
              </w:rPr>
            </w:pPr>
            <w:r w:rsidRPr="008F4096">
              <w:rPr>
                <w:sz w:val="20"/>
                <w:szCs w:val="20"/>
              </w:rPr>
              <w:t>-Привлечение к мероприятиям не менее 5% от общего количества жителей, ежегодно</w:t>
            </w:r>
          </w:p>
        </w:tc>
      </w:tr>
      <w:tr w:rsidR="00CF16A9" w:rsidRPr="008F4096" w:rsidTr="0032071E">
        <w:trPr>
          <w:trHeight w:val="20"/>
        </w:trPr>
        <w:tc>
          <w:tcPr>
            <w:tcW w:w="3464" w:type="dxa"/>
            <w:gridSpan w:val="2"/>
          </w:tcPr>
          <w:p w:rsidR="00CF16A9" w:rsidRPr="008F4096" w:rsidRDefault="00CF16A9" w:rsidP="0032071E">
            <w:pPr>
              <w:autoSpaceDE w:val="0"/>
              <w:autoSpaceDN w:val="0"/>
              <w:adjustRightInd w:val="0"/>
              <w:rPr>
                <w:sz w:val="20"/>
                <w:szCs w:val="20"/>
              </w:rPr>
            </w:pPr>
            <w:r w:rsidRPr="008F4096">
              <w:rPr>
                <w:sz w:val="20"/>
                <w:szCs w:val="20"/>
              </w:rPr>
              <w:t xml:space="preserve">3.4.Участие в краевых мероприятиях, направленных на повышение </w:t>
            </w:r>
            <w:r w:rsidRPr="008F4096">
              <w:rPr>
                <w:bCs/>
                <w:sz w:val="20"/>
                <w:szCs w:val="20"/>
              </w:rPr>
              <w:t>активности участия граждан в решении вопросов местного значения</w:t>
            </w:r>
          </w:p>
        </w:tc>
        <w:tc>
          <w:tcPr>
            <w:tcW w:w="1400" w:type="dxa"/>
          </w:tcPr>
          <w:p w:rsidR="00CF16A9" w:rsidRPr="008F4096" w:rsidRDefault="00CF16A9" w:rsidP="0032071E">
            <w:pPr>
              <w:widowControl w:val="0"/>
              <w:autoSpaceDE w:val="0"/>
              <w:autoSpaceDN w:val="0"/>
              <w:jc w:val="center"/>
              <w:rPr>
                <w:b/>
                <w:sz w:val="20"/>
                <w:szCs w:val="20"/>
              </w:rPr>
            </w:pPr>
          </w:p>
        </w:tc>
        <w:tc>
          <w:tcPr>
            <w:tcW w:w="1824" w:type="dxa"/>
            <w:gridSpan w:val="2"/>
          </w:tcPr>
          <w:p w:rsidR="00CF16A9" w:rsidRPr="008F4096" w:rsidRDefault="00CF16A9" w:rsidP="0032071E">
            <w:pPr>
              <w:widowControl w:val="0"/>
              <w:autoSpaceDE w:val="0"/>
              <w:autoSpaceDN w:val="0"/>
              <w:jc w:val="center"/>
              <w:rPr>
                <w:sz w:val="20"/>
                <w:szCs w:val="20"/>
              </w:rPr>
            </w:pPr>
            <w:r w:rsidRPr="008F4096">
              <w:rPr>
                <w:sz w:val="20"/>
                <w:szCs w:val="20"/>
              </w:rPr>
              <w:t>2018</w:t>
            </w:r>
          </w:p>
        </w:tc>
        <w:tc>
          <w:tcPr>
            <w:tcW w:w="1856" w:type="dxa"/>
          </w:tcPr>
          <w:p w:rsidR="00CF16A9" w:rsidRPr="008F4096" w:rsidRDefault="00CF16A9" w:rsidP="0032071E">
            <w:pPr>
              <w:widowControl w:val="0"/>
              <w:autoSpaceDE w:val="0"/>
              <w:autoSpaceDN w:val="0"/>
              <w:jc w:val="center"/>
              <w:rPr>
                <w:sz w:val="20"/>
                <w:szCs w:val="20"/>
              </w:rPr>
            </w:pPr>
            <w:r w:rsidRPr="008F4096">
              <w:rPr>
                <w:sz w:val="20"/>
                <w:szCs w:val="20"/>
              </w:rPr>
              <w:t>2024</w:t>
            </w:r>
          </w:p>
        </w:tc>
        <w:tc>
          <w:tcPr>
            <w:tcW w:w="2480" w:type="dxa"/>
          </w:tcPr>
          <w:p w:rsidR="00CF16A9" w:rsidRPr="008F4096" w:rsidRDefault="00CF16A9" w:rsidP="0032071E">
            <w:pPr>
              <w:widowControl w:val="0"/>
              <w:autoSpaceDE w:val="0"/>
              <w:autoSpaceDN w:val="0"/>
              <w:jc w:val="center"/>
              <w:rPr>
                <w:b/>
                <w:sz w:val="20"/>
                <w:szCs w:val="20"/>
              </w:rPr>
            </w:pPr>
          </w:p>
        </w:tc>
        <w:tc>
          <w:tcPr>
            <w:tcW w:w="3968" w:type="dxa"/>
          </w:tcPr>
          <w:p w:rsidR="00CF16A9" w:rsidRPr="008F4096" w:rsidRDefault="00CF16A9" w:rsidP="0032071E">
            <w:pPr>
              <w:widowControl w:val="0"/>
              <w:autoSpaceDE w:val="0"/>
              <w:autoSpaceDN w:val="0"/>
              <w:rPr>
                <w:sz w:val="20"/>
                <w:szCs w:val="20"/>
              </w:rPr>
            </w:pPr>
            <w:r w:rsidRPr="008F4096">
              <w:rPr>
                <w:sz w:val="20"/>
                <w:szCs w:val="20"/>
              </w:rPr>
              <w:t>Формирование и направление заявки на участие в конкурсах, ежегодно, не менее 1-ой заявки</w:t>
            </w:r>
          </w:p>
        </w:tc>
      </w:tr>
    </w:tbl>
    <w:p w:rsidR="00CF16A9" w:rsidRPr="008F4096" w:rsidRDefault="00CF16A9" w:rsidP="00CF16A9">
      <w:pPr>
        <w:jc w:val="right"/>
        <w:rPr>
          <w:rFonts w:eastAsiaTheme="minorEastAsia"/>
          <w:sz w:val="20"/>
          <w:szCs w:val="20"/>
        </w:rPr>
      </w:pPr>
      <w:r w:rsidRPr="008F4096">
        <w:rPr>
          <w:rFonts w:eastAsiaTheme="minorEastAsia"/>
          <w:sz w:val="20"/>
          <w:szCs w:val="20"/>
        </w:rPr>
        <w:t xml:space="preserve">Приложение № 2 </w:t>
      </w:r>
    </w:p>
    <w:p w:rsidR="00CF16A9" w:rsidRPr="008F4096" w:rsidRDefault="00CF16A9" w:rsidP="00CF16A9">
      <w:pPr>
        <w:jc w:val="right"/>
        <w:rPr>
          <w:rFonts w:eastAsiaTheme="minorEastAsia"/>
          <w:sz w:val="20"/>
          <w:szCs w:val="20"/>
        </w:rPr>
      </w:pPr>
      <w:r w:rsidRPr="008F4096">
        <w:rPr>
          <w:rFonts w:eastAsiaTheme="minorEastAsia"/>
          <w:sz w:val="20"/>
          <w:szCs w:val="20"/>
        </w:rPr>
        <w:t>к муниципальной программе «Формирование</w:t>
      </w:r>
    </w:p>
    <w:p w:rsidR="00CF16A9" w:rsidRPr="008F4096" w:rsidRDefault="00CF16A9" w:rsidP="00CF16A9">
      <w:pPr>
        <w:jc w:val="right"/>
        <w:rPr>
          <w:rFonts w:eastAsiaTheme="minorEastAsia"/>
          <w:sz w:val="20"/>
          <w:szCs w:val="20"/>
        </w:rPr>
      </w:pPr>
      <w:r w:rsidRPr="008F4096">
        <w:rPr>
          <w:rFonts w:eastAsiaTheme="minorEastAsia"/>
          <w:sz w:val="20"/>
          <w:szCs w:val="20"/>
        </w:rPr>
        <w:t xml:space="preserve"> комфортной сельской среды» на 2018-2024 годы  </w:t>
      </w:r>
    </w:p>
    <w:p w:rsidR="00CF16A9" w:rsidRPr="008F4096" w:rsidRDefault="00CF16A9" w:rsidP="00CF16A9">
      <w:pPr>
        <w:jc w:val="right"/>
        <w:rPr>
          <w:rFonts w:eastAsiaTheme="minorEastAsia"/>
          <w:sz w:val="20"/>
          <w:szCs w:val="20"/>
        </w:rPr>
      </w:pPr>
    </w:p>
    <w:p w:rsidR="00CF16A9" w:rsidRPr="008F4096" w:rsidRDefault="00CF16A9" w:rsidP="00CF16A9">
      <w:pPr>
        <w:jc w:val="center"/>
        <w:rPr>
          <w:rFonts w:eastAsiaTheme="minorEastAsia"/>
          <w:b/>
          <w:sz w:val="20"/>
          <w:szCs w:val="20"/>
        </w:rPr>
      </w:pPr>
      <w:r w:rsidRPr="008F4096">
        <w:rPr>
          <w:rFonts w:eastAsiaTheme="minorEastAsia"/>
          <w:sz w:val="20"/>
          <w:szCs w:val="20"/>
        </w:rPr>
        <w:t>Адресный перечень всех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CF16A9" w:rsidRPr="008F4096" w:rsidTr="0032071E">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 </w:t>
            </w:r>
            <w:proofErr w:type="gramStart"/>
            <w:r w:rsidRPr="008F4096">
              <w:rPr>
                <w:rFonts w:eastAsiaTheme="minorEastAsia"/>
                <w:sz w:val="20"/>
                <w:szCs w:val="20"/>
              </w:rPr>
              <w:t>п</w:t>
            </w:r>
            <w:proofErr w:type="gramEnd"/>
            <w:r w:rsidRPr="008F4096">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Виды трудового участия </w:t>
            </w:r>
            <w:hyperlink w:anchor="Par72" w:history="1">
              <w:r w:rsidRPr="008F4096">
                <w:rPr>
                  <w:rStyle w:val="a7"/>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Наименование управляющей организации</w:t>
            </w:r>
          </w:p>
        </w:tc>
      </w:tr>
      <w:tr w:rsidR="00CF16A9" w:rsidRPr="008F4096" w:rsidTr="0032071E">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CF16A9" w:rsidRPr="008F4096" w:rsidRDefault="00CF16A9" w:rsidP="0032071E">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CF16A9" w:rsidRPr="008F4096" w:rsidRDefault="00CF16A9" w:rsidP="0032071E">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CF16A9" w:rsidRPr="008F4096" w:rsidRDefault="00CF16A9" w:rsidP="0032071E">
            <w:pPr>
              <w:jc w:val="center"/>
              <w:rPr>
                <w:rFonts w:eastAsiaTheme="minorEastAsia"/>
                <w:sz w:val="20"/>
                <w:szCs w:val="20"/>
              </w:rPr>
            </w:pPr>
          </w:p>
        </w:tc>
      </w:tr>
      <w:tr w:rsidR="00CF16A9" w:rsidRPr="008F4096" w:rsidTr="0032071E">
        <w:trPr>
          <w:trHeight w:val="279"/>
        </w:trPr>
        <w:tc>
          <w:tcPr>
            <w:tcW w:w="426" w:type="dxa"/>
            <w:vMerge/>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p>
        </w:tc>
      </w:tr>
      <w:tr w:rsidR="00CF16A9" w:rsidRPr="008F4096" w:rsidTr="0032071E">
        <w:trPr>
          <w:trHeight w:val="208"/>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10</w:t>
            </w:r>
          </w:p>
        </w:tc>
      </w:tr>
      <w:tr w:rsidR="00CF16A9" w:rsidRPr="008F4096" w:rsidTr="0032071E">
        <w:trPr>
          <w:trHeight w:val="371"/>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Протокол №2 от 18.10.2018 года </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b/>
                <w:color w:val="000000" w:themeColor="text1"/>
                <w:sz w:val="20"/>
                <w:szCs w:val="20"/>
              </w:rPr>
            </w:pPr>
            <w:r w:rsidRPr="008F4096">
              <w:rPr>
                <w:rFonts w:eastAsiaTheme="minorEastAsia"/>
                <w:color w:val="000000" w:themeColor="text1"/>
                <w:sz w:val="20"/>
                <w:szCs w:val="20"/>
              </w:rPr>
              <w:t>316,451</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ООО «</w:t>
            </w:r>
            <w:proofErr w:type="spellStart"/>
            <w:r w:rsidRPr="008F4096">
              <w:rPr>
                <w:rFonts w:eastAsiaTheme="minorEastAsia"/>
                <w:sz w:val="20"/>
                <w:szCs w:val="20"/>
              </w:rPr>
              <w:t>Каратузский</w:t>
            </w:r>
            <w:proofErr w:type="spellEnd"/>
            <w:r w:rsidRPr="008F4096">
              <w:rPr>
                <w:rFonts w:eastAsiaTheme="minorEastAsia"/>
                <w:sz w:val="20"/>
                <w:szCs w:val="20"/>
              </w:rPr>
              <w:t xml:space="preserve"> ТВК»</w:t>
            </w:r>
          </w:p>
        </w:tc>
      </w:tr>
      <w:tr w:rsidR="00CF16A9" w:rsidRPr="008F4096" w:rsidTr="0032071E">
        <w:trPr>
          <w:trHeight w:val="527"/>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572 </w:t>
            </w: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Протокол №2 от 23.10.2018 года </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color w:val="000000" w:themeColor="text1"/>
                <w:sz w:val="20"/>
                <w:szCs w:val="20"/>
              </w:rPr>
            </w:pPr>
            <w:r w:rsidRPr="008F4096">
              <w:rPr>
                <w:rFonts w:eastAsiaTheme="minorEastAsia"/>
                <w:color w:val="000000" w:themeColor="text1"/>
                <w:sz w:val="20"/>
                <w:szCs w:val="20"/>
              </w:rPr>
              <w:t>64,571</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Уборка мусора, покраска, посадка деревьев. </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ООО «</w:t>
            </w:r>
            <w:proofErr w:type="spellStart"/>
            <w:r w:rsidRPr="008F4096">
              <w:rPr>
                <w:rFonts w:eastAsiaTheme="minorEastAsia"/>
                <w:sz w:val="20"/>
                <w:szCs w:val="20"/>
              </w:rPr>
              <w:t>Каратузский</w:t>
            </w:r>
            <w:proofErr w:type="spellEnd"/>
            <w:r w:rsidRPr="008F4096">
              <w:rPr>
                <w:rFonts w:eastAsiaTheme="minorEastAsia"/>
                <w:sz w:val="20"/>
                <w:szCs w:val="20"/>
              </w:rPr>
              <w:t xml:space="preserve"> ТВК»</w:t>
            </w:r>
          </w:p>
        </w:tc>
      </w:tr>
      <w:tr w:rsidR="00CF16A9" w:rsidRPr="008F4096" w:rsidTr="0032071E">
        <w:trPr>
          <w:trHeight w:val="20"/>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Ул. </w:t>
            </w:r>
            <w:proofErr w:type="spellStart"/>
            <w:r w:rsidRPr="008F4096">
              <w:rPr>
                <w:rFonts w:eastAsiaTheme="minorEastAsia"/>
                <w:sz w:val="20"/>
                <w:szCs w:val="20"/>
              </w:rPr>
              <w:t>Карбышева</w:t>
            </w:r>
            <w:proofErr w:type="spellEnd"/>
            <w:r w:rsidRPr="008F4096">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546,1 </w:t>
            </w: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both"/>
              <w:rPr>
                <w:rFonts w:eastAsiaTheme="minorEastAsia"/>
                <w:sz w:val="20"/>
                <w:szCs w:val="20"/>
              </w:rPr>
            </w:pPr>
            <w:r w:rsidRPr="008F4096">
              <w:rPr>
                <w:rFonts w:eastAsiaTheme="minorEastAsia"/>
                <w:sz w:val="20"/>
                <w:szCs w:val="20"/>
              </w:rPr>
              <w:t>74,570 - придомовая территория</w:t>
            </w:r>
          </w:p>
          <w:p w:rsidR="00CF16A9" w:rsidRPr="008F4096" w:rsidRDefault="00CF16A9" w:rsidP="0032071E">
            <w:pPr>
              <w:jc w:val="both"/>
              <w:rPr>
                <w:rFonts w:eastAsiaTheme="minorEastAsia"/>
                <w:sz w:val="20"/>
                <w:szCs w:val="20"/>
              </w:rPr>
            </w:pPr>
            <w:r w:rsidRPr="008F4096">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color w:val="000000" w:themeColor="text1"/>
                <w:sz w:val="20"/>
                <w:szCs w:val="20"/>
              </w:rPr>
            </w:pPr>
            <w:r w:rsidRPr="008F4096">
              <w:rPr>
                <w:rFonts w:eastAsiaTheme="minorEastAsia"/>
                <w:color w:val="000000" w:themeColor="text1"/>
                <w:sz w:val="20"/>
                <w:szCs w:val="20"/>
              </w:rPr>
              <w:t>74,570</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ООО «</w:t>
            </w:r>
            <w:proofErr w:type="spellStart"/>
            <w:r w:rsidRPr="008F4096">
              <w:rPr>
                <w:rFonts w:eastAsiaTheme="minorEastAsia"/>
                <w:sz w:val="20"/>
                <w:szCs w:val="20"/>
              </w:rPr>
              <w:t>Каратузский</w:t>
            </w:r>
            <w:proofErr w:type="spellEnd"/>
            <w:r w:rsidRPr="008F4096">
              <w:rPr>
                <w:rFonts w:eastAsiaTheme="minorEastAsia"/>
                <w:sz w:val="20"/>
                <w:szCs w:val="20"/>
              </w:rPr>
              <w:t xml:space="preserve"> ТВК»</w:t>
            </w:r>
          </w:p>
        </w:tc>
      </w:tr>
      <w:tr w:rsidR="00CF16A9" w:rsidRPr="008F4096" w:rsidTr="0032071E">
        <w:trPr>
          <w:trHeight w:val="20"/>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548,6 </w:t>
            </w:r>
            <w:proofErr w:type="spellStart"/>
            <w:r w:rsidRPr="008F4096">
              <w:rPr>
                <w:rFonts w:eastAsiaTheme="minorEastAsia"/>
                <w:sz w:val="20"/>
                <w:szCs w:val="20"/>
              </w:rPr>
              <w:t>кв.м</w:t>
            </w:r>
            <w:proofErr w:type="spellEnd"/>
            <w:r w:rsidRPr="008F4096">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Протокол №2 от 22.10.2018 года </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color w:val="000000" w:themeColor="text1"/>
                <w:sz w:val="20"/>
                <w:szCs w:val="20"/>
              </w:rPr>
            </w:pPr>
            <w:r w:rsidRPr="008F4096">
              <w:rPr>
                <w:rFonts w:eastAsiaTheme="minorEastAsia"/>
                <w:color w:val="000000" w:themeColor="text1"/>
                <w:sz w:val="20"/>
                <w:szCs w:val="20"/>
              </w:rPr>
              <w:t>74.,875</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ООО «</w:t>
            </w:r>
            <w:proofErr w:type="spellStart"/>
            <w:r w:rsidRPr="008F4096">
              <w:rPr>
                <w:rFonts w:eastAsiaTheme="minorEastAsia"/>
                <w:sz w:val="20"/>
                <w:szCs w:val="20"/>
              </w:rPr>
              <w:t>Каратузский</w:t>
            </w:r>
            <w:proofErr w:type="spellEnd"/>
            <w:r w:rsidRPr="008F4096">
              <w:rPr>
                <w:rFonts w:eastAsiaTheme="minorEastAsia"/>
                <w:sz w:val="20"/>
                <w:szCs w:val="20"/>
              </w:rPr>
              <w:t xml:space="preserve"> ТВК»</w:t>
            </w:r>
          </w:p>
        </w:tc>
      </w:tr>
      <w:tr w:rsidR="00CF16A9" w:rsidRPr="008F4096" w:rsidTr="0032071E">
        <w:trPr>
          <w:trHeight w:val="20"/>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Ул. </w:t>
            </w:r>
            <w:proofErr w:type="spellStart"/>
            <w:r w:rsidRPr="008F4096">
              <w:rPr>
                <w:rFonts w:eastAsiaTheme="minorEastAsia"/>
                <w:sz w:val="20"/>
                <w:szCs w:val="20"/>
              </w:rPr>
              <w:t>Карбышева</w:t>
            </w:r>
            <w:proofErr w:type="spellEnd"/>
            <w:r w:rsidRPr="008F4096">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color w:val="000000" w:themeColor="text1"/>
                <w:sz w:val="20"/>
                <w:szCs w:val="20"/>
              </w:rPr>
            </w:pPr>
            <w:r w:rsidRPr="008F4096">
              <w:rPr>
                <w:rFonts w:eastAsiaTheme="minorEastAsia"/>
                <w:color w:val="000000" w:themeColor="text1"/>
                <w:sz w:val="20"/>
                <w:szCs w:val="20"/>
              </w:rPr>
              <w:t>17</w:t>
            </w:r>
            <w:r w:rsidRPr="008F4096">
              <w:rPr>
                <w:rFonts w:eastAsiaTheme="minorEastAsia"/>
                <w:color w:val="000000" w:themeColor="text1"/>
                <w:sz w:val="20"/>
                <w:szCs w:val="20"/>
                <w:lang w:val="en-US"/>
              </w:rPr>
              <w:t>6</w:t>
            </w:r>
            <w:r w:rsidRPr="008F4096">
              <w:rPr>
                <w:rFonts w:eastAsiaTheme="minorEastAsia"/>
                <w:color w:val="000000" w:themeColor="text1"/>
                <w:sz w:val="20"/>
                <w:szCs w:val="20"/>
              </w:rPr>
              <w:t>,029</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ООО «</w:t>
            </w:r>
            <w:proofErr w:type="spellStart"/>
            <w:r w:rsidRPr="008F4096">
              <w:rPr>
                <w:rFonts w:eastAsiaTheme="minorEastAsia"/>
                <w:sz w:val="20"/>
                <w:szCs w:val="20"/>
              </w:rPr>
              <w:t>Каратузский</w:t>
            </w:r>
            <w:proofErr w:type="spellEnd"/>
            <w:r w:rsidRPr="008F4096">
              <w:rPr>
                <w:rFonts w:eastAsiaTheme="minorEastAsia"/>
                <w:sz w:val="20"/>
                <w:szCs w:val="20"/>
              </w:rPr>
              <w:t xml:space="preserve"> ТВК»</w:t>
            </w:r>
          </w:p>
        </w:tc>
      </w:tr>
      <w:tr w:rsidR="00CF16A9" w:rsidRPr="008F4096" w:rsidTr="0032071E">
        <w:trPr>
          <w:trHeight w:val="20"/>
        </w:trPr>
        <w:tc>
          <w:tcPr>
            <w:tcW w:w="426"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882кв</w:t>
            </w:r>
            <w:proofErr w:type="gramStart"/>
            <w:r w:rsidRPr="008F4096">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color w:val="000000" w:themeColor="text1"/>
                <w:sz w:val="20"/>
                <w:szCs w:val="20"/>
              </w:rPr>
            </w:pPr>
            <w:r w:rsidRPr="008F4096">
              <w:rPr>
                <w:rFonts w:eastAsiaTheme="minorEastAsia"/>
                <w:color w:val="000000" w:themeColor="text1"/>
                <w:sz w:val="20"/>
                <w:szCs w:val="20"/>
              </w:rPr>
              <w:t>250,804</w:t>
            </w:r>
          </w:p>
        </w:tc>
        <w:tc>
          <w:tcPr>
            <w:tcW w:w="161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right"/>
              <w:rPr>
                <w:rFonts w:eastAsiaTheme="minorEastAsia"/>
                <w:sz w:val="20"/>
                <w:szCs w:val="20"/>
              </w:rPr>
            </w:pPr>
            <w:r w:rsidRPr="008F4096">
              <w:rPr>
                <w:rFonts w:eastAsiaTheme="minorEastAsia"/>
                <w:sz w:val="20"/>
                <w:szCs w:val="20"/>
              </w:rPr>
              <w:t>Уборка мусора, покраска.</w:t>
            </w:r>
          </w:p>
        </w:tc>
        <w:tc>
          <w:tcPr>
            <w:tcW w:w="1559"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jc w:val="center"/>
              <w:rPr>
                <w:rFonts w:eastAsiaTheme="minorEastAsia"/>
                <w:sz w:val="20"/>
                <w:szCs w:val="20"/>
              </w:rPr>
            </w:pPr>
            <w:r w:rsidRPr="008F4096">
              <w:rPr>
                <w:rFonts w:eastAsiaTheme="minorEastAsia"/>
                <w:sz w:val="20"/>
                <w:szCs w:val="20"/>
              </w:rPr>
              <w:t>ООО «</w:t>
            </w:r>
            <w:proofErr w:type="spellStart"/>
            <w:r w:rsidRPr="008F4096">
              <w:rPr>
                <w:rFonts w:eastAsiaTheme="minorEastAsia"/>
                <w:sz w:val="20"/>
                <w:szCs w:val="20"/>
              </w:rPr>
              <w:t>Каратузский</w:t>
            </w:r>
            <w:proofErr w:type="spellEnd"/>
            <w:r w:rsidRPr="008F4096">
              <w:rPr>
                <w:rFonts w:eastAsiaTheme="minorEastAsia"/>
                <w:sz w:val="20"/>
                <w:szCs w:val="20"/>
              </w:rPr>
              <w:t xml:space="preserve"> ТВК»</w:t>
            </w:r>
          </w:p>
        </w:tc>
      </w:tr>
    </w:tbl>
    <w:p w:rsidR="00CF16A9" w:rsidRPr="008F4096" w:rsidRDefault="00CF16A9" w:rsidP="00CF16A9">
      <w:pPr>
        <w:rPr>
          <w:rFonts w:eastAsiaTheme="minorEastAsia"/>
          <w:sz w:val="20"/>
          <w:szCs w:val="20"/>
        </w:rPr>
      </w:pPr>
    </w:p>
    <w:p w:rsidR="00CF16A9" w:rsidRPr="008F4096" w:rsidRDefault="00CF16A9" w:rsidP="00CF16A9">
      <w:pPr>
        <w:jc w:val="right"/>
        <w:rPr>
          <w:rFonts w:eastAsiaTheme="minorEastAsia"/>
          <w:sz w:val="20"/>
          <w:szCs w:val="20"/>
        </w:rPr>
        <w:sectPr w:rsidR="00CF16A9" w:rsidRPr="008F4096" w:rsidSect="008F1982">
          <w:type w:val="continuous"/>
          <w:pgSz w:w="16838" w:h="11906" w:orient="landscape"/>
          <w:pgMar w:top="1276" w:right="1134" w:bottom="851" w:left="1134" w:header="709" w:footer="709" w:gutter="0"/>
          <w:cols w:space="708"/>
          <w:docGrid w:linePitch="360"/>
        </w:sectPr>
      </w:pPr>
    </w:p>
    <w:p w:rsidR="00CF16A9" w:rsidRPr="008F4096" w:rsidRDefault="00CF16A9" w:rsidP="00CF16A9">
      <w:pPr>
        <w:ind w:left="8505"/>
        <w:rPr>
          <w:rFonts w:eastAsiaTheme="minorHAnsi"/>
          <w:sz w:val="20"/>
          <w:szCs w:val="20"/>
        </w:rPr>
      </w:pPr>
      <w:r w:rsidRPr="008F4096">
        <w:rPr>
          <w:rFonts w:eastAsiaTheme="minorHAnsi"/>
          <w:sz w:val="20"/>
          <w:szCs w:val="20"/>
        </w:rPr>
        <w:lastRenderedPageBreak/>
        <w:t>Приложение № 3</w:t>
      </w:r>
    </w:p>
    <w:p w:rsidR="00CF16A9" w:rsidRPr="008F4096" w:rsidRDefault="00CF16A9" w:rsidP="00CF16A9">
      <w:pPr>
        <w:ind w:left="8505"/>
        <w:rPr>
          <w:rFonts w:eastAsiaTheme="minorEastAsia"/>
          <w:sz w:val="20"/>
          <w:szCs w:val="20"/>
        </w:rPr>
      </w:pPr>
      <w:r w:rsidRPr="008F4096">
        <w:rPr>
          <w:rFonts w:eastAsiaTheme="minorEastAsia"/>
          <w:sz w:val="20"/>
          <w:szCs w:val="20"/>
        </w:rPr>
        <w:t xml:space="preserve">к муниципальной программе «Формирование комфортной сельской среды» на 2018-2024 годы  </w:t>
      </w:r>
    </w:p>
    <w:p w:rsidR="00CF16A9" w:rsidRPr="008F4096" w:rsidRDefault="00CF16A9" w:rsidP="00CF16A9">
      <w:pPr>
        <w:ind w:left="8505"/>
        <w:rPr>
          <w:rFonts w:eastAsiaTheme="minorHAnsi"/>
          <w:sz w:val="20"/>
          <w:szCs w:val="20"/>
        </w:rPr>
      </w:pPr>
    </w:p>
    <w:p w:rsidR="00CF16A9" w:rsidRPr="008F4096" w:rsidRDefault="00CF16A9" w:rsidP="00CF16A9">
      <w:pPr>
        <w:widowControl w:val="0"/>
        <w:autoSpaceDE w:val="0"/>
        <w:autoSpaceDN w:val="0"/>
        <w:jc w:val="center"/>
        <w:rPr>
          <w:sz w:val="20"/>
          <w:szCs w:val="20"/>
        </w:rPr>
      </w:pPr>
      <w:r w:rsidRPr="008F4096">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276"/>
        <w:gridCol w:w="1032"/>
        <w:gridCol w:w="1094"/>
        <w:gridCol w:w="993"/>
        <w:gridCol w:w="1134"/>
        <w:gridCol w:w="992"/>
        <w:gridCol w:w="1134"/>
        <w:gridCol w:w="1134"/>
        <w:gridCol w:w="1134"/>
      </w:tblGrid>
      <w:tr w:rsidR="00CF16A9" w:rsidRPr="008F4096" w:rsidTr="0032071E">
        <w:trPr>
          <w:trHeight w:val="20"/>
        </w:trPr>
        <w:tc>
          <w:tcPr>
            <w:tcW w:w="5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 xml:space="preserve">№ </w:t>
            </w:r>
            <w:proofErr w:type="gramStart"/>
            <w:r w:rsidRPr="008F4096">
              <w:rPr>
                <w:sz w:val="20"/>
                <w:szCs w:val="20"/>
              </w:rPr>
              <w:t>п</w:t>
            </w:r>
            <w:proofErr w:type="gramEnd"/>
            <w:r w:rsidRPr="008F4096">
              <w:rPr>
                <w:sz w:val="20"/>
                <w:szCs w:val="20"/>
              </w:rPr>
              <w:t>/п</w:t>
            </w:r>
          </w:p>
        </w:tc>
        <w:tc>
          <w:tcPr>
            <w:tcW w:w="7127" w:type="dxa"/>
            <w:gridSpan w:val="6"/>
            <w:vAlign w:val="center"/>
          </w:tcPr>
          <w:p w:rsidR="00CF16A9" w:rsidRPr="008F4096" w:rsidRDefault="00CF16A9" w:rsidP="0032071E">
            <w:pPr>
              <w:widowControl w:val="0"/>
              <w:autoSpaceDE w:val="0"/>
              <w:autoSpaceDN w:val="0"/>
              <w:jc w:val="center"/>
              <w:rPr>
                <w:sz w:val="20"/>
                <w:szCs w:val="20"/>
              </w:rPr>
            </w:pPr>
            <w:r w:rsidRPr="008F4096">
              <w:rPr>
                <w:sz w:val="20"/>
                <w:szCs w:val="20"/>
              </w:rPr>
              <w:t>Адрес общественной территории</w:t>
            </w:r>
          </w:p>
        </w:tc>
        <w:tc>
          <w:tcPr>
            <w:tcW w:w="1094" w:type="dxa"/>
            <w:vMerge w:val="restart"/>
            <w:vAlign w:val="center"/>
          </w:tcPr>
          <w:p w:rsidR="00CF16A9" w:rsidRPr="008F4096" w:rsidRDefault="00CF16A9" w:rsidP="0032071E">
            <w:pPr>
              <w:widowControl w:val="0"/>
              <w:autoSpaceDE w:val="0"/>
              <w:autoSpaceDN w:val="0"/>
              <w:ind w:right="-108"/>
              <w:jc w:val="center"/>
              <w:rPr>
                <w:sz w:val="20"/>
                <w:szCs w:val="20"/>
              </w:rPr>
            </w:pPr>
            <w:proofErr w:type="gramStart"/>
            <w:r w:rsidRPr="008F4096">
              <w:rPr>
                <w:sz w:val="20"/>
                <w:szCs w:val="20"/>
              </w:rPr>
              <w:t>Кадастр-вый</w:t>
            </w:r>
            <w:proofErr w:type="gramEnd"/>
            <w:r w:rsidRPr="008F4096">
              <w:rPr>
                <w:sz w:val="20"/>
                <w:szCs w:val="20"/>
              </w:rPr>
              <w:t xml:space="preserve"> номер земельного участка</w:t>
            </w:r>
          </w:p>
        </w:tc>
        <w:tc>
          <w:tcPr>
            <w:tcW w:w="993"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Общая площадь общественной территории</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Наличие урн на общественной территории</w:t>
            </w:r>
          </w:p>
        </w:tc>
        <w:tc>
          <w:tcPr>
            <w:tcW w:w="992" w:type="dxa"/>
            <w:vMerge w:val="restart"/>
            <w:vAlign w:val="center"/>
          </w:tcPr>
          <w:p w:rsidR="00CF16A9" w:rsidRPr="008F4096" w:rsidRDefault="00CF16A9" w:rsidP="0032071E">
            <w:pPr>
              <w:widowControl w:val="0"/>
              <w:autoSpaceDE w:val="0"/>
              <w:autoSpaceDN w:val="0"/>
              <w:ind w:right="-108"/>
              <w:jc w:val="center"/>
              <w:rPr>
                <w:sz w:val="20"/>
                <w:szCs w:val="20"/>
              </w:rPr>
            </w:pPr>
            <w:r w:rsidRPr="008F4096">
              <w:rPr>
                <w:sz w:val="20"/>
                <w:szCs w:val="20"/>
              </w:rPr>
              <w:t>Наличие освещения на общественной территории</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Наличие лавок на общественной территории</w:t>
            </w:r>
          </w:p>
        </w:tc>
        <w:tc>
          <w:tcPr>
            <w:tcW w:w="1134" w:type="dxa"/>
            <w:vMerge w:val="restart"/>
            <w:vAlign w:val="center"/>
          </w:tcPr>
          <w:p w:rsidR="00CF16A9" w:rsidRPr="008F4096" w:rsidRDefault="00CF16A9" w:rsidP="0032071E">
            <w:pPr>
              <w:widowControl w:val="0"/>
              <w:autoSpaceDE w:val="0"/>
              <w:autoSpaceDN w:val="0"/>
              <w:ind w:right="-108"/>
              <w:jc w:val="center"/>
              <w:rPr>
                <w:sz w:val="20"/>
                <w:szCs w:val="20"/>
              </w:rPr>
            </w:pPr>
            <w:r w:rsidRPr="008F4096">
              <w:rPr>
                <w:sz w:val="20"/>
                <w:szCs w:val="20"/>
              </w:rPr>
              <w:t>Наличие малых архитектурных форм на общественной территории</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Наличие асфальтированного проезда на земельном участке</w:t>
            </w:r>
          </w:p>
        </w:tc>
      </w:tr>
      <w:tr w:rsidR="00CF16A9" w:rsidRPr="008F4096" w:rsidTr="0032071E">
        <w:trPr>
          <w:trHeight w:val="20"/>
        </w:trPr>
        <w:tc>
          <w:tcPr>
            <w:tcW w:w="534" w:type="dxa"/>
            <w:vMerge/>
            <w:vAlign w:val="center"/>
          </w:tcPr>
          <w:p w:rsidR="00CF16A9" w:rsidRPr="008F4096" w:rsidRDefault="00CF16A9" w:rsidP="0032071E">
            <w:pPr>
              <w:widowControl w:val="0"/>
              <w:autoSpaceDE w:val="0"/>
              <w:autoSpaceDN w:val="0"/>
              <w:jc w:val="center"/>
              <w:rPr>
                <w:sz w:val="20"/>
                <w:szCs w:val="20"/>
              </w:rPr>
            </w:pPr>
          </w:p>
        </w:tc>
        <w:tc>
          <w:tcPr>
            <w:tcW w:w="1559"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Наименование муниципального образования</w:t>
            </w:r>
          </w:p>
        </w:tc>
        <w:tc>
          <w:tcPr>
            <w:tcW w:w="850" w:type="dxa"/>
            <w:vAlign w:val="center"/>
          </w:tcPr>
          <w:p w:rsidR="00CF16A9" w:rsidRPr="008F4096" w:rsidRDefault="00CF16A9" w:rsidP="0032071E">
            <w:pPr>
              <w:widowControl w:val="0"/>
              <w:autoSpaceDE w:val="0"/>
              <w:autoSpaceDN w:val="0"/>
              <w:ind w:left="-35" w:right="-108"/>
              <w:jc w:val="center"/>
              <w:rPr>
                <w:sz w:val="20"/>
                <w:szCs w:val="20"/>
              </w:rPr>
            </w:pPr>
            <w:r w:rsidRPr="008F4096">
              <w:rPr>
                <w:sz w:val="20"/>
                <w:szCs w:val="20"/>
              </w:rPr>
              <w:t>Тип населенного пункта</w:t>
            </w:r>
          </w:p>
        </w:tc>
        <w:tc>
          <w:tcPr>
            <w:tcW w:w="993"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Наименование населенного пункта</w:t>
            </w:r>
          </w:p>
        </w:tc>
        <w:tc>
          <w:tcPr>
            <w:tcW w:w="1417" w:type="dxa"/>
            <w:vAlign w:val="center"/>
          </w:tcPr>
          <w:p w:rsidR="00CF16A9" w:rsidRPr="008F4096" w:rsidRDefault="00CF16A9" w:rsidP="0032071E">
            <w:pPr>
              <w:widowControl w:val="0"/>
              <w:autoSpaceDE w:val="0"/>
              <w:autoSpaceDN w:val="0"/>
              <w:ind w:right="-108"/>
              <w:jc w:val="center"/>
              <w:rPr>
                <w:sz w:val="20"/>
                <w:szCs w:val="20"/>
              </w:rPr>
            </w:pPr>
            <w:r w:rsidRPr="008F4096">
              <w:rPr>
                <w:sz w:val="20"/>
                <w:szCs w:val="20"/>
              </w:rPr>
              <w:t>Физическое расположение общественной территории,</w:t>
            </w:r>
          </w:p>
          <w:p w:rsidR="00CF16A9" w:rsidRPr="008F4096" w:rsidRDefault="00CF16A9" w:rsidP="0032071E">
            <w:pPr>
              <w:widowControl w:val="0"/>
              <w:autoSpaceDE w:val="0"/>
              <w:autoSpaceDN w:val="0"/>
              <w:ind w:right="-108"/>
              <w:jc w:val="center"/>
              <w:rPr>
                <w:sz w:val="20"/>
                <w:szCs w:val="20"/>
              </w:rPr>
            </w:pPr>
            <w:r w:rsidRPr="008F4096">
              <w:rPr>
                <w:sz w:val="20"/>
                <w:szCs w:val="20"/>
              </w:rPr>
              <w:t>адрес</w:t>
            </w:r>
          </w:p>
        </w:tc>
        <w:tc>
          <w:tcPr>
            <w:tcW w:w="1276" w:type="dxa"/>
            <w:vAlign w:val="center"/>
          </w:tcPr>
          <w:p w:rsidR="00CF16A9" w:rsidRPr="008F4096" w:rsidRDefault="00CF16A9" w:rsidP="0032071E">
            <w:pPr>
              <w:widowControl w:val="0"/>
              <w:autoSpaceDE w:val="0"/>
              <w:autoSpaceDN w:val="0"/>
              <w:ind w:right="-108"/>
              <w:jc w:val="center"/>
              <w:rPr>
                <w:sz w:val="20"/>
                <w:szCs w:val="20"/>
              </w:rPr>
            </w:pPr>
            <w:r w:rsidRPr="008F4096">
              <w:rPr>
                <w:sz w:val="20"/>
                <w:szCs w:val="20"/>
              </w:rPr>
              <w:t>Наименование общественной территории</w:t>
            </w:r>
          </w:p>
        </w:tc>
        <w:tc>
          <w:tcPr>
            <w:tcW w:w="1032"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Назначение</w:t>
            </w:r>
          </w:p>
        </w:tc>
        <w:tc>
          <w:tcPr>
            <w:tcW w:w="1094" w:type="dxa"/>
            <w:vMerge/>
          </w:tcPr>
          <w:p w:rsidR="00CF16A9" w:rsidRPr="008F4096" w:rsidRDefault="00CF16A9" w:rsidP="0032071E">
            <w:pPr>
              <w:widowControl w:val="0"/>
              <w:autoSpaceDE w:val="0"/>
              <w:autoSpaceDN w:val="0"/>
              <w:rPr>
                <w:sz w:val="20"/>
                <w:szCs w:val="20"/>
              </w:rPr>
            </w:pPr>
          </w:p>
        </w:tc>
        <w:tc>
          <w:tcPr>
            <w:tcW w:w="993"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992"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r>
      <w:tr w:rsidR="00CF16A9" w:rsidRPr="008F4096" w:rsidTr="0032071E">
        <w:trPr>
          <w:trHeight w:val="20"/>
        </w:trPr>
        <w:tc>
          <w:tcPr>
            <w:tcW w:w="534" w:type="dxa"/>
          </w:tcPr>
          <w:p w:rsidR="00CF16A9" w:rsidRPr="008F4096" w:rsidRDefault="00CF16A9" w:rsidP="0032071E">
            <w:pPr>
              <w:widowControl w:val="0"/>
              <w:autoSpaceDE w:val="0"/>
              <w:autoSpaceDN w:val="0"/>
              <w:jc w:val="center"/>
              <w:rPr>
                <w:sz w:val="20"/>
                <w:szCs w:val="20"/>
              </w:rPr>
            </w:pPr>
            <w:r w:rsidRPr="008F4096">
              <w:rPr>
                <w:sz w:val="20"/>
                <w:szCs w:val="20"/>
              </w:rPr>
              <w:t>1</w:t>
            </w:r>
          </w:p>
        </w:tc>
        <w:tc>
          <w:tcPr>
            <w:tcW w:w="1559" w:type="dxa"/>
          </w:tcPr>
          <w:p w:rsidR="00CF16A9" w:rsidRPr="008F4096" w:rsidRDefault="00CF16A9" w:rsidP="0032071E">
            <w:pPr>
              <w:widowControl w:val="0"/>
              <w:autoSpaceDE w:val="0"/>
              <w:autoSpaceDN w:val="0"/>
              <w:jc w:val="center"/>
              <w:rPr>
                <w:sz w:val="20"/>
                <w:szCs w:val="20"/>
                <w:highlight w:val="red"/>
              </w:rPr>
            </w:pPr>
            <w:r w:rsidRPr="008F4096">
              <w:rPr>
                <w:sz w:val="20"/>
                <w:szCs w:val="20"/>
              </w:rPr>
              <w:t>2</w:t>
            </w:r>
          </w:p>
        </w:tc>
        <w:tc>
          <w:tcPr>
            <w:tcW w:w="850" w:type="dxa"/>
          </w:tcPr>
          <w:p w:rsidR="00CF16A9" w:rsidRPr="008F4096" w:rsidRDefault="00CF16A9" w:rsidP="0032071E">
            <w:pPr>
              <w:widowControl w:val="0"/>
              <w:autoSpaceDE w:val="0"/>
              <w:autoSpaceDN w:val="0"/>
              <w:ind w:left="-35" w:right="-108"/>
              <w:jc w:val="center"/>
              <w:rPr>
                <w:sz w:val="20"/>
                <w:szCs w:val="20"/>
              </w:rPr>
            </w:pPr>
            <w:r w:rsidRPr="008F4096">
              <w:rPr>
                <w:sz w:val="20"/>
                <w:szCs w:val="20"/>
              </w:rPr>
              <w:t>3</w:t>
            </w:r>
          </w:p>
        </w:tc>
        <w:tc>
          <w:tcPr>
            <w:tcW w:w="993" w:type="dxa"/>
          </w:tcPr>
          <w:p w:rsidR="00CF16A9" w:rsidRPr="008F4096" w:rsidRDefault="00CF16A9" w:rsidP="0032071E">
            <w:pPr>
              <w:widowControl w:val="0"/>
              <w:autoSpaceDE w:val="0"/>
              <w:autoSpaceDN w:val="0"/>
              <w:jc w:val="center"/>
              <w:rPr>
                <w:sz w:val="20"/>
                <w:szCs w:val="20"/>
              </w:rPr>
            </w:pPr>
            <w:r w:rsidRPr="008F4096">
              <w:rPr>
                <w:sz w:val="20"/>
                <w:szCs w:val="20"/>
              </w:rPr>
              <w:t>4</w:t>
            </w:r>
          </w:p>
        </w:tc>
        <w:tc>
          <w:tcPr>
            <w:tcW w:w="1417" w:type="dxa"/>
          </w:tcPr>
          <w:p w:rsidR="00CF16A9" w:rsidRPr="008F4096" w:rsidRDefault="00CF16A9" w:rsidP="0032071E">
            <w:pPr>
              <w:widowControl w:val="0"/>
              <w:autoSpaceDE w:val="0"/>
              <w:autoSpaceDN w:val="0"/>
              <w:ind w:right="-108"/>
              <w:jc w:val="center"/>
              <w:rPr>
                <w:sz w:val="20"/>
                <w:szCs w:val="20"/>
              </w:rPr>
            </w:pPr>
            <w:r w:rsidRPr="008F4096">
              <w:rPr>
                <w:sz w:val="20"/>
                <w:szCs w:val="20"/>
              </w:rPr>
              <w:t>5</w:t>
            </w:r>
          </w:p>
        </w:tc>
        <w:tc>
          <w:tcPr>
            <w:tcW w:w="1276" w:type="dxa"/>
          </w:tcPr>
          <w:p w:rsidR="00CF16A9" w:rsidRPr="008F4096" w:rsidRDefault="00CF16A9" w:rsidP="0032071E">
            <w:pPr>
              <w:widowControl w:val="0"/>
              <w:autoSpaceDE w:val="0"/>
              <w:autoSpaceDN w:val="0"/>
              <w:jc w:val="center"/>
              <w:rPr>
                <w:sz w:val="20"/>
                <w:szCs w:val="20"/>
              </w:rPr>
            </w:pPr>
            <w:r w:rsidRPr="008F4096">
              <w:rPr>
                <w:sz w:val="20"/>
                <w:szCs w:val="20"/>
              </w:rPr>
              <w:t>6</w:t>
            </w:r>
          </w:p>
        </w:tc>
        <w:tc>
          <w:tcPr>
            <w:tcW w:w="1032" w:type="dxa"/>
          </w:tcPr>
          <w:p w:rsidR="00CF16A9" w:rsidRPr="008F4096" w:rsidRDefault="00CF16A9" w:rsidP="0032071E">
            <w:pPr>
              <w:widowControl w:val="0"/>
              <w:autoSpaceDE w:val="0"/>
              <w:autoSpaceDN w:val="0"/>
              <w:jc w:val="center"/>
              <w:rPr>
                <w:sz w:val="20"/>
                <w:szCs w:val="20"/>
              </w:rPr>
            </w:pPr>
            <w:r w:rsidRPr="008F4096">
              <w:rPr>
                <w:sz w:val="20"/>
                <w:szCs w:val="20"/>
              </w:rPr>
              <w:t>7</w:t>
            </w:r>
          </w:p>
        </w:tc>
        <w:tc>
          <w:tcPr>
            <w:tcW w:w="1094" w:type="dxa"/>
          </w:tcPr>
          <w:p w:rsidR="00CF16A9" w:rsidRPr="008F4096" w:rsidRDefault="00CF16A9" w:rsidP="0032071E">
            <w:pPr>
              <w:widowControl w:val="0"/>
              <w:autoSpaceDE w:val="0"/>
              <w:autoSpaceDN w:val="0"/>
              <w:jc w:val="center"/>
              <w:rPr>
                <w:sz w:val="20"/>
                <w:szCs w:val="20"/>
              </w:rPr>
            </w:pPr>
            <w:r w:rsidRPr="008F4096">
              <w:rPr>
                <w:sz w:val="20"/>
                <w:szCs w:val="20"/>
              </w:rPr>
              <w:t>8</w:t>
            </w:r>
          </w:p>
        </w:tc>
        <w:tc>
          <w:tcPr>
            <w:tcW w:w="993" w:type="dxa"/>
          </w:tcPr>
          <w:p w:rsidR="00CF16A9" w:rsidRPr="008F4096" w:rsidRDefault="00CF16A9" w:rsidP="0032071E">
            <w:pPr>
              <w:widowControl w:val="0"/>
              <w:autoSpaceDE w:val="0"/>
              <w:autoSpaceDN w:val="0"/>
              <w:jc w:val="center"/>
              <w:rPr>
                <w:sz w:val="20"/>
                <w:szCs w:val="20"/>
              </w:rPr>
            </w:pPr>
            <w:r w:rsidRPr="008F4096">
              <w:rPr>
                <w:sz w:val="20"/>
                <w:szCs w:val="20"/>
              </w:rPr>
              <w:t>9</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10</w:t>
            </w:r>
          </w:p>
        </w:tc>
        <w:tc>
          <w:tcPr>
            <w:tcW w:w="992" w:type="dxa"/>
          </w:tcPr>
          <w:p w:rsidR="00CF16A9" w:rsidRPr="008F4096" w:rsidRDefault="00CF16A9" w:rsidP="0032071E">
            <w:pPr>
              <w:widowControl w:val="0"/>
              <w:autoSpaceDE w:val="0"/>
              <w:autoSpaceDN w:val="0"/>
              <w:jc w:val="center"/>
              <w:rPr>
                <w:sz w:val="20"/>
                <w:szCs w:val="20"/>
              </w:rPr>
            </w:pPr>
            <w:r w:rsidRPr="008F4096">
              <w:rPr>
                <w:sz w:val="20"/>
                <w:szCs w:val="20"/>
              </w:rPr>
              <w:t>11</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12</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13</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14</w:t>
            </w:r>
          </w:p>
        </w:tc>
      </w:tr>
      <w:tr w:rsidR="00CF16A9" w:rsidRPr="008F4096" w:rsidTr="0032071E">
        <w:trPr>
          <w:trHeight w:val="20"/>
        </w:trPr>
        <w:tc>
          <w:tcPr>
            <w:tcW w:w="534" w:type="dxa"/>
          </w:tcPr>
          <w:p w:rsidR="00CF16A9" w:rsidRPr="008F4096" w:rsidRDefault="00CF16A9" w:rsidP="0032071E">
            <w:pPr>
              <w:widowControl w:val="0"/>
              <w:autoSpaceDE w:val="0"/>
              <w:autoSpaceDN w:val="0"/>
              <w:rPr>
                <w:sz w:val="20"/>
                <w:szCs w:val="20"/>
              </w:rPr>
            </w:pPr>
            <w:r w:rsidRPr="008F4096">
              <w:rPr>
                <w:sz w:val="20"/>
                <w:szCs w:val="20"/>
              </w:rPr>
              <w:t>1.</w:t>
            </w:r>
          </w:p>
        </w:tc>
        <w:tc>
          <w:tcPr>
            <w:tcW w:w="1559" w:type="dxa"/>
          </w:tcPr>
          <w:p w:rsidR="00CF16A9" w:rsidRPr="008F4096" w:rsidRDefault="00CF16A9" w:rsidP="0032071E">
            <w:pPr>
              <w:widowControl w:val="0"/>
              <w:autoSpaceDE w:val="0"/>
              <w:autoSpaceDN w:val="0"/>
              <w:rPr>
                <w:color w:val="000000" w:themeColor="text1"/>
                <w:sz w:val="20"/>
                <w:szCs w:val="20"/>
              </w:rPr>
            </w:pPr>
            <w:r w:rsidRPr="008F4096">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CF16A9" w:rsidRPr="008F4096" w:rsidRDefault="00CF16A9" w:rsidP="0032071E">
            <w:pPr>
              <w:widowControl w:val="0"/>
              <w:autoSpaceDE w:val="0"/>
              <w:autoSpaceDN w:val="0"/>
              <w:ind w:left="-35" w:right="-108"/>
              <w:rPr>
                <w:sz w:val="20"/>
                <w:szCs w:val="20"/>
              </w:rPr>
            </w:pPr>
            <w:r w:rsidRPr="008F4096">
              <w:rPr>
                <w:sz w:val="20"/>
                <w:szCs w:val="20"/>
              </w:rPr>
              <w:t>село</w:t>
            </w:r>
          </w:p>
        </w:tc>
        <w:tc>
          <w:tcPr>
            <w:tcW w:w="993" w:type="dxa"/>
          </w:tcPr>
          <w:p w:rsidR="00CF16A9" w:rsidRPr="008F4096" w:rsidRDefault="00CF16A9" w:rsidP="0032071E">
            <w:pPr>
              <w:widowControl w:val="0"/>
              <w:autoSpaceDE w:val="0"/>
              <w:autoSpaceDN w:val="0"/>
              <w:rPr>
                <w:sz w:val="20"/>
                <w:szCs w:val="20"/>
              </w:rPr>
            </w:pPr>
            <w:r w:rsidRPr="008F4096">
              <w:rPr>
                <w:sz w:val="20"/>
                <w:szCs w:val="20"/>
              </w:rPr>
              <w:t>Каратузское</w:t>
            </w:r>
          </w:p>
        </w:tc>
        <w:tc>
          <w:tcPr>
            <w:tcW w:w="1417" w:type="dxa"/>
          </w:tcPr>
          <w:p w:rsidR="00CF16A9" w:rsidRPr="008F4096" w:rsidRDefault="00CF16A9" w:rsidP="0032071E">
            <w:pPr>
              <w:widowControl w:val="0"/>
              <w:autoSpaceDE w:val="0"/>
              <w:autoSpaceDN w:val="0"/>
              <w:ind w:right="-108"/>
              <w:rPr>
                <w:sz w:val="20"/>
                <w:szCs w:val="20"/>
              </w:rPr>
            </w:pPr>
            <w:proofErr w:type="gramStart"/>
            <w:r w:rsidRPr="008F4096">
              <w:rPr>
                <w:sz w:val="20"/>
                <w:szCs w:val="20"/>
              </w:rPr>
              <w:t>Расположен</w:t>
            </w:r>
            <w:proofErr w:type="gramEnd"/>
            <w:r w:rsidRPr="008F4096">
              <w:rPr>
                <w:sz w:val="20"/>
                <w:szCs w:val="20"/>
              </w:rPr>
              <w:t xml:space="preserve"> напротив Администрации Каратузского района.</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Парк «Лидер»</w:t>
            </w:r>
          </w:p>
        </w:tc>
        <w:tc>
          <w:tcPr>
            <w:tcW w:w="1032" w:type="dxa"/>
          </w:tcPr>
          <w:p w:rsidR="00CF16A9" w:rsidRPr="008F4096" w:rsidRDefault="00CF16A9" w:rsidP="0032071E">
            <w:pPr>
              <w:widowControl w:val="0"/>
              <w:autoSpaceDE w:val="0"/>
              <w:autoSpaceDN w:val="0"/>
              <w:rPr>
                <w:sz w:val="20"/>
                <w:szCs w:val="20"/>
              </w:rPr>
            </w:pPr>
            <w:r w:rsidRPr="008F4096">
              <w:rPr>
                <w:sz w:val="20"/>
                <w:szCs w:val="20"/>
              </w:rPr>
              <w:t xml:space="preserve">Парк </w:t>
            </w:r>
          </w:p>
        </w:tc>
        <w:tc>
          <w:tcPr>
            <w:tcW w:w="1094" w:type="dxa"/>
          </w:tcPr>
          <w:p w:rsidR="00CF16A9" w:rsidRPr="008F4096" w:rsidRDefault="00CF16A9" w:rsidP="0032071E">
            <w:pPr>
              <w:widowControl w:val="0"/>
              <w:autoSpaceDE w:val="0"/>
              <w:autoSpaceDN w:val="0"/>
              <w:rPr>
                <w:sz w:val="20"/>
                <w:szCs w:val="20"/>
              </w:rPr>
            </w:pPr>
            <w:r w:rsidRPr="008F4096">
              <w:rPr>
                <w:sz w:val="20"/>
                <w:szCs w:val="20"/>
              </w:rPr>
              <w:t>24:19:0101008:766</w:t>
            </w:r>
          </w:p>
        </w:tc>
        <w:tc>
          <w:tcPr>
            <w:tcW w:w="993" w:type="dxa"/>
          </w:tcPr>
          <w:p w:rsidR="00CF16A9" w:rsidRPr="008F4096" w:rsidRDefault="00CF16A9" w:rsidP="0032071E">
            <w:pPr>
              <w:widowControl w:val="0"/>
              <w:autoSpaceDE w:val="0"/>
              <w:autoSpaceDN w:val="0"/>
              <w:rPr>
                <w:sz w:val="20"/>
                <w:szCs w:val="20"/>
              </w:rPr>
            </w:pPr>
            <w:r w:rsidRPr="008F4096">
              <w:rPr>
                <w:sz w:val="20"/>
                <w:szCs w:val="20"/>
              </w:rPr>
              <w:t xml:space="preserve">4408 </w:t>
            </w:r>
            <w:proofErr w:type="spellStart"/>
            <w:r w:rsidRPr="008F4096">
              <w:rPr>
                <w:sz w:val="20"/>
                <w:szCs w:val="20"/>
              </w:rPr>
              <w:t>кв</w:t>
            </w:r>
            <w:proofErr w:type="gramStart"/>
            <w:r w:rsidRPr="008F4096">
              <w:rPr>
                <w:sz w:val="20"/>
                <w:szCs w:val="20"/>
              </w:rPr>
              <w:t>.м</w:t>
            </w:r>
            <w:proofErr w:type="spellEnd"/>
            <w:proofErr w:type="gramEnd"/>
            <w:r w:rsidRPr="008F4096">
              <w:rPr>
                <w:sz w:val="20"/>
                <w:szCs w:val="20"/>
              </w:rPr>
              <w:t xml:space="preserve">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3</w:t>
            </w:r>
          </w:p>
        </w:tc>
        <w:tc>
          <w:tcPr>
            <w:tcW w:w="992" w:type="dxa"/>
          </w:tcPr>
          <w:p w:rsidR="00CF16A9" w:rsidRPr="008F4096" w:rsidRDefault="00CF16A9" w:rsidP="0032071E">
            <w:pPr>
              <w:widowControl w:val="0"/>
              <w:autoSpaceDE w:val="0"/>
              <w:autoSpaceDN w:val="0"/>
              <w:rPr>
                <w:sz w:val="20"/>
                <w:szCs w:val="20"/>
              </w:rPr>
            </w:pPr>
            <w:r w:rsidRPr="008F4096">
              <w:rPr>
                <w:sz w:val="20"/>
                <w:szCs w:val="20"/>
              </w:rPr>
              <w:t xml:space="preserve">14 элементов освещения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9</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 xml:space="preserve">      2</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r>
      <w:tr w:rsidR="00CF16A9" w:rsidRPr="008F4096" w:rsidTr="0032071E">
        <w:trPr>
          <w:trHeight w:val="20"/>
        </w:trPr>
        <w:tc>
          <w:tcPr>
            <w:tcW w:w="534" w:type="dxa"/>
          </w:tcPr>
          <w:p w:rsidR="00CF16A9" w:rsidRPr="008F4096" w:rsidRDefault="00CF16A9" w:rsidP="0032071E">
            <w:pPr>
              <w:widowControl w:val="0"/>
              <w:autoSpaceDE w:val="0"/>
              <w:autoSpaceDN w:val="0"/>
              <w:rPr>
                <w:sz w:val="20"/>
                <w:szCs w:val="20"/>
              </w:rPr>
            </w:pPr>
            <w:r w:rsidRPr="008F4096">
              <w:rPr>
                <w:sz w:val="20"/>
                <w:szCs w:val="20"/>
              </w:rPr>
              <w:t>2</w:t>
            </w:r>
          </w:p>
        </w:tc>
        <w:tc>
          <w:tcPr>
            <w:tcW w:w="1559" w:type="dxa"/>
          </w:tcPr>
          <w:p w:rsidR="00CF16A9" w:rsidRPr="008F4096" w:rsidRDefault="00CF16A9" w:rsidP="0032071E">
            <w:pPr>
              <w:widowControl w:val="0"/>
              <w:autoSpaceDE w:val="0"/>
              <w:autoSpaceDN w:val="0"/>
              <w:rPr>
                <w:sz w:val="20"/>
                <w:szCs w:val="20"/>
                <w:highlight w:val="red"/>
              </w:rPr>
            </w:pPr>
            <w:r w:rsidRPr="008F4096">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CF16A9" w:rsidRPr="008F4096" w:rsidRDefault="00CF16A9" w:rsidP="0032071E">
            <w:pPr>
              <w:widowControl w:val="0"/>
              <w:autoSpaceDE w:val="0"/>
              <w:autoSpaceDN w:val="0"/>
              <w:rPr>
                <w:sz w:val="20"/>
                <w:szCs w:val="20"/>
              </w:rPr>
            </w:pPr>
            <w:r w:rsidRPr="008F4096">
              <w:rPr>
                <w:sz w:val="20"/>
                <w:szCs w:val="20"/>
              </w:rPr>
              <w:t>село</w:t>
            </w:r>
          </w:p>
        </w:tc>
        <w:tc>
          <w:tcPr>
            <w:tcW w:w="993" w:type="dxa"/>
          </w:tcPr>
          <w:p w:rsidR="00CF16A9" w:rsidRPr="008F4096" w:rsidRDefault="00CF16A9" w:rsidP="0032071E">
            <w:pPr>
              <w:widowControl w:val="0"/>
              <w:autoSpaceDE w:val="0"/>
              <w:autoSpaceDN w:val="0"/>
              <w:rPr>
                <w:sz w:val="20"/>
                <w:szCs w:val="20"/>
              </w:rPr>
            </w:pPr>
            <w:r w:rsidRPr="008F4096">
              <w:rPr>
                <w:sz w:val="20"/>
                <w:szCs w:val="20"/>
              </w:rPr>
              <w:t>Каратузское</w:t>
            </w:r>
          </w:p>
        </w:tc>
        <w:tc>
          <w:tcPr>
            <w:tcW w:w="1417" w:type="dxa"/>
          </w:tcPr>
          <w:p w:rsidR="00CF16A9" w:rsidRPr="008F4096" w:rsidRDefault="00CF16A9" w:rsidP="0032071E">
            <w:pPr>
              <w:widowControl w:val="0"/>
              <w:autoSpaceDE w:val="0"/>
              <w:autoSpaceDN w:val="0"/>
              <w:rPr>
                <w:sz w:val="20"/>
                <w:szCs w:val="20"/>
              </w:rPr>
            </w:pPr>
            <w:proofErr w:type="gramStart"/>
            <w:r w:rsidRPr="008F4096">
              <w:rPr>
                <w:sz w:val="20"/>
                <w:szCs w:val="20"/>
              </w:rPr>
              <w:t>Расположен</w:t>
            </w:r>
            <w:proofErr w:type="gramEnd"/>
            <w:r w:rsidRPr="008F4096">
              <w:rPr>
                <w:sz w:val="20"/>
                <w:szCs w:val="20"/>
              </w:rPr>
              <w:t xml:space="preserve"> справа от Гостиницы «</w:t>
            </w:r>
            <w:proofErr w:type="spellStart"/>
            <w:r w:rsidRPr="008F4096">
              <w:rPr>
                <w:sz w:val="20"/>
                <w:szCs w:val="20"/>
              </w:rPr>
              <w:t>Амыл</w:t>
            </w:r>
            <w:proofErr w:type="spellEnd"/>
            <w:r w:rsidRPr="008F4096">
              <w:rPr>
                <w:sz w:val="20"/>
                <w:szCs w:val="20"/>
              </w:rPr>
              <w:t xml:space="preserve">» с. Каратузское </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Парк « Победы»</w:t>
            </w:r>
          </w:p>
        </w:tc>
        <w:tc>
          <w:tcPr>
            <w:tcW w:w="1032" w:type="dxa"/>
          </w:tcPr>
          <w:p w:rsidR="00CF16A9" w:rsidRPr="008F4096" w:rsidRDefault="00CF16A9" w:rsidP="0032071E">
            <w:pPr>
              <w:widowControl w:val="0"/>
              <w:autoSpaceDE w:val="0"/>
              <w:autoSpaceDN w:val="0"/>
              <w:rPr>
                <w:sz w:val="20"/>
                <w:szCs w:val="20"/>
              </w:rPr>
            </w:pPr>
            <w:r w:rsidRPr="008F4096">
              <w:rPr>
                <w:sz w:val="20"/>
                <w:szCs w:val="20"/>
              </w:rPr>
              <w:t>Парк</w:t>
            </w:r>
          </w:p>
        </w:tc>
        <w:tc>
          <w:tcPr>
            <w:tcW w:w="1094" w:type="dxa"/>
          </w:tcPr>
          <w:p w:rsidR="00CF16A9" w:rsidRPr="008F4096" w:rsidRDefault="00CF16A9" w:rsidP="0032071E">
            <w:pPr>
              <w:widowControl w:val="0"/>
              <w:autoSpaceDE w:val="0"/>
              <w:autoSpaceDN w:val="0"/>
              <w:rPr>
                <w:sz w:val="20"/>
                <w:szCs w:val="20"/>
              </w:rPr>
            </w:pPr>
            <w:r w:rsidRPr="008F4096">
              <w:rPr>
                <w:sz w:val="20"/>
                <w:szCs w:val="20"/>
              </w:rPr>
              <w:t>24:19:01010018</w:t>
            </w:r>
          </w:p>
        </w:tc>
        <w:tc>
          <w:tcPr>
            <w:tcW w:w="993" w:type="dxa"/>
          </w:tcPr>
          <w:p w:rsidR="00CF16A9" w:rsidRPr="008F4096" w:rsidRDefault="00CF16A9" w:rsidP="0032071E">
            <w:pPr>
              <w:widowControl w:val="0"/>
              <w:autoSpaceDE w:val="0"/>
              <w:autoSpaceDN w:val="0"/>
              <w:rPr>
                <w:sz w:val="20"/>
                <w:szCs w:val="20"/>
              </w:rPr>
            </w:pPr>
            <w:r w:rsidRPr="008F4096">
              <w:rPr>
                <w:sz w:val="20"/>
                <w:szCs w:val="20"/>
              </w:rPr>
              <w:t xml:space="preserve">1256 </w:t>
            </w:r>
            <w:proofErr w:type="spellStart"/>
            <w:r w:rsidRPr="008F4096">
              <w:rPr>
                <w:sz w:val="20"/>
                <w:szCs w:val="20"/>
              </w:rPr>
              <w:t>кв</w:t>
            </w:r>
            <w:proofErr w:type="gramStart"/>
            <w:r w:rsidRPr="008F4096">
              <w:rPr>
                <w:sz w:val="20"/>
                <w:szCs w:val="20"/>
              </w:rPr>
              <w:t>.м</w:t>
            </w:r>
            <w:proofErr w:type="spellEnd"/>
            <w:proofErr w:type="gramEnd"/>
            <w:r w:rsidRPr="008F4096">
              <w:rPr>
                <w:sz w:val="20"/>
                <w:szCs w:val="20"/>
              </w:rPr>
              <w:t xml:space="preserve">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3</w:t>
            </w:r>
          </w:p>
        </w:tc>
        <w:tc>
          <w:tcPr>
            <w:tcW w:w="992"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3</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r>
      <w:tr w:rsidR="00CF16A9" w:rsidRPr="008F4096" w:rsidTr="0032071E">
        <w:trPr>
          <w:trHeight w:val="20"/>
        </w:trPr>
        <w:tc>
          <w:tcPr>
            <w:tcW w:w="534" w:type="dxa"/>
          </w:tcPr>
          <w:p w:rsidR="00CF16A9" w:rsidRPr="008F4096" w:rsidRDefault="00CF16A9" w:rsidP="0032071E">
            <w:pPr>
              <w:widowControl w:val="0"/>
              <w:autoSpaceDE w:val="0"/>
              <w:autoSpaceDN w:val="0"/>
              <w:rPr>
                <w:sz w:val="20"/>
                <w:szCs w:val="20"/>
              </w:rPr>
            </w:pPr>
            <w:r w:rsidRPr="008F4096">
              <w:rPr>
                <w:sz w:val="20"/>
                <w:szCs w:val="20"/>
              </w:rPr>
              <w:t>3</w:t>
            </w:r>
          </w:p>
        </w:tc>
        <w:tc>
          <w:tcPr>
            <w:tcW w:w="1559" w:type="dxa"/>
          </w:tcPr>
          <w:p w:rsidR="00CF16A9" w:rsidRPr="008F4096" w:rsidRDefault="00CF16A9" w:rsidP="0032071E">
            <w:pPr>
              <w:widowControl w:val="0"/>
              <w:autoSpaceDE w:val="0"/>
              <w:autoSpaceDN w:val="0"/>
              <w:rPr>
                <w:sz w:val="20"/>
                <w:szCs w:val="20"/>
                <w:highlight w:val="red"/>
              </w:rPr>
            </w:pPr>
            <w:r w:rsidRPr="008F4096">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CF16A9" w:rsidRPr="008F4096" w:rsidRDefault="00CF16A9" w:rsidP="0032071E">
            <w:pPr>
              <w:widowControl w:val="0"/>
              <w:autoSpaceDE w:val="0"/>
              <w:autoSpaceDN w:val="0"/>
              <w:rPr>
                <w:sz w:val="20"/>
                <w:szCs w:val="20"/>
              </w:rPr>
            </w:pPr>
            <w:r w:rsidRPr="008F4096">
              <w:rPr>
                <w:sz w:val="20"/>
                <w:szCs w:val="20"/>
              </w:rPr>
              <w:t>село</w:t>
            </w:r>
          </w:p>
        </w:tc>
        <w:tc>
          <w:tcPr>
            <w:tcW w:w="993" w:type="dxa"/>
          </w:tcPr>
          <w:p w:rsidR="00CF16A9" w:rsidRPr="008F4096" w:rsidRDefault="00CF16A9" w:rsidP="0032071E">
            <w:pPr>
              <w:widowControl w:val="0"/>
              <w:autoSpaceDE w:val="0"/>
              <w:autoSpaceDN w:val="0"/>
              <w:rPr>
                <w:sz w:val="20"/>
                <w:szCs w:val="20"/>
              </w:rPr>
            </w:pPr>
            <w:r w:rsidRPr="008F4096">
              <w:rPr>
                <w:sz w:val="20"/>
                <w:szCs w:val="20"/>
              </w:rPr>
              <w:t>Каратузское</w:t>
            </w:r>
          </w:p>
        </w:tc>
        <w:tc>
          <w:tcPr>
            <w:tcW w:w="1417" w:type="dxa"/>
          </w:tcPr>
          <w:p w:rsidR="00CF16A9" w:rsidRPr="008F4096" w:rsidRDefault="00CF16A9" w:rsidP="0032071E">
            <w:pPr>
              <w:widowControl w:val="0"/>
              <w:autoSpaceDE w:val="0"/>
              <w:autoSpaceDN w:val="0"/>
              <w:rPr>
                <w:sz w:val="20"/>
                <w:szCs w:val="20"/>
              </w:rPr>
            </w:pPr>
            <w:proofErr w:type="spellStart"/>
            <w:r w:rsidRPr="008F4096">
              <w:rPr>
                <w:sz w:val="20"/>
                <w:szCs w:val="20"/>
              </w:rPr>
              <w:t>с</w:t>
            </w:r>
            <w:proofErr w:type="gramStart"/>
            <w:r w:rsidRPr="008F4096">
              <w:rPr>
                <w:sz w:val="20"/>
                <w:szCs w:val="20"/>
              </w:rPr>
              <w:t>.К</w:t>
            </w:r>
            <w:proofErr w:type="gramEnd"/>
            <w:r w:rsidRPr="008F4096">
              <w:rPr>
                <w:sz w:val="20"/>
                <w:szCs w:val="20"/>
              </w:rPr>
              <w:t>аратузское</w:t>
            </w:r>
            <w:proofErr w:type="spellEnd"/>
            <w:r w:rsidRPr="008F4096">
              <w:rPr>
                <w:sz w:val="20"/>
                <w:szCs w:val="20"/>
              </w:rPr>
              <w:t xml:space="preserve"> ул. Хлебная между домами №3 и №5 </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Парк « Горького»</w:t>
            </w:r>
          </w:p>
        </w:tc>
        <w:tc>
          <w:tcPr>
            <w:tcW w:w="1032" w:type="dxa"/>
          </w:tcPr>
          <w:p w:rsidR="00CF16A9" w:rsidRPr="008F4096" w:rsidRDefault="00CF16A9" w:rsidP="0032071E">
            <w:pPr>
              <w:widowControl w:val="0"/>
              <w:autoSpaceDE w:val="0"/>
              <w:autoSpaceDN w:val="0"/>
              <w:rPr>
                <w:sz w:val="20"/>
                <w:szCs w:val="20"/>
              </w:rPr>
            </w:pPr>
            <w:r w:rsidRPr="008F4096">
              <w:rPr>
                <w:sz w:val="20"/>
                <w:szCs w:val="20"/>
              </w:rPr>
              <w:t xml:space="preserve">Парк </w:t>
            </w:r>
          </w:p>
        </w:tc>
        <w:tc>
          <w:tcPr>
            <w:tcW w:w="1094" w:type="dxa"/>
          </w:tcPr>
          <w:p w:rsidR="00CF16A9" w:rsidRPr="008F4096" w:rsidRDefault="00CF16A9" w:rsidP="0032071E">
            <w:pPr>
              <w:widowControl w:val="0"/>
              <w:autoSpaceDE w:val="0"/>
              <w:autoSpaceDN w:val="0"/>
              <w:rPr>
                <w:sz w:val="20"/>
                <w:szCs w:val="20"/>
              </w:rPr>
            </w:pPr>
            <w:r w:rsidRPr="008F4096">
              <w:rPr>
                <w:sz w:val="20"/>
                <w:szCs w:val="20"/>
              </w:rPr>
              <w:t>24:19:010200778</w:t>
            </w:r>
          </w:p>
        </w:tc>
        <w:tc>
          <w:tcPr>
            <w:tcW w:w="993" w:type="dxa"/>
          </w:tcPr>
          <w:p w:rsidR="00CF16A9" w:rsidRPr="008F4096" w:rsidRDefault="00CF16A9" w:rsidP="0032071E">
            <w:pPr>
              <w:widowControl w:val="0"/>
              <w:autoSpaceDE w:val="0"/>
              <w:autoSpaceDN w:val="0"/>
              <w:rPr>
                <w:sz w:val="20"/>
                <w:szCs w:val="20"/>
              </w:rPr>
            </w:pPr>
            <w:r w:rsidRPr="008F4096">
              <w:rPr>
                <w:sz w:val="20"/>
                <w:szCs w:val="20"/>
              </w:rPr>
              <w:t xml:space="preserve">39048 </w:t>
            </w:r>
            <w:proofErr w:type="spellStart"/>
            <w:r w:rsidRPr="008F4096">
              <w:rPr>
                <w:sz w:val="20"/>
                <w:szCs w:val="20"/>
              </w:rPr>
              <w:t>м.кв</w:t>
            </w:r>
            <w:proofErr w:type="spellEnd"/>
            <w:r w:rsidRPr="008F4096">
              <w:rPr>
                <w:sz w:val="20"/>
                <w:szCs w:val="20"/>
              </w:rPr>
              <w:t>.</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992"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r>
      <w:tr w:rsidR="00CF16A9" w:rsidRPr="008F4096" w:rsidTr="0032071E">
        <w:trPr>
          <w:trHeight w:val="20"/>
        </w:trPr>
        <w:tc>
          <w:tcPr>
            <w:tcW w:w="534" w:type="dxa"/>
          </w:tcPr>
          <w:p w:rsidR="00CF16A9" w:rsidRPr="008F4096" w:rsidRDefault="00CF16A9" w:rsidP="0032071E">
            <w:pPr>
              <w:widowControl w:val="0"/>
              <w:autoSpaceDE w:val="0"/>
              <w:autoSpaceDN w:val="0"/>
              <w:rPr>
                <w:sz w:val="20"/>
                <w:szCs w:val="20"/>
              </w:rPr>
            </w:pPr>
            <w:r w:rsidRPr="008F4096">
              <w:rPr>
                <w:sz w:val="20"/>
                <w:szCs w:val="20"/>
              </w:rPr>
              <w:t>4</w:t>
            </w:r>
          </w:p>
        </w:tc>
        <w:tc>
          <w:tcPr>
            <w:tcW w:w="1559" w:type="dxa"/>
          </w:tcPr>
          <w:p w:rsidR="00CF16A9" w:rsidRPr="008F4096" w:rsidRDefault="00CF16A9" w:rsidP="0032071E">
            <w:pPr>
              <w:widowControl w:val="0"/>
              <w:autoSpaceDE w:val="0"/>
              <w:autoSpaceDN w:val="0"/>
              <w:rPr>
                <w:sz w:val="20"/>
                <w:szCs w:val="20"/>
                <w:highlight w:val="red"/>
              </w:rPr>
            </w:pPr>
            <w:r w:rsidRPr="008F4096">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CF16A9" w:rsidRPr="008F4096" w:rsidRDefault="00CF16A9" w:rsidP="0032071E">
            <w:pPr>
              <w:widowControl w:val="0"/>
              <w:autoSpaceDE w:val="0"/>
              <w:autoSpaceDN w:val="0"/>
              <w:rPr>
                <w:sz w:val="20"/>
                <w:szCs w:val="20"/>
              </w:rPr>
            </w:pPr>
            <w:r w:rsidRPr="008F4096">
              <w:rPr>
                <w:sz w:val="20"/>
                <w:szCs w:val="20"/>
              </w:rPr>
              <w:t>село</w:t>
            </w:r>
          </w:p>
        </w:tc>
        <w:tc>
          <w:tcPr>
            <w:tcW w:w="993" w:type="dxa"/>
          </w:tcPr>
          <w:p w:rsidR="00CF16A9" w:rsidRPr="008F4096" w:rsidRDefault="00CF16A9" w:rsidP="0032071E">
            <w:pPr>
              <w:widowControl w:val="0"/>
              <w:autoSpaceDE w:val="0"/>
              <w:autoSpaceDN w:val="0"/>
              <w:rPr>
                <w:sz w:val="20"/>
                <w:szCs w:val="20"/>
              </w:rPr>
            </w:pPr>
            <w:r w:rsidRPr="008F4096">
              <w:rPr>
                <w:sz w:val="20"/>
                <w:szCs w:val="20"/>
              </w:rPr>
              <w:t>Каратузское</w:t>
            </w:r>
          </w:p>
        </w:tc>
        <w:tc>
          <w:tcPr>
            <w:tcW w:w="1417" w:type="dxa"/>
          </w:tcPr>
          <w:p w:rsidR="00CF16A9" w:rsidRPr="008F4096" w:rsidRDefault="00CF16A9" w:rsidP="0032071E">
            <w:pPr>
              <w:widowControl w:val="0"/>
              <w:autoSpaceDE w:val="0"/>
              <w:autoSpaceDN w:val="0"/>
              <w:rPr>
                <w:sz w:val="20"/>
                <w:szCs w:val="20"/>
              </w:rPr>
            </w:pPr>
            <w:r w:rsidRPr="008F4096">
              <w:rPr>
                <w:sz w:val="20"/>
                <w:szCs w:val="20"/>
              </w:rPr>
              <w:t xml:space="preserve">Расположен в </w:t>
            </w:r>
            <w:proofErr w:type="spellStart"/>
            <w:r w:rsidRPr="008F4096">
              <w:rPr>
                <w:sz w:val="20"/>
                <w:szCs w:val="20"/>
              </w:rPr>
              <w:t>с</w:t>
            </w:r>
            <w:proofErr w:type="gramStart"/>
            <w:r w:rsidRPr="008F4096">
              <w:rPr>
                <w:sz w:val="20"/>
                <w:szCs w:val="20"/>
              </w:rPr>
              <w:t>.К</w:t>
            </w:r>
            <w:proofErr w:type="gramEnd"/>
            <w:r w:rsidRPr="008F4096">
              <w:rPr>
                <w:sz w:val="20"/>
                <w:szCs w:val="20"/>
              </w:rPr>
              <w:t>аратузское</w:t>
            </w:r>
            <w:proofErr w:type="spellEnd"/>
            <w:r w:rsidRPr="008F4096">
              <w:rPr>
                <w:sz w:val="20"/>
                <w:szCs w:val="20"/>
              </w:rPr>
              <w:t xml:space="preserve"> по ул. Колхозная   между домом №110 и №112 </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 xml:space="preserve">Сквер по ул. </w:t>
            </w:r>
            <w:proofErr w:type="gramStart"/>
            <w:r w:rsidRPr="008F4096">
              <w:rPr>
                <w:sz w:val="20"/>
                <w:szCs w:val="20"/>
              </w:rPr>
              <w:t>Колхозная</w:t>
            </w:r>
            <w:proofErr w:type="gramEnd"/>
            <w:r w:rsidRPr="008F4096">
              <w:rPr>
                <w:sz w:val="20"/>
                <w:szCs w:val="20"/>
              </w:rPr>
              <w:t xml:space="preserve"> </w:t>
            </w:r>
          </w:p>
        </w:tc>
        <w:tc>
          <w:tcPr>
            <w:tcW w:w="1032" w:type="dxa"/>
          </w:tcPr>
          <w:p w:rsidR="00CF16A9" w:rsidRPr="008F4096" w:rsidRDefault="00CF16A9" w:rsidP="0032071E">
            <w:pPr>
              <w:widowControl w:val="0"/>
              <w:autoSpaceDE w:val="0"/>
              <w:autoSpaceDN w:val="0"/>
              <w:rPr>
                <w:sz w:val="20"/>
                <w:szCs w:val="20"/>
              </w:rPr>
            </w:pPr>
            <w:r w:rsidRPr="008F4096">
              <w:rPr>
                <w:sz w:val="20"/>
                <w:szCs w:val="20"/>
              </w:rPr>
              <w:t>Сквер</w:t>
            </w:r>
          </w:p>
        </w:tc>
        <w:tc>
          <w:tcPr>
            <w:tcW w:w="1094" w:type="dxa"/>
          </w:tcPr>
          <w:p w:rsidR="00CF16A9" w:rsidRPr="008F4096" w:rsidRDefault="00CF16A9" w:rsidP="0032071E">
            <w:pPr>
              <w:widowControl w:val="0"/>
              <w:autoSpaceDE w:val="0"/>
              <w:autoSpaceDN w:val="0"/>
              <w:rPr>
                <w:sz w:val="20"/>
                <w:szCs w:val="20"/>
              </w:rPr>
            </w:pPr>
            <w:r w:rsidRPr="008F4096">
              <w:rPr>
                <w:sz w:val="20"/>
                <w:szCs w:val="20"/>
              </w:rPr>
              <w:t>24:19:0101006:463</w:t>
            </w:r>
          </w:p>
        </w:tc>
        <w:tc>
          <w:tcPr>
            <w:tcW w:w="993" w:type="dxa"/>
          </w:tcPr>
          <w:p w:rsidR="00CF16A9" w:rsidRPr="008F4096" w:rsidRDefault="00CF16A9" w:rsidP="0032071E">
            <w:pPr>
              <w:widowControl w:val="0"/>
              <w:autoSpaceDE w:val="0"/>
              <w:autoSpaceDN w:val="0"/>
              <w:rPr>
                <w:sz w:val="20"/>
                <w:szCs w:val="20"/>
              </w:rPr>
            </w:pPr>
            <w:r w:rsidRPr="008F4096">
              <w:rPr>
                <w:sz w:val="20"/>
                <w:szCs w:val="20"/>
              </w:rPr>
              <w:t xml:space="preserve">5400 </w:t>
            </w:r>
            <w:proofErr w:type="spellStart"/>
            <w:r w:rsidRPr="008F4096">
              <w:rPr>
                <w:sz w:val="20"/>
                <w:szCs w:val="20"/>
              </w:rPr>
              <w:t>кв</w:t>
            </w:r>
            <w:proofErr w:type="gramStart"/>
            <w:r w:rsidRPr="008F4096">
              <w:rPr>
                <w:sz w:val="20"/>
                <w:szCs w:val="20"/>
              </w:rPr>
              <w:t>.м</w:t>
            </w:r>
            <w:proofErr w:type="spellEnd"/>
            <w:proofErr w:type="gramEnd"/>
            <w:r w:rsidRPr="008F4096">
              <w:rPr>
                <w:sz w:val="20"/>
                <w:szCs w:val="20"/>
              </w:rPr>
              <w:t xml:space="preserve">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992"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1</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r>
    </w:tbl>
    <w:p w:rsidR="00CF16A9" w:rsidRPr="008F4096" w:rsidRDefault="00CF16A9" w:rsidP="00CF16A9">
      <w:pPr>
        <w:pStyle w:val="ConsPlusNormal"/>
        <w:rPr>
          <w:rFonts w:ascii="Times New Roman" w:hAnsi="Times New Roman" w:cs="Times New Roman"/>
          <w:b/>
        </w:rPr>
        <w:sectPr w:rsidR="00CF16A9" w:rsidRPr="008F4096" w:rsidSect="00F00AB6">
          <w:pgSz w:w="16838" w:h="11906" w:orient="landscape"/>
          <w:pgMar w:top="993" w:right="850" w:bottom="993" w:left="1701" w:header="709" w:footer="709" w:gutter="0"/>
          <w:cols w:space="708"/>
          <w:docGrid w:linePitch="360"/>
        </w:sectPr>
      </w:pPr>
    </w:p>
    <w:p w:rsidR="00CF16A9" w:rsidRPr="008F4096" w:rsidRDefault="00CF16A9" w:rsidP="00CF16A9">
      <w:pPr>
        <w:jc w:val="right"/>
        <w:rPr>
          <w:rFonts w:eastAsiaTheme="minorEastAsia"/>
          <w:sz w:val="20"/>
          <w:szCs w:val="20"/>
        </w:rPr>
      </w:pPr>
      <w:r w:rsidRPr="008F4096">
        <w:rPr>
          <w:rFonts w:eastAsiaTheme="minorEastAsia"/>
          <w:sz w:val="20"/>
          <w:szCs w:val="20"/>
        </w:rPr>
        <w:lastRenderedPageBreak/>
        <w:t xml:space="preserve">Приложение № 4 </w:t>
      </w:r>
    </w:p>
    <w:p w:rsidR="00CF16A9" w:rsidRPr="008F4096" w:rsidRDefault="00CF16A9" w:rsidP="00CF16A9">
      <w:pPr>
        <w:jc w:val="right"/>
        <w:rPr>
          <w:rFonts w:eastAsiaTheme="minorEastAsia"/>
          <w:sz w:val="20"/>
          <w:szCs w:val="20"/>
        </w:rPr>
      </w:pPr>
      <w:r w:rsidRPr="008F4096">
        <w:rPr>
          <w:rFonts w:eastAsiaTheme="minorEastAsia"/>
          <w:sz w:val="20"/>
          <w:szCs w:val="20"/>
        </w:rPr>
        <w:t>к муниципальной программе «Формирование</w:t>
      </w:r>
    </w:p>
    <w:p w:rsidR="00CF16A9" w:rsidRPr="008F4096" w:rsidRDefault="00CF16A9" w:rsidP="00CF16A9">
      <w:pPr>
        <w:jc w:val="right"/>
        <w:rPr>
          <w:rFonts w:eastAsiaTheme="minorEastAsia"/>
          <w:sz w:val="20"/>
          <w:szCs w:val="20"/>
        </w:rPr>
      </w:pPr>
      <w:r w:rsidRPr="008F4096">
        <w:rPr>
          <w:rFonts w:eastAsiaTheme="minorEastAsia"/>
          <w:sz w:val="20"/>
          <w:szCs w:val="20"/>
        </w:rPr>
        <w:t xml:space="preserve"> комфортной сельской среды» на 2018-2024 годы  </w:t>
      </w:r>
    </w:p>
    <w:p w:rsidR="00CF16A9" w:rsidRPr="008F4096" w:rsidRDefault="00CF16A9" w:rsidP="00CF16A9">
      <w:pPr>
        <w:widowControl w:val="0"/>
        <w:suppressAutoHyphens/>
        <w:spacing w:line="100" w:lineRule="atLeast"/>
        <w:ind w:left="360"/>
        <w:jc w:val="right"/>
        <w:rPr>
          <w:rFonts w:eastAsia="SimSun"/>
          <w:kern w:val="1"/>
          <w:sz w:val="20"/>
          <w:szCs w:val="20"/>
          <w:lang w:eastAsia="ar-SA"/>
        </w:rPr>
      </w:pPr>
    </w:p>
    <w:p w:rsidR="00CF16A9" w:rsidRPr="008F4096" w:rsidRDefault="00CF16A9" w:rsidP="00CF16A9">
      <w:pPr>
        <w:widowControl w:val="0"/>
        <w:suppressAutoHyphens/>
        <w:spacing w:line="100" w:lineRule="atLeast"/>
        <w:ind w:left="360"/>
        <w:jc w:val="right"/>
        <w:rPr>
          <w:rFonts w:eastAsia="SimSun"/>
          <w:kern w:val="1"/>
          <w:sz w:val="20"/>
          <w:szCs w:val="20"/>
          <w:lang w:eastAsia="ar-SA"/>
        </w:rPr>
      </w:pPr>
    </w:p>
    <w:p w:rsidR="00CF16A9" w:rsidRPr="008F4096" w:rsidRDefault="00CF16A9" w:rsidP="00CF16A9">
      <w:pPr>
        <w:jc w:val="center"/>
        <w:rPr>
          <w:rFonts w:eastAsiaTheme="minorEastAsia"/>
          <w:b/>
          <w:color w:val="000000" w:themeColor="text1"/>
          <w:sz w:val="20"/>
          <w:szCs w:val="20"/>
        </w:rPr>
      </w:pPr>
      <w:r w:rsidRPr="008F4096">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9"/>
        <w:gridCol w:w="1841"/>
        <w:gridCol w:w="806"/>
        <w:gridCol w:w="567"/>
        <w:gridCol w:w="709"/>
        <w:gridCol w:w="542"/>
        <w:gridCol w:w="657"/>
        <w:gridCol w:w="657"/>
        <w:gridCol w:w="600"/>
        <w:gridCol w:w="714"/>
        <w:gridCol w:w="657"/>
      </w:tblGrid>
      <w:tr w:rsidR="00CF16A9" w:rsidRPr="008F4096" w:rsidTr="0032071E">
        <w:trPr>
          <w:trHeight w:val="20"/>
        </w:trPr>
        <w:tc>
          <w:tcPr>
            <w:tcW w:w="538" w:type="dxa"/>
            <w:vMerge w:val="restart"/>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 </w:t>
            </w:r>
            <w:proofErr w:type="gramStart"/>
            <w:r w:rsidRPr="008F4096">
              <w:rPr>
                <w:rFonts w:eastAsiaTheme="minorEastAsia"/>
                <w:sz w:val="20"/>
                <w:szCs w:val="20"/>
              </w:rPr>
              <w:t>п</w:t>
            </w:r>
            <w:proofErr w:type="gramEnd"/>
            <w:r w:rsidRPr="008F4096">
              <w:rPr>
                <w:rFonts w:eastAsiaTheme="minorEastAsia"/>
                <w:sz w:val="20"/>
                <w:szCs w:val="20"/>
              </w:rPr>
              <w:t>/п</w:t>
            </w:r>
          </w:p>
        </w:tc>
        <w:tc>
          <w:tcPr>
            <w:tcW w:w="2439" w:type="dxa"/>
            <w:vMerge w:val="restart"/>
          </w:tcPr>
          <w:p w:rsidR="00CF16A9" w:rsidRPr="008F4096" w:rsidRDefault="00CF16A9" w:rsidP="0032071E">
            <w:pPr>
              <w:ind w:left="1"/>
              <w:rPr>
                <w:rFonts w:eastAsiaTheme="minorEastAsia"/>
                <w:sz w:val="20"/>
                <w:szCs w:val="20"/>
              </w:rPr>
            </w:pPr>
            <w:r w:rsidRPr="008F4096">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CF16A9" w:rsidRPr="008F4096" w:rsidRDefault="00CF16A9" w:rsidP="0032071E">
            <w:pPr>
              <w:ind w:left="1"/>
              <w:rPr>
                <w:rFonts w:eastAsiaTheme="minorEastAsia"/>
                <w:sz w:val="20"/>
                <w:szCs w:val="20"/>
              </w:rPr>
            </w:pPr>
            <w:r w:rsidRPr="008F4096">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CF16A9" w:rsidRPr="008F4096" w:rsidRDefault="00CF16A9" w:rsidP="0032071E">
            <w:pPr>
              <w:ind w:left="1"/>
              <w:rPr>
                <w:rFonts w:eastAsiaTheme="minorEastAsia"/>
                <w:sz w:val="20"/>
                <w:szCs w:val="20"/>
              </w:rPr>
            </w:pPr>
            <w:r w:rsidRPr="008F4096">
              <w:rPr>
                <w:rFonts w:eastAsiaTheme="minorEastAsia"/>
                <w:sz w:val="20"/>
                <w:szCs w:val="20"/>
              </w:rPr>
              <w:t>Код бюджетной классификации</w:t>
            </w:r>
          </w:p>
        </w:tc>
        <w:tc>
          <w:tcPr>
            <w:tcW w:w="3285" w:type="dxa"/>
            <w:gridSpan w:val="5"/>
          </w:tcPr>
          <w:p w:rsidR="00CF16A9" w:rsidRPr="008F4096" w:rsidRDefault="00CF16A9" w:rsidP="0032071E">
            <w:pPr>
              <w:ind w:left="1"/>
              <w:rPr>
                <w:rFonts w:eastAsiaTheme="minorEastAsia"/>
                <w:sz w:val="20"/>
                <w:szCs w:val="20"/>
              </w:rPr>
            </w:pPr>
            <w:r w:rsidRPr="008F4096">
              <w:rPr>
                <w:rFonts w:eastAsiaTheme="minorEastAsia"/>
                <w:sz w:val="20"/>
                <w:szCs w:val="20"/>
              </w:rPr>
              <w:t>Объемы бюджетных ассигнований (тыс. рублей)</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vMerge/>
          </w:tcPr>
          <w:p w:rsidR="00CF16A9" w:rsidRPr="008F4096" w:rsidRDefault="00CF16A9" w:rsidP="0032071E">
            <w:pPr>
              <w:ind w:left="1"/>
              <w:rPr>
                <w:rFonts w:eastAsiaTheme="minorEastAsia"/>
                <w:sz w:val="20"/>
                <w:szCs w:val="20"/>
              </w:rPr>
            </w:pPr>
          </w:p>
        </w:tc>
        <w:tc>
          <w:tcPr>
            <w:tcW w:w="1841" w:type="dxa"/>
            <w:vMerge/>
          </w:tcPr>
          <w:p w:rsidR="00CF16A9" w:rsidRPr="008F4096" w:rsidRDefault="00CF16A9" w:rsidP="0032071E">
            <w:pPr>
              <w:ind w:left="1"/>
              <w:rPr>
                <w:rFonts w:eastAsiaTheme="minorEastAsia"/>
                <w:sz w:val="20"/>
                <w:szCs w:val="20"/>
              </w:rPr>
            </w:pPr>
          </w:p>
        </w:tc>
        <w:tc>
          <w:tcPr>
            <w:tcW w:w="806" w:type="dxa"/>
          </w:tcPr>
          <w:p w:rsidR="00CF16A9" w:rsidRPr="008F4096" w:rsidRDefault="00CF16A9" w:rsidP="0032071E">
            <w:pPr>
              <w:ind w:left="1"/>
              <w:rPr>
                <w:rFonts w:eastAsiaTheme="minorEastAsia"/>
                <w:sz w:val="20"/>
                <w:szCs w:val="20"/>
              </w:rPr>
            </w:pPr>
            <w:r w:rsidRPr="008F4096">
              <w:rPr>
                <w:rFonts w:eastAsiaTheme="minorEastAsia"/>
                <w:sz w:val="20"/>
                <w:szCs w:val="20"/>
              </w:rPr>
              <w:t>ГРБЦ</w:t>
            </w:r>
          </w:p>
        </w:tc>
        <w:tc>
          <w:tcPr>
            <w:tcW w:w="567" w:type="dxa"/>
          </w:tcPr>
          <w:p w:rsidR="00CF16A9" w:rsidRPr="008F4096" w:rsidRDefault="00CF16A9" w:rsidP="0032071E">
            <w:pPr>
              <w:ind w:left="1"/>
              <w:rPr>
                <w:rFonts w:eastAsiaTheme="minorEastAsia"/>
                <w:sz w:val="20"/>
                <w:szCs w:val="20"/>
              </w:rPr>
            </w:pPr>
            <w:proofErr w:type="spellStart"/>
            <w:r w:rsidRPr="008F4096">
              <w:rPr>
                <w:rFonts w:eastAsiaTheme="minorEastAsia"/>
                <w:sz w:val="20"/>
                <w:szCs w:val="20"/>
              </w:rPr>
              <w:t>Рз</w:t>
            </w:r>
            <w:proofErr w:type="spellEnd"/>
            <w:r w:rsidRPr="008F4096">
              <w:rPr>
                <w:rFonts w:eastAsiaTheme="minorEastAsia"/>
                <w:sz w:val="20"/>
                <w:szCs w:val="20"/>
              </w:rPr>
              <w:t xml:space="preserve"> </w:t>
            </w:r>
            <w:proofErr w:type="spellStart"/>
            <w:proofErr w:type="gramStart"/>
            <w:r w:rsidRPr="008F4096">
              <w:rPr>
                <w:rFonts w:eastAsiaTheme="minorEastAsia"/>
                <w:sz w:val="20"/>
                <w:szCs w:val="20"/>
              </w:rPr>
              <w:t>Пр</w:t>
            </w:r>
            <w:proofErr w:type="spellEnd"/>
            <w:proofErr w:type="gramEnd"/>
          </w:p>
        </w:tc>
        <w:tc>
          <w:tcPr>
            <w:tcW w:w="709" w:type="dxa"/>
          </w:tcPr>
          <w:p w:rsidR="00CF16A9" w:rsidRPr="008F4096" w:rsidRDefault="00CF16A9" w:rsidP="0032071E">
            <w:pPr>
              <w:ind w:left="1"/>
              <w:rPr>
                <w:rFonts w:eastAsiaTheme="minorEastAsia"/>
                <w:sz w:val="20"/>
                <w:szCs w:val="20"/>
              </w:rPr>
            </w:pPr>
            <w:r w:rsidRPr="008F4096">
              <w:rPr>
                <w:rFonts w:eastAsiaTheme="minorEastAsia"/>
                <w:sz w:val="20"/>
                <w:szCs w:val="20"/>
              </w:rPr>
              <w:t>ЦСР</w:t>
            </w:r>
          </w:p>
        </w:tc>
        <w:tc>
          <w:tcPr>
            <w:tcW w:w="542" w:type="dxa"/>
          </w:tcPr>
          <w:p w:rsidR="00CF16A9" w:rsidRPr="008F4096" w:rsidRDefault="00CF16A9" w:rsidP="0032071E">
            <w:pPr>
              <w:ind w:left="1"/>
              <w:rPr>
                <w:rFonts w:eastAsiaTheme="minorEastAsia"/>
                <w:sz w:val="20"/>
                <w:szCs w:val="20"/>
              </w:rPr>
            </w:pPr>
            <w:r w:rsidRPr="008F4096">
              <w:rPr>
                <w:rFonts w:eastAsiaTheme="minorEastAsia"/>
                <w:sz w:val="20"/>
                <w:szCs w:val="20"/>
              </w:rPr>
              <w:t>ВР</w:t>
            </w:r>
          </w:p>
        </w:tc>
        <w:tc>
          <w:tcPr>
            <w:tcW w:w="657" w:type="dxa"/>
          </w:tcPr>
          <w:p w:rsidR="00CF16A9" w:rsidRPr="008F4096" w:rsidRDefault="00CF16A9" w:rsidP="0032071E">
            <w:pPr>
              <w:ind w:left="1"/>
              <w:rPr>
                <w:rFonts w:eastAsiaTheme="minorEastAsia"/>
                <w:sz w:val="20"/>
                <w:szCs w:val="20"/>
              </w:rPr>
            </w:pPr>
            <w:r w:rsidRPr="008F4096">
              <w:rPr>
                <w:rFonts w:eastAsiaTheme="minorEastAsia"/>
                <w:sz w:val="20"/>
                <w:szCs w:val="20"/>
              </w:rPr>
              <w:t>2018 год</w:t>
            </w:r>
          </w:p>
        </w:tc>
        <w:tc>
          <w:tcPr>
            <w:tcW w:w="657" w:type="dxa"/>
          </w:tcPr>
          <w:p w:rsidR="00CF16A9" w:rsidRPr="008F4096" w:rsidRDefault="00CF16A9" w:rsidP="0032071E">
            <w:pPr>
              <w:ind w:left="1"/>
              <w:rPr>
                <w:rFonts w:eastAsiaTheme="minorEastAsia"/>
                <w:sz w:val="20"/>
                <w:szCs w:val="20"/>
              </w:rPr>
            </w:pPr>
            <w:r w:rsidRPr="008F4096">
              <w:rPr>
                <w:rFonts w:eastAsiaTheme="minorEastAsia"/>
                <w:sz w:val="20"/>
                <w:szCs w:val="20"/>
              </w:rPr>
              <w:t>2019 год</w:t>
            </w:r>
          </w:p>
        </w:tc>
        <w:tc>
          <w:tcPr>
            <w:tcW w:w="600" w:type="dxa"/>
          </w:tcPr>
          <w:p w:rsidR="00CF16A9" w:rsidRPr="008F4096" w:rsidRDefault="00CF16A9" w:rsidP="0032071E">
            <w:pPr>
              <w:ind w:left="1"/>
              <w:rPr>
                <w:rFonts w:eastAsiaTheme="minorEastAsia"/>
                <w:sz w:val="20"/>
                <w:szCs w:val="20"/>
              </w:rPr>
            </w:pPr>
            <w:r w:rsidRPr="008F4096">
              <w:rPr>
                <w:rFonts w:eastAsiaTheme="minorEastAsia"/>
                <w:sz w:val="20"/>
                <w:szCs w:val="20"/>
              </w:rPr>
              <w:t>2020 год</w:t>
            </w:r>
          </w:p>
        </w:tc>
        <w:tc>
          <w:tcPr>
            <w:tcW w:w="714" w:type="dxa"/>
          </w:tcPr>
          <w:p w:rsidR="00CF16A9" w:rsidRPr="008F4096" w:rsidRDefault="00CF16A9" w:rsidP="0032071E">
            <w:pPr>
              <w:ind w:left="1"/>
              <w:rPr>
                <w:rFonts w:eastAsiaTheme="minorEastAsia"/>
                <w:sz w:val="20"/>
                <w:szCs w:val="20"/>
              </w:rPr>
            </w:pPr>
            <w:r w:rsidRPr="008F4096">
              <w:rPr>
                <w:rFonts w:eastAsiaTheme="minorEastAsia"/>
                <w:sz w:val="20"/>
                <w:szCs w:val="20"/>
              </w:rPr>
              <w:t>2021 год</w:t>
            </w:r>
          </w:p>
        </w:tc>
        <w:tc>
          <w:tcPr>
            <w:tcW w:w="657" w:type="dxa"/>
          </w:tcPr>
          <w:p w:rsidR="00CF16A9" w:rsidRPr="008F4096" w:rsidRDefault="00CF16A9" w:rsidP="0032071E">
            <w:pPr>
              <w:ind w:left="1"/>
              <w:rPr>
                <w:rFonts w:eastAsiaTheme="minorEastAsia"/>
                <w:sz w:val="20"/>
                <w:szCs w:val="20"/>
              </w:rPr>
            </w:pPr>
            <w:r w:rsidRPr="008F4096">
              <w:rPr>
                <w:rFonts w:eastAsiaTheme="minorEastAsia"/>
                <w:sz w:val="20"/>
                <w:szCs w:val="20"/>
              </w:rPr>
              <w:t>2022 год</w:t>
            </w:r>
          </w:p>
        </w:tc>
      </w:tr>
      <w:tr w:rsidR="00CF16A9" w:rsidRPr="008F4096" w:rsidTr="0032071E">
        <w:trPr>
          <w:trHeight w:val="20"/>
        </w:trPr>
        <w:tc>
          <w:tcPr>
            <w:tcW w:w="538" w:type="dxa"/>
            <w:vMerge w:val="restart"/>
          </w:tcPr>
          <w:p w:rsidR="00CF16A9" w:rsidRPr="008F4096" w:rsidRDefault="00CF16A9" w:rsidP="0032071E">
            <w:pPr>
              <w:jc w:val="center"/>
              <w:rPr>
                <w:rFonts w:eastAsiaTheme="minorEastAsia"/>
                <w:sz w:val="20"/>
                <w:szCs w:val="20"/>
              </w:rPr>
            </w:pPr>
            <w:r w:rsidRPr="008F4096">
              <w:rPr>
                <w:rFonts w:eastAsiaTheme="minorEastAsia"/>
                <w:sz w:val="20"/>
                <w:szCs w:val="20"/>
              </w:rPr>
              <w:t>1.</w:t>
            </w:r>
          </w:p>
        </w:tc>
        <w:tc>
          <w:tcPr>
            <w:tcW w:w="2439" w:type="dxa"/>
          </w:tcPr>
          <w:p w:rsidR="00CF16A9" w:rsidRPr="008F4096" w:rsidRDefault="00CF16A9" w:rsidP="0032071E">
            <w:pPr>
              <w:rPr>
                <w:rFonts w:eastAsiaTheme="minorEastAsia"/>
                <w:b/>
                <w:sz w:val="20"/>
                <w:szCs w:val="20"/>
              </w:rPr>
            </w:pPr>
            <w:r w:rsidRPr="008F4096">
              <w:rPr>
                <w:rFonts w:eastAsiaTheme="minorEastAsia"/>
                <w:b/>
                <w:sz w:val="20"/>
                <w:szCs w:val="20"/>
              </w:rPr>
              <w:t>Программа, всего:</w:t>
            </w:r>
          </w:p>
        </w:tc>
        <w:tc>
          <w:tcPr>
            <w:tcW w:w="1841" w:type="dxa"/>
            <w:vMerge w:val="restart"/>
          </w:tcPr>
          <w:p w:rsidR="00CF16A9" w:rsidRPr="008F4096" w:rsidRDefault="00CF16A9" w:rsidP="0032071E">
            <w:pPr>
              <w:rPr>
                <w:rFonts w:eastAsiaTheme="minorEastAsia"/>
                <w:sz w:val="20"/>
                <w:szCs w:val="20"/>
              </w:rPr>
            </w:pPr>
            <w:r w:rsidRPr="008F4096">
              <w:rPr>
                <w:rFonts w:eastAsiaTheme="minorEastAsia"/>
                <w:sz w:val="20"/>
                <w:szCs w:val="20"/>
              </w:rPr>
              <w:t xml:space="preserve">Ответственный </w:t>
            </w:r>
          </w:p>
          <w:p w:rsidR="00CF16A9" w:rsidRPr="008F4096" w:rsidRDefault="00CF16A9" w:rsidP="0032071E">
            <w:pPr>
              <w:rPr>
                <w:rFonts w:eastAsiaTheme="minorEastAsia"/>
                <w:sz w:val="20"/>
                <w:szCs w:val="20"/>
              </w:rPr>
            </w:pPr>
            <w:r w:rsidRPr="008F4096">
              <w:rPr>
                <w:rFonts w:eastAsiaTheme="minorEastAsia"/>
                <w:sz w:val="20"/>
                <w:szCs w:val="20"/>
              </w:rPr>
              <w:t>исполнитель:</w:t>
            </w:r>
          </w:p>
          <w:p w:rsidR="00CF16A9" w:rsidRPr="008F4096" w:rsidRDefault="00CF16A9" w:rsidP="0032071E">
            <w:pPr>
              <w:jc w:val="center"/>
              <w:rPr>
                <w:rFonts w:eastAsiaTheme="minorEastAsia"/>
                <w:sz w:val="20"/>
                <w:szCs w:val="20"/>
              </w:rPr>
            </w:pPr>
          </w:p>
          <w:p w:rsidR="00CF16A9" w:rsidRPr="008F4096" w:rsidRDefault="00CF16A9" w:rsidP="0032071E">
            <w:pPr>
              <w:rPr>
                <w:rFonts w:eastAsiaTheme="minorEastAsia"/>
                <w:sz w:val="20"/>
                <w:szCs w:val="20"/>
              </w:rPr>
            </w:pPr>
            <w:r w:rsidRPr="008F4096">
              <w:rPr>
                <w:rFonts w:eastAsiaTheme="minorEastAsia"/>
                <w:sz w:val="20"/>
                <w:szCs w:val="20"/>
              </w:rPr>
              <w:t>Администрация Каратузского сельсовета</w:t>
            </w:r>
          </w:p>
          <w:p w:rsidR="00CF16A9" w:rsidRPr="008F4096" w:rsidRDefault="00CF16A9" w:rsidP="0032071E">
            <w:pP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p>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1,019,22</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xml:space="preserve">- федеральный бюджет </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855,570,02</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0,0 </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краевой бюджет</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45,029,98</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0,0 </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бюджет Каратузского сельсовета</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87,825</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0,0 </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xml:space="preserve">- внебюджетные средства </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30,795</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 xml:space="preserve">0,0 </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val="restart"/>
          </w:tcPr>
          <w:p w:rsidR="00CF16A9" w:rsidRPr="008F4096" w:rsidRDefault="00CF16A9" w:rsidP="0032071E">
            <w:pPr>
              <w:jc w:val="center"/>
              <w:rPr>
                <w:rFonts w:eastAsiaTheme="minorEastAsia"/>
                <w:sz w:val="20"/>
                <w:szCs w:val="20"/>
              </w:rPr>
            </w:pPr>
            <w:r w:rsidRPr="008F4096">
              <w:rPr>
                <w:rFonts w:eastAsiaTheme="minorEastAsia"/>
                <w:sz w:val="20"/>
                <w:szCs w:val="20"/>
              </w:rPr>
              <w:t>2</w:t>
            </w:r>
          </w:p>
        </w:tc>
        <w:tc>
          <w:tcPr>
            <w:tcW w:w="2439" w:type="dxa"/>
          </w:tcPr>
          <w:p w:rsidR="00CF16A9" w:rsidRPr="008F4096" w:rsidRDefault="00CF16A9" w:rsidP="0032071E">
            <w:pPr>
              <w:rPr>
                <w:rFonts w:eastAsiaTheme="minorEastAsia"/>
                <w:b/>
                <w:sz w:val="20"/>
                <w:szCs w:val="20"/>
              </w:rPr>
            </w:pPr>
            <w:r w:rsidRPr="008F4096">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CF16A9" w:rsidRPr="008F4096" w:rsidRDefault="00CF16A9" w:rsidP="0032071E">
            <w:pPr>
              <w:rPr>
                <w:rFonts w:eastAsiaTheme="minorEastAsia"/>
                <w:sz w:val="20"/>
                <w:szCs w:val="20"/>
              </w:rPr>
            </w:pPr>
            <w:r w:rsidRPr="008F4096">
              <w:rPr>
                <w:rFonts w:eastAsiaTheme="minorEastAsia"/>
                <w:sz w:val="20"/>
                <w:szCs w:val="20"/>
              </w:rPr>
              <w:t>Администрация Каратузского сельсовета</w:t>
            </w: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1,019,22</w:t>
            </w:r>
          </w:p>
        </w:tc>
        <w:tc>
          <w:tcPr>
            <w:tcW w:w="600" w:type="dxa"/>
          </w:tcPr>
          <w:p w:rsidR="00CF16A9" w:rsidRPr="008F4096" w:rsidRDefault="00CF16A9" w:rsidP="0032071E">
            <w:pPr>
              <w:rPr>
                <w:rFonts w:eastAsiaTheme="minorEastAsia"/>
                <w:sz w:val="20"/>
                <w:szCs w:val="20"/>
              </w:rPr>
            </w:pPr>
            <w:r w:rsidRPr="008F4096">
              <w:rPr>
                <w:rFonts w:eastAsiaTheme="minorEastAsia"/>
                <w:sz w:val="20"/>
                <w:szCs w:val="20"/>
              </w:rPr>
              <w:t xml:space="preserve">0,0   </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xml:space="preserve">- федеральный бюджет </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lang w:val="en-US"/>
              </w:rPr>
            </w:pPr>
            <w:r w:rsidRPr="008F4096">
              <w:rPr>
                <w:rFonts w:eastAsiaTheme="minorEastAsia"/>
                <w:sz w:val="20"/>
                <w:szCs w:val="20"/>
              </w:rPr>
              <w:t>051</w:t>
            </w:r>
            <w:r w:rsidRPr="008F4096">
              <w:rPr>
                <w:rFonts w:eastAsiaTheme="minorEastAsia"/>
                <w:sz w:val="20"/>
                <w:szCs w:val="20"/>
                <w:lang w:val="en-US"/>
              </w:rPr>
              <w:t>F255550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855,570,02</w:t>
            </w:r>
          </w:p>
        </w:tc>
        <w:tc>
          <w:tcPr>
            <w:tcW w:w="600" w:type="dxa"/>
          </w:tcPr>
          <w:p w:rsidR="00CF16A9" w:rsidRPr="008F4096" w:rsidRDefault="00CF16A9" w:rsidP="0032071E">
            <w:pP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краевой бюджет</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lang w:val="en-US"/>
              </w:rPr>
            </w:pPr>
            <w:r w:rsidRPr="008F4096">
              <w:rPr>
                <w:rFonts w:eastAsiaTheme="minorEastAsia"/>
                <w:sz w:val="20"/>
                <w:szCs w:val="20"/>
              </w:rPr>
              <w:t>051</w:t>
            </w:r>
            <w:r w:rsidRPr="008F4096">
              <w:rPr>
                <w:rFonts w:eastAsiaTheme="minorEastAsia"/>
                <w:sz w:val="20"/>
                <w:szCs w:val="20"/>
                <w:lang w:val="en-US"/>
              </w:rPr>
              <w:t>F255550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45,029,98</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бюджет Каратузского сельсовета</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lang w:val="en-US"/>
              </w:rPr>
            </w:pPr>
            <w:r w:rsidRPr="008F4096">
              <w:rPr>
                <w:rFonts w:eastAsiaTheme="minorEastAsia"/>
                <w:sz w:val="20"/>
                <w:szCs w:val="20"/>
              </w:rPr>
              <w:t>051</w:t>
            </w:r>
            <w:r w:rsidRPr="008F4096">
              <w:rPr>
                <w:rFonts w:eastAsiaTheme="minorEastAsia"/>
                <w:sz w:val="20"/>
                <w:szCs w:val="20"/>
                <w:lang w:val="en-US"/>
              </w:rPr>
              <w:t>F255550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87,825</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xml:space="preserve">- внебюджетные средства </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30,795</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val="restart"/>
          </w:tcPr>
          <w:p w:rsidR="00CF16A9" w:rsidRPr="008F4096" w:rsidRDefault="00CF16A9" w:rsidP="0032071E">
            <w:pPr>
              <w:jc w:val="center"/>
              <w:rPr>
                <w:rFonts w:eastAsiaTheme="minorEastAsia"/>
                <w:sz w:val="20"/>
                <w:szCs w:val="20"/>
              </w:rPr>
            </w:pPr>
            <w:r w:rsidRPr="008F4096">
              <w:rPr>
                <w:rFonts w:eastAsiaTheme="minorEastAsia"/>
                <w:sz w:val="20"/>
                <w:szCs w:val="20"/>
              </w:rPr>
              <w:t>3</w:t>
            </w:r>
          </w:p>
        </w:tc>
        <w:tc>
          <w:tcPr>
            <w:tcW w:w="2439" w:type="dxa"/>
          </w:tcPr>
          <w:p w:rsidR="00CF16A9" w:rsidRPr="008F4096" w:rsidRDefault="00CF16A9" w:rsidP="0032071E">
            <w:pPr>
              <w:rPr>
                <w:rFonts w:eastAsiaTheme="minorEastAsia"/>
                <w:b/>
                <w:sz w:val="20"/>
                <w:szCs w:val="20"/>
              </w:rPr>
            </w:pPr>
            <w:r w:rsidRPr="008F4096">
              <w:rPr>
                <w:rFonts w:eastAsiaTheme="minorEastAsia"/>
                <w:b/>
                <w:sz w:val="20"/>
                <w:szCs w:val="20"/>
              </w:rPr>
              <w:t>Благоустройство общественных пространств, всего:</w:t>
            </w:r>
          </w:p>
        </w:tc>
        <w:tc>
          <w:tcPr>
            <w:tcW w:w="1841" w:type="dxa"/>
            <w:vMerge w:val="restart"/>
          </w:tcPr>
          <w:p w:rsidR="00CF16A9" w:rsidRPr="008F4096" w:rsidRDefault="00CF16A9" w:rsidP="0032071E">
            <w:pPr>
              <w:rPr>
                <w:rFonts w:eastAsiaTheme="minorEastAsia"/>
                <w:sz w:val="20"/>
                <w:szCs w:val="20"/>
              </w:rPr>
            </w:pPr>
            <w:r w:rsidRPr="008F4096">
              <w:rPr>
                <w:rFonts w:eastAsiaTheme="minorEastAsia"/>
                <w:sz w:val="20"/>
                <w:szCs w:val="20"/>
              </w:rPr>
              <w:t>Администрация Каратузского сельсовета</w:t>
            </w: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00" w:type="dxa"/>
          </w:tcPr>
          <w:p w:rsidR="00CF16A9" w:rsidRPr="008F4096" w:rsidRDefault="00CF16A9" w:rsidP="0032071E">
            <w:pPr>
              <w:rPr>
                <w:rFonts w:eastAsiaTheme="minorEastAsia"/>
                <w:sz w:val="20"/>
                <w:szCs w:val="20"/>
              </w:rPr>
            </w:pPr>
            <w:r w:rsidRPr="008F4096">
              <w:rPr>
                <w:rFonts w:eastAsiaTheme="minorEastAsia"/>
                <w:sz w:val="20"/>
                <w:szCs w:val="20"/>
              </w:rPr>
              <w:t>0.0</w:t>
            </w:r>
          </w:p>
          <w:p w:rsidR="00CF16A9" w:rsidRPr="008F4096" w:rsidRDefault="00CF16A9" w:rsidP="0032071E">
            <w:pPr>
              <w:jc w:val="center"/>
              <w:rPr>
                <w:rFonts w:eastAsiaTheme="minorEastAsia"/>
                <w:sz w:val="20"/>
                <w:szCs w:val="20"/>
              </w:rPr>
            </w:pP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федеральный бюджет</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краевой бюджет</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бюджет Каратузского сельсовета</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r w:rsidR="00CF16A9" w:rsidRPr="008F4096" w:rsidTr="0032071E">
        <w:trPr>
          <w:trHeight w:val="20"/>
        </w:trPr>
        <w:tc>
          <w:tcPr>
            <w:tcW w:w="538" w:type="dxa"/>
            <w:vMerge/>
          </w:tcPr>
          <w:p w:rsidR="00CF16A9" w:rsidRPr="008F4096" w:rsidRDefault="00CF16A9" w:rsidP="0032071E">
            <w:pPr>
              <w:jc w:val="center"/>
              <w:rPr>
                <w:rFonts w:eastAsiaTheme="minorEastAsia"/>
                <w:sz w:val="20"/>
                <w:szCs w:val="20"/>
              </w:rPr>
            </w:pPr>
          </w:p>
        </w:tc>
        <w:tc>
          <w:tcPr>
            <w:tcW w:w="2439" w:type="dxa"/>
          </w:tcPr>
          <w:p w:rsidR="00CF16A9" w:rsidRPr="008F4096" w:rsidRDefault="00CF16A9" w:rsidP="0032071E">
            <w:pPr>
              <w:rPr>
                <w:rFonts w:eastAsiaTheme="minorEastAsia"/>
                <w:sz w:val="20"/>
                <w:szCs w:val="20"/>
              </w:rPr>
            </w:pPr>
            <w:r w:rsidRPr="008F4096">
              <w:rPr>
                <w:rFonts w:eastAsiaTheme="minorEastAsia"/>
                <w:sz w:val="20"/>
                <w:szCs w:val="20"/>
              </w:rPr>
              <w:t>- средства финансового участия заинтересованных лиц</w:t>
            </w:r>
          </w:p>
        </w:tc>
        <w:tc>
          <w:tcPr>
            <w:tcW w:w="1841" w:type="dxa"/>
            <w:vMerge/>
          </w:tcPr>
          <w:p w:rsidR="00CF16A9" w:rsidRPr="008F4096" w:rsidRDefault="00CF16A9" w:rsidP="0032071E">
            <w:pPr>
              <w:jc w:val="center"/>
              <w:rPr>
                <w:rFonts w:eastAsiaTheme="minorEastAsia"/>
                <w:sz w:val="20"/>
                <w:szCs w:val="20"/>
              </w:rPr>
            </w:pPr>
          </w:p>
        </w:tc>
        <w:tc>
          <w:tcPr>
            <w:tcW w:w="806" w:type="dxa"/>
          </w:tcPr>
          <w:p w:rsidR="00CF16A9" w:rsidRPr="008F4096" w:rsidRDefault="00CF16A9" w:rsidP="0032071E">
            <w:pPr>
              <w:jc w:val="center"/>
              <w:rPr>
                <w:rFonts w:eastAsiaTheme="minorEastAsia"/>
                <w:sz w:val="20"/>
                <w:szCs w:val="20"/>
              </w:rPr>
            </w:pPr>
            <w:r w:rsidRPr="008F4096">
              <w:rPr>
                <w:rFonts w:eastAsiaTheme="minorEastAsia"/>
                <w:sz w:val="20"/>
                <w:szCs w:val="20"/>
              </w:rPr>
              <w:t>600</w:t>
            </w:r>
          </w:p>
        </w:tc>
        <w:tc>
          <w:tcPr>
            <w:tcW w:w="567" w:type="dxa"/>
          </w:tcPr>
          <w:p w:rsidR="00CF16A9" w:rsidRPr="008F4096" w:rsidRDefault="00CF16A9" w:rsidP="0032071E">
            <w:pPr>
              <w:jc w:val="center"/>
              <w:rPr>
                <w:rFonts w:eastAsiaTheme="minorEastAsia"/>
                <w:sz w:val="20"/>
                <w:szCs w:val="20"/>
              </w:rPr>
            </w:pPr>
            <w:r w:rsidRPr="008F4096">
              <w:rPr>
                <w:rFonts w:eastAsiaTheme="minorEastAsia"/>
                <w:sz w:val="20"/>
                <w:szCs w:val="20"/>
              </w:rPr>
              <w:t>0503</w:t>
            </w:r>
          </w:p>
        </w:tc>
        <w:tc>
          <w:tcPr>
            <w:tcW w:w="709" w:type="dxa"/>
          </w:tcPr>
          <w:p w:rsidR="00CF16A9" w:rsidRPr="008F4096" w:rsidRDefault="00CF16A9" w:rsidP="0032071E">
            <w:pPr>
              <w:jc w:val="center"/>
              <w:rPr>
                <w:rFonts w:eastAsiaTheme="minorEastAsia"/>
                <w:sz w:val="20"/>
                <w:szCs w:val="20"/>
              </w:rPr>
            </w:pPr>
            <w:r w:rsidRPr="008F4096">
              <w:rPr>
                <w:rFonts w:eastAsiaTheme="minorEastAsia"/>
                <w:sz w:val="20"/>
                <w:szCs w:val="20"/>
              </w:rPr>
              <w:t>0510000000</w:t>
            </w:r>
          </w:p>
        </w:tc>
        <w:tc>
          <w:tcPr>
            <w:tcW w:w="542" w:type="dxa"/>
          </w:tcPr>
          <w:p w:rsidR="00CF16A9" w:rsidRPr="008F4096" w:rsidRDefault="00CF16A9" w:rsidP="0032071E">
            <w:pPr>
              <w:jc w:val="center"/>
              <w:rPr>
                <w:rFonts w:eastAsiaTheme="minorEastAsia"/>
                <w:sz w:val="20"/>
                <w:szCs w:val="20"/>
              </w:rPr>
            </w:pPr>
            <w:r w:rsidRPr="008F4096">
              <w:rPr>
                <w:rFonts w:eastAsiaTheme="minorEastAsia"/>
                <w:sz w:val="20"/>
                <w:szCs w:val="20"/>
              </w:rPr>
              <w:t>244</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00"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714"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c>
          <w:tcPr>
            <w:tcW w:w="657" w:type="dxa"/>
          </w:tcPr>
          <w:p w:rsidR="00CF16A9" w:rsidRPr="008F4096" w:rsidRDefault="00CF16A9" w:rsidP="0032071E">
            <w:pPr>
              <w:jc w:val="center"/>
              <w:rPr>
                <w:rFonts w:eastAsiaTheme="minorEastAsia"/>
                <w:sz w:val="20"/>
                <w:szCs w:val="20"/>
              </w:rPr>
            </w:pPr>
            <w:r w:rsidRPr="008F4096">
              <w:rPr>
                <w:rFonts w:eastAsiaTheme="minorEastAsia"/>
                <w:sz w:val="20"/>
                <w:szCs w:val="20"/>
              </w:rPr>
              <w:t>0,0</w:t>
            </w:r>
          </w:p>
        </w:tc>
      </w:tr>
    </w:tbl>
    <w:p w:rsidR="00CF16A9" w:rsidRPr="008F4096" w:rsidRDefault="00CF16A9" w:rsidP="00CF16A9">
      <w:pPr>
        <w:pStyle w:val="ConsPlusNormal"/>
        <w:rPr>
          <w:rFonts w:ascii="Times New Roman" w:hAnsi="Times New Roman" w:cs="Times New Roman"/>
          <w:b/>
        </w:rPr>
        <w:sectPr w:rsidR="00CF16A9" w:rsidRPr="008F4096" w:rsidSect="00F00AB6">
          <w:type w:val="continuous"/>
          <w:pgSz w:w="11906" w:h="16838"/>
          <w:pgMar w:top="1134" w:right="850" w:bottom="1134" w:left="1701" w:header="708" w:footer="708" w:gutter="0"/>
          <w:cols w:space="708"/>
          <w:docGrid w:linePitch="360"/>
        </w:sectPr>
      </w:pPr>
    </w:p>
    <w:p w:rsidR="00CF16A9" w:rsidRPr="008F4096" w:rsidRDefault="00CF16A9" w:rsidP="00CF16A9">
      <w:pPr>
        <w:jc w:val="right"/>
        <w:rPr>
          <w:rFonts w:eastAsiaTheme="minorEastAsia"/>
          <w:sz w:val="20"/>
          <w:szCs w:val="20"/>
        </w:rPr>
      </w:pPr>
      <w:r w:rsidRPr="008F4096">
        <w:rPr>
          <w:rFonts w:eastAsiaTheme="minorEastAsia"/>
          <w:sz w:val="20"/>
          <w:szCs w:val="20"/>
        </w:rPr>
        <w:lastRenderedPageBreak/>
        <w:t xml:space="preserve">Приложение № 5 </w:t>
      </w:r>
    </w:p>
    <w:p w:rsidR="00CF16A9" w:rsidRPr="008F4096" w:rsidRDefault="00CF16A9" w:rsidP="00CF16A9">
      <w:pPr>
        <w:jc w:val="right"/>
        <w:rPr>
          <w:rFonts w:eastAsiaTheme="minorEastAsia"/>
          <w:sz w:val="20"/>
          <w:szCs w:val="20"/>
        </w:rPr>
      </w:pPr>
      <w:r w:rsidRPr="008F4096">
        <w:rPr>
          <w:rFonts w:eastAsiaTheme="minorEastAsia"/>
          <w:sz w:val="20"/>
          <w:szCs w:val="20"/>
        </w:rPr>
        <w:t>к муниципальной программе «Формирование</w:t>
      </w:r>
    </w:p>
    <w:p w:rsidR="00CF16A9" w:rsidRPr="008F4096" w:rsidRDefault="00CF16A9" w:rsidP="00CF16A9">
      <w:pPr>
        <w:jc w:val="right"/>
        <w:rPr>
          <w:rFonts w:eastAsiaTheme="minorEastAsia"/>
          <w:sz w:val="20"/>
          <w:szCs w:val="20"/>
        </w:rPr>
      </w:pPr>
      <w:r w:rsidRPr="008F4096">
        <w:rPr>
          <w:rFonts w:eastAsiaTheme="minorEastAsia"/>
          <w:sz w:val="20"/>
          <w:szCs w:val="20"/>
        </w:rPr>
        <w:t xml:space="preserve"> комфортной сельской среды» на 2018-2024 годы  </w:t>
      </w:r>
    </w:p>
    <w:p w:rsidR="00CF16A9" w:rsidRPr="008F4096" w:rsidRDefault="00CF16A9" w:rsidP="00CF16A9">
      <w:pPr>
        <w:jc w:val="center"/>
        <w:rPr>
          <w:rFonts w:eastAsiaTheme="minorEastAsia"/>
          <w:b/>
          <w:sz w:val="20"/>
          <w:szCs w:val="20"/>
        </w:rPr>
      </w:pPr>
      <w:r w:rsidRPr="008F4096">
        <w:rPr>
          <w:rFonts w:eastAsiaTheme="minorEastAsia"/>
          <w:b/>
          <w:sz w:val="20"/>
          <w:szCs w:val="20"/>
        </w:rPr>
        <w:t>Отчет</w:t>
      </w:r>
    </w:p>
    <w:p w:rsidR="00CF16A9" w:rsidRPr="008F4096" w:rsidRDefault="00CF16A9" w:rsidP="00CF16A9">
      <w:pPr>
        <w:jc w:val="center"/>
        <w:rPr>
          <w:rFonts w:eastAsiaTheme="minorEastAsia"/>
          <w:b/>
          <w:sz w:val="20"/>
          <w:szCs w:val="20"/>
        </w:rPr>
      </w:pPr>
      <w:r w:rsidRPr="008F4096">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CF16A9" w:rsidRPr="008F4096" w:rsidRDefault="00CF16A9" w:rsidP="00CF16A9">
      <w:pPr>
        <w:jc w:val="center"/>
        <w:rPr>
          <w:rFonts w:eastAsiaTheme="minorEastAsia"/>
          <w:b/>
          <w:sz w:val="20"/>
          <w:szCs w:val="20"/>
        </w:rPr>
      </w:pPr>
      <w:r w:rsidRPr="008F4096">
        <w:rPr>
          <w:rFonts w:eastAsiaTheme="minorEastAsia"/>
          <w:b/>
          <w:sz w:val="20"/>
          <w:szCs w:val="20"/>
        </w:rPr>
        <w:t xml:space="preserve">по состоянию </w:t>
      </w:r>
      <w:proofErr w:type="gramStart"/>
      <w:r w:rsidRPr="008F4096">
        <w:rPr>
          <w:rFonts w:eastAsiaTheme="minorEastAsia"/>
          <w:b/>
          <w:sz w:val="20"/>
          <w:szCs w:val="20"/>
        </w:rPr>
        <w:t>на</w:t>
      </w:r>
      <w:proofErr w:type="gramEnd"/>
      <w:r w:rsidRPr="008F4096">
        <w:rPr>
          <w:rFonts w:eastAsiaTheme="minorEastAsia"/>
          <w:b/>
          <w:sz w:val="20"/>
          <w:szCs w:val="20"/>
        </w:rPr>
        <w:t xml:space="preserve"> ________________________</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95"/>
        <w:gridCol w:w="1640"/>
        <w:gridCol w:w="1418"/>
        <w:gridCol w:w="993"/>
        <w:gridCol w:w="1418"/>
        <w:gridCol w:w="1134"/>
        <w:gridCol w:w="1701"/>
        <w:gridCol w:w="1842"/>
      </w:tblGrid>
      <w:tr w:rsidR="00CF16A9" w:rsidRPr="008F4096" w:rsidTr="0032071E">
        <w:trPr>
          <w:trHeight w:val="20"/>
        </w:trPr>
        <w:tc>
          <w:tcPr>
            <w:tcW w:w="3369" w:type="dxa"/>
            <w:vMerge w:val="restart"/>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Показатели по целям субсидии</w:t>
            </w:r>
          </w:p>
        </w:tc>
        <w:tc>
          <w:tcPr>
            <w:tcW w:w="1195" w:type="dxa"/>
            <w:vMerge w:val="restart"/>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Единица измерения</w:t>
            </w:r>
          </w:p>
        </w:tc>
        <w:tc>
          <w:tcPr>
            <w:tcW w:w="1640" w:type="dxa"/>
            <w:vMerge w:val="restart"/>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По договору (муниципальному контракту)</w:t>
            </w:r>
          </w:p>
        </w:tc>
        <w:tc>
          <w:tcPr>
            <w:tcW w:w="1418" w:type="dxa"/>
            <w:vMerge w:val="restart"/>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Доля средств местного бюджета или средств заинтересованных лиц</w:t>
            </w:r>
          </w:p>
        </w:tc>
        <w:tc>
          <w:tcPr>
            <w:tcW w:w="2411" w:type="dxa"/>
            <w:gridSpan w:val="2"/>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Объем выполненных работ</w:t>
            </w:r>
          </w:p>
        </w:tc>
        <w:tc>
          <w:tcPr>
            <w:tcW w:w="2835" w:type="dxa"/>
            <w:gridSpan w:val="2"/>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Оплата выполненных работ</w:t>
            </w:r>
          </w:p>
        </w:tc>
        <w:tc>
          <w:tcPr>
            <w:tcW w:w="1842" w:type="dxa"/>
            <w:vMerge w:val="restart"/>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Примечание</w:t>
            </w:r>
          </w:p>
        </w:tc>
      </w:tr>
      <w:tr w:rsidR="00CF16A9" w:rsidRPr="008F4096" w:rsidTr="0032071E">
        <w:trPr>
          <w:trHeight w:val="20"/>
        </w:trPr>
        <w:tc>
          <w:tcPr>
            <w:tcW w:w="3369" w:type="dxa"/>
            <w:vMerge/>
          </w:tcPr>
          <w:p w:rsidR="00CF16A9" w:rsidRPr="008F4096" w:rsidRDefault="00CF16A9" w:rsidP="0032071E">
            <w:pPr>
              <w:rPr>
                <w:rFonts w:eastAsiaTheme="minorEastAsia"/>
                <w:sz w:val="20"/>
                <w:szCs w:val="20"/>
              </w:rPr>
            </w:pPr>
          </w:p>
        </w:tc>
        <w:tc>
          <w:tcPr>
            <w:tcW w:w="1195" w:type="dxa"/>
            <w:vMerge/>
          </w:tcPr>
          <w:p w:rsidR="00CF16A9" w:rsidRPr="008F4096" w:rsidRDefault="00CF16A9" w:rsidP="0032071E">
            <w:pPr>
              <w:rPr>
                <w:rFonts w:eastAsiaTheme="minorEastAsia"/>
                <w:sz w:val="20"/>
                <w:szCs w:val="20"/>
              </w:rPr>
            </w:pPr>
          </w:p>
        </w:tc>
        <w:tc>
          <w:tcPr>
            <w:tcW w:w="1640" w:type="dxa"/>
            <w:vMerge/>
          </w:tcPr>
          <w:p w:rsidR="00CF16A9" w:rsidRPr="008F4096" w:rsidRDefault="00CF16A9" w:rsidP="0032071E">
            <w:pPr>
              <w:rPr>
                <w:rFonts w:eastAsiaTheme="minorEastAsia"/>
                <w:sz w:val="20"/>
                <w:szCs w:val="20"/>
              </w:rPr>
            </w:pPr>
          </w:p>
        </w:tc>
        <w:tc>
          <w:tcPr>
            <w:tcW w:w="1418" w:type="dxa"/>
            <w:vMerge/>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jc w:val="center"/>
              <w:rPr>
                <w:rFonts w:eastAsiaTheme="minorEastAsia"/>
                <w:sz w:val="20"/>
                <w:szCs w:val="20"/>
              </w:rPr>
            </w:pPr>
            <w:r w:rsidRPr="008F4096">
              <w:rPr>
                <w:rFonts w:eastAsiaTheme="minorEastAsia"/>
                <w:sz w:val="20"/>
                <w:szCs w:val="20"/>
              </w:rPr>
              <w:t>всего</w:t>
            </w:r>
          </w:p>
        </w:tc>
        <w:tc>
          <w:tcPr>
            <w:tcW w:w="1418" w:type="dxa"/>
          </w:tcPr>
          <w:p w:rsidR="00CF16A9" w:rsidRPr="008F4096" w:rsidRDefault="00CF16A9" w:rsidP="0032071E">
            <w:pPr>
              <w:jc w:val="center"/>
              <w:rPr>
                <w:rFonts w:eastAsiaTheme="minorEastAsia"/>
                <w:sz w:val="20"/>
                <w:szCs w:val="20"/>
              </w:rPr>
            </w:pPr>
            <w:r w:rsidRPr="008F4096">
              <w:rPr>
                <w:rFonts w:eastAsiaTheme="minorEastAsia"/>
                <w:sz w:val="20"/>
                <w:szCs w:val="20"/>
              </w:rPr>
              <w:t>В том числе за отчетный период</w:t>
            </w:r>
          </w:p>
        </w:tc>
        <w:tc>
          <w:tcPr>
            <w:tcW w:w="1134" w:type="dxa"/>
          </w:tcPr>
          <w:p w:rsidR="00CF16A9" w:rsidRPr="008F4096" w:rsidRDefault="00CF16A9" w:rsidP="0032071E">
            <w:pPr>
              <w:jc w:val="center"/>
              <w:rPr>
                <w:rFonts w:eastAsiaTheme="minorEastAsia"/>
                <w:sz w:val="20"/>
                <w:szCs w:val="20"/>
              </w:rPr>
            </w:pPr>
            <w:r w:rsidRPr="008F4096">
              <w:rPr>
                <w:rFonts w:eastAsiaTheme="minorEastAsia"/>
                <w:sz w:val="20"/>
                <w:szCs w:val="20"/>
              </w:rPr>
              <w:t>всего</w:t>
            </w:r>
          </w:p>
        </w:tc>
        <w:tc>
          <w:tcPr>
            <w:tcW w:w="1701" w:type="dxa"/>
          </w:tcPr>
          <w:p w:rsidR="00CF16A9" w:rsidRPr="008F4096" w:rsidRDefault="00CF16A9" w:rsidP="0032071E">
            <w:pPr>
              <w:jc w:val="center"/>
              <w:rPr>
                <w:rFonts w:eastAsiaTheme="minorEastAsia"/>
                <w:sz w:val="20"/>
                <w:szCs w:val="20"/>
              </w:rPr>
            </w:pPr>
            <w:r w:rsidRPr="008F4096">
              <w:rPr>
                <w:rFonts w:eastAsiaTheme="minorEastAsia"/>
                <w:sz w:val="20"/>
                <w:szCs w:val="20"/>
              </w:rPr>
              <w:t>В том числе за отчетный период</w:t>
            </w:r>
          </w:p>
        </w:tc>
        <w:tc>
          <w:tcPr>
            <w:tcW w:w="1842" w:type="dxa"/>
            <w:vMerge/>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1</w:t>
            </w:r>
          </w:p>
        </w:tc>
        <w:tc>
          <w:tcPr>
            <w:tcW w:w="1195"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2</w:t>
            </w:r>
          </w:p>
        </w:tc>
        <w:tc>
          <w:tcPr>
            <w:tcW w:w="1640"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3</w:t>
            </w:r>
          </w:p>
        </w:tc>
        <w:tc>
          <w:tcPr>
            <w:tcW w:w="1418"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4</w:t>
            </w:r>
          </w:p>
        </w:tc>
        <w:tc>
          <w:tcPr>
            <w:tcW w:w="993"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5</w:t>
            </w:r>
          </w:p>
        </w:tc>
        <w:tc>
          <w:tcPr>
            <w:tcW w:w="1418"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6</w:t>
            </w:r>
          </w:p>
        </w:tc>
        <w:tc>
          <w:tcPr>
            <w:tcW w:w="1134"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7</w:t>
            </w:r>
          </w:p>
        </w:tc>
        <w:tc>
          <w:tcPr>
            <w:tcW w:w="1701"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8</w:t>
            </w:r>
          </w:p>
        </w:tc>
        <w:tc>
          <w:tcPr>
            <w:tcW w:w="1842" w:type="dxa"/>
            <w:vAlign w:val="center"/>
          </w:tcPr>
          <w:p w:rsidR="00CF16A9" w:rsidRPr="008F4096" w:rsidRDefault="00CF16A9" w:rsidP="0032071E">
            <w:pPr>
              <w:jc w:val="center"/>
              <w:rPr>
                <w:rFonts w:eastAsiaTheme="minorEastAsia"/>
                <w:sz w:val="20"/>
                <w:szCs w:val="20"/>
              </w:rPr>
            </w:pPr>
            <w:r w:rsidRPr="008F4096">
              <w:rPr>
                <w:rFonts w:eastAsiaTheme="minorEastAsia"/>
                <w:sz w:val="20"/>
                <w:szCs w:val="20"/>
              </w:rPr>
              <w:t>9</w:t>
            </w: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 xml:space="preserve">1. Источники финансирования работ по направлениям использования: </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1.1. На благоустройство дворовых территорий многоквартирных домов, в том числе:</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федерального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краевого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местного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 xml:space="preserve">средства финансового участия заинтересованных лиц </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Размер экономии, в том числе:</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федерального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краевого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местного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федерального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краевого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местного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 xml:space="preserve">средства финансового участия заинтересованных лиц </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lastRenderedPageBreak/>
              <w:t>Размер экономии, в том числе:</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федерального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краевого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r w:rsidRPr="008F4096">
              <w:rPr>
                <w:rFonts w:eastAsiaTheme="minorEastAsia"/>
                <w:sz w:val="20"/>
                <w:szCs w:val="20"/>
              </w:rPr>
              <w:t>х</w:t>
            </w: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средства местного бюджета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 xml:space="preserve">тыс. </w:t>
            </w:r>
            <w:proofErr w:type="spellStart"/>
            <w:r w:rsidRPr="008F4096">
              <w:rPr>
                <w:rFonts w:eastAsiaTheme="minorEastAsia"/>
                <w:sz w:val="20"/>
                <w:szCs w:val="20"/>
              </w:rPr>
              <w:t>руб</w:t>
            </w:r>
            <w:proofErr w:type="spell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lang w:val="en-US"/>
              </w:rPr>
              <w:t>II</w:t>
            </w:r>
            <w:r w:rsidRPr="008F4096">
              <w:rPr>
                <w:rFonts w:eastAsiaTheme="minorEastAsia"/>
                <w:sz w:val="20"/>
                <w:szCs w:val="20"/>
              </w:rPr>
              <w:t>. Результат от реализации муниципальной программы</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Количество благоустроенных дворовых территорий, в том числе:</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ед.</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уложено асфальтного полотна</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кв.м</w:t>
            </w:r>
            <w:proofErr w:type="spellEnd"/>
            <w:r w:rsidRPr="008F4096">
              <w:rPr>
                <w:rFonts w:eastAsiaTheme="minorEastAsia"/>
                <w:sz w:val="20"/>
                <w:szCs w:val="20"/>
              </w:rPr>
              <w:t>.</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установлено (отремонтировано) скамеек</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ед.</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установлено скамеек</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ед.</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установлено урн для мусора</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ед.</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Количество благоустроенных дворовых территорий с привлечением студенческих отрядов</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ед.</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p w:rsidR="00CF16A9" w:rsidRPr="008F4096" w:rsidRDefault="00CF16A9" w:rsidP="0032071E">
            <w:pPr>
              <w:rPr>
                <w:rFonts w:eastAsiaTheme="minorEastAsia"/>
                <w:sz w:val="20"/>
                <w:szCs w:val="20"/>
              </w:rPr>
            </w:pPr>
          </w:p>
          <w:p w:rsidR="00CF16A9" w:rsidRPr="008F4096" w:rsidRDefault="00CF16A9" w:rsidP="0032071E">
            <w:pPr>
              <w:rPr>
                <w:rFonts w:eastAsiaTheme="minorEastAsia"/>
                <w:sz w:val="20"/>
                <w:szCs w:val="20"/>
              </w:rPr>
            </w:pPr>
          </w:p>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парков (скверов, бульваров)</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набережных</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площадей</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кладбищ</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территорий возле общественных зданий</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территорий вокруг памятников</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мест для купания (пляжа)</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пешеходных зон, тротуаров с благоустройством зон отдыха</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муниципальные рынки</w:t>
            </w:r>
          </w:p>
        </w:tc>
        <w:tc>
          <w:tcPr>
            <w:tcW w:w="1195" w:type="dxa"/>
          </w:tcPr>
          <w:p w:rsidR="00CF16A9" w:rsidRPr="008F4096" w:rsidRDefault="00CF16A9" w:rsidP="0032071E">
            <w:pPr>
              <w:rPr>
                <w:rFonts w:eastAsiaTheme="minorEastAsia"/>
                <w:sz w:val="20"/>
                <w:szCs w:val="20"/>
              </w:rPr>
            </w:pPr>
            <w:proofErr w:type="spellStart"/>
            <w:r w:rsidRPr="008F4096">
              <w:rPr>
                <w:rFonts w:eastAsiaTheme="minorEastAsia"/>
                <w:sz w:val="20"/>
                <w:szCs w:val="20"/>
              </w:rPr>
              <w:t>кв</w:t>
            </w:r>
            <w:proofErr w:type="gramStart"/>
            <w:r w:rsidRPr="008F4096">
              <w:rPr>
                <w:rFonts w:eastAsiaTheme="minorEastAsia"/>
                <w:sz w:val="20"/>
                <w:szCs w:val="20"/>
              </w:rPr>
              <w:t>.м</w:t>
            </w:r>
            <w:proofErr w:type="spellEnd"/>
            <w:proofErr w:type="gramEnd"/>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благоустройство пустырей</w:t>
            </w:r>
          </w:p>
        </w:tc>
        <w:tc>
          <w:tcPr>
            <w:tcW w:w="1195" w:type="dxa"/>
          </w:tcPr>
          <w:p w:rsidR="00CF16A9" w:rsidRPr="008F4096" w:rsidRDefault="00CF16A9" w:rsidP="0032071E">
            <w:pPr>
              <w:rPr>
                <w:rFonts w:eastAsiaTheme="minorEastAsia"/>
                <w:sz w:val="20"/>
                <w:szCs w:val="20"/>
              </w:rPr>
            </w:pPr>
            <w:r w:rsidRPr="008F4096">
              <w:rPr>
                <w:rFonts w:eastAsiaTheme="minorEastAsia"/>
                <w:sz w:val="20"/>
                <w:szCs w:val="20"/>
              </w:rPr>
              <w:t>га</w:t>
            </w: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lastRenderedPageBreak/>
              <w:t>уличное освещение</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r w:rsidR="00CF16A9" w:rsidRPr="008F4096" w:rsidTr="0032071E">
        <w:trPr>
          <w:trHeight w:val="20"/>
        </w:trPr>
        <w:tc>
          <w:tcPr>
            <w:tcW w:w="3369" w:type="dxa"/>
          </w:tcPr>
          <w:p w:rsidR="00CF16A9" w:rsidRPr="008F4096" w:rsidRDefault="00CF16A9" w:rsidP="0032071E">
            <w:pPr>
              <w:rPr>
                <w:rFonts w:eastAsiaTheme="minorEastAsia"/>
                <w:sz w:val="20"/>
                <w:szCs w:val="20"/>
              </w:rPr>
            </w:pPr>
            <w:r w:rsidRPr="008F4096">
              <w:rPr>
                <w:rFonts w:eastAsiaTheme="minorEastAsia"/>
                <w:sz w:val="20"/>
                <w:szCs w:val="20"/>
              </w:rPr>
              <w:t>установка памятников</w:t>
            </w:r>
          </w:p>
        </w:tc>
        <w:tc>
          <w:tcPr>
            <w:tcW w:w="1195" w:type="dxa"/>
          </w:tcPr>
          <w:p w:rsidR="00CF16A9" w:rsidRPr="008F4096" w:rsidRDefault="00CF16A9" w:rsidP="0032071E">
            <w:pPr>
              <w:rPr>
                <w:rFonts w:eastAsiaTheme="minorEastAsia"/>
                <w:sz w:val="20"/>
                <w:szCs w:val="20"/>
              </w:rPr>
            </w:pPr>
          </w:p>
        </w:tc>
        <w:tc>
          <w:tcPr>
            <w:tcW w:w="1640"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993" w:type="dxa"/>
          </w:tcPr>
          <w:p w:rsidR="00CF16A9" w:rsidRPr="008F4096" w:rsidRDefault="00CF16A9" w:rsidP="0032071E">
            <w:pPr>
              <w:rPr>
                <w:rFonts w:eastAsiaTheme="minorEastAsia"/>
                <w:sz w:val="20"/>
                <w:szCs w:val="20"/>
              </w:rPr>
            </w:pPr>
          </w:p>
        </w:tc>
        <w:tc>
          <w:tcPr>
            <w:tcW w:w="1418" w:type="dxa"/>
          </w:tcPr>
          <w:p w:rsidR="00CF16A9" w:rsidRPr="008F4096" w:rsidRDefault="00CF16A9" w:rsidP="0032071E">
            <w:pPr>
              <w:rPr>
                <w:rFonts w:eastAsiaTheme="minorEastAsia"/>
                <w:sz w:val="20"/>
                <w:szCs w:val="20"/>
              </w:rPr>
            </w:pPr>
          </w:p>
        </w:tc>
        <w:tc>
          <w:tcPr>
            <w:tcW w:w="1134" w:type="dxa"/>
          </w:tcPr>
          <w:p w:rsidR="00CF16A9" w:rsidRPr="008F4096" w:rsidRDefault="00CF16A9" w:rsidP="0032071E">
            <w:pPr>
              <w:rPr>
                <w:rFonts w:eastAsiaTheme="minorEastAsia"/>
                <w:sz w:val="20"/>
                <w:szCs w:val="20"/>
              </w:rPr>
            </w:pPr>
          </w:p>
        </w:tc>
        <w:tc>
          <w:tcPr>
            <w:tcW w:w="1701" w:type="dxa"/>
          </w:tcPr>
          <w:p w:rsidR="00CF16A9" w:rsidRPr="008F4096" w:rsidRDefault="00CF16A9" w:rsidP="0032071E">
            <w:pPr>
              <w:rPr>
                <w:rFonts w:eastAsiaTheme="minorEastAsia"/>
                <w:sz w:val="20"/>
                <w:szCs w:val="20"/>
              </w:rPr>
            </w:pPr>
          </w:p>
        </w:tc>
        <w:tc>
          <w:tcPr>
            <w:tcW w:w="1842" w:type="dxa"/>
          </w:tcPr>
          <w:p w:rsidR="00CF16A9" w:rsidRPr="008F4096" w:rsidRDefault="00CF16A9" w:rsidP="0032071E">
            <w:pPr>
              <w:rPr>
                <w:rFonts w:eastAsiaTheme="minorEastAsia"/>
                <w:sz w:val="20"/>
                <w:szCs w:val="20"/>
              </w:rPr>
            </w:pPr>
          </w:p>
        </w:tc>
      </w:tr>
    </w:tbl>
    <w:p w:rsidR="00CF16A9" w:rsidRPr="008F4096" w:rsidRDefault="00CF16A9" w:rsidP="00CF16A9">
      <w:pPr>
        <w:rPr>
          <w:rFonts w:eastAsiaTheme="minorEastAsia"/>
          <w:sz w:val="20"/>
          <w:szCs w:val="20"/>
        </w:rPr>
      </w:pPr>
      <w:r w:rsidRPr="008F4096">
        <w:rPr>
          <w:rFonts w:eastAsiaTheme="minorEastAsia"/>
          <w:sz w:val="20"/>
          <w:szCs w:val="20"/>
        </w:rPr>
        <w:t>К отчету прикладываются следующие документы:</w:t>
      </w:r>
    </w:p>
    <w:p w:rsidR="00CF16A9" w:rsidRPr="008F4096" w:rsidRDefault="00CF16A9" w:rsidP="00CF16A9">
      <w:pPr>
        <w:rPr>
          <w:rFonts w:eastAsiaTheme="minorEastAsia"/>
          <w:sz w:val="20"/>
          <w:szCs w:val="20"/>
        </w:rPr>
      </w:pPr>
      <w:r w:rsidRPr="008F4096">
        <w:rPr>
          <w:rFonts w:eastAsiaTheme="minorEastAsia"/>
          <w:sz w:val="20"/>
          <w:szCs w:val="20"/>
        </w:rPr>
        <w:t>- копии актов выполненных работ, акты приемки-сдачи, товарные накладные – для поставки товаров;</w:t>
      </w:r>
    </w:p>
    <w:p w:rsidR="00CF16A9" w:rsidRPr="008F4096" w:rsidRDefault="00CF16A9" w:rsidP="00CF16A9">
      <w:pPr>
        <w:rPr>
          <w:rFonts w:eastAsiaTheme="minorEastAsia"/>
          <w:sz w:val="20"/>
          <w:szCs w:val="20"/>
        </w:rPr>
      </w:pPr>
      <w:r w:rsidRPr="008F4096">
        <w:rPr>
          <w:rFonts w:eastAsiaTheme="minorEastAsia"/>
          <w:sz w:val="20"/>
          <w:szCs w:val="20"/>
        </w:rPr>
        <w:t>- копии документов, подтверждающих оплату выполненных работ.</w:t>
      </w:r>
    </w:p>
    <w:p w:rsidR="00CF16A9" w:rsidRPr="008F4096" w:rsidRDefault="00CF16A9" w:rsidP="00CF16A9">
      <w:pPr>
        <w:rPr>
          <w:rFonts w:eastAsiaTheme="minorEastAsia"/>
          <w:sz w:val="20"/>
          <w:szCs w:val="20"/>
        </w:rPr>
      </w:pPr>
    </w:p>
    <w:p w:rsidR="00CF16A9" w:rsidRPr="008F4096" w:rsidRDefault="00CF16A9" w:rsidP="00CF16A9">
      <w:pPr>
        <w:rPr>
          <w:rFonts w:eastAsiaTheme="minorEastAsia"/>
          <w:sz w:val="20"/>
          <w:szCs w:val="20"/>
        </w:rPr>
      </w:pPr>
      <w:r w:rsidRPr="008F4096">
        <w:rPr>
          <w:rFonts w:eastAsiaTheme="minorEastAsia"/>
          <w:sz w:val="20"/>
          <w:szCs w:val="20"/>
        </w:rPr>
        <w:t xml:space="preserve">Глава администрации Каратузского сельсовета  </w:t>
      </w:r>
      <w:r w:rsidRPr="008F4096">
        <w:rPr>
          <w:rFonts w:eastAsiaTheme="minorEastAsia"/>
          <w:sz w:val="20"/>
          <w:szCs w:val="20"/>
        </w:rPr>
        <w:tab/>
      </w:r>
      <w:r w:rsidRPr="008F4096">
        <w:rPr>
          <w:rFonts w:eastAsiaTheme="minorEastAsia"/>
          <w:sz w:val="20"/>
          <w:szCs w:val="20"/>
        </w:rPr>
        <w:tab/>
      </w:r>
      <w:r w:rsidRPr="008F4096">
        <w:rPr>
          <w:rFonts w:eastAsiaTheme="minorEastAsia"/>
          <w:sz w:val="20"/>
          <w:szCs w:val="20"/>
        </w:rPr>
        <w:tab/>
        <w:t xml:space="preserve">                        __________________   </w:t>
      </w:r>
      <w:r w:rsidRPr="008F4096">
        <w:rPr>
          <w:rFonts w:eastAsiaTheme="minorEastAsia"/>
          <w:sz w:val="20"/>
          <w:szCs w:val="20"/>
        </w:rPr>
        <w:tab/>
      </w:r>
      <w:r w:rsidRPr="008F4096">
        <w:rPr>
          <w:rFonts w:eastAsiaTheme="minorEastAsia"/>
          <w:sz w:val="20"/>
          <w:szCs w:val="20"/>
        </w:rPr>
        <w:tab/>
        <w:t>___________________</w:t>
      </w:r>
    </w:p>
    <w:p w:rsidR="00CF16A9" w:rsidRPr="008F4096" w:rsidRDefault="00CF16A9" w:rsidP="00CF16A9">
      <w:pPr>
        <w:rPr>
          <w:rFonts w:eastAsiaTheme="minorEastAsia"/>
          <w:sz w:val="20"/>
          <w:szCs w:val="20"/>
        </w:rPr>
      </w:pPr>
      <w:r w:rsidRPr="008F4096">
        <w:rPr>
          <w:rFonts w:eastAsiaTheme="minorEastAsia"/>
          <w:sz w:val="20"/>
          <w:szCs w:val="20"/>
        </w:rPr>
        <w:t xml:space="preserve">Директор МБУ « </w:t>
      </w:r>
      <w:proofErr w:type="spellStart"/>
      <w:r w:rsidRPr="008F4096">
        <w:rPr>
          <w:rFonts w:eastAsiaTheme="minorEastAsia"/>
          <w:sz w:val="20"/>
          <w:szCs w:val="20"/>
        </w:rPr>
        <w:t>Каратузская</w:t>
      </w:r>
      <w:proofErr w:type="spellEnd"/>
      <w:r w:rsidRPr="008F4096">
        <w:rPr>
          <w:rFonts w:eastAsiaTheme="minorEastAsia"/>
          <w:sz w:val="20"/>
          <w:szCs w:val="20"/>
        </w:rPr>
        <w:t xml:space="preserve"> сельская централизованная бухгалтерия» </w:t>
      </w:r>
      <w:r w:rsidRPr="008F4096">
        <w:rPr>
          <w:rFonts w:eastAsiaTheme="minorEastAsia"/>
          <w:sz w:val="20"/>
          <w:szCs w:val="20"/>
        </w:rPr>
        <w:tab/>
      </w:r>
      <w:r w:rsidRPr="008F4096">
        <w:rPr>
          <w:rFonts w:eastAsiaTheme="minorEastAsia"/>
          <w:sz w:val="20"/>
          <w:szCs w:val="20"/>
        </w:rPr>
        <w:tab/>
        <w:t>__________________</w:t>
      </w:r>
      <w:r w:rsidRPr="008F4096">
        <w:rPr>
          <w:rFonts w:eastAsiaTheme="minorEastAsia"/>
          <w:sz w:val="20"/>
          <w:szCs w:val="20"/>
        </w:rPr>
        <w:tab/>
      </w:r>
      <w:r w:rsidRPr="008F4096">
        <w:rPr>
          <w:rFonts w:eastAsiaTheme="minorEastAsia"/>
          <w:sz w:val="20"/>
          <w:szCs w:val="20"/>
        </w:rPr>
        <w:tab/>
      </w:r>
      <w:r w:rsidRPr="008F4096">
        <w:rPr>
          <w:rFonts w:eastAsiaTheme="minorEastAsia"/>
          <w:sz w:val="20"/>
          <w:szCs w:val="20"/>
        </w:rPr>
        <w:tab/>
        <w:t>___________________</w:t>
      </w:r>
    </w:p>
    <w:p w:rsidR="00CF16A9" w:rsidRPr="008F4096" w:rsidRDefault="00CF16A9" w:rsidP="00CF16A9">
      <w:pPr>
        <w:pStyle w:val="ConsPlusNormal"/>
        <w:rPr>
          <w:rFonts w:ascii="Times New Roman" w:hAnsi="Times New Roman" w:cs="Times New Roman"/>
          <w:b/>
        </w:rPr>
        <w:sectPr w:rsidR="00CF16A9" w:rsidRPr="008F4096" w:rsidSect="00F00AB6">
          <w:type w:val="continuous"/>
          <w:pgSz w:w="16838" w:h="11906" w:orient="landscape"/>
          <w:pgMar w:top="1134" w:right="850" w:bottom="1134" w:left="1701" w:header="709" w:footer="709" w:gutter="0"/>
          <w:cols w:space="708"/>
          <w:docGrid w:linePitch="360"/>
        </w:sectPr>
      </w:pPr>
    </w:p>
    <w:p w:rsidR="00CF16A9" w:rsidRPr="008F4096" w:rsidRDefault="00CF16A9" w:rsidP="00CF16A9">
      <w:pPr>
        <w:widowControl w:val="0"/>
        <w:tabs>
          <w:tab w:val="left" w:pos="9072"/>
        </w:tabs>
        <w:autoSpaceDE w:val="0"/>
        <w:autoSpaceDN w:val="0"/>
        <w:ind w:left="4253"/>
        <w:outlineLvl w:val="1"/>
        <w:rPr>
          <w:sz w:val="20"/>
          <w:szCs w:val="20"/>
        </w:rPr>
      </w:pPr>
      <w:r w:rsidRPr="008F4096">
        <w:rPr>
          <w:sz w:val="20"/>
          <w:szCs w:val="20"/>
        </w:rPr>
        <w:lastRenderedPageBreak/>
        <w:t>Приложение № 6</w:t>
      </w:r>
    </w:p>
    <w:p w:rsidR="00CF16A9" w:rsidRPr="008F4096" w:rsidRDefault="00CF16A9" w:rsidP="00CF16A9">
      <w:pPr>
        <w:ind w:left="4253"/>
        <w:rPr>
          <w:sz w:val="20"/>
          <w:szCs w:val="20"/>
        </w:rPr>
      </w:pPr>
      <w:r w:rsidRPr="008F4096">
        <w:rPr>
          <w:sz w:val="20"/>
          <w:szCs w:val="20"/>
        </w:rPr>
        <w:t>к муниципальной программе «Формирование</w:t>
      </w:r>
    </w:p>
    <w:p w:rsidR="00CF16A9" w:rsidRPr="008F4096" w:rsidRDefault="00CF16A9" w:rsidP="00CF16A9">
      <w:pPr>
        <w:ind w:left="4253"/>
        <w:rPr>
          <w:sz w:val="20"/>
          <w:szCs w:val="20"/>
        </w:rPr>
      </w:pPr>
      <w:r w:rsidRPr="008F4096">
        <w:rPr>
          <w:sz w:val="20"/>
          <w:szCs w:val="20"/>
        </w:rPr>
        <w:t xml:space="preserve">комфортной сельской среды» на 2018-2024 годы  </w:t>
      </w:r>
    </w:p>
    <w:p w:rsidR="00CF16A9" w:rsidRPr="008F4096" w:rsidRDefault="00CF16A9" w:rsidP="00CF16A9">
      <w:pPr>
        <w:pStyle w:val="ac"/>
        <w:spacing w:before="0" w:beforeAutospacing="0" w:after="0" w:afterAutospacing="0"/>
        <w:jc w:val="center"/>
        <w:rPr>
          <w:rFonts w:ascii="Times" w:hAnsi="Times" w:cs="Times"/>
          <w:b/>
          <w:bCs/>
          <w:color w:val="000000"/>
          <w:sz w:val="20"/>
          <w:szCs w:val="20"/>
        </w:rPr>
      </w:pPr>
    </w:p>
    <w:p w:rsidR="00CF16A9" w:rsidRPr="008F4096" w:rsidRDefault="00CF16A9" w:rsidP="00CF16A9">
      <w:pPr>
        <w:pStyle w:val="ac"/>
        <w:spacing w:before="0" w:beforeAutospacing="0" w:after="0" w:afterAutospacing="0"/>
        <w:jc w:val="center"/>
        <w:rPr>
          <w:rFonts w:ascii="Times" w:hAnsi="Times" w:cs="Times"/>
          <w:b/>
          <w:bCs/>
          <w:color w:val="000000"/>
          <w:sz w:val="20"/>
          <w:szCs w:val="20"/>
        </w:rPr>
      </w:pPr>
      <w:r w:rsidRPr="008F4096">
        <w:rPr>
          <w:rFonts w:ascii="Times" w:hAnsi="Times" w:cs="Times"/>
          <w:b/>
          <w:bCs/>
          <w:color w:val="000000"/>
          <w:sz w:val="20"/>
          <w:szCs w:val="20"/>
        </w:rPr>
        <w:t xml:space="preserve">ПАСПОРТ </w:t>
      </w:r>
    </w:p>
    <w:p w:rsidR="00CF16A9" w:rsidRPr="008F4096" w:rsidRDefault="00CF16A9" w:rsidP="00CF16A9">
      <w:pPr>
        <w:pStyle w:val="ac"/>
        <w:spacing w:before="0" w:beforeAutospacing="0" w:after="0" w:afterAutospacing="0"/>
        <w:jc w:val="center"/>
        <w:rPr>
          <w:rFonts w:ascii="Times" w:hAnsi="Times" w:cs="Times"/>
          <w:b/>
          <w:bCs/>
          <w:color w:val="000000"/>
          <w:sz w:val="20"/>
          <w:szCs w:val="20"/>
        </w:rPr>
      </w:pPr>
      <w:r w:rsidRPr="008F4096">
        <w:rPr>
          <w:rFonts w:ascii="Times" w:hAnsi="Times" w:cs="Times"/>
          <w:b/>
          <w:bCs/>
          <w:color w:val="000000"/>
          <w:sz w:val="20"/>
          <w:szCs w:val="20"/>
        </w:rPr>
        <w:t xml:space="preserve">Благоустройства дворовой территории по состоянию </w:t>
      </w:r>
      <w:proofErr w:type="gramStart"/>
      <w:r w:rsidRPr="008F4096">
        <w:rPr>
          <w:rFonts w:ascii="Times" w:hAnsi="Times" w:cs="Times"/>
          <w:b/>
          <w:bCs/>
          <w:color w:val="000000"/>
          <w:sz w:val="20"/>
          <w:szCs w:val="20"/>
        </w:rPr>
        <w:t>на</w:t>
      </w:r>
      <w:proofErr w:type="gramEnd"/>
      <w:r w:rsidRPr="008F4096">
        <w:rPr>
          <w:rFonts w:ascii="Times" w:hAnsi="Times" w:cs="Times"/>
          <w:b/>
          <w:bCs/>
          <w:color w:val="000000"/>
          <w:sz w:val="20"/>
          <w:szCs w:val="20"/>
        </w:rPr>
        <w:t xml:space="preserve"> _________________</w:t>
      </w:r>
    </w:p>
    <w:p w:rsidR="00CF16A9" w:rsidRPr="008F4096" w:rsidRDefault="00CF16A9" w:rsidP="00CF16A9">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CF16A9" w:rsidRPr="008F4096" w:rsidTr="0032071E">
        <w:tc>
          <w:tcPr>
            <w:tcW w:w="675"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 xml:space="preserve">№ </w:t>
            </w:r>
            <w:proofErr w:type="gramStart"/>
            <w:r w:rsidRPr="008F4096">
              <w:rPr>
                <w:rFonts w:ascii="Times" w:hAnsi="Times" w:cs="Times"/>
                <w:color w:val="000000"/>
                <w:sz w:val="20"/>
                <w:szCs w:val="20"/>
              </w:rPr>
              <w:t>п</w:t>
            </w:r>
            <w:proofErr w:type="gramEnd"/>
            <w:r w:rsidRPr="008F4096">
              <w:rPr>
                <w:rFonts w:ascii="Times" w:hAnsi="Times" w:cs="Times"/>
                <w:color w:val="000000"/>
                <w:sz w:val="20"/>
                <w:szCs w:val="20"/>
              </w:rPr>
              <w:t>/п</w:t>
            </w:r>
          </w:p>
        </w:tc>
        <w:tc>
          <w:tcPr>
            <w:tcW w:w="5705"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Наименование показателя</w:t>
            </w:r>
          </w:p>
        </w:tc>
        <w:tc>
          <w:tcPr>
            <w:tcW w:w="3191"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Значение показателя</w:t>
            </w: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1.1</w:t>
            </w:r>
          </w:p>
        </w:tc>
        <w:tc>
          <w:tcPr>
            <w:tcW w:w="570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Адрес многоквартирного дома*</w:t>
            </w:r>
          </w:p>
        </w:tc>
        <w:tc>
          <w:tcPr>
            <w:tcW w:w="3191"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1.2</w:t>
            </w:r>
          </w:p>
        </w:tc>
        <w:tc>
          <w:tcPr>
            <w:tcW w:w="570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Кадастровый номер земельного участка (дворовой территории)*</w:t>
            </w:r>
          </w:p>
        </w:tc>
        <w:tc>
          <w:tcPr>
            <w:tcW w:w="3191"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1.3</w:t>
            </w:r>
          </w:p>
        </w:tc>
        <w:tc>
          <w:tcPr>
            <w:tcW w:w="570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Численность населения, проживающего в пределах территории благоустройства, чел.</w:t>
            </w:r>
          </w:p>
        </w:tc>
        <w:tc>
          <w:tcPr>
            <w:tcW w:w="3191"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1.4</w:t>
            </w:r>
          </w:p>
        </w:tc>
        <w:tc>
          <w:tcPr>
            <w:tcW w:w="570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Общая площадь территории, кв. м.</w:t>
            </w:r>
          </w:p>
        </w:tc>
        <w:tc>
          <w:tcPr>
            <w:tcW w:w="3191"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1.5</w:t>
            </w:r>
          </w:p>
        </w:tc>
        <w:tc>
          <w:tcPr>
            <w:tcW w:w="5705" w:type="dxa"/>
          </w:tcPr>
          <w:p w:rsidR="00CF16A9" w:rsidRPr="008F4096" w:rsidRDefault="00CF16A9" w:rsidP="0032071E">
            <w:pPr>
              <w:pStyle w:val="ac"/>
              <w:spacing w:before="0" w:beforeAutospacing="0" w:after="0" w:afterAutospacing="0"/>
              <w:jc w:val="both"/>
              <w:rPr>
                <w:rFonts w:ascii="Times" w:hAnsi="Times" w:cs="Times"/>
                <w:color w:val="000000"/>
                <w:sz w:val="20"/>
                <w:szCs w:val="20"/>
              </w:rPr>
            </w:pPr>
            <w:r w:rsidRPr="008F4096">
              <w:rPr>
                <w:rFonts w:ascii="Times" w:hAnsi="Times" w:cs="Times"/>
                <w:color w:val="000000"/>
                <w:sz w:val="20"/>
                <w:szCs w:val="20"/>
              </w:rPr>
              <w:t xml:space="preserve">Оценка уровня благоустроенности территории </w:t>
            </w:r>
            <w:r w:rsidRPr="008F4096">
              <w:rPr>
                <w:rFonts w:ascii="Times" w:hAnsi="Times" w:cs="Times"/>
                <w:i/>
                <w:iCs/>
                <w:color w:val="000000"/>
                <w:sz w:val="20"/>
                <w:szCs w:val="20"/>
              </w:rPr>
              <w:t>(благоустроенная/ не благоустроенная) **</w:t>
            </w:r>
          </w:p>
        </w:tc>
        <w:tc>
          <w:tcPr>
            <w:tcW w:w="3191"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bl>
    <w:p w:rsidR="00CF16A9" w:rsidRPr="008F4096" w:rsidRDefault="00CF16A9" w:rsidP="00CF16A9">
      <w:pPr>
        <w:pStyle w:val="ac"/>
        <w:spacing w:before="0" w:beforeAutospacing="0" w:afterAutospacing="0"/>
        <w:rPr>
          <w:rFonts w:ascii="Times" w:hAnsi="Times" w:cs="Times"/>
          <w:i/>
          <w:iCs/>
          <w:color w:val="000000"/>
          <w:sz w:val="20"/>
          <w:szCs w:val="20"/>
        </w:rPr>
      </w:pPr>
      <w:r w:rsidRPr="008F4096">
        <w:rPr>
          <w:rFonts w:ascii="Times" w:hAnsi="Times" w:cs="Times"/>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CF16A9" w:rsidRPr="008F4096" w:rsidRDefault="00CF16A9" w:rsidP="00CF16A9">
      <w:pPr>
        <w:pStyle w:val="ac"/>
        <w:spacing w:before="0" w:beforeAutospacing="0" w:afterAutospacing="0"/>
        <w:rPr>
          <w:sz w:val="20"/>
          <w:szCs w:val="20"/>
        </w:rPr>
      </w:pPr>
      <w:r w:rsidRPr="008F4096">
        <w:rPr>
          <w:rFonts w:ascii="Times" w:hAnsi="Times" w:cs="Times"/>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CF16A9" w:rsidRPr="008F4096" w:rsidRDefault="00CF16A9" w:rsidP="00CF16A9">
      <w:pPr>
        <w:pStyle w:val="ac"/>
        <w:spacing w:before="0" w:beforeAutospacing="0" w:afterAutospacing="0"/>
        <w:ind w:firstLine="2390"/>
        <w:rPr>
          <w:rFonts w:ascii="Times" w:hAnsi="Times" w:cs="Times"/>
          <w:bCs/>
          <w:color w:val="000000"/>
          <w:sz w:val="20"/>
          <w:szCs w:val="20"/>
        </w:rPr>
      </w:pPr>
      <w:r w:rsidRPr="008F4096">
        <w:rPr>
          <w:rFonts w:ascii="Times" w:hAnsi="Times" w:cs="Times"/>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CF16A9" w:rsidRPr="008F4096" w:rsidTr="0032071E">
        <w:trPr>
          <w:trHeight w:val="20"/>
        </w:trPr>
        <w:tc>
          <w:tcPr>
            <w:tcW w:w="675"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 xml:space="preserve">№ </w:t>
            </w:r>
            <w:proofErr w:type="gramStart"/>
            <w:r w:rsidRPr="008F4096">
              <w:rPr>
                <w:rFonts w:ascii="Times" w:hAnsi="Times" w:cs="Times"/>
                <w:color w:val="000000"/>
                <w:sz w:val="20"/>
                <w:szCs w:val="20"/>
              </w:rPr>
              <w:t>п</w:t>
            </w:r>
            <w:proofErr w:type="gramEnd"/>
            <w:r w:rsidRPr="008F4096">
              <w:rPr>
                <w:rFonts w:ascii="Times" w:hAnsi="Times" w:cs="Times"/>
                <w:color w:val="000000"/>
                <w:sz w:val="20"/>
                <w:szCs w:val="20"/>
              </w:rPr>
              <w:t>/п</w:t>
            </w:r>
          </w:p>
        </w:tc>
        <w:tc>
          <w:tcPr>
            <w:tcW w:w="4111"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Наименование показателя</w:t>
            </w:r>
          </w:p>
        </w:tc>
        <w:tc>
          <w:tcPr>
            <w:tcW w:w="2410"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Ед. изм.</w:t>
            </w:r>
          </w:p>
        </w:tc>
        <w:tc>
          <w:tcPr>
            <w:tcW w:w="1233"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Значение показателя</w:t>
            </w:r>
          </w:p>
        </w:tc>
        <w:tc>
          <w:tcPr>
            <w:tcW w:w="1035"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Примечание</w:t>
            </w: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w:t>
            </w:r>
          </w:p>
        </w:tc>
        <w:tc>
          <w:tcPr>
            <w:tcW w:w="4111"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w:t>
            </w:r>
          </w:p>
        </w:tc>
        <w:tc>
          <w:tcPr>
            <w:tcW w:w="2410"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3</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4</w:t>
            </w: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5</w:t>
            </w:r>
          </w:p>
        </w:tc>
      </w:tr>
      <w:tr w:rsidR="00CF16A9" w:rsidRPr="008F4096" w:rsidTr="0032071E">
        <w:trPr>
          <w:trHeight w:val="20"/>
        </w:trPr>
        <w:tc>
          <w:tcPr>
            <w:tcW w:w="9464" w:type="dxa"/>
            <w:gridSpan w:val="5"/>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Минимальный</w:t>
            </w:r>
            <w:r w:rsidRPr="008F4096">
              <w:rPr>
                <w:rFonts w:ascii="Times" w:hAnsi="Times" w:cs="Times"/>
                <w:sz w:val="20"/>
                <w:szCs w:val="20"/>
              </w:rPr>
              <w:t xml:space="preserve"> перечень характеристик благоустройства</w:t>
            </w: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1.1</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Освещение</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 элементов освещения</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1.2</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скамеек</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1.3</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урн для мусора</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1.4</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Состояние дорожного покрытия дворовых проездов </w:t>
            </w:r>
            <w:r w:rsidRPr="008F4096">
              <w:rPr>
                <w:rFonts w:ascii="Times" w:hAnsi="Times" w:cs="Times"/>
                <w:color w:val="000000"/>
                <w:sz w:val="20"/>
                <w:szCs w:val="20"/>
              </w:rPr>
              <w:br/>
              <w:t>(</w:t>
            </w:r>
            <w:proofErr w:type="gramStart"/>
            <w:r w:rsidRPr="008F4096">
              <w:rPr>
                <w:rFonts w:ascii="Times" w:hAnsi="Times" w:cs="Times"/>
                <w:color w:val="000000"/>
                <w:sz w:val="20"/>
                <w:szCs w:val="20"/>
              </w:rPr>
              <w:t>требует ремонта/ не требует</w:t>
            </w:r>
            <w:proofErr w:type="gramEnd"/>
            <w:r w:rsidRPr="008F4096">
              <w:rPr>
                <w:rFonts w:ascii="Times" w:hAnsi="Times" w:cs="Times"/>
                <w:color w:val="000000"/>
                <w:sz w:val="20"/>
                <w:szCs w:val="20"/>
              </w:rPr>
              <w:t>)</w:t>
            </w:r>
          </w:p>
        </w:tc>
        <w:tc>
          <w:tcPr>
            <w:tcW w:w="2410" w:type="dxa"/>
          </w:tcPr>
          <w:p w:rsidR="00CF16A9" w:rsidRPr="008F4096" w:rsidRDefault="00CF16A9" w:rsidP="0032071E">
            <w:pPr>
              <w:rPr>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9464" w:type="dxa"/>
            <w:gridSpan w:val="5"/>
            <w:vAlign w:val="center"/>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sz w:val="20"/>
                <w:szCs w:val="20"/>
              </w:rPr>
              <w:t>2. Дополнительный перечень видов работ по благоустройству</w:t>
            </w:r>
            <w:r w:rsidRPr="008F4096">
              <w:rPr>
                <w:rFonts w:ascii="Times" w:hAnsi="Times" w:cs="Times"/>
                <w:color w:val="000000"/>
                <w:sz w:val="20"/>
                <w:szCs w:val="20"/>
              </w:rPr>
              <w:t xml:space="preserve"> </w:t>
            </w: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2.1</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оборудованной контейнерной площадки</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2.3</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Наличие пешеходных дорожек </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2.3</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детских площадок,  игрового оборудования</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410" w:type="dxa"/>
          </w:tcPr>
          <w:p w:rsidR="00CF16A9" w:rsidRPr="008F4096" w:rsidRDefault="00CF16A9" w:rsidP="0032071E">
            <w:pPr>
              <w:widowControl w:val="0"/>
              <w:autoSpaceDE w:val="0"/>
              <w:autoSpaceDN w:val="0"/>
              <w:jc w:val="center"/>
              <w:rPr>
                <w:sz w:val="20"/>
                <w:szCs w:val="20"/>
              </w:rPr>
            </w:pPr>
          </w:p>
        </w:tc>
        <w:tc>
          <w:tcPr>
            <w:tcW w:w="1233" w:type="dxa"/>
          </w:tcPr>
          <w:p w:rsidR="00CF16A9" w:rsidRPr="008F4096" w:rsidRDefault="00CF16A9" w:rsidP="0032071E">
            <w:pPr>
              <w:widowControl w:val="0"/>
              <w:autoSpaceDE w:val="0"/>
              <w:autoSpaceDN w:val="0"/>
              <w:jc w:val="center"/>
              <w:rPr>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r w:rsidRPr="008F4096">
              <w:rPr>
                <w:rFonts w:ascii="Times" w:hAnsi="Times" w:cs="Times"/>
                <w:color w:val="000000"/>
                <w:sz w:val="20"/>
                <w:szCs w:val="20"/>
              </w:rPr>
              <w:lastRenderedPageBreak/>
              <w:t>(</w:t>
            </w:r>
            <w:proofErr w:type="gramStart"/>
            <w:r w:rsidRPr="008F4096">
              <w:rPr>
                <w:rFonts w:ascii="Times" w:hAnsi="Times" w:cs="Times"/>
                <w:color w:val="000000"/>
                <w:sz w:val="20"/>
                <w:szCs w:val="20"/>
              </w:rPr>
              <w:t>удовлетворительное</w:t>
            </w:r>
            <w:proofErr w:type="gramEnd"/>
            <w:r w:rsidRPr="008F4096">
              <w:rPr>
                <w:rFonts w:ascii="Times" w:hAnsi="Times" w:cs="Times"/>
                <w:color w:val="000000"/>
                <w:sz w:val="20"/>
                <w:szCs w:val="20"/>
              </w:rPr>
              <w:t>/</w:t>
            </w:r>
            <w:r w:rsidRPr="008F4096">
              <w:rPr>
                <w:rFonts w:ascii="Times" w:hAnsi="Times" w:cs="Times"/>
                <w:color w:val="000000"/>
                <w:sz w:val="20"/>
                <w:szCs w:val="20"/>
              </w:rPr>
              <w:br/>
              <w:t>неудовлетворительное)</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lastRenderedPageBreak/>
              <w:t>(хорошее/удовлетворите</w:t>
            </w:r>
            <w:r w:rsidRPr="008F4096">
              <w:rPr>
                <w:rFonts w:ascii="Times" w:hAnsi="Times" w:cs="Times"/>
                <w:color w:val="000000"/>
                <w:sz w:val="20"/>
                <w:szCs w:val="20"/>
              </w:rPr>
              <w:lastRenderedPageBreak/>
              <w:t>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lastRenderedPageBreak/>
              <w:t>2.4</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спортивных площадок, спортивного оборудования</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410"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Оценка технического состояния (</w:t>
            </w:r>
            <w:proofErr w:type="gramStart"/>
            <w:r w:rsidRPr="008F4096">
              <w:rPr>
                <w:rFonts w:ascii="Times" w:hAnsi="Times" w:cs="Times"/>
                <w:color w:val="000000"/>
                <w:sz w:val="20"/>
                <w:szCs w:val="20"/>
              </w:rPr>
              <w:t>удовлетворительное</w:t>
            </w:r>
            <w:proofErr w:type="gramEnd"/>
            <w:r w:rsidRPr="008F4096">
              <w:rPr>
                <w:rFonts w:ascii="Times" w:hAnsi="Times" w:cs="Times"/>
                <w:color w:val="000000"/>
                <w:sz w:val="20"/>
                <w:szCs w:val="20"/>
              </w:rPr>
              <w:t>/</w:t>
            </w:r>
            <w:r w:rsidRPr="008F4096">
              <w:rPr>
                <w:rFonts w:ascii="Times" w:hAnsi="Times" w:cs="Times"/>
                <w:color w:val="000000"/>
                <w:sz w:val="20"/>
                <w:szCs w:val="20"/>
              </w:rPr>
              <w:br/>
              <w:t>неудовлетворительное)</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2.5</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площадок для отдыха</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410"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Оценка технического состояния (</w:t>
            </w:r>
            <w:proofErr w:type="gramStart"/>
            <w:r w:rsidRPr="008F4096">
              <w:rPr>
                <w:rFonts w:ascii="Times" w:hAnsi="Times" w:cs="Times"/>
                <w:color w:val="000000"/>
                <w:sz w:val="20"/>
                <w:szCs w:val="20"/>
              </w:rPr>
              <w:t>удовлетворительное</w:t>
            </w:r>
            <w:proofErr w:type="gramEnd"/>
            <w:r w:rsidRPr="008F4096">
              <w:rPr>
                <w:rFonts w:ascii="Times" w:hAnsi="Times" w:cs="Times"/>
                <w:color w:val="000000"/>
                <w:sz w:val="20"/>
                <w:szCs w:val="20"/>
              </w:rPr>
              <w:t>/</w:t>
            </w:r>
            <w:r w:rsidRPr="008F4096">
              <w:rPr>
                <w:rFonts w:ascii="Times" w:hAnsi="Times" w:cs="Times"/>
                <w:color w:val="000000"/>
                <w:sz w:val="20"/>
                <w:szCs w:val="20"/>
              </w:rPr>
              <w:br/>
              <w:t>неудовлетворительное)</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2.6</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автомобильных парковок</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2.7</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w:t>
            </w:r>
          </w:p>
        </w:tc>
        <w:tc>
          <w:tcPr>
            <w:tcW w:w="2410" w:type="dxa"/>
          </w:tcPr>
          <w:p w:rsidR="00CF16A9" w:rsidRPr="008F4096" w:rsidRDefault="00CF16A9" w:rsidP="0032071E">
            <w:pPr>
              <w:widowControl w:val="0"/>
              <w:autoSpaceDE w:val="0"/>
              <w:autoSpaceDN w:val="0"/>
              <w:rPr>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widowControl w:val="0"/>
              <w:autoSpaceDE w:val="0"/>
              <w:autoSpaceDN w:val="0"/>
              <w:jc w:val="center"/>
              <w:rPr>
                <w:sz w:val="20"/>
                <w:szCs w:val="20"/>
              </w:rPr>
            </w:pPr>
          </w:p>
        </w:tc>
        <w:tc>
          <w:tcPr>
            <w:tcW w:w="1035" w:type="dxa"/>
          </w:tcPr>
          <w:p w:rsidR="00CF16A9" w:rsidRPr="008F4096" w:rsidRDefault="00CF16A9" w:rsidP="0032071E">
            <w:pPr>
              <w:widowControl w:val="0"/>
              <w:autoSpaceDE w:val="0"/>
              <w:autoSpaceDN w:val="0"/>
              <w:jc w:val="center"/>
              <w:rPr>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410" w:type="dxa"/>
          </w:tcPr>
          <w:p w:rsidR="00CF16A9" w:rsidRPr="008F4096" w:rsidRDefault="00CF16A9" w:rsidP="0032071E">
            <w:pPr>
              <w:widowControl w:val="0"/>
              <w:autoSpaceDE w:val="0"/>
              <w:autoSpaceDN w:val="0"/>
              <w:jc w:val="center"/>
              <w:rPr>
                <w:sz w:val="20"/>
                <w:szCs w:val="20"/>
              </w:rPr>
            </w:pPr>
          </w:p>
        </w:tc>
        <w:tc>
          <w:tcPr>
            <w:tcW w:w="1233" w:type="dxa"/>
          </w:tcPr>
          <w:p w:rsidR="00CF16A9" w:rsidRPr="008F4096" w:rsidRDefault="00CF16A9" w:rsidP="0032071E">
            <w:pPr>
              <w:widowControl w:val="0"/>
              <w:autoSpaceDE w:val="0"/>
              <w:autoSpaceDN w:val="0"/>
              <w:jc w:val="center"/>
              <w:rPr>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410" w:type="dxa"/>
          </w:tcPr>
          <w:p w:rsidR="00CF16A9" w:rsidRPr="008F4096" w:rsidRDefault="00CF16A9" w:rsidP="0032071E">
            <w:pPr>
              <w:widowControl w:val="0"/>
              <w:autoSpaceDE w:val="0"/>
              <w:autoSpaceDN w:val="0"/>
              <w:rPr>
                <w:sz w:val="20"/>
                <w:szCs w:val="20"/>
              </w:rPr>
            </w:pPr>
            <w:r w:rsidRPr="008F4096">
              <w:rPr>
                <w:rFonts w:ascii="Times" w:hAnsi="Times" w:cs="Times"/>
                <w:color w:val="000000"/>
                <w:sz w:val="20"/>
                <w:szCs w:val="20"/>
              </w:rPr>
              <w:t>(</w:t>
            </w:r>
            <w:proofErr w:type="spellStart"/>
            <w:r w:rsidRPr="008F4096">
              <w:rPr>
                <w:rFonts w:ascii="Times" w:hAnsi="Times" w:cs="Times"/>
                <w:color w:val="000000"/>
                <w:sz w:val="20"/>
                <w:szCs w:val="20"/>
              </w:rPr>
              <w:t>кв</w:t>
            </w:r>
            <w:proofErr w:type="gramStart"/>
            <w:r w:rsidRPr="008F4096">
              <w:rPr>
                <w:rFonts w:ascii="Times" w:hAnsi="Times" w:cs="Times"/>
                <w:color w:val="000000"/>
                <w:sz w:val="20"/>
                <w:szCs w:val="20"/>
              </w:rPr>
              <w:t>.м</w:t>
            </w:r>
            <w:proofErr w:type="spellEnd"/>
            <w:proofErr w:type="gramEnd"/>
            <w:r w:rsidRPr="008F4096">
              <w:rPr>
                <w:rFonts w:ascii="Times" w:hAnsi="Times" w:cs="Times"/>
                <w:color w:val="000000"/>
                <w:sz w:val="20"/>
                <w:szCs w:val="20"/>
              </w:rPr>
              <w:t xml:space="preserve"> /штук)</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410" w:type="dxa"/>
          </w:tcPr>
          <w:p w:rsidR="00CF16A9" w:rsidRPr="008F4096" w:rsidRDefault="00CF16A9" w:rsidP="0032071E">
            <w:pPr>
              <w:widowControl w:val="0"/>
              <w:autoSpaceDE w:val="0"/>
              <w:autoSpaceDN w:val="0"/>
              <w:rPr>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2.8</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CF16A9" w:rsidRPr="008F4096" w:rsidRDefault="00CF16A9" w:rsidP="0032071E">
            <w:pPr>
              <w:pStyle w:val="ac"/>
              <w:spacing w:before="0" w:beforeAutospacing="0" w:after="0" w:afterAutospacing="0"/>
              <w:rPr>
                <w:sz w:val="20"/>
                <w:szCs w:val="20"/>
              </w:rPr>
            </w:pPr>
            <w:r w:rsidRPr="008F4096">
              <w:rPr>
                <w:rFonts w:ascii="Times" w:hAnsi="Times" w:cs="Times"/>
                <w:color w:val="000000"/>
                <w:sz w:val="20"/>
                <w:szCs w:val="20"/>
              </w:rPr>
              <w:t>да/нет</w:t>
            </w:r>
          </w:p>
          <w:p w:rsidR="00CF16A9" w:rsidRPr="008F4096" w:rsidRDefault="00CF16A9" w:rsidP="0032071E">
            <w:pPr>
              <w:widowControl w:val="0"/>
              <w:autoSpaceDE w:val="0"/>
              <w:autoSpaceDN w:val="0"/>
              <w:jc w:val="center"/>
              <w:rPr>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2.9</w:t>
            </w:r>
          </w:p>
        </w:tc>
        <w:tc>
          <w:tcPr>
            <w:tcW w:w="4111"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Иное</w:t>
            </w:r>
          </w:p>
        </w:tc>
        <w:tc>
          <w:tcPr>
            <w:tcW w:w="2410"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5"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bl>
    <w:p w:rsidR="00CF16A9" w:rsidRPr="008F4096" w:rsidRDefault="00CF16A9" w:rsidP="00CF16A9">
      <w:pPr>
        <w:pStyle w:val="ac"/>
        <w:spacing w:before="0" w:beforeAutospacing="0" w:afterAutospacing="0"/>
        <w:rPr>
          <w:sz w:val="20"/>
          <w:szCs w:val="20"/>
        </w:rPr>
      </w:pPr>
      <w:r w:rsidRPr="008F4096">
        <w:rPr>
          <w:rFonts w:ascii="Times" w:hAnsi="Times" w:cs="Times"/>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F4096">
        <w:rPr>
          <w:rFonts w:ascii="Times" w:hAnsi="Times" w:cs="Times"/>
          <w:color w:val="000000"/>
          <w:sz w:val="20"/>
          <w:szCs w:val="20"/>
        </w:rPr>
        <w:t>л</w:t>
      </w:r>
      <w:proofErr w:type="gramEnd"/>
      <w:r w:rsidRPr="008F4096">
        <w:rPr>
          <w:rFonts w:ascii="Times" w:hAnsi="Times" w:cs="Times"/>
          <w:color w:val="000000"/>
          <w:sz w:val="20"/>
          <w:szCs w:val="20"/>
        </w:rPr>
        <w:t>.</w:t>
      </w:r>
    </w:p>
    <w:p w:rsidR="00CF16A9" w:rsidRPr="008F4096" w:rsidRDefault="00CF16A9" w:rsidP="00CF16A9">
      <w:pPr>
        <w:pStyle w:val="ac"/>
        <w:spacing w:before="0" w:beforeAutospacing="0" w:afterAutospacing="0"/>
        <w:rPr>
          <w:sz w:val="20"/>
          <w:szCs w:val="20"/>
        </w:rPr>
      </w:pPr>
      <w:r w:rsidRPr="008F4096">
        <w:rPr>
          <w:rFonts w:ascii="Times" w:hAnsi="Times" w:cs="Times"/>
          <w:bCs/>
          <w:color w:val="000000"/>
          <w:sz w:val="20"/>
          <w:szCs w:val="20"/>
        </w:rPr>
        <w:t>Дата проведения инвентаризации: «___»_____________ 20___г.</w:t>
      </w:r>
    </w:p>
    <w:p w:rsidR="00CF16A9" w:rsidRPr="008F4096" w:rsidRDefault="00CF16A9" w:rsidP="00CF16A9">
      <w:pPr>
        <w:pStyle w:val="ac"/>
        <w:spacing w:before="0" w:beforeAutospacing="0" w:afterAutospacing="0"/>
        <w:rPr>
          <w:sz w:val="20"/>
          <w:szCs w:val="20"/>
        </w:rPr>
      </w:pPr>
      <w:r w:rsidRPr="008F4096">
        <w:rPr>
          <w:rFonts w:ascii="Times" w:hAnsi="Times" w:cs="Times"/>
          <w:bCs/>
          <w:color w:val="000000"/>
          <w:sz w:val="20"/>
          <w:szCs w:val="20"/>
        </w:rPr>
        <w:t>Инвентаризационная комиссия:</w:t>
      </w:r>
    </w:p>
    <w:p w:rsidR="00CF16A9" w:rsidRPr="008F4096" w:rsidRDefault="00CF16A9" w:rsidP="00CF16A9">
      <w:pPr>
        <w:pStyle w:val="ac"/>
        <w:spacing w:before="0" w:beforeAutospacing="0" w:afterAutospacing="0"/>
        <w:rPr>
          <w:sz w:val="20"/>
          <w:szCs w:val="20"/>
        </w:rPr>
      </w:pPr>
      <w:r w:rsidRPr="008F4096">
        <w:rPr>
          <w:rFonts w:ascii="Times" w:hAnsi="Times" w:cs="Times"/>
          <w:b/>
          <w:bCs/>
          <w:color w:val="000000"/>
          <w:sz w:val="20"/>
          <w:szCs w:val="20"/>
        </w:rPr>
        <w:t>________________ /_____________/____________________________</w:t>
      </w:r>
    </w:p>
    <w:p w:rsidR="00CF16A9" w:rsidRPr="008F4096" w:rsidRDefault="00CF16A9" w:rsidP="00CF16A9">
      <w:pPr>
        <w:pStyle w:val="ac"/>
        <w:spacing w:before="0" w:beforeAutospacing="0" w:afterAutospacing="0"/>
        <w:rPr>
          <w:rFonts w:ascii="Times" w:hAnsi="Times" w:cs="Times"/>
          <w:color w:val="000000"/>
          <w:sz w:val="20"/>
          <w:szCs w:val="20"/>
        </w:rPr>
      </w:pPr>
      <w:r w:rsidRPr="008F4096">
        <w:rPr>
          <w:rFonts w:ascii="Times" w:hAnsi="Times" w:cs="Times"/>
          <w:color w:val="000000"/>
          <w:sz w:val="20"/>
          <w:szCs w:val="20"/>
        </w:rPr>
        <w:t>(организация, должность)           (подпись)                        (Ф.И.О.)</w:t>
      </w:r>
    </w:p>
    <w:p w:rsidR="00CF16A9" w:rsidRPr="008F4096" w:rsidRDefault="00CF16A9" w:rsidP="00CF16A9">
      <w:pPr>
        <w:pStyle w:val="ac"/>
        <w:spacing w:before="0" w:beforeAutospacing="0" w:afterAutospacing="0"/>
        <w:rPr>
          <w:sz w:val="20"/>
          <w:szCs w:val="20"/>
        </w:rPr>
      </w:pPr>
      <w:r w:rsidRPr="008F4096">
        <w:rPr>
          <w:rFonts w:ascii="Times" w:hAnsi="Times" w:cs="Times"/>
          <w:b/>
          <w:bCs/>
          <w:color w:val="000000"/>
          <w:sz w:val="20"/>
          <w:szCs w:val="20"/>
        </w:rPr>
        <w:t>________________ /_____________/____________________________</w:t>
      </w:r>
    </w:p>
    <w:p w:rsidR="00CF16A9" w:rsidRPr="008F4096" w:rsidRDefault="00CF16A9" w:rsidP="00CF16A9">
      <w:pPr>
        <w:pStyle w:val="ac"/>
        <w:spacing w:before="0" w:beforeAutospacing="0" w:afterAutospacing="0"/>
        <w:rPr>
          <w:sz w:val="20"/>
          <w:szCs w:val="20"/>
        </w:rPr>
      </w:pPr>
      <w:r w:rsidRPr="008F4096">
        <w:rPr>
          <w:rFonts w:ascii="Times" w:hAnsi="Times" w:cs="Times"/>
          <w:color w:val="000000"/>
          <w:sz w:val="20"/>
          <w:szCs w:val="20"/>
        </w:rPr>
        <w:t>(организация, должность)           (подпись)                        (Ф.И.О.)</w:t>
      </w:r>
    </w:p>
    <w:p w:rsidR="00CF16A9" w:rsidRPr="008F4096" w:rsidRDefault="00CF16A9" w:rsidP="00CF16A9">
      <w:pPr>
        <w:widowControl w:val="0"/>
        <w:tabs>
          <w:tab w:val="left" w:pos="9072"/>
        </w:tabs>
        <w:autoSpaceDE w:val="0"/>
        <w:autoSpaceDN w:val="0"/>
        <w:jc w:val="right"/>
        <w:outlineLvl w:val="1"/>
        <w:rPr>
          <w:sz w:val="20"/>
          <w:szCs w:val="20"/>
        </w:rPr>
      </w:pPr>
    </w:p>
    <w:p w:rsidR="00CF16A9" w:rsidRPr="008F4096" w:rsidRDefault="00CF16A9" w:rsidP="00CF16A9">
      <w:pPr>
        <w:widowControl w:val="0"/>
        <w:tabs>
          <w:tab w:val="left" w:pos="9072"/>
        </w:tabs>
        <w:autoSpaceDE w:val="0"/>
        <w:autoSpaceDN w:val="0"/>
        <w:jc w:val="right"/>
        <w:outlineLvl w:val="1"/>
        <w:rPr>
          <w:sz w:val="20"/>
          <w:szCs w:val="20"/>
        </w:rPr>
      </w:pPr>
      <w:r w:rsidRPr="008F4096">
        <w:rPr>
          <w:sz w:val="20"/>
          <w:szCs w:val="20"/>
        </w:rPr>
        <w:t>Приложение № 7</w:t>
      </w:r>
    </w:p>
    <w:p w:rsidR="00CF16A9" w:rsidRPr="008F4096" w:rsidRDefault="00CF16A9" w:rsidP="00CF16A9">
      <w:pPr>
        <w:jc w:val="right"/>
        <w:rPr>
          <w:sz w:val="20"/>
          <w:szCs w:val="20"/>
        </w:rPr>
      </w:pPr>
      <w:r w:rsidRPr="008F4096">
        <w:rPr>
          <w:sz w:val="20"/>
          <w:szCs w:val="20"/>
        </w:rPr>
        <w:t>к муниципальной программе «Формирование</w:t>
      </w:r>
    </w:p>
    <w:p w:rsidR="00CF16A9" w:rsidRPr="008F4096" w:rsidRDefault="00CF16A9" w:rsidP="00CF16A9">
      <w:pPr>
        <w:jc w:val="right"/>
        <w:rPr>
          <w:sz w:val="20"/>
          <w:szCs w:val="20"/>
        </w:rPr>
      </w:pPr>
      <w:r w:rsidRPr="008F4096">
        <w:rPr>
          <w:sz w:val="20"/>
          <w:szCs w:val="20"/>
        </w:rPr>
        <w:t xml:space="preserve"> комфортной сельской среды» на 2018-2024 годы  </w:t>
      </w:r>
    </w:p>
    <w:p w:rsidR="00CF16A9" w:rsidRPr="008F4096" w:rsidRDefault="00CF16A9" w:rsidP="00CF16A9">
      <w:pPr>
        <w:pStyle w:val="ac"/>
        <w:spacing w:before="0" w:beforeAutospacing="0" w:afterAutospacing="0"/>
        <w:jc w:val="center"/>
        <w:rPr>
          <w:rFonts w:ascii="Times" w:hAnsi="Times" w:cs="Times"/>
          <w:b/>
          <w:bCs/>
          <w:color w:val="000000"/>
          <w:sz w:val="20"/>
          <w:szCs w:val="20"/>
        </w:rPr>
      </w:pPr>
    </w:p>
    <w:p w:rsidR="00CF16A9" w:rsidRPr="008F4096" w:rsidRDefault="00CF16A9" w:rsidP="00CF16A9">
      <w:pPr>
        <w:pStyle w:val="ac"/>
        <w:spacing w:before="0" w:beforeAutospacing="0" w:afterAutospacing="0"/>
        <w:jc w:val="center"/>
        <w:rPr>
          <w:rFonts w:ascii="Times" w:hAnsi="Times" w:cs="Times"/>
          <w:b/>
          <w:bCs/>
          <w:color w:val="000000"/>
          <w:sz w:val="20"/>
          <w:szCs w:val="20"/>
        </w:rPr>
      </w:pPr>
      <w:r w:rsidRPr="008F4096">
        <w:rPr>
          <w:rFonts w:ascii="Times" w:hAnsi="Times" w:cs="Times"/>
          <w:b/>
          <w:bCs/>
          <w:color w:val="000000"/>
          <w:sz w:val="20"/>
          <w:szCs w:val="20"/>
        </w:rPr>
        <w:t xml:space="preserve">ПАСПОРТ </w:t>
      </w:r>
    </w:p>
    <w:p w:rsidR="00CF16A9" w:rsidRPr="008F4096" w:rsidRDefault="00CF16A9" w:rsidP="00CF16A9">
      <w:pPr>
        <w:pStyle w:val="ac"/>
        <w:spacing w:before="0" w:beforeAutospacing="0" w:afterAutospacing="0"/>
        <w:jc w:val="center"/>
        <w:rPr>
          <w:sz w:val="20"/>
          <w:szCs w:val="20"/>
        </w:rPr>
      </w:pPr>
      <w:r w:rsidRPr="008F4096">
        <w:rPr>
          <w:rFonts w:ascii="Times" w:hAnsi="Times" w:cs="Times"/>
          <w:b/>
          <w:bCs/>
          <w:color w:val="000000"/>
          <w:sz w:val="20"/>
          <w:szCs w:val="20"/>
        </w:rPr>
        <w:t xml:space="preserve">благоустройства общественной территории по состоянию </w:t>
      </w:r>
      <w:proofErr w:type="gramStart"/>
      <w:r w:rsidRPr="008F4096">
        <w:rPr>
          <w:rFonts w:ascii="Times" w:hAnsi="Times" w:cs="Times"/>
          <w:b/>
          <w:bCs/>
          <w:color w:val="000000"/>
          <w:sz w:val="20"/>
          <w:szCs w:val="20"/>
        </w:rPr>
        <w:t>на</w:t>
      </w:r>
      <w:proofErr w:type="gramEnd"/>
      <w:r w:rsidRPr="008F4096">
        <w:rPr>
          <w:rFonts w:ascii="Times" w:hAnsi="Times" w:cs="Times"/>
          <w:b/>
          <w:bCs/>
          <w:color w:val="000000"/>
          <w:sz w:val="20"/>
          <w:szCs w:val="20"/>
        </w:rPr>
        <w:t xml:space="preserve"> _________________</w:t>
      </w:r>
    </w:p>
    <w:p w:rsidR="00CF16A9" w:rsidRPr="008F4096" w:rsidRDefault="00CF16A9" w:rsidP="00CF16A9">
      <w:pPr>
        <w:pStyle w:val="ac"/>
        <w:spacing w:before="0" w:beforeAutospacing="0" w:afterAutospacing="0"/>
        <w:ind w:firstLine="1810"/>
        <w:rPr>
          <w:rFonts w:ascii="Times" w:hAnsi="Times" w:cs="Times"/>
          <w:color w:val="000000"/>
          <w:sz w:val="20"/>
          <w:szCs w:val="20"/>
        </w:rPr>
      </w:pPr>
      <w:r w:rsidRPr="008F4096">
        <w:rPr>
          <w:rFonts w:ascii="Times" w:hAnsi="Times" w:cs="Times"/>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CF16A9" w:rsidRPr="008F4096" w:rsidTr="0032071E">
        <w:tc>
          <w:tcPr>
            <w:tcW w:w="675"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 xml:space="preserve">№ </w:t>
            </w:r>
            <w:proofErr w:type="gramStart"/>
            <w:r w:rsidRPr="008F4096">
              <w:rPr>
                <w:rFonts w:ascii="Times" w:hAnsi="Times" w:cs="Times"/>
                <w:color w:val="000000"/>
                <w:sz w:val="20"/>
                <w:szCs w:val="20"/>
              </w:rPr>
              <w:t>п</w:t>
            </w:r>
            <w:proofErr w:type="gramEnd"/>
            <w:r w:rsidRPr="008F4096">
              <w:rPr>
                <w:rFonts w:ascii="Times" w:hAnsi="Times" w:cs="Times"/>
                <w:color w:val="000000"/>
                <w:sz w:val="20"/>
                <w:szCs w:val="20"/>
              </w:rPr>
              <w:t>/п</w:t>
            </w:r>
          </w:p>
        </w:tc>
        <w:tc>
          <w:tcPr>
            <w:tcW w:w="6379"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Наименование показателя</w:t>
            </w:r>
          </w:p>
        </w:tc>
        <w:tc>
          <w:tcPr>
            <w:tcW w:w="2659"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Значение показателя</w:t>
            </w: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1.1</w:t>
            </w:r>
          </w:p>
        </w:tc>
        <w:tc>
          <w:tcPr>
            <w:tcW w:w="637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Физическое расположение общественной территории</w:t>
            </w:r>
            <w:r w:rsidRPr="008F4096">
              <w:rPr>
                <w:rFonts w:ascii="Times" w:hAnsi="Times" w:cs="Times"/>
                <w:color w:val="000000"/>
                <w:sz w:val="20"/>
                <w:szCs w:val="20"/>
              </w:rPr>
              <w:tab/>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1.2</w:t>
            </w:r>
          </w:p>
        </w:tc>
        <w:tc>
          <w:tcPr>
            <w:tcW w:w="637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 общественной территории*</w:t>
            </w:r>
            <w:r w:rsidRPr="008F4096">
              <w:rPr>
                <w:rFonts w:ascii="Times" w:hAnsi="Times" w:cs="Times"/>
                <w:color w:val="000000"/>
                <w:sz w:val="20"/>
                <w:szCs w:val="20"/>
              </w:rPr>
              <w:tab/>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1.3</w:t>
            </w:r>
          </w:p>
        </w:tc>
        <w:tc>
          <w:tcPr>
            <w:tcW w:w="637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Общая площадь общественной территории, кв. м.</w:t>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1.4</w:t>
            </w:r>
          </w:p>
        </w:tc>
        <w:tc>
          <w:tcPr>
            <w:tcW w:w="637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Назначение</w:t>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1.5</w:t>
            </w:r>
          </w:p>
        </w:tc>
        <w:tc>
          <w:tcPr>
            <w:tcW w:w="637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Кадастровый номер земельного участка (дворовой территории)</w:t>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1.6</w:t>
            </w:r>
          </w:p>
        </w:tc>
        <w:tc>
          <w:tcPr>
            <w:tcW w:w="6379" w:type="dxa"/>
          </w:tcPr>
          <w:p w:rsidR="00CF16A9" w:rsidRPr="008F4096" w:rsidRDefault="00CF16A9" w:rsidP="0032071E">
            <w:pPr>
              <w:pStyle w:val="ac"/>
              <w:spacing w:before="0" w:beforeAutospacing="0" w:after="0" w:afterAutospacing="0"/>
              <w:jc w:val="both"/>
              <w:rPr>
                <w:rFonts w:ascii="Times" w:hAnsi="Times" w:cs="Times"/>
                <w:color w:val="000000"/>
                <w:sz w:val="20"/>
                <w:szCs w:val="20"/>
              </w:rPr>
            </w:pPr>
            <w:r w:rsidRPr="008F4096">
              <w:rPr>
                <w:rFonts w:ascii="Times" w:hAnsi="Times" w:cs="Times"/>
                <w:color w:val="000000"/>
                <w:sz w:val="20"/>
                <w:szCs w:val="20"/>
              </w:rPr>
              <w:t xml:space="preserve">Оценка уровня благоустроенности территории </w:t>
            </w:r>
            <w:r w:rsidRPr="008F4096">
              <w:rPr>
                <w:rFonts w:ascii="Times" w:hAnsi="Times" w:cs="Times"/>
                <w:i/>
                <w:iCs/>
                <w:color w:val="000000"/>
                <w:sz w:val="20"/>
                <w:szCs w:val="20"/>
              </w:rPr>
              <w:t>(благоустроенная/ не благоустроенная) **</w:t>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1.7</w:t>
            </w:r>
          </w:p>
        </w:tc>
        <w:tc>
          <w:tcPr>
            <w:tcW w:w="6379" w:type="dxa"/>
          </w:tcPr>
          <w:p w:rsidR="00CF16A9" w:rsidRPr="008F4096" w:rsidRDefault="00CF16A9" w:rsidP="0032071E">
            <w:pPr>
              <w:pStyle w:val="ac"/>
              <w:spacing w:before="0" w:beforeAutospacing="0" w:after="0" w:afterAutospacing="0"/>
              <w:jc w:val="both"/>
              <w:rPr>
                <w:rFonts w:ascii="Times" w:hAnsi="Times" w:cs="Times"/>
                <w:color w:val="000000"/>
                <w:sz w:val="20"/>
                <w:szCs w:val="20"/>
              </w:rPr>
            </w:pPr>
            <w:r w:rsidRPr="008F4096">
              <w:rPr>
                <w:rFonts w:ascii="Times" w:hAnsi="Times" w:cs="Times"/>
                <w:color w:val="000000"/>
                <w:sz w:val="20"/>
                <w:szCs w:val="20"/>
              </w:rPr>
              <w:t xml:space="preserve">Численность населения, имеющая удобный пешеходный доступ к </w:t>
            </w:r>
            <w:r w:rsidRPr="008F4096">
              <w:rPr>
                <w:rFonts w:ascii="Times" w:hAnsi="Times" w:cs="Times"/>
                <w:color w:val="000000"/>
                <w:sz w:val="20"/>
                <w:szCs w:val="20"/>
              </w:rPr>
              <w:lastRenderedPageBreak/>
              <w:t>основным площадкам территории, чел.***</w:t>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lastRenderedPageBreak/>
              <w:t>1.8</w:t>
            </w:r>
          </w:p>
        </w:tc>
        <w:tc>
          <w:tcPr>
            <w:tcW w:w="6379" w:type="dxa"/>
          </w:tcPr>
          <w:p w:rsidR="00CF16A9" w:rsidRPr="008F4096" w:rsidRDefault="00CF16A9" w:rsidP="0032071E">
            <w:pPr>
              <w:pStyle w:val="ac"/>
              <w:spacing w:before="0" w:beforeAutospacing="0" w:after="0" w:afterAutospacing="0"/>
              <w:jc w:val="both"/>
              <w:rPr>
                <w:rFonts w:ascii="Times" w:hAnsi="Times" w:cs="Times"/>
                <w:color w:val="000000"/>
                <w:sz w:val="20"/>
                <w:szCs w:val="20"/>
              </w:rPr>
            </w:pPr>
            <w:r w:rsidRPr="008F4096">
              <w:rPr>
                <w:rFonts w:ascii="Times" w:hAnsi="Times" w:cs="Times"/>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bl>
    <w:p w:rsidR="00CF16A9" w:rsidRPr="008F4096" w:rsidRDefault="00CF16A9" w:rsidP="00CF16A9">
      <w:pPr>
        <w:pStyle w:val="ac"/>
        <w:spacing w:before="0" w:beforeAutospacing="0" w:after="0" w:afterAutospacing="0"/>
        <w:ind w:firstLine="629"/>
        <w:jc w:val="both"/>
        <w:rPr>
          <w:rFonts w:ascii="Times" w:hAnsi="Times" w:cs="Times"/>
          <w:i/>
          <w:iCs/>
          <w:color w:val="000000"/>
          <w:sz w:val="20"/>
          <w:szCs w:val="20"/>
        </w:rPr>
      </w:pPr>
      <w:r w:rsidRPr="008F4096">
        <w:rPr>
          <w:rFonts w:ascii="Times" w:hAnsi="Times" w:cs="Times"/>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CF16A9" w:rsidRPr="008F4096" w:rsidRDefault="00CF16A9" w:rsidP="00CF16A9">
      <w:pPr>
        <w:pStyle w:val="ac"/>
        <w:spacing w:before="0" w:beforeAutospacing="0" w:after="0" w:afterAutospacing="0"/>
        <w:ind w:firstLine="629"/>
        <w:jc w:val="both"/>
        <w:rPr>
          <w:sz w:val="20"/>
          <w:szCs w:val="20"/>
        </w:rPr>
      </w:pPr>
      <w:r w:rsidRPr="008F4096">
        <w:rPr>
          <w:rFonts w:ascii="Times" w:hAnsi="Times" w:cs="Times"/>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CF16A9" w:rsidRPr="008F4096" w:rsidRDefault="00CF16A9" w:rsidP="00CF16A9">
      <w:pPr>
        <w:pStyle w:val="ac"/>
        <w:spacing w:before="0" w:beforeAutospacing="0" w:after="0" w:afterAutospacing="0"/>
        <w:ind w:firstLine="427"/>
        <w:jc w:val="both"/>
        <w:rPr>
          <w:sz w:val="20"/>
          <w:szCs w:val="20"/>
        </w:rPr>
      </w:pPr>
      <w:r w:rsidRPr="008F4096">
        <w:rPr>
          <w:rFonts w:ascii="Times" w:hAnsi="Times" w:cs="Times"/>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CF16A9" w:rsidRPr="008F4096" w:rsidRDefault="00CF16A9" w:rsidP="00CF16A9">
      <w:pPr>
        <w:pStyle w:val="ac"/>
        <w:spacing w:before="0" w:beforeAutospacing="0" w:afterAutospacing="0"/>
        <w:ind w:firstLine="2390"/>
        <w:rPr>
          <w:rFonts w:ascii="Times" w:hAnsi="Times" w:cs="Times"/>
          <w:bCs/>
          <w:color w:val="000000"/>
          <w:sz w:val="20"/>
          <w:szCs w:val="20"/>
        </w:rPr>
      </w:pPr>
      <w:r w:rsidRPr="008F4096">
        <w:rPr>
          <w:rFonts w:ascii="Times" w:hAnsi="Times" w:cs="Times"/>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CF16A9" w:rsidRPr="008F4096" w:rsidTr="0032071E">
        <w:trPr>
          <w:trHeight w:val="20"/>
        </w:trPr>
        <w:tc>
          <w:tcPr>
            <w:tcW w:w="675"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 xml:space="preserve">№ </w:t>
            </w:r>
            <w:proofErr w:type="gramStart"/>
            <w:r w:rsidRPr="008F4096">
              <w:rPr>
                <w:rFonts w:ascii="Times" w:hAnsi="Times" w:cs="Times"/>
                <w:color w:val="000000"/>
                <w:sz w:val="20"/>
                <w:szCs w:val="20"/>
              </w:rPr>
              <w:t>п</w:t>
            </w:r>
            <w:proofErr w:type="gramEnd"/>
            <w:r w:rsidRPr="008F4096">
              <w:rPr>
                <w:rFonts w:ascii="Times" w:hAnsi="Times" w:cs="Times"/>
                <w:color w:val="000000"/>
                <w:sz w:val="20"/>
                <w:szCs w:val="20"/>
              </w:rPr>
              <w:t>/п</w:t>
            </w:r>
          </w:p>
        </w:tc>
        <w:tc>
          <w:tcPr>
            <w:tcW w:w="3969"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Наименование показателя</w:t>
            </w:r>
          </w:p>
        </w:tc>
        <w:tc>
          <w:tcPr>
            <w:tcW w:w="2693"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Ед. изм.</w:t>
            </w:r>
          </w:p>
        </w:tc>
        <w:tc>
          <w:tcPr>
            <w:tcW w:w="1233"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Значение показателя</w:t>
            </w:r>
          </w:p>
        </w:tc>
        <w:tc>
          <w:tcPr>
            <w:tcW w:w="1036" w:type="dxa"/>
            <w:vAlign w:val="center"/>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Примечание</w:t>
            </w: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w:t>
            </w:r>
          </w:p>
        </w:tc>
        <w:tc>
          <w:tcPr>
            <w:tcW w:w="3969"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2</w:t>
            </w:r>
          </w:p>
        </w:tc>
        <w:tc>
          <w:tcPr>
            <w:tcW w:w="269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3</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4</w:t>
            </w: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r w:rsidRPr="008F4096">
              <w:rPr>
                <w:rFonts w:ascii="Times" w:hAnsi="Times" w:cs="Times"/>
                <w:color w:val="000000"/>
                <w:sz w:val="20"/>
                <w:szCs w:val="20"/>
              </w:rPr>
              <w:t>5</w:t>
            </w: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Освещение</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 элементов освещения</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2</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скамеек</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3</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урн для мусора</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 элементов освещения</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Оценка технического состояния </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4</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Состояние дорожного покрытия проезжей части</w:t>
            </w:r>
            <w:r w:rsidRPr="008F4096">
              <w:rPr>
                <w:rFonts w:ascii="Times" w:hAnsi="Times" w:cs="Times"/>
                <w:color w:val="000000"/>
                <w:sz w:val="20"/>
                <w:szCs w:val="20"/>
              </w:rPr>
              <w:br/>
              <w:t>(</w:t>
            </w:r>
            <w:proofErr w:type="gramStart"/>
            <w:r w:rsidRPr="008F4096">
              <w:rPr>
                <w:rFonts w:ascii="Times" w:hAnsi="Times" w:cs="Times"/>
                <w:color w:val="000000"/>
                <w:sz w:val="20"/>
                <w:szCs w:val="20"/>
              </w:rPr>
              <w:t>требует ремонта/ не требует</w:t>
            </w:r>
            <w:proofErr w:type="gramEnd"/>
            <w:r w:rsidRPr="008F4096">
              <w:rPr>
                <w:rFonts w:ascii="Times" w:hAnsi="Times" w:cs="Times"/>
                <w:color w:val="000000"/>
                <w:sz w:val="20"/>
                <w:szCs w:val="20"/>
              </w:rPr>
              <w:t>)</w:t>
            </w:r>
          </w:p>
        </w:tc>
        <w:tc>
          <w:tcPr>
            <w:tcW w:w="2693" w:type="dxa"/>
          </w:tcPr>
          <w:p w:rsidR="00CF16A9" w:rsidRPr="008F4096" w:rsidRDefault="00CF16A9" w:rsidP="0032071E">
            <w:pPr>
              <w:rPr>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5</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оборудованной контейнерной площадки</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6</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 xml:space="preserve">Наличие пешеходных дорожек </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Потребность в ремонте пешеходных дорожек</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7</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детских площадок,  игрового оборудования</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693" w:type="dxa"/>
          </w:tcPr>
          <w:p w:rsidR="00CF16A9" w:rsidRPr="008F4096" w:rsidRDefault="00CF16A9" w:rsidP="0032071E">
            <w:pPr>
              <w:widowControl w:val="0"/>
              <w:autoSpaceDE w:val="0"/>
              <w:autoSpaceDN w:val="0"/>
              <w:jc w:val="center"/>
              <w:rPr>
                <w:sz w:val="20"/>
                <w:szCs w:val="20"/>
              </w:rPr>
            </w:pPr>
          </w:p>
        </w:tc>
        <w:tc>
          <w:tcPr>
            <w:tcW w:w="1233" w:type="dxa"/>
          </w:tcPr>
          <w:p w:rsidR="00CF16A9" w:rsidRPr="008F4096" w:rsidRDefault="00CF16A9" w:rsidP="0032071E">
            <w:pPr>
              <w:widowControl w:val="0"/>
              <w:autoSpaceDE w:val="0"/>
              <w:autoSpaceDN w:val="0"/>
              <w:jc w:val="center"/>
              <w:rPr>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Оценка технического состояния (</w:t>
            </w:r>
            <w:proofErr w:type="gramStart"/>
            <w:r w:rsidRPr="008F4096">
              <w:rPr>
                <w:rFonts w:ascii="Times" w:hAnsi="Times" w:cs="Times"/>
                <w:color w:val="000000"/>
                <w:sz w:val="20"/>
                <w:szCs w:val="20"/>
              </w:rPr>
              <w:t>удовлетворительное</w:t>
            </w:r>
            <w:proofErr w:type="gramEnd"/>
            <w:r w:rsidRPr="008F4096">
              <w:rPr>
                <w:rFonts w:ascii="Times" w:hAnsi="Times" w:cs="Times"/>
                <w:color w:val="000000"/>
                <w:sz w:val="20"/>
                <w:szCs w:val="20"/>
              </w:rPr>
              <w:t>/</w:t>
            </w:r>
            <w:r w:rsidRPr="008F4096">
              <w:rPr>
                <w:rFonts w:ascii="Times" w:hAnsi="Times" w:cs="Times"/>
                <w:color w:val="000000"/>
                <w:sz w:val="20"/>
                <w:szCs w:val="20"/>
              </w:rPr>
              <w:br/>
              <w:t>неудовлетворительное)</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8</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спортивных площадок, спортивного оборудования</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69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Оценка технического состояния (</w:t>
            </w:r>
            <w:proofErr w:type="gramStart"/>
            <w:r w:rsidRPr="008F4096">
              <w:rPr>
                <w:rFonts w:ascii="Times" w:hAnsi="Times" w:cs="Times"/>
                <w:color w:val="000000"/>
                <w:sz w:val="20"/>
                <w:szCs w:val="20"/>
              </w:rPr>
              <w:t>удовлетворительное</w:t>
            </w:r>
            <w:proofErr w:type="gramEnd"/>
            <w:r w:rsidRPr="008F4096">
              <w:rPr>
                <w:rFonts w:ascii="Times" w:hAnsi="Times" w:cs="Times"/>
                <w:color w:val="000000"/>
                <w:sz w:val="20"/>
                <w:szCs w:val="20"/>
              </w:rPr>
              <w:t>/</w:t>
            </w:r>
            <w:r w:rsidRPr="008F4096">
              <w:rPr>
                <w:rFonts w:ascii="Times" w:hAnsi="Times" w:cs="Times"/>
                <w:color w:val="000000"/>
                <w:sz w:val="20"/>
                <w:szCs w:val="20"/>
              </w:rPr>
              <w:br/>
              <w:t>неудовлетворительное)</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9</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площадок для отдыха</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69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ед.</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Оценка технического состояния (</w:t>
            </w:r>
            <w:proofErr w:type="gramStart"/>
            <w:r w:rsidRPr="008F4096">
              <w:rPr>
                <w:rFonts w:ascii="Times" w:hAnsi="Times" w:cs="Times"/>
                <w:color w:val="000000"/>
                <w:sz w:val="20"/>
                <w:szCs w:val="20"/>
              </w:rPr>
              <w:t>удовлетворительное</w:t>
            </w:r>
            <w:proofErr w:type="gramEnd"/>
            <w:r w:rsidRPr="008F4096">
              <w:rPr>
                <w:rFonts w:ascii="Times" w:hAnsi="Times" w:cs="Times"/>
                <w:color w:val="000000"/>
                <w:sz w:val="20"/>
                <w:szCs w:val="20"/>
              </w:rPr>
              <w:t>/</w:t>
            </w:r>
            <w:r w:rsidRPr="008F4096">
              <w:rPr>
                <w:rFonts w:ascii="Times" w:hAnsi="Times" w:cs="Times"/>
                <w:color w:val="000000"/>
                <w:sz w:val="20"/>
                <w:szCs w:val="20"/>
              </w:rPr>
              <w:br/>
            </w:r>
            <w:r w:rsidRPr="008F4096">
              <w:rPr>
                <w:rFonts w:ascii="Times" w:hAnsi="Times" w:cs="Times"/>
                <w:color w:val="000000"/>
                <w:sz w:val="20"/>
                <w:szCs w:val="20"/>
              </w:rPr>
              <w:lastRenderedPageBreak/>
              <w:t>неудовлетворительное)</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lastRenderedPageBreak/>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10</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Состояние озеленения территории</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(хорошее/удовлетворительное/неудовлетворительное)</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w:t>
            </w:r>
          </w:p>
        </w:tc>
        <w:tc>
          <w:tcPr>
            <w:tcW w:w="2693" w:type="dxa"/>
          </w:tcPr>
          <w:p w:rsidR="00CF16A9" w:rsidRPr="008F4096" w:rsidRDefault="00CF16A9" w:rsidP="0032071E">
            <w:pPr>
              <w:widowControl w:val="0"/>
              <w:autoSpaceDE w:val="0"/>
              <w:autoSpaceDN w:val="0"/>
              <w:rPr>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widowControl w:val="0"/>
              <w:autoSpaceDE w:val="0"/>
              <w:autoSpaceDN w:val="0"/>
              <w:jc w:val="center"/>
              <w:rPr>
                <w:sz w:val="20"/>
                <w:szCs w:val="20"/>
              </w:rPr>
            </w:pPr>
          </w:p>
        </w:tc>
        <w:tc>
          <w:tcPr>
            <w:tcW w:w="1036" w:type="dxa"/>
          </w:tcPr>
          <w:p w:rsidR="00CF16A9" w:rsidRPr="008F4096" w:rsidRDefault="00CF16A9" w:rsidP="0032071E">
            <w:pPr>
              <w:widowControl w:val="0"/>
              <w:autoSpaceDE w:val="0"/>
              <w:autoSpaceDN w:val="0"/>
              <w:jc w:val="center"/>
              <w:rPr>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Наименование</w:t>
            </w:r>
          </w:p>
        </w:tc>
        <w:tc>
          <w:tcPr>
            <w:tcW w:w="2693" w:type="dxa"/>
          </w:tcPr>
          <w:p w:rsidR="00CF16A9" w:rsidRPr="008F4096" w:rsidRDefault="00CF16A9" w:rsidP="0032071E">
            <w:pPr>
              <w:widowControl w:val="0"/>
              <w:autoSpaceDE w:val="0"/>
              <w:autoSpaceDN w:val="0"/>
              <w:jc w:val="center"/>
              <w:rPr>
                <w:sz w:val="20"/>
                <w:szCs w:val="20"/>
              </w:rPr>
            </w:pPr>
          </w:p>
        </w:tc>
        <w:tc>
          <w:tcPr>
            <w:tcW w:w="1233" w:type="dxa"/>
          </w:tcPr>
          <w:p w:rsidR="00CF16A9" w:rsidRPr="008F4096" w:rsidRDefault="00CF16A9" w:rsidP="0032071E">
            <w:pPr>
              <w:widowControl w:val="0"/>
              <w:autoSpaceDE w:val="0"/>
              <w:autoSpaceDN w:val="0"/>
              <w:jc w:val="center"/>
              <w:rPr>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Количество</w:t>
            </w:r>
          </w:p>
        </w:tc>
        <w:tc>
          <w:tcPr>
            <w:tcW w:w="2693" w:type="dxa"/>
          </w:tcPr>
          <w:p w:rsidR="00CF16A9" w:rsidRPr="008F4096" w:rsidRDefault="00CF16A9" w:rsidP="0032071E">
            <w:pPr>
              <w:widowControl w:val="0"/>
              <w:autoSpaceDE w:val="0"/>
              <w:autoSpaceDN w:val="0"/>
              <w:rPr>
                <w:sz w:val="20"/>
                <w:szCs w:val="20"/>
              </w:rPr>
            </w:pPr>
            <w:r w:rsidRPr="008F4096">
              <w:rPr>
                <w:rFonts w:ascii="Times" w:hAnsi="Times" w:cs="Times"/>
                <w:color w:val="000000"/>
                <w:sz w:val="20"/>
                <w:szCs w:val="20"/>
              </w:rPr>
              <w:t>(</w:t>
            </w:r>
            <w:proofErr w:type="spellStart"/>
            <w:r w:rsidRPr="008F4096">
              <w:rPr>
                <w:rFonts w:ascii="Times" w:hAnsi="Times" w:cs="Times"/>
                <w:color w:val="000000"/>
                <w:sz w:val="20"/>
                <w:szCs w:val="20"/>
              </w:rPr>
              <w:t>кв</w:t>
            </w:r>
            <w:proofErr w:type="gramStart"/>
            <w:r w:rsidRPr="008F4096">
              <w:rPr>
                <w:rFonts w:ascii="Times" w:hAnsi="Times" w:cs="Times"/>
                <w:color w:val="000000"/>
                <w:sz w:val="20"/>
                <w:szCs w:val="20"/>
              </w:rPr>
              <w:t>.м</w:t>
            </w:r>
            <w:proofErr w:type="spellEnd"/>
            <w:proofErr w:type="gramEnd"/>
            <w:r w:rsidRPr="008F4096">
              <w:rPr>
                <w:rFonts w:ascii="Times" w:hAnsi="Times" w:cs="Times"/>
                <w:color w:val="000000"/>
                <w:sz w:val="20"/>
                <w:szCs w:val="20"/>
              </w:rPr>
              <w:t xml:space="preserve"> /штук)</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Достаточность</w:t>
            </w:r>
          </w:p>
        </w:tc>
        <w:tc>
          <w:tcPr>
            <w:tcW w:w="2693" w:type="dxa"/>
          </w:tcPr>
          <w:p w:rsidR="00CF16A9" w:rsidRPr="008F4096" w:rsidRDefault="00CF16A9" w:rsidP="0032071E">
            <w:pPr>
              <w:widowControl w:val="0"/>
              <w:autoSpaceDE w:val="0"/>
              <w:autoSpaceDN w:val="0"/>
              <w:rPr>
                <w:sz w:val="20"/>
                <w:szCs w:val="20"/>
              </w:rPr>
            </w:pPr>
            <w:r w:rsidRPr="008F4096">
              <w:rPr>
                <w:rFonts w:ascii="Times" w:hAnsi="Times" w:cs="Times"/>
                <w:color w:val="000000"/>
                <w:sz w:val="20"/>
                <w:szCs w:val="20"/>
              </w:rPr>
              <w:t>да/нет</w:t>
            </w: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11</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CF16A9" w:rsidRPr="008F4096" w:rsidRDefault="00CF16A9" w:rsidP="0032071E">
            <w:pPr>
              <w:pStyle w:val="ac"/>
              <w:spacing w:before="0" w:beforeAutospacing="0" w:after="0" w:afterAutospacing="0"/>
              <w:rPr>
                <w:sz w:val="20"/>
                <w:szCs w:val="20"/>
              </w:rPr>
            </w:pPr>
            <w:r w:rsidRPr="008F4096">
              <w:rPr>
                <w:rFonts w:ascii="Times" w:hAnsi="Times" w:cs="Times"/>
                <w:color w:val="000000"/>
                <w:sz w:val="20"/>
                <w:szCs w:val="20"/>
              </w:rPr>
              <w:t>да/нет</w:t>
            </w:r>
          </w:p>
          <w:p w:rsidR="00CF16A9" w:rsidRPr="008F4096" w:rsidRDefault="00CF16A9" w:rsidP="0032071E">
            <w:pPr>
              <w:widowControl w:val="0"/>
              <w:autoSpaceDE w:val="0"/>
              <w:autoSpaceDN w:val="0"/>
              <w:jc w:val="center"/>
              <w:rPr>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r w:rsidR="00CF16A9" w:rsidRPr="008F4096" w:rsidTr="0032071E">
        <w:trPr>
          <w:trHeight w:val="20"/>
        </w:trPr>
        <w:tc>
          <w:tcPr>
            <w:tcW w:w="675"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12</w:t>
            </w:r>
          </w:p>
        </w:tc>
        <w:tc>
          <w:tcPr>
            <w:tcW w:w="3969" w:type="dxa"/>
          </w:tcPr>
          <w:p w:rsidR="00CF16A9" w:rsidRPr="008F4096" w:rsidRDefault="00CF16A9" w:rsidP="0032071E">
            <w:pPr>
              <w:pStyle w:val="ac"/>
              <w:spacing w:before="0" w:beforeAutospacing="0" w:after="0" w:afterAutospacing="0"/>
              <w:rPr>
                <w:rFonts w:ascii="Times" w:hAnsi="Times" w:cs="Times"/>
                <w:color w:val="000000"/>
                <w:sz w:val="20"/>
                <w:szCs w:val="20"/>
              </w:rPr>
            </w:pPr>
            <w:r w:rsidRPr="008F4096">
              <w:rPr>
                <w:rFonts w:ascii="Times" w:hAnsi="Times" w:cs="Times"/>
                <w:color w:val="000000"/>
                <w:sz w:val="20"/>
                <w:szCs w:val="20"/>
              </w:rPr>
              <w:t>Иное</w:t>
            </w:r>
          </w:p>
        </w:tc>
        <w:tc>
          <w:tcPr>
            <w:tcW w:w="2693" w:type="dxa"/>
          </w:tcPr>
          <w:p w:rsidR="00CF16A9" w:rsidRPr="008F4096" w:rsidRDefault="00CF16A9" w:rsidP="0032071E">
            <w:pPr>
              <w:pStyle w:val="ac"/>
              <w:spacing w:before="0" w:beforeAutospacing="0" w:after="0" w:afterAutospacing="0"/>
              <w:rPr>
                <w:rFonts w:ascii="Times" w:hAnsi="Times" w:cs="Times"/>
                <w:color w:val="000000"/>
                <w:sz w:val="20"/>
                <w:szCs w:val="20"/>
              </w:rPr>
            </w:pPr>
          </w:p>
        </w:tc>
        <w:tc>
          <w:tcPr>
            <w:tcW w:w="1233"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c>
          <w:tcPr>
            <w:tcW w:w="1036" w:type="dxa"/>
          </w:tcPr>
          <w:p w:rsidR="00CF16A9" w:rsidRPr="008F4096" w:rsidRDefault="00CF16A9" w:rsidP="0032071E">
            <w:pPr>
              <w:pStyle w:val="ac"/>
              <w:spacing w:before="0" w:beforeAutospacing="0" w:after="0" w:afterAutospacing="0"/>
              <w:jc w:val="center"/>
              <w:rPr>
                <w:rFonts w:ascii="Times" w:hAnsi="Times" w:cs="Times"/>
                <w:color w:val="000000"/>
                <w:sz w:val="20"/>
                <w:szCs w:val="20"/>
              </w:rPr>
            </w:pPr>
          </w:p>
        </w:tc>
      </w:tr>
    </w:tbl>
    <w:p w:rsidR="00CF16A9" w:rsidRPr="008F4096" w:rsidRDefault="00CF16A9" w:rsidP="00CF16A9">
      <w:pPr>
        <w:pStyle w:val="ac"/>
        <w:spacing w:before="0" w:beforeAutospacing="0" w:afterAutospacing="0"/>
        <w:rPr>
          <w:rFonts w:ascii="Times" w:hAnsi="Times" w:cs="Times"/>
          <w:color w:val="000000"/>
          <w:sz w:val="20"/>
          <w:szCs w:val="20"/>
        </w:rPr>
      </w:pPr>
    </w:p>
    <w:p w:rsidR="00CF16A9" w:rsidRPr="008F4096" w:rsidRDefault="00CF16A9" w:rsidP="00CF16A9">
      <w:pPr>
        <w:pStyle w:val="ac"/>
        <w:spacing w:before="0" w:beforeAutospacing="0" w:afterAutospacing="0"/>
        <w:rPr>
          <w:rFonts w:ascii="Times" w:hAnsi="Times" w:cs="Times"/>
          <w:color w:val="000000"/>
          <w:sz w:val="20"/>
          <w:szCs w:val="20"/>
        </w:rPr>
      </w:pPr>
    </w:p>
    <w:p w:rsidR="00CF16A9" w:rsidRPr="008F4096" w:rsidRDefault="00CF16A9" w:rsidP="00CF16A9">
      <w:pPr>
        <w:pStyle w:val="ac"/>
        <w:spacing w:before="0" w:beforeAutospacing="0" w:afterAutospacing="0"/>
        <w:rPr>
          <w:sz w:val="20"/>
          <w:szCs w:val="20"/>
        </w:rPr>
      </w:pPr>
      <w:r w:rsidRPr="008F4096">
        <w:rPr>
          <w:rFonts w:ascii="Times" w:hAnsi="Times" w:cs="Times"/>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8F4096">
        <w:rPr>
          <w:rFonts w:ascii="Times" w:hAnsi="Times" w:cs="Times"/>
          <w:color w:val="000000"/>
          <w:sz w:val="20"/>
          <w:szCs w:val="20"/>
        </w:rPr>
        <w:t>л</w:t>
      </w:r>
      <w:proofErr w:type="gramEnd"/>
      <w:r w:rsidRPr="008F4096">
        <w:rPr>
          <w:rFonts w:ascii="Times" w:hAnsi="Times" w:cs="Times"/>
          <w:color w:val="000000"/>
          <w:sz w:val="20"/>
          <w:szCs w:val="20"/>
        </w:rPr>
        <w:t>.</w:t>
      </w:r>
    </w:p>
    <w:p w:rsidR="00CF16A9" w:rsidRPr="008F4096" w:rsidRDefault="00CF16A9" w:rsidP="00CF16A9">
      <w:pPr>
        <w:pStyle w:val="ac"/>
        <w:spacing w:before="0" w:beforeAutospacing="0" w:afterAutospacing="0"/>
        <w:rPr>
          <w:sz w:val="20"/>
          <w:szCs w:val="20"/>
        </w:rPr>
      </w:pPr>
      <w:r w:rsidRPr="008F4096">
        <w:rPr>
          <w:rFonts w:ascii="Times" w:hAnsi="Times" w:cs="Times"/>
          <w:bCs/>
          <w:color w:val="000000"/>
          <w:sz w:val="20"/>
          <w:szCs w:val="20"/>
        </w:rPr>
        <w:t>Дата проведения инвентаризации: «___»_____________ 20___г.</w:t>
      </w:r>
    </w:p>
    <w:p w:rsidR="00CF16A9" w:rsidRPr="008F4096" w:rsidRDefault="00CF16A9" w:rsidP="00CF16A9">
      <w:pPr>
        <w:pStyle w:val="ac"/>
        <w:spacing w:before="0" w:beforeAutospacing="0" w:afterAutospacing="0"/>
        <w:rPr>
          <w:sz w:val="20"/>
          <w:szCs w:val="20"/>
        </w:rPr>
      </w:pPr>
      <w:r w:rsidRPr="008F4096">
        <w:rPr>
          <w:rFonts w:ascii="Times" w:hAnsi="Times" w:cs="Times"/>
          <w:bCs/>
          <w:color w:val="000000"/>
          <w:sz w:val="20"/>
          <w:szCs w:val="20"/>
        </w:rPr>
        <w:t>Инвентаризационная комиссия:</w:t>
      </w:r>
    </w:p>
    <w:p w:rsidR="00CF16A9" w:rsidRPr="008F4096" w:rsidRDefault="00CF16A9" w:rsidP="00CF16A9">
      <w:pPr>
        <w:pStyle w:val="ac"/>
        <w:spacing w:before="0" w:beforeAutospacing="0" w:afterAutospacing="0"/>
        <w:rPr>
          <w:sz w:val="20"/>
          <w:szCs w:val="20"/>
        </w:rPr>
      </w:pPr>
      <w:r w:rsidRPr="008F4096">
        <w:rPr>
          <w:rFonts w:ascii="Times" w:hAnsi="Times" w:cs="Times"/>
          <w:b/>
          <w:bCs/>
          <w:color w:val="000000"/>
          <w:sz w:val="20"/>
          <w:szCs w:val="20"/>
        </w:rPr>
        <w:t>________________ /_____________/____________________________</w:t>
      </w:r>
    </w:p>
    <w:p w:rsidR="00CF16A9" w:rsidRPr="008F4096" w:rsidRDefault="00CF16A9" w:rsidP="00CF16A9">
      <w:pPr>
        <w:pStyle w:val="ac"/>
        <w:spacing w:before="0" w:beforeAutospacing="0" w:afterAutospacing="0"/>
        <w:rPr>
          <w:rFonts w:ascii="Times" w:hAnsi="Times" w:cs="Times"/>
          <w:color w:val="000000"/>
          <w:sz w:val="20"/>
          <w:szCs w:val="20"/>
        </w:rPr>
      </w:pPr>
      <w:r w:rsidRPr="008F4096">
        <w:rPr>
          <w:rFonts w:ascii="Times" w:hAnsi="Times" w:cs="Times"/>
          <w:color w:val="000000"/>
          <w:sz w:val="20"/>
          <w:szCs w:val="20"/>
        </w:rPr>
        <w:t>(организация, должность)           (подпись)                        (Ф.И.О.)</w:t>
      </w:r>
    </w:p>
    <w:p w:rsidR="00CF16A9" w:rsidRPr="008F4096" w:rsidRDefault="00CF16A9" w:rsidP="00CF16A9">
      <w:pPr>
        <w:pStyle w:val="ac"/>
        <w:spacing w:before="0" w:beforeAutospacing="0" w:afterAutospacing="0"/>
        <w:rPr>
          <w:sz w:val="20"/>
          <w:szCs w:val="20"/>
        </w:rPr>
      </w:pPr>
      <w:r w:rsidRPr="008F4096">
        <w:rPr>
          <w:rFonts w:ascii="Times" w:hAnsi="Times" w:cs="Times"/>
          <w:b/>
          <w:bCs/>
          <w:color w:val="000000"/>
          <w:sz w:val="20"/>
          <w:szCs w:val="20"/>
        </w:rPr>
        <w:t>________________ /_____________/____________________________</w:t>
      </w:r>
    </w:p>
    <w:p w:rsidR="00CF16A9" w:rsidRPr="008F4096" w:rsidRDefault="00CF16A9" w:rsidP="00CF16A9">
      <w:pPr>
        <w:pStyle w:val="ac"/>
        <w:spacing w:before="0" w:beforeAutospacing="0" w:afterAutospacing="0"/>
        <w:rPr>
          <w:sz w:val="20"/>
          <w:szCs w:val="20"/>
        </w:rPr>
      </w:pPr>
      <w:r w:rsidRPr="008F4096">
        <w:rPr>
          <w:rFonts w:ascii="Times" w:hAnsi="Times" w:cs="Times"/>
          <w:color w:val="000000"/>
          <w:sz w:val="20"/>
          <w:szCs w:val="20"/>
        </w:rPr>
        <w:t>(организация, должность)           (подпись)                        (Ф.И.О.)</w:t>
      </w:r>
    </w:p>
    <w:p w:rsidR="00CF16A9" w:rsidRPr="008F4096" w:rsidRDefault="00CF16A9" w:rsidP="00CF16A9">
      <w:pPr>
        <w:pStyle w:val="ac"/>
        <w:spacing w:before="0" w:beforeAutospacing="0" w:afterAutospacing="0"/>
        <w:rPr>
          <w:sz w:val="20"/>
          <w:szCs w:val="20"/>
        </w:rPr>
      </w:pPr>
      <w:r w:rsidRPr="008F4096">
        <w:rPr>
          <w:rFonts w:ascii="Times" w:hAnsi="Times" w:cs="Times"/>
          <w:b/>
          <w:bCs/>
          <w:color w:val="000000"/>
          <w:sz w:val="20"/>
          <w:szCs w:val="20"/>
        </w:rPr>
        <w:t>________________ /_____________/____________________________</w:t>
      </w:r>
    </w:p>
    <w:p w:rsidR="00CF16A9" w:rsidRPr="008F4096" w:rsidRDefault="00CF16A9" w:rsidP="00CF16A9">
      <w:pPr>
        <w:pStyle w:val="ac"/>
        <w:spacing w:before="0" w:beforeAutospacing="0" w:afterAutospacing="0"/>
        <w:rPr>
          <w:sz w:val="20"/>
          <w:szCs w:val="20"/>
        </w:rPr>
      </w:pPr>
      <w:r w:rsidRPr="008F4096">
        <w:rPr>
          <w:rFonts w:ascii="Times" w:hAnsi="Times" w:cs="Times"/>
          <w:color w:val="000000"/>
          <w:sz w:val="20"/>
          <w:szCs w:val="20"/>
        </w:rPr>
        <w:t>(организация, должность)           (подпись)                        (Ф.И.О.)</w:t>
      </w:r>
    </w:p>
    <w:p w:rsidR="00CF16A9" w:rsidRPr="008F4096" w:rsidRDefault="00CF16A9" w:rsidP="00CF16A9">
      <w:pPr>
        <w:pStyle w:val="ac"/>
        <w:spacing w:before="0" w:beforeAutospacing="0" w:afterAutospacing="0"/>
        <w:rPr>
          <w:sz w:val="20"/>
          <w:szCs w:val="20"/>
        </w:rPr>
      </w:pPr>
    </w:p>
    <w:p w:rsidR="00CF16A9" w:rsidRPr="008F4096" w:rsidRDefault="00CF16A9" w:rsidP="00CF16A9">
      <w:pPr>
        <w:pStyle w:val="ac"/>
        <w:spacing w:before="0" w:beforeAutospacing="0" w:afterAutospacing="0"/>
        <w:rPr>
          <w:sz w:val="20"/>
          <w:szCs w:val="20"/>
        </w:rPr>
      </w:pPr>
    </w:p>
    <w:p w:rsidR="00CF16A9" w:rsidRPr="008F4096" w:rsidRDefault="00CF16A9" w:rsidP="00CF16A9">
      <w:pPr>
        <w:rPr>
          <w:rFonts w:ascii="Times" w:hAnsi="Times" w:cs="Times"/>
          <w:b/>
          <w:bCs/>
          <w:color w:val="000000"/>
          <w:sz w:val="20"/>
          <w:szCs w:val="20"/>
        </w:rPr>
      </w:pPr>
    </w:p>
    <w:p w:rsidR="00CF16A9" w:rsidRPr="008F4096" w:rsidRDefault="00CF16A9" w:rsidP="00CF16A9">
      <w:pPr>
        <w:pStyle w:val="ConsPlusNormal"/>
        <w:rPr>
          <w:rFonts w:ascii="Times New Roman" w:hAnsi="Times New Roman" w:cs="Times New Roman"/>
          <w:b/>
        </w:rPr>
        <w:sectPr w:rsidR="00CF16A9" w:rsidRPr="008F4096" w:rsidSect="00F00AB6">
          <w:type w:val="continuous"/>
          <w:pgSz w:w="11906" w:h="16838"/>
          <w:pgMar w:top="1134" w:right="850" w:bottom="1134" w:left="1701" w:header="708" w:footer="708" w:gutter="0"/>
          <w:cols w:space="708"/>
          <w:docGrid w:linePitch="360"/>
        </w:sectPr>
      </w:pPr>
    </w:p>
    <w:p w:rsidR="00CF16A9" w:rsidRPr="008F4096" w:rsidRDefault="00CF16A9" w:rsidP="00CF16A9">
      <w:pPr>
        <w:jc w:val="right"/>
        <w:rPr>
          <w:rFonts w:eastAsiaTheme="minorHAnsi"/>
          <w:sz w:val="20"/>
          <w:szCs w:val="20"/>
        </w:rPr>
      </w:pPr>
      <w:r w:rsidRPr="008F4096">
        <w:rPr>
          <w:rFonts w:eastAsiaTheme="minorHAnsi"/>
          <w:sz w:val="20"/>
          <w:szCs w:val="20"/>
        </w:rPr>
        <w:lastRenderedPageBreak/>
        <w:t xml:space="preserve">Приложение № 8 </w:t>
      </w:r>
    </w:p>
    <w:p w:rsidR="00CF16A9" w:rsidRPr="008F4096" w:rsidRDefault="00CF16A9" w:rsidP="00CF16A9">
      <w:pPr>
        <w:jc w:val="right"/>
        <w:rPr>
          <w:rFonts w:eastAsiaTheme="minorHAnsi"/>
          <w:sz w:val="20"/>
          <w:szCs w:val="20"/>
        </w:rPr>
      </w:pPr>
      <w:r w:rsidRPr="008F4096">
        <w:rPr>
          <w:rFonts w:eastAsiaTheme="minorHAnsi"/>
          <w:sz w:val="20"/>
          <w:szCs w:val="20"/>
        </w:rPr>
        <w:t>к муниципальной программе «Формирование</w:t>
      </w:r>
    </w:p>
    <w:p w:rsidR="00CF16A9" w:rsidRPr="008F4096" w:rsidRDefault="00CF16A9" w:rsidP="00CF16A9">
      <w:pPr>
        <w:jc w:val="right"/>
        <w:rPr>
          <w:rFonts w:asciiTheme="minorHAnsi" w:eastAsiaTheme="minorHAnsi" w:hAnsiTheme="minorHAnsi" w:cstheme="minorBidi"/>
          <w:sz w:val="20"/>
          <w:szCs w:val="20"/>
        </w:rPr>
      </w:pPr>
      <w:r w:rsidRPr="008F4096">
        <w:rPr>
          <w:rFonts w:eastAsiaTheme="minorHAnsi"/>
          <w:sz w:val="20"/>
          <w:szCs w:val="20"/>
        </w:rPr>
        <w:t xml:space="preserve"> комфортной сельской среды» на 2018-2024 годы  </w:t>
      </w:r>
    </w:p>
    <w:p w:rsidR="00CF16A9" w:rsidRPr="008F4096" w:rsidRDefault="00CF16A9" w:rsidP="00CF16A9">
      <w:pPr>
        <w:widowControl w:val="0"/>
        <w:autoSpaceDE w:val="0"/>
        <w:autoSpaceDN w:val="0"/>
        <w:ind w:firstLine="33"/>
        <w:jc w:val="center"/>
        <w:rPr>
          <w:bCs/>
          <w:sz w:val="20"/>
          <w:szCs w:val="20"/>
        </w:rPr>
      </w:pPr>
    </w:p>
    <w:p w:rsidR="00CF16A9" w:rsidRPr="008F4096" w:rsidRDefault="00CF16A9" w:rsidP="00CF16A9">
      <w:pPr>
        <w:widowControl w:val="0"/>
        <w:autoSpaceDE w:val="0"/>
        <w:autoSpaceDN w:val="0"/>
        <w:ind w:firstLine="33"/>
        <w:jc w:val="center"/>
        <w:rPr>
          <w:bCs/>
          <w:sz w:val="20"/>
          <w:szCs w:val="20"/>
        </w:rPr>
      </w:pPr>
      <w:r w:rsidRPr="008F4096">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CF16A9" w:rsidRPr="008F4096" w:rsidRDefault="00CF16A9" w:rsidP="00CF16A9">
      <w:pPr>
        <w:widowControl w:val="0"/>
        <w:autoSpaceDE w:val="0"/>
        <w:autoSpaceDN w:val="0"/>
        <w:rPr>
          <w:sz w:val="20"/>
          <w:szCs w:val="20"/>
        </w:rPr>
      </w:pPr>
    </w:p>
    <w:tbl>
      <w:tblPr>
        <w:tblpPr w:leftFromText="180" w:rightFromText="180" w:vertAnchor="text" w:horzAnchor="page" w:tblpX="578" w:tblpY="19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560"/>
        <w:gridCol w:w="1276"/>
        <w:gridCol w:w="1275"/>
        <w:gridCol w:w="1134"/>
        <w:gridCol w:w="1134"/>
        <w:gridCol w:w="1134"/>
        <w:gridCol w:w="1134"/>
        <w:gridCol w:w="1134"/>
        <w:gridCol w:w="1134"/>
      </w:tblGrid>
      <w:tr w:rsidR="00CF16A9" w:rsidRPr="008F4096" w:rsidTr="0032071E">
        <w:trPr>
          <w:trHeight w:val="20"/>
        </w:trPr>
        <w:tc>
          <w:tcPr>
            <w:tcW w:w="486"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 xml:space="preserve">№ </w:t>
            </w:r>
            <w:proofErr w:type="gramStart"/>
            <w:r w:rsidRPr="008F4096">
              <w:rPr>
                <w:sz w:val="20"/>
                <w:szCs w:val="20"/>
              </w:rPr>
              <w:t>п</w:t>
            </w:r>
            <w:proofErr w:type="gramEnd"/>
            <w:r w:rsidRPr="008F4096">
              <w:rPr>
                <w:sz w:val="20"/>
                <w:szCs w:val="20"/>
              </w:rPr>
              <w:t>/п</w:t>
            </w:r>
          </w:p>
        </w:tc>
        <w:tc>
          <w:tcPr>
            <w:tcW w:w="6285" w:type="dxa"/>
            <w:gridSpan w:val="4"/>
            <w:vAlign w:val="center"/>
          </w:tcPr>
          <w:p w:rsidR="00CF16A9" w:rsidRPr="008F4096" w:rsidRDefault="00CF16A9" w:rsidP="0032071E">
            <w:pPr>
              <w:widowControl w:val="0"/>
              <w:autoSpaceDE w:val="0"/>
              <w:autoSpaceDN w:val="0"/>
              <w:jc w:val="center"/>
              <w:rPr>
                <w:sz w:val="20"/>
                <w:szCs w:val="20"/>
              </w:rPr>
            </w:pPr>
            <w:r w:rsidRPr="008F4096">
              <w:rPr>
                <w:sz w:val="20"/>
                <w:szCs w:val="20"/>
              </w:rPr>
              <w:t>Адрес объекта недвижимого имущества</w:t>
            </w:r>
          </w:p>
        </w:tc>
        <w:tc>
          <w:tcPr>
            <w:tcW w:w="1276"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Кадастровый номер земельного участка</w:t>
            </w:r>
          </w:p>
        </w:tc>
        <w:tc>
          <w:tcPr>
            <w:tcW w:w="1275"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Общая площадь земельного участка</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Наличие урн на земельном участке</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Наличие освещения на земельном участке</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Наличие лавок на земельном участке</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 xml:space="preserve">Наличие малых </w:t>
            </w:r>
            <w:proofErr w:type="spellStart"/>
            <w:proofErr w:type="gramStart"/>
            <w:r w:rsidRPr="008F4096">
              <w:rPr>
                <w:sz w:val="20"/>
                <w:szCs w:val="20"/>
              </w:rPr>
              <w:t>архитек-турных</w:t>
            </w:r>
            <w:proofErr w:type="spellEnd"/>
            <w:proofErr w:type="gramEnd"/>
            <w:r w:rsidRPr="008F4096">
              <w:rPr>
                <w:sz w:val="20"/>
                <w:szCs w:val="20"/>
              </w:rPr>
              <w:t xml:space="preserve"> форм на земельном участке</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 xml:space="preserve">Наличие </w:t>
            </w:r>
            <w:proofErr w:type="spellStart"/>
            <w:proofErr w:type="gramStart"/>
            <w:r w:rsidRPr="008F4096">
              <w:rPr>
                <w:sz w:val="20"/>
                <w:szCs w:val="20"/>
              </w:rPr>
              <w:t>асфальти-рованного</w:t>
            </w:r>
            <w:proofErr w:type="spellEnd"/>
            <w:proofErr w:type="gramEnd"/>
            <w:r w:rsidRPr="008F4096">
              <w:rPr>
                <w:sz w:val="20"/>
                <w:szCs w:val="20"/>
              </w:rPr>
              <w:t xml:space="preserve"> проезда на земельном участке</w:t>
            </w:r>
          </w:p>
        </w:tc>
        <w:tc>
          <w:tcPr>
            <w:tcW w:w="1134" w:type="dxa"/>
            <w:vMerge w:val="restart"/>
            <w:vAlign w:val="center"/>
          </w:tcPr>
          <w:p w:rsidR="00CF16A9" w:rsidRPr="008F4096" w:rsidRDefault="00CF16A9" w:rsidP="0032071E">
            <w:pPr>
              <w:widowControl w:val="0"/>
              <w:autoSpaceDE w:val="0"/>
              <w:autoSpaceDN w:val="0"/>
              <w:jc w:val="center"/>
              <w:rPr>
                <w:sz w:val="20"/>
                <w:szCs w:val="20"/>
              </w:rPr>
            </w:pPr>
            <w:r w:rsidRPr="008F4096">
              <w:rPr>
                <w:sz w:val="20"/>
                <w:szCs w:val="20"/>
              </w:rPr>
              <w:t xml:space="preserve">ИНН </w:t>
            </w:r>
            <w:proofErr w:type="spellStart"/>
            <w:proofErr w:type="gramStart"/>
            <w:r w:rsidRPr="008F4096">
              <w:rPr>
                <w:sz w:val="20"/>
                <w:szCs w:val="20"/>
              </w:rPr>
              <w:t>юридичес</w:t>
            </w:r>
            <w:proofErr w:type="spellEnd"/>
            <w:r w:rsidRPr="008F4096">
              <w:rPr>
                <w:sz w:val="20"/>
                <w:szCs w:val="20"/>
              </w:rPr>
              <w:t>-кого</w:t>
            </w:r>
            <w:proofErr w:type="gramEnd"/>
            <w:r w:rsidRPr="008F4096">
              <w:rPr>
                <w:sz w:val="20"/>
                <w:szCs w:val="20"/>
              </w:rPr>
              <w:t xml:space="preserve"> лица, ИП</w:t>
            </w:r>
          </w:p>
        </w:tc>
      </w:tr>
      <w:tr w:rsidR="00CF16A9" w:rsidRPr="008F4096" w:rsidTr="0032071E">
        <w:trPr>
          <w:trHeight w:val="20"/>
        </w:trPr>
        <w:tc>
          <w:tcPr>
            <w:tcW w:w="486" w:type="dxa"/>
            <w:vMerge/>
          </w:tcPr>
          <w:p w:rsidR="00CF16A9" w:rsidRPr="008F4096" w:rsidRDefault="00CF16A9" w:rsidP="0032071E">
            <w:pPr>
              <w:widowControl w:val="0"/>
              <w:autoSpaceDE w:val="0"/>
              <w:autoSpaceDN w:val="0"/>
              <w:rPr>
                <w:sz w:val="20"/>
                <w:szCs w:val="20"/>
              </w:rPr>
            </w:pPr>
          </w:p>
        </w:tc>
        <w:tc>
          <w:tcPr>
            <w:tcW w:w="1607"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Наименование Каратузского сельсовета</w:t>
            </w:r>
          </w:p>
          <w:p w:rsidR="00CF16A9" w:rsidRPr="008F4096" w:rsidRDefault="00CF16A9" w:rsidP="0032071E">
            <w:pPr>
              <w:widowControl w:val="0"/>
              <w:autoSpaceDE w:val="0"/>
              <w:autoSpaceDN w:val="0"/>
              <w:jc w:val="center"/>
              <w:rPr>
                <w:sz w:val="20"/>
                <w:szCs w:val="20"/>
              </w:rPr>
            </w:pPr>
            <w:r w:rsidRPr="008F4096">
              <w:rPr>
                <w:sz w:val="20"/>
                <w:szCs w:val="20"/>
              </w:rPr>
              <w:t>(</w:t>
            </w:r>
            <w:proofErr w:type="spellStart"/>
            <w:proofErr w:type="gramStart"/>
            <w:r w:rsidRPr="008F4096">
              <w:rPr>
                <w:sz w:val="20"/>
                <w:szCs w:val="20"/>
              </w:rPr>
              <w:t>муниципаль-ного</w:t>
            </w:r>
            <w:proofErr w:type="spellEnd"/>
            <w:proofErr w:type="gramEnd"/>
            <w:r w:rsidRPr="008F4096">
              <w:rPr>
                <w:sz w:val="20"/>
                <w:szCs w:val="20"/>
              </w:rPr>
              <w:t xml:space="preserve"> района/ городского округа</w:t>
            </w:r>
            <w:r w:rsidRPr="008F4096">
              <w:rPr>
                <w:rFonts w:cs="Calibri"/>
                <w:sz w:val="20"/>
                <w:szCs w:val="20"/>
              </w:rPr>
              <w:t>/сельского поселения</w:t>
            </w:r>
            <w:r w:rsidRPr="008F4096">
              <w:rPr>
                <w:sz w:val="20"/>
                <w:szCs w:val="20"/>
              </w:rPr>
              <w:t>), наименование населенного пункта, адрес объекта недвижимого имущества</w:t>
            </w:r>
          </w:p>
        </w:tc>
        <w:tc>
          <w:tcPr>
            <w:tcW w:w="1559"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Физическое расположение общественной территории</w:t>
            </w:r>
          </w:p>
        </w:tc>
        <w:tc>
          <w:tcPr>
            <w:tcW w:w="1559"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Наименование объекта недвижимого имущества, расположенного на земельном участке</w:t>
            </w:r>
          </w:p>
        </w:tc>
        <w:tc>
          <w:tcPr>
            <w:tcW w:w="1560" w:type="dxa"/>
            <w:vAlign w:val="center"/>
          </w:tcPr>
          <w:p w:rsidR="00CF16A9" w:rsidRPr="008F4096" w:rsidRDefault="00CF16A9" w:rsidP="0032071E">
            <w:pPr>
              <w:widowControl w:val="0"/>
              <w:autoSpaceDE w:val="0"/>
              <w:autoSpaceDN w:val="0"/>
              <w:jc w:val="center"/>
              <w:rPr>
                <w:sz w:val="20"/>
                <w:szCs w:val="20"/>
              </w:rPr>
            </w:pPr>
            <w:r w:rsidRPr="008F4096">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CF16A9" w:rsidRPr="008F4096" w:rsidRDefault="00CF16A9" w:rsidP="0032071E">
            <w:pPr>
              <w:widowControl w:val="0"/>
              <w:autoSpaceDE w:val="0"/>
              <w:autoSpaceDN w:val="0"/>
              <w:rPr>
                <w:sz w:val="20"/>
                <w:szCs w:val="20"/>
              </w:rPr>
            </w:pPr>
          </w:p>
        </w:tc>
        <w:tc>
          <w:tcPr>
            <w:tcW w:w="1275"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c>
          <w:tcPr>
            <w:tcW w:w="1134" w:type="dxa"/>
            <w:vMerge/>
          </w:tcPr>
          <w:p w:rsidR="00CF16A9" w:rsidRPr="008F4096" w:rsidRDefault="00CF16A9" w:rsidP="0032071E">
            <w:pPr>
              <w:widowControl w:val="0"/>
              <w:autoSpaceDE w:val="0"/>
              <w:autoSpaceDN w:val="0"/>
              <w:rPr>
                <w:sz w:val="20"/>
                <w:szCs w:val="20"/>
              </w:rPr>
            </w:pPr>
          </w:p>
        </w:tc>
      </w:tr>
      <w:tr w:rsidR="00CF16A9" w:rsidRPr="008F4096" w:rsidTr="0032071E">
        <w:trPr>
          <w:trHeight w:val="20"/>
        </w:trPr>
        <w:tc>
          <w:tcPr>
            <w:tcW w:w="486" w:type="dxa"/>
          </w:tcPr>
          <w:p w:rsidR="00CF16A9" w:rsidRPr="008F4096" w:rsidRDefault="00CF16A9" w:rsidP="0032071E">
            <w:pPr>
              <w:widowControl w:val="0"/>
              <w:autoSpaceDE w:val="0"/>
              <w:autoSpaceDN w:val="0"/>
              <w:jc w:val="center"/>
              <w:rPr>
                <w:sz w:val="20"/>
                <w:szCs w:val="20"/>
              </w:rPr>
            </w:pPr>
            <w:r w:rsidRPr="008F4096">
              <w:rPr>
                <w:sz w:val="20"/>
                <w:szCs w:val="20"/>
              </w:rPr>
              <w:t>1</w:t>
            </w:r>
          </w:p>
        </w:tc>
        <w:tc>
          <w:tcPr>
            <w:tcW w:w="1607" w:type="dxa"/>
          </w:tcPr>
          <w:p w:rsidR="00CF16A9" w:rsidRPr="008F4096" w:rsidRDefault="00CF16A9" w:rsidP="0032071E">
            <w:pPr>
              <w:widowControl w:val="0"/>
              <w:autoSpaceDE w:val="0"/>
              <w:autoSpaceDN w:val="0"/>
              <w:jc w:val="center"/>
              <w:rPr>
                <w:sz w:val="20"/>
                <w:szCs w:val="20"/>
              </w:rPr>
            </w:pPr>
            <w:r w:rsidRPr="008F4096">
              <w:rPr>
                <w:sz w:val="20"/>
                <w:szCs w:val="20"/>
              </w:rPr>
              <w:t>2</w:t>
            </w:r>
          </w:p>
        </w:tc>
        <w:tc>
          <w:tcPr>
            <w:tcW w:w="1559" w:type="dxa"/>
          </w:tcPr>
          <w:p w:rsidR="00CF16A9" w:rsidRPr="008F4096" w:rsidRDefault="00CF16A9" w:rsidP="0032071E">
            <w:pPr>
              <w:widowControl w:val="0"/>
              <w:autoSpaceDE w:val="0"/>
              <w:autoSpaceDN w:val="0"/>
              <w:jc w:val="center"/>
              <w:rPr>
                <w:sz w:val="20"/>
                <w:szCs w:val="20"/>
              </w:rPr>
            </w:pPr>
            <w:r w:rsidRPr="008F4096">
              <w:rPr>
                <w:sz w:val="20"/>
                <w:szCs w:val="20"/>
              </w:rPr>
              <w:t>3</w:t>
            </w:r>
          </w:p>
        </w:tc>
        <w:tc>
          <w:tcPr>
            <w:tcW w:w="1559" w:type="dxa"/>
          </w:tcPr>
          <w:p w:rsidR="00CF16A9" w:rsidRPr="008F4096" w:rsidRDefault="00CF16A9" w:rsidP="0032071E">
            <w:pPr>
              <w:widowControl w:val="0"/>
              <w:autoSpaceDE w:val="0"/>
              <w:autoSpaceDN w:val="0"/>
              <w:jc w:val="center"/>
              <w:rPr>
                <w:sz w:val="20"/>
                <w:szCs w:val="20"/>
              </w:rPr>
            </w:pPr>
            <w:r w:rsidRPr="008F4096">
              <w:rPr>
                <w:sz w:val="20"/>
                <w:szCs w:val="20"/>
              </w:rPr>
              <w:t>4</w:t>
            </w:r>
          </w:p>
        </w:tc>
        <w:tc>
          <w:tcPr>
            <w:tcW w:w="1560" w:type="dxa"/>
          </w:tcPr>
          <w:p w:rsidR="00CF16A9" w:rsidRPr="008F4096" w:rsidRDefault="00CF16A9" w:rsidP="0032071E">
            <w:pPr>
              <w:widowControl w:val="0"/>
              <w:autoSpaceDE w:val="0"/>
              <w:autoSpaceDN w:val="0"/>
              <w:jc w:val="center"/>
              <w:rPr>
                <w:sz w:val="20"/>
                <w:szCs w:val="20"/>
              </w:rPr>
            </w:pPr>
            <w:r w:rsidRPr="008F4096">
              <w:rPr>
                <w:sz w:val="20"/>
                <w:szCs w:val="20"/>
              </w:rPr>
              <w:t>5</w:t>
            </w:r>
          </w:p>
        </w:tc>
        <w:tc>
          <w:tcPr>
            <w:tcW w:w="1276" w:type="dxa"/>
          </w:tcPr>
          <w:p w:rsidR="00CF16A9" w:rsidRPr="008F4096" w:rsidRDefault="00CF16A9" w:rsidP="0032071E">
            <w:pPr>
              <w:widowControl w:val="0"/>
              <w:autoSpaceDE w:val="0"/>
              <w:autoSpaceDN w:val="0"/>
              <w:jc w:val="center"/>
              <w:rPr>
                <w:sz w:val="20"/>
                <w:szCs w:val="20"/>
              </w:rPr>
            </w:pPr>
            <w:r w:rsidRPr="008F4096">
              <w:rPr>
                <w:sz w:val="20"/>
                <w:szCs w:val="20"/>
              </w:rPr>
              <w:t>6</w:t>
            </w:r>
          </w:p>
        </w:tc>
        <w:tc>
          <w:tcPr>
            <w:tcW w:w="1275" w:type="dxa"/>
          </w:tcPr>
          <w:p w:rsidR="00CF16A9" w:rsidRPr="008F4096" w:rsidRDefault="00CF16A9" w:rsidP="0032071E">
            <w:pPr>
              <w:widowControl w:val="0"/>
              <w:autoSpaceDE w:val="0"/>
              <w:autoSpaceDN w:val="0"/>
              <w:jc w:val="center"/>
              <w:rPr>
                <w:sz w:val="20"/>
                <w:szCs w:val="20"/>
              </w:rPr>
            </w:pPr>
            <w:r w:rsidRPr="008F4096">
              <w:rPr>
                <w:sz w:val="20"/>
                <w:szCs w:val="20"/>
              </w:rPr>
              <w:t>7</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8</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9</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10</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11</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12</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13</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1.</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w:t>
            </w:r>
            <w:proofErr w:type="gramStart"/>
            <w:r w:rsidRPr="008F4096">
              <w:rPr>
                <w:sz w:val="20"/>
                <w:szCs w:val="20"/>
              </w:rPr>
              <w:t>Советская</w:t>
            </w:r>
            <w:proofErr w:type="gramEnd"/>
            <w:r w:rsidRPr="008F4096">
              <w:rPr>
                <w:sz w:val="20"/>
                <w:szCs w:val="20"/>
              </w:rPr>
              <w:t xml:space="preserve"> 19 «А». </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w:t>
            </w:r>
            <w:proofErr w:type="gramStart"/>
            <w:r w:rsidRPr="008F4096">
              <w:rPr>
                <w:sz w:val="20"/>
                <w:szCs w:val="20"/>
              </w:rPr>
              <w:t>Советская</w:t>
            </w:r>
            <w:proofErr w:type="gramEnd"/>
            <w:r w:rsidRPr="008F4096">
              <w:rPr>
                <w:sz w:val="20"/>
                <w:szCs w:val="20"/>
              </w:rPr>
              <w:t xml:space="preserve"> 19 «А».</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Магазин « Бриз»</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Собственность</w:t>
            </w:r>
          </w:p>
        </w:tc>
        <w:tc>
          <w:tcPr>
            <w:tcW w:w="1276" w:type="dxa"/>
          </w:tcPr>
          <w:p w:rsidR="00CF16A9" w:rsidRPr="008F4096" w:rsidRDefault="00CF16A9" w:rsidP="0032071E">
            <w:pPr>
              <w:widowControl w:val="0"/>
              <w:autoSpaceDE w:val="0"/>
              <w:autoSpaceDN w:val="0"/>
              <w:rPr>
                <w:sz w:val="20"/>
                <w:szCs w:val="20"/>
              </w:rPr>
            </w:pPr>
            <w:r w:rsidRPr="008F4096">
              <w:rPr>
                <w:bCs/>
                <w:color w:val="333333"/>
                <w:sz w:val="20"/>
                <w:szCs w:val="20"/>
                <w:shd w:val="clear" w:color="auto" w:fill="FFFFFF"/>
              </w:rPr>
              <w:t>24:19:0101009:608</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445,2кв</w:t>
            </w:r>
            <w:proofErr w:type="gramStart"/>
            <w:r w:rsidRPr="008F4096">
              <w:rPr>
                <w:sz w:val="20"/>
                <w:szCs w:val="20"/>
              </w:rPr>
              <w:t>.м</w:t>
            </w:r>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241900030219</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2</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Куйбышева 26</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Куйбышева 26</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ГП КК « Каратузское ДРСУ»</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Собственность</w:t>
            </w:r>
          </w:p>
        </w:tc>
        <w:tc>
          <w:tcPr>
            <w:tcW w:w="1276" w:type="dxa"/>
          </w:tcPr>
          <w:p w:rsidR="00CF16A9" w:rsidRPr="008F4096" w:rsidRDefault="00CF16A9" w:rsidP="0032071E">
            <w:pPr>
              <w:widowControl w:val="0"/>
              <w:autoSpaceDE w:val="0"/>
              <w:autoSpaceDN w:val="0"/>
              <w:rPr>
                <w:sz w:val="20"/>
                <w:szCs w:val="20"/>
              </w:rPr>
            </w:pPr>
            <w:r w:rsidRPr="008F4096">
              <w:rPr>
                <w:bCs/>
                <w:color w:val="333333"/>
                <w:sz w:val="20"/>
                <w:szCs w:val="20"/>
                <w:shd w:val="clear" w:color="auto" w:fill="FFFFFF"/>
              </w:rPr>
              <w:t>24:19:0101005:170</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 xml:space="preserve">1219 </w:t>
            </w:r>
            <w:proofErr w:type="spellStart"/>
            <w:r w:rsidRPr="008F4096">
              <w:rPr>
                <w:sz w:val="20"/>
                <w:szCs w:val="20"/>
              </w:rPr>
              <w:t>кв</w:t>
            </w:r>
            <w:proofErr w:type="gramStart"/>
            <w:r w:rsidRPr="008F4096">
              <w:rPr>
                <w:sz w:val="20"/>
                <w:szCs w:val="20"/>
              </w:rPr>
              <w:t>.м</w:t>
            </w:r>
            <w:proofErr w:type="spellEnd"/>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 xml:space="preserve">Нет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2419003797</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3</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Шевченко д. 2</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Шевченко д. 2</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 xml:space="preserve">ООО « </w:t>
            </w:r>
            <w:proofErr w:type="spellStart"/>
            <w:r w:rsidRPr="008F4096">
              <w:rPr>
                <w:sz w:val="20"/>
                <w:szCs w:val="20"/>
              </w:rPr>
              <w:t>Каратузский</w:t>
            </w:r>
            <w:proofErr w:type="spellEnd"/>
            <w:r w:rsidRPr="008F4096">
              <w:rPr>
                <w:sz w:val="20"/>
                <w:szCs w:val="20"/>
              </w:rPr>
              <w:t xml:space="preserve"> ТВК»</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Собственность</w:t>
            </w:r>
          </w:p>
        </w:tc>
        <w:tc>
          <w:tcPr>
            <w:tcW w:w="1276" w:type="dxa"/>
          </w:tcPr>
          <w:p w:rsidR="00CF16A9" w:rsidRPr="008F4096" w:rsidRDefault="00CF16A9" w:rsidP="0032071E">
            <w:pPr>
              <w:widowControl w:val="0"/>
              <w:autoSpaceDE w:val="0"/>
              <w:autoSpaceDN w:val="0"/>
              <w:rPr>
                <w:sz w:val="20"/>
                <w:szCs w:val="20"/>
              </w:rPr>
            </w:pPr>
            <w:r w:rsidRPr="008F4096">
              <w:rPr>
                <w:rFonts w:ascii="Helvetica" w:hAnsi="Helvetica" w:cs="Helvetica"/>
                <w:bCs/>
                <w:color w:val="333333"/>
                <w:sz w:val="20"/>
                <w:szCs w:val="20"/>
                <w:shd w:val="clear" w:color="auto" w:fill="FFFFFF"/>
              </w:rPr>
              <w:t>24:19:0101005:50</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 xml:space="preserve">9876 </w:t>
            </w:r>
            <w:proofErr w:type="spellStart"/>
            <w:r w:rsidRPr="008F4096">
              <w:rPr>
                <w:sz w:val="20"/>
                <w:szCs w:val="20"/>
              </w:rPr>
              <w:t>кв</w:t>
            </w:r>
            <w:proofErr w:type="gramStart"/>
            <w:r w:rsidRPr="008F4096">
              <w:rPr>
                <w:sz w:val="20"/>
                <w:szCs w:val="20"/>
              </w:rPr>
              <w:t>.м</w:t>
            </w:r>
            <w:proofErr w:type="spellEnd"/>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 xml:space="preserve">Нет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color w:val="000000"/>
                <w:sz w:val="20"/>
                <w:szCs w:val="20"/>
                <w:shd w:val="clear" w:color="auto" w:fill="FFFFFF"/>
              </w:rPr>
              <w:t>2419005466</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4</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w:t>
            </w:r>
            <w:r w:rsidRPr="008F4096">
              <w:rPr>
                <w:sz w:val="20"/>
                <w:szCs w:val="20"/>
              </w:rPr>
              <w:lastRenderedPageBreak/>
              <w:t xml:space="preserve">сельсовет, с. Каратузское ул. </w:t>
            </w:r>
            <w:proofErr w:type="gramStart"/>
            <w:r w:rsidRPr="008F4096">
              <w:rPr>
                <w:sz w:val="20"/>
                <w:szCs w:val="20"/>
              </w:rPr>
              <w:t>Советская</w:t>
            </w:r>
            <w:proofErr w:type="gramEnd"/>
            <w:r w:rsidRPr="008F4096">
              <w:rPr>
                <w:sz w:val="20"/>
                <w:szCs w:val="20"/>
              </w:rPr>
              <w:t xml:space="preserve"> д.36</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lastRenderedPageBreak/>
              <w:t>Каратузский</w:t>
            </w:r>
            <w:proofErr w:type="spellEnd"/>
            <w:r w:rsidRPr="008F4096">
              <w:rPr>
                <w:sz w:val="20"/>
                <w:szCs w:val="20"/>
              </w:rPr>
              <w:t xml:space="preserve"> </w:t>
            </w:r>
            <w:r w:rsidRPr="008F4096">
              <w:rPr>
                <w:sz w:val="20"/>
                <w:szCs w:val="20"/>
              </w:rPr>
              <w:lastRenderedPageBreak/>
              <w:t xml:space="preserve">сельсовет, с. Каратузское ул. </w:t>
            </w:r>
            <w:proofErr w:type="gramStart"/>
            <w:r w:rsidRPr="008F4096">
              <w:rPr>
                <w:sz w:val="20"/>
                <w:szCs w:val="20"/>
              </w:rPr>
              <w:t>Советская</w:t>
            </w:r>
            <w:proofErr w:type="gramEnd"/>
            <w:r w:rsidRPr="008F4096">
              <w:rPr>
                <w:sz w:val="20"/>
                <w:szCs w:val="20"/>
              </w:rPr>
              <w:t xml:space="preserve"> д.36</w:t>
            </w:r>
          </w:p>
        </w:tc>
        <w:tc>
          <w:tcPr>
            <w:tcW w:w="1559" w:type="dxa"/>
          </w:tcPr>
          <w:p w:rsidR="00CF16A9" w:rsidRPr="008F4096" w:rsidRDefault="00CF16A9" w:rsidP="0032071E">
            <w:pPr>
              <w:widowControl w:val="0"/>
              <w:autoSpaceDE w:val="0"/>
              <w:autoSpaceDN w:val="0"/>
              <w:rPr>
                <w:sz w:val="20"/>
                <w:szCs w:val="20"/>
              </w:rPr>
            </w:pPr>
            <w:r w:rsidRPr="008F4096">
              <w:rPr>
                <w:sz w:val="20"/>
                <w:szCs w:val="20"/>
              </w:rPr>
              <w:lastRenderedPageBreak/>
              <w:t xml:space="preserve">Магазин « </w:t>
            </w:r>
            <w:r w:rsidRPr="008F4096">
              <w:rPr>
                <w:sz w:val="20"/>
                <w:szCs w:val="20"/>
              </w:rPr>
              <w:lastRenderedPageBreak/>
              <w:t>Нива»</w:t>
            </w:r>
          </w:p>
        </w:tc>
        <w:tc>
          <w:tcPr>
            <w:tcW w:w="1560" w:type="dxa"/>
          </w:tcPr>
          <w:p w:rsidR="00CF16A9" w:rsidRPr="008F4096" w:rsidRDefault="00CF16A9" w:rsidP="0032071E">
            <w:pPr>
              <w:widowControl w:val="0"/>
              <w:autoSpaceDE w:val="0"/>
              <w:autoSpaceDN w:val="0"/>
              <w:rPr>
                <w:sz w:val="20"/>
                <w:szCs w:val="20"/>
              </w:rPr>
            </w:pPr>
            <w:r w:rsidRPr="008F4096">
              <w:rPr>
                <w:sz w:val="20"/>
                <w:szCs w:val="20"/>
              </w:rPr>
              <w:lastRenderedPageBreak/>
              <w:t>Аренда</w:t>
            </w:r>
          </w:p>
        </w:tc>
        <w:tc>
          <w:tcPr>
            <w:tcW w:w="1276" w:type="dxa"/>
          </w:tcPr>
          <w:p w:rsidR="00CF16A9" w:rsidRPr="008F4096" w:rsidRDefault="00CF16A9" w:rsidP="0032071E">
            <w:pPr>
              <w:widowControl w:val="0"/>
              <w:autoSpaceDE w:val="0"/>
              <w:autoSpaceDN w:val="0"/>
              <w:rPr>
                <w:sz w:val="20"/>
                <w:szCs w:val="20"/>
              </w:rPr>
            </w:pPr>
            <w:r w:rsidRPr="008F4096">
              <w:rPr>
                <w:rFonts w:ascii="Helvetica" w:hAnsi="Helvetica" w:cs="Helvetica"/>
                <w:bCs/>
                <w:color w:val="333333"/>
                <w:sz w:val="20"/>
                <w:szCs w:val="20"/>
                <w:shd w:val="clear" w:color="auto" w:fill="FFFFFF"/>
              </w:rPr>
              <w:t>24:19:0101</w:t>
            </w:r>
            <w:r w:rsidRPr="008F4096">
              <w:rPr>
                <w:rFonts w:ascii="Helvetica" w:hAnsi="Helvetica" w:cs="Helvetica"/>
                <w:bCs/>
                <w:color w:val="333333"/>
                <w:sz w:val="20"/>
                <w:szCs w:val="20"/>
                <w:shd w:val="clear" w:color="auto" w:fill="FFFFFF"/>
              </w:rPr>
              <w:lastRenderedPageBreak/>
              <w:t>008:260</w:t>
            </w:r>
          </w:p>
        </w:tc>
        <w:tc>
          <w:tcPr>
            <w:tcW w:w="1275" w:type="dxa"/>
          </w:tcPr>
          <w:p w:rsidR="00CF16A9" w:rsidRPr="008F4096" w:rsidRDefault="00CF16A9" w:rsidP="0032071E">
            <w:pPr>
              <w:widowControl w:val="0"/>
              <w:autoSpaceDE w:val="0"/>
              <w:autoSpaceDN w:val="0"/>
              <w:rPr>
                <w:sz w:val="20"/>
                <w:szCs w:val="20"/>
              </w:rPr>
            </w:pPr>
            <w:r w:rsidRPr="008F4096">
              <w:rPr>
                <w:sz w:val="20"/>
                <w:szCs w:val="20"/>
              </w:rPr>
              <w:lastRenderedPageBreak/>
              <w:t xml:space="preserve">336,9 </w:t>
            </w:r>
            <w:proofErr w:type="spellStart"/>
            <w:r w:rsidRPr="008F4096">
              <w:rPr>
                <w:sz w:val="20"/>
                <w:szCs w:val="20"/>
              </w:rPr>
              <w:t>кв</w:t>
            </w:r>
            <w:proofErr w:type="gramStart"/>
            <w:r w:rsidRPr="008F4096">
              <w:rPr>
                <w:sz w:val="20"/>
                <w:szCs w:val="20"/>
              </w:rPr>
              <w:t>.м</w:t>
            </w:r>
            <w:proofErr w:type="spellEnd"/>
            <w:proofErr w:type="gramEnd"/>
            <w:r w:rsidRPr="008F4096">
              <w:rPr>
                <w:sz w:val="20"/>
                <w:szCs w:val="20"/>
              </w:rPr>
              <w:t xml:space="preserve"> </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246600226</w:t>
            </w:r>
            <w:r w:rsidRPr="008F4096">
              <w:rPr>
                <w:sz w:val="20"/>
                <w:szCs w:val="20"/>
              </w:rPr>
              <w:lastRenderedPageBreak/>
              <w:t>210</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lastRenderedPageBreak/>
              <w:t>5</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Горького 1а</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Горького 1а</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ГП КК « Каратузское АТП»</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Собственность</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24:19:0102007:78</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 xml:space="preserve">39048 </w:t>
            </w:r>
            <w:proofErr w:type="spellStart"/>
            <w:r w:rsidRPr="008F4096">
              <w:rPr>
                <w:sz w:val="20"/>
                <w:szCs w:val="20"/>
              </w:rPr>
              <w:t>кв</w:t>
            </w:r>
            <w:proofErr w:type="gramStart"/>
            <w:r w:rsidRPr="008F4096">
              <w:rPr>
                <w:sz w:val="20"/>
                <w:szCs w:val="20"/>
              </w:rPr>
              <w:t>.м</w:t>
            </w:r>
            <w:proofErr w:type="spellEnd"/>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2442002030</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6</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w:t>
            </w:r>
            <w:proofErr w:type="gramStart"/>
            <w:r w:rsidRPr="008F4096">
              <w:rPr>
                <w:sz w:val="20"/>
                <w:szCs w:val="20"/>
              </w:rPr>
              <w:t>Советская</w:t>
            </w:r>
            <w:proofErr w:type="gramEnd"/>
            <w:r w:rsidRPr="008F4096">
              <w:rPr>
                <w:sz w:val="20"/>
                <w:szCs w:val="20"/>
              </w:rPr>
              <w:t xml:space="preserve"> д. 46</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w:t>
            </w:r>
            <w:proofErr w:type="gramStart"/>
            <w:r w:rsidRPr="008F4096">
              <w:rPr>
                <w:sz w:val="20"/>
                <w:szCs w:val="20"/>
              </w:rPr>
              <w:t>Советская</w:t>
            </w:r>
            <w:proofErr w:type="gramEnd"/>
            <w:r w:rsidRPr="008F4096">
              <w:rPr>
                <w:sz w:val="20"/>
                <w:szCs w:val="20"/>
              </w:rPr>
              <w:t xml:space="preserve"> д. 46</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 xml:space="preserve">Магазин « </w:t>
            </w:r>
            <w:proofErr w:type="spellStart"/>
            <w:r w:rsidRPr="008F4096">
              <w:rPr>
                <w:sz w:val="20"/>
                <w:szCs w:val="20"/>
              </w:rPr>
              <w:t>Тайгиш</w:t>
            </w:r>
            <w:proofErr w:type="spellEnd"/>
            <w:r w:rsidRPr="008F4096">
              <w:rPr>
                <w:sz w:val="20"/>
                <w:szCs w:val="20"/>
              </w:rPr>
              <w:t>»</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Собственность</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24:19:0101010:205</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 xml:space="preserve">1562 </w:t>
            </w:r>
            <w:proofErr w:type="spellStart"/>
            <w:r w:rsidRPr="008F4096">
              <w:rPr>
                <w:sz w:val="20"/>
                <w:szCs w:val="20"/>
              </w:rPr>
              <w:t>кв</w:t>
            </w:r>
            <w:proofErr w:type="gramStart"/>
            <w:r w:rsidRPr="008F4096">
              <w:rPr>
                <w:sz w:val="20"/>
                <w:szCs w:val="20"/>
              </w:rPr>
              <w:t>.м</w:t>
            </w:r>
            <w:proofErr w:type="spellEnd"/>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2419005681</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7</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Мира,28</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Мира,28</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 xml:space="preserve">Инфекционное отделение, </w:t>
            </w:r>
            <w:proofErr w:type="spellStart"/>
            <w:r w:rsidRPr="008F4096">
              <w:rPr>
                <w:sz w:val="20"/>
                <w:szCs w:val="20"/>
              </w:rPr>
              <w:t>стоматологическо-ортопидический</w:t>
            </w:r>
            <w:proofErr w:type="spellEnd"/>
            <w:r w:rsidRPr="008F4096">
              <w:rPr>
                <w:sz w:val="20"/>
                <w:szCs w:val="20"/>
              </w:rPr>
              <w:t xml:space="preserve"> кабинет</w:t>
            </w:r>
            <w:proofErr w:type="gramStart"/>
            <w:r w:rsidRPr="008F4096">
              <w:rPr>
                <w:sz w:val="20"/>
                <w:szCs w:val="20"/>
              </w:rPr>
              <w:t xml:space="preserve"> ,</w:t>
            </w:r>
            <w:proofErr w:type="gramEnd"/>
            <w:r w:rsidRPr="008F4096">
              <w:rPr>
                <w:sz w:val="20"/>
                <w:szCs w:val="20"/>
              </w:rPr>
              <w:t xml:space="preserve"> ЛФК</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Постоянное бессрочное пользование</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24:19:0101008:702</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1991кв</w:t>
            </w:r>
            <w:proofErr w:type="gramStart"/>
            <w:r w:rsidRPr="008F4096">
              <w:rPr>
                <w:sz w:val="20"/>
                <w:szCs w:val="20"/>
              </w:rPr>
              <w:t>.м</w:t>
            </w:r>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2419004085</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8</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w:t>
            </w:r>
            <w:proofErr w:type="gramStart"/>
            <w:r w:rsidRPr="008F4096">
              <w:rPr>
                <w:sz w:val="20"/>
                <w:szCs w:val="20"/>
              </w:rPr>
              <w:t>Советская</w:t>
            </w:r>
            <w:proofErr w:type="gramEnd"/>
            <w:r w:rsidRPr="008F4096">
              <w:rPr>
                <w:sz w:val="20"/>
                <w:szCs w:val="20"/>
              </w:rPr>
              <w:t>,28</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w:t>
            </w:r>
            <w:proofErr w:type="gramStart"/>
            <w:r w:rsidRPr="008F4096">
              <w:rPr>
                <w:sz w:val="20"/>
                <w:szCs w:val="20"/>
              </w:rPr>
              <w:t>Советская</w:t>
            </w:r>
            <w:proofErr w:type="gramEnd"/>
            <w:r w:rsidRPr="008F4096">
              <w:rPr>
                <w:sz w:val="20"/>
                <w:szCs w:val="20"/>
              </w:rPr>
              <w:t>,28</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Лечебный корпус, поликлиника, административный корпус</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 xml:space="preserve">Постоянное бессрочное пользование </w:t>
            </w:r>
          </w:p>
        </w:tc>
        <w:tc>
          <w:tcPr>
            <w:tcW w:w="1276" w:type="dxa"/>
          </w:tcPr>
          <w:p w:rsidR="00CF16A9" w:rsidRPr="008F4096" w:rsidRDefault="00CF16A9" w:rsidP="0032071E">
            <w:pPr>
              <w:widowControl w:val="0"/>
              <w:autoSpaceDE w:val="0"/>
              <w:autoSpaceDN w:val="0"/>
              <w:rPr>
                <w:sz w:val="20"/>
                <w:szCs w:val="20"/>
              </w:rPr>
            </w:pPr>
            <w:r w:rsidRPr="008F4096">
              <w:rPr>
                <w:sz w:val="20"/>
                <w:szCs w:val="20"/>
              </w:rPr>
              <w:t>24:19:0101008:703</w:t>
            </w:r>
          </w:p>
        </w:tc>
        <w:tc>
          <w:tcPr>
            <w:tcW w:w="1275" w:type="dxa"/>
          </w:tcPr>
          <w:p w:rsidR="00CF16A9" w:rsidRPr="008F4096" w:rsidRDefault="00CF16A9" w:rsidP="0032071E">
            <w:pPr>
              <w:widowControl w:val="0"/>
              <w:autoSpaceDE w:val="0"/>
              <w:autoSpaceDN w:val="0"/>
              <w:rPr>
                <w:sz w:val="20"/>
                <w:szCs w:val="20"/>
              </w:rPr>
            </w:pPr>
            <w:r w:rsidRPr="008F4096">
              <w:rPr>
                <w:sz w:val="20"/>
                <w:szCs w:val="20"/>
              </w:rPr>
              <w:t xml:space="preserve">16148 </w:t>
            </w:r>
            <w:proofErr w:type="spellStart"/>
            <w:r w:rsidRPr="008F4096">
              <w:rPr>
                <w:sz w:val="20"/>
                <w:szCs w:val="20"/>
              </w:rPr>
              <w:t>кв</w:t>
            </w:r>
            <w:proofErr w:type="gramStart"/>
            <w:r w:rsidRPr="008F4096">
              <w:rPr>
                <w:sz w:val="20"/>
                <w:szCs w:val="20"/>
              </w:rPr>
              <w:t>.м</w:t>
            </w:r>
            <w:proofErr w:type="spellEnd"/>
            <w:proofErr w:type="gramEnd"/>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2419004085</w:t>
            </w:r>
          </w:p>
        </w:tc>
      </w:tr>
      <w:tr w:rsidR="00CF16A9" w:rsidRPr="008F4096" w:rsidTr="0032071E">
        <w:trPr>
          <w:trHeight w:val="20"/>
        </w:trPr>
        <w:tc>
          <w:tcPr>
            <w:tcW w:w="486" w:type="dxa"/>
          </w:tcPr>
          <w:p w:rsidR="00CF16A9" w:rsidRPr="008F4096" w:rsidRDefault="00CF16A9" w:rsidP="0032071E">
            <w:pPr>
              <w:widowControl w:val="0"/>
              <w:autoSpaceDE w:val="0"/>
              <w:autoSpaceDN w:val="0"/>
              <w:rPr>
                <w:sz w:val="20"/>
                <w:szCs w:val="20"/>
              </w:rPr>
            </w:pPr>
            <w:r w:rsidRPr="008F4096">
              <w:rPr>
                <w:sz w:val="20"/>
                <w:szCs w:val="20"/>
              </w:rPr>
              <w:t>9</w:t>
            </w:r>
          </w:p>
        </w:tc>
        <w:tc>
          <w:tcPr>
            <w:tcW w:w="1607"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Юности,3</w:t>
            </w:r>
          </w:p>
        </w:tc>
        <w:tc>
          <w:tcPr>
            <w:tcW w:w="1559" w:type="dxa"/>
          </w:tcPr>
          <w:p w:rsidR="00CF16A9" w:rsidRPr="008F4096" w:rsidRDefault="00CF16A9" w:rsidP="0032071E">
            <w:pPr>
              <w:widowControl w:val="0"/>
              <w:autoSpaceDE w:val="0"/>
              <w:autoSpaceDN w:val="0"/>
              <w:rPr>
                <w:sz w:val="20"/>
                <w:szCs w:val="20"/>
              </w:rPr>
            </w:pPr>
            <w:proofErr w:type="spellStart"/>
            <w:r w:rsidRPr="008F4096">
              <w:rPr>
                <w:sz w:val="20"/>
                <w:szCs w:val="20"/>
              </w:rPr>
              <w:t>Каратузский</w:t>
            </w:r>
            <w:proofErr w:type="spellEnd"/>
            <w:r w:rsidRPr="008F4096">
              <w:rPr>
                <w:sz w:val="20"/>
                <w:szCs w:val="20"/>
              </w:rPr>
              <w:t xml:space="preserve"> сельсовет, с. Каратузское ул. Юности,3</w:t>
            </w:r>
          </w:p>
        </w:tc>
        <w:tc>
          <w:tcPr>
            <w:tcW w:w="1559" w:type="dxa"/>
          </w:tcPr>
          <w:p w:rsidR="00CF16A9" w:rsidRPr="008F4096" w:rsidRDefault="00CF16A9" w:rsidP="0032071E">
            <w:pPr>
              <w:widowControl w:val="0"/>
              <w:autoSpaceDE w:val="0"/>
              <w:autoSpaceDN w:val="0"/>
              <w:rPr>
                <w:sz w:val="20"/>
                <w:szCs w:val="20"/>
              </w:rPr>
            </w:pPr>
            <w:r w:rsidRPr="008F4096">
              <w:rPr>
                <w:sz w:val="20"/>
                <w:szCs w:val="20"/>
              </w:rPr>
              <w:t xml:space="preserve">Терапевтический корпус, детское отделение </w:t>
            </w:r>
          </w:p>
        </w:tc>
        <w:tc>
          <w:tcPr>
            <w:tcW w:w="1560" w:type="dxa"/>
          </w:tcPr>
          <w:p w:rsidR="00CF16A9" w:rsidRPr="008F4096" w:rsidRDefault="00CF16A9" w:rsidP="0032071E">
            <w:pPr>
              <w:widowControl w:val="0"/>
              <w:autoSpaceDE w:val="0"/>
              <w:autoSpaceDN w:val="0"/>
              <w:rPr>
                <w:sz w:val="20"/>
                <w:szCs w:val="20"/>
              </w:rPr>
            </w:pPr>
            <w:r w:rsidRPr="008F4096">
              <w:rPr>
                <w:sz w:val="20"/>
                <w:szCs w:val="20"/>
              </w:rPr>
              <w:t>Постоянное бессрочное пользование</w:t>
            </w:r>
          </w:p>
        </w:tc>
        <w:tc>
          <w:tcPr>
            <w:tcW w:w="1276" w:type="dxa"/>
          </w:tcPr>
          <w:p w:rsidR="00CF16A9" w:rsidRPr="008F4096" w:rsidRDefault="00CF16A9" w:rsidP="0032071E">
            <w:pPr>
              <w:widowControl w:val="0"/>
              <w:autoSpaceDE w:val="0"/>
              <w:autoSpaceDN w:val="0"/>
              <w:rPr>
                <w:sz w:val="20"/>
                <w:szCs w:val="20"/>
              </w:rPr>
            </w:pPr>
          </w:p>
        </w:tc>
        <w:tc>
          <w:tcPr>
            <w:tcW w:w="1275" w:type="dxa"/>
          </w:tcPr>
          <w:p w:rsidR="00CF16A9" w:rsidRPr="008F4096" w:rsidRDefault="00CF16A9" w:rsidP="0032071E">
            <w:pPr>
              <w:widowControl w:val="0"/>
              <w:autoSpaceDE w:val="0"/>
              <w:autoSpaceDN w:val="0"/>
              <w:rPr>
                <w:sz w:val="20"/>
                <w:szCs w:val="20"/>
              </w:rPr>
            </w:pP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Да</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Нет</w:t>
            </w:r>
          </w:p>
        </w:tc>
        <w:tc>
          <w:tcPr>
            <w:tcW w:w="1134" w:type="dxa"/>
          </w:tcPr>
          <w:p w:rsidR="00CF16A9" w:rsidRPr="008F4096" w:rsidRDefault="00CF16A9" w:rsidP="0032071E">
            <w:pPr>
              <w:widowControl w:val="0"/>
              <w:autoSpaceDE w:val="0"/>
              <w:autoSpaceDN w:val="0"/>
              <w:rPr>
                <w:sz w:val="20"/>
                <w:szCs w:val="20"/>
              </w:rPr>
            </w:pPr>
            <w:r w:rsidRPr="008F4096">
              <w:rPr>
                <w:sz w:val="20"/>
                <w:szCs w:val="20"/>
              </w:rPr>
              <w:t>2419004085</w:t>
            </w:r>
          </w:p>
        </w:tc>
      </w:tr>
    </w:tbl>
    <w:p w:rsidR="00CF16A9" w:rsidRPr="008F4096" w:rsidRDefault="00CF16A9" w:rsidP="00CF16A9">
      <w:pPr>
        <w:widowControl w:val="0"/>
        <w:autoSpaceDE w:val="0"/>
        <w:autoSpaceDN w:val="0"/>
        <w:rPr>
          <w:sz w:val="20"/>
          <w:szCs w:val="20"/>
        </w:rPr>
      </w:pPr>
    </w:p>
    <w:p w:rsidR="00CF16A9" w:rsidRPr="008F4096" w:rsidRDefault="00CF16A9" w:rsidP="00CF16A9">
      <w:pPr>
        <w:widowControl w:val="0"/>
        <w:autoSpaceDE w:val="0"/>
        <w:autoSpaceDN w:val="0"/>
        <w:rPr>
          <w:sz w:val="20"/>
          <w:szCs w:val="20"/>
        </w:rPr>
      </w:pPr>
    </w:p>
    <w:p w:rsidR="00CF16A9" w:rsidRPr="008F4096" w:rsidRDefault="00CF16A9" w:rsidP="00CF16A9">
      <w:pPr>
        <w:autoSpaceDE w:val="0"/>
        <w:autoSpaceDN w:val="0"/>
        <w:adjustRightInd w:val="0"/>
        <w:jc w:val="both"/>
        <w:rPr>
          <w:sz w:val="20"/>
          <w:szCs w:val="20"/>
        </w:rPr>
      </w:pPr>
    </w:p>
    <w:p w:rsidR="00CF16A9" w:rsidRPr="008F4096" w:rsidRDefault="00CF16A9" w:rsidP="00CF16A9">
      <w:pPr>
        <w:autoSpaceDE w:val="0"/>
        <w:autoSpaceDN w:val="0"/>
        <w:adjustRightInd w:val="0"/>
        <w:jc w:val="both"/>
        <w:rPr>
          <w:sz w:val="20"/>
          <w:szCs w:val="20"/>
        </w:rPr>
      </w:pPr>
    </w:p>
    <w:p w:rsidR="00CF16A9" w:rsidRPr="008F4096" w:rsidRDefault="00CF16A9" w:rsidP="00CF16A9">
      <w:pPr>
        <w:autoSpaceDE w:val="0"/>
        <w:autoSpaceDN w:val="0"/>
        <w:adjustRightInd w:val="0"/>
        <w:jc w:val="both"/>
        <w:rPr>
          <w:sz w:val="20"/>
          <w:szCs w:val="20"/>
        </w:rPr>
      </w:pPr>
      <w:r w:rsidRPr="008F4096">
        <w:rPr>
          <w:sz w:val="20"/>
          <w:szCs w:val="20"/>
        </w:rPr>
        <w:t>Глава администрации Каратузского сельсовета                     _____________________                         _________________________</w:t>
      </w:r>
    </w:p>
    <w:p w:rsidR="00CF16A9" w:rsidRPr="008F4096" w:rsidRDefault="00CF16A9" w:rsidP="00CF16A9">
      <w:pPr>
        <w:autoSpaceDE w:val="0"/>
        <w:autoSpaceDN w:val="0"/>
        <w:adjustRightInd w:val="0"/>
        <w:jc w:val="both"/>
        <w:rPr>
          <w:sz w:val="20"/>
          <w:szCs w:val="20"/>
        </w:rPr>
      </w:pPr>
      <w:r w:rsidRPr="008F4096">
        <w:rPr>
          <w:sz w:val="20"/>
          <w:szCs w:val="20"/>
        </w:rPr>
        <w:t xml:space="preserve">                                                                                                                 (подпись)                                                                             (расшифровка подписи)</w:t>
      </w:r>
    </w:p>
    <w:p w:rsidR="00CF16A9" w:rsidRPr="008F4096" w:rsidRDefault="00CF16A9" w:rsidP="00CF16A9">
      <w:pPr>
        <w:pStyle w:val="ConsPlusNormal"/>
        <w:rPr>
          <w:rFonts w:ascii="Times New Roman" w:hAnsi="Times New Roman" w:cs="Times New Roman"/>
          <w:b/>
        </w:rPr>
      </w:pPr>
    </w:p>
    <w:p w:rsidR="00CF16A9" w:rsidRPr="008F4096" w:rsidRDefault="00CF16A9" w:rsidP="00CF16A9">
      <w:pPr>
        <w:pStyle w:val="ConsPlusNormal"/>
        <w:rPr>
          <w:rFonts w:ascii="Times New Roman" w:hAnsi="Times New Roman" w:cs="Times New Roman"/>
          <w:b/>
        </w:rPr>
      </w:pPr>
    </w:p>
    <w:p w:rsidR="00CF16A9" w:rsidRPr="008F4096" w:rsidRDefault="00CF16A9" w:rsidP="00CF16A9">
      <w:pPr>
        <w:pStyle w:val="ConsPlusNormal"/>
        <w:rPr>
          <w:rFonts w:ascii="Times New Roman" w:hAnsi="Times New Roman" w:cs="Times New Roman"/>
          <w:b/>
        </w:rPr>
      </w:pPr>
    </w:p>
    <w:p w:rsidR="00CF16A9" w:rsidRPr="008F4096" w:rsidRDefault="00CF16A9" w:rsidP="00CF16A9">
      <w:pPr>
        <w:widowControl w:val="0"/>
        <w:tabs>
          <w:tab w:val="left" w:pos="9072"/>
        </w:tabs>
        <w:autoSpaceDE w:val="0"/>
        <w:autoSpaceDN w:val="0"/>
        <w:ind w:left="9072"/>
        <w:jc w:val="right"/>
        <w:outlineLvl w:val="1"/>
        <w:rPr>
          <w:sz w:val="20"/>
          <w:szCs w:val="20"/>
        </w:rPr>
      </w:pPr>
    </w:p>
    <w:p w:rsidR="00CF16A9" w:rsidRPr="008F4096" w:rsidRDefault="00CF16A9" w:rsidP="00CF16A9">
      <w:pPr>
        <w:widowControl w:val="0"/>
        <w:tabs>
          <w:tab w:val="left" w:pos="9072"/>
        </w:tabs>
        <w:autoSpaceDE w:val="0"/>
        <w:autoSpaceDN w:val="0"/>
        <w:ind w:left="9072"/>
        <w:jc w:val="right"/>
        <w:outlineLvl w:val="1"/>
        <w:rPr>
          <w:sz w:val="20"/>
          <w:szCs w:val="20"/>
        </w:rPr>
      </w:pPr>
      <w:r w:rsidRPr="008F4096">
        <w:rPr>
          <w:sz w:val="20"/>
          <w:szCs w:val="20"/>
        </w:rPr>
        <w:t>Приложение № 9</w:t>
      </w:r>
    </w:p>
    <w:p w:rsidR="00CF16A9" w:rsidRPr="008F4096" w:rsidRDefault="00CF16A9" w:rsidP="00CF16A9">
      <w:pPr>
        <w:jc w:val="right"/>
        <w:rPr>
          <w:sz w:val="20"/>
          <w:szCs w:val="20"/>
        </w:rPr>
      </w:pPr>
      <w:r w:rsidRPr="008F4096">
        <w:rPr>
          <w:sz w:val="20"/>
          <w:szCs w:val="20"/>
        </w:rPr>
        <w:lastRenderedPageBreak/>
        <w:t>к муниципальной программе «Формирование</w:t>
      </w:r>
    </w:p>
    <w:p w:rsidR="00CF16A9" w:rsidRPr="008F4096" w:rsidRDefault="00CF16A9" w:rsidP="00CF16A9">
      <w:pPr>
        <w:jc w:val="right"/>
        <w:rPr>
          <w:sz w:val="20"/>
          <w:szCs w:val="20"/>
        </w:rPr>
      </w:pPr>
      <w:r w:rsidRPr="008F4096">
        <w:rPr>
          <w:sz w:val="20"/>
          <w:szCs w:val="20"/>
        </w:rPr>
        <w:t xml:space="preserve"> комфортной сельской среды» на 2018-2024 годы  </w:t>
      </w:r>
    </w:p>
    <w:p w:rsidR="00CF16A9" w:rsidRPr="008F4096" w:rsidRDefault="00CF16A9" w:rsidP="00CF16A9">
      <w:pPr>
        <w:jc w:val="right"/>
        <w:rPr>
          <w:sz w:val="20"/>
          <w:szCs w:val="20"/>
        </w:rPr>
      </w:pPr>
    </w:p>
    <w:p w:rsidR="00CF16A9" w:rsidRPr="008F4096" w:rsidRDefault="00CF16A9" w:rsidP="00CF16A9">
      <w:pPr>
        <w:widowControl w:val="0"/>
        <w:autoSpaceDE w:val="0"/>
        <w:autoSpaceDN w:val="0"/>
        <w:jc w:val="center"/>
        <w:rPr>
          <w:sz w:val="20"/>
          <w:szCs w:val="20"/>
        </w:rPr>
      </w:pPr>
      <w:r w:rsidRPr="008F4096">
        <w:rPr>
          <w:sz w:val="20"/>
          <w:szCs w:val="20"/>
        </w:rPr>
        <w:t>Паспорт дворовой территории</w:t>
      </w:r>
    </w:p>
    <w:p w:rsidR="00CF16A9" w:rsidRPr="008F4096" w:rsidRDefault="00CF16A9" w:rsidP="00CF16A9">
      <w:pPr>
        <w:widowControl w:val="0"/>
        <w:autoSpaceDE w:val="0"/>
        <w:autoSpaceDN w:val="0"/>
        <w:jc w:val="center"/>
        <w:rPr>
          <w:sz w:val="20"/>
          <w:szCs w:val="20"/>
        </w:rPr>
      </w:pPr>
      <w:r w:rsidRPr="008F4096">
        <w:rPr>
          <w:sz w:val="20"/>
          <w:szCs w:val="20"/>
        </w:rPr>
        <w:t>индивидуальных жилых домов и земельных участков, предоставленных для их размещения</w:t>
      </w:r>
    </w:p>
    <w:p w:rsidR="00CF16A9" w:rsidRPr="008F4096" w:rsidRDefault="00CF16A9" w:rsidP="00CF16A9">
      <w:pPr>
        <w:widowControl w:val="0"/>
        <w:autoSpaceDE w:val="0"/>
        <w:autoSpaceDN w:val="0"/>
        <w:jc w:val="center"/>
        <w:rPr>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417"/>
        <w:gridCol w:w="992"/>
        <w:gridCol w:w="1276"/>
        <w:gridCol w:w="1134"/>
        <w:gridCol w:w="1701"/>
        <w:gridCol w:w="1701"/>
        <w:gridCol w:w="1418"/>
        <w:gridCol w:w="1134"/>
      </w:tblGrid>
      <w:tr w:rsidR="00CF16A9" w:rsidRPr="008F4096" w:rsidTr="0032071E">
        <w:trPr>
          <w:trHeight w:val="231"/>
        </w:trPr>
        <w:tc>
          <w:tcPr>
            <w:tcW w:w="14601" w:type="dxa"/>
            <w:gridSpan w:val="10"/>
          </w:tcPr>
          <w:p w:rsidR="00CF16A9" w:rsidRPr="008F4096" w:rsidRDefault="00CF16A9" w:rsidP="0032071E">
            <w:pPr>
              <w:widowControl w:val="0"/>
              <w:autoSpaceDE w:val="0"/>
              <w:autoSpaceDN w:val="0"/>
              <w:jc w:val="center"/>
              <w:rPr>
                <w:sz w:val="20"/>
                <w:szCs w:val="20"/>
              </w:rPr>
            </w:pPr>
            <w:r w:rsidRPr="008F4096">
              <w:rPr>
                <w:sz w:val="20"/>
                <w:szCs w:val="20"/>
              </w:rPr>
              <w:t>Общие сведения о территории благоустройства</w:t>
            </w:r>
          </w:p>
        </w:tc>
      </w:tr>
      <w:tr w:rsidR="00CF16A9" w:rsidRPr="008F4096" w:rsidTr="0032071E">
        <w:trPr>
          <w:trHeight w:val="1618"/>
        </w:trPr>
        <w:tc>
          <w:tcPr>
            <w:tcW w:w="2552" w:type="dxa"/>
          </w:tcPr>
          <w:p w:rsidR="00CF16A9" w:rsidRPr="008F4096" w:rsidRDefault="00CF16A9" w:rsidP="0032071E">
            <w:pPr>
              <w:widowControl w:val="0"/>
              <w:autoSpaceDE w:val="0"/>
              <w:autoSpaceDN w:val="0"/>
              <w:jc w:val="center"/>
              <w:rPr>
                <w:sz w:val="20"/>
                <w:szCs w:val="20"/>
              </w:rPr>
            </w:pPr>
            <w:r w:rsidRPr="008F4096">
              <w:rPr>
                <w:sz w:val="20"/>
                <w:szCs w:val="20"/>
              </w:rPr>
              <w:t>Наименование Каратузского сельсовета</w:t>
            </w:r>
          </w:p>
          <w:p w:rsidR="00CF16A9" w:rsidRPr="008F4096" w:rsidRDefault="00CF16A9" w:rsidP="0032071E">
            <w:pPr>
              <w:widowControl w:val="0"/>
              <w:autoSpaceDE w:val="0"/>
              <w:autoSpaceDN w:val="0"/>
              <w:jc w:val="center"/>
              <w:rPr>
                <w:sz w:val="20"/>
                <w:szCs w:val="20"/>
              </w:rPr>
            </w:pPr>
            <w:r w:rsidRPr="008F4096">
              <w:rPr>
                <w:sz w:val="20"/>
                <w:szCs w:val="20"/>
              </w:rPr>
              <w:t>(муниципального района/городского округа/сельского поселения)</w:t>
            </w:r>
          </w:p>
        </w:tc>
        <w:tc>
          <w:tcPr>
            <w:tcW w:w="1276" w:type="dxa"/>
          </w:tcPr>
          <w:p w:rsidR="00CF16A9" w:rsidRPr="008F4096" w:rsidRDefault="00CF16A9" w:rsidP="0032071E">
            <w:pPr>
              <w:widowControl w:val="0"/>
              <w:autoSpaceDE w:val="0"/>
              <w:autoSpaceDN w:val="0"/>
              <w:jc w:val="center"/>
              <w:rPr>
                <w:sz w:val="20"/>
                <w:szCs w:val="20"/>
              </w:rPr>
            </w:pPr>
            <w:r w:rsidRPr="008F4096">
              <w:rPr>
                <w:sz w:val="20"/>
                <w:szCs w:val="20"/>
              </w:rPr>
              <w:t>тип населенного пункта</w:t>
            </w:r>
          </w:p>
        </w:tc>
        <w:tc>
          <w:tcPr>
            <w:tcW w:w="1417" w:type="dxa"/>
          </w:tcPr>
          <w:p w:rsidR="00CF16A9" w:rsidRPr="008F4096" w:rsidRDefault="00CF16A9" w:rsidP="0032071E">
            <w:pPr>
              <w:widowControl w:val="0"/>
              <w:autoSpaceDE w:val="0"/>
              <w:autoSpaceDN w:val="0"/>
              <w:jc w:val="center"/>
              <w:rPr>
                <w:sz w:val="20"/>
                <w:szCs w:val="20"/>
              </w:rPr>
            </w:pPr>
            <w:r w:rsidRPr="008F4096">
              <w:rPr>
                <w:sz w:val="20"/>
                <w:szCs w:val="20"/>
              </w:rPr>
              <w:t>наименование населенного пункта</w:t>
            </w:r>
          </w:p>
        </w:tc>
        <w:tc>
          <w:tcPr>
            <w:tcW w:w="992" w:type="dxa"/>
          </w:tcPr>
          <w:p w:rsidR="00CF16A9" w:rsidRPr="008F4096" w:rsidRDefault="00CF16A9" w:rsidP="0032071E">
            <w:pPr>
              <w:widowControl w:val="0"/>
              <w:autoSpaceDE w:val="0"/>
              <w:autoSpaceDN w:val="0"/>
              <w:jc w:val="center"/>
              <w:rPr>
                <w:sz w:val="20"/>
                <w:szCs w:val="20"/>
              </w:rPr>
            </w:pPr>
            <w:r w:rsidRPr="008F4096">
              <w:rPr>
                <w:sz w:val="20"/>
                <w:szCs w:val="20"/>
              </w:rPr>
              <w:t>тип улицы</w:t>
            </w:r>
          </w:p>
        </w:tc>
        <w:tc>
          <w:tcPr>
            <w:tcW w:w="1276" w:type="dxa"/>
          </w:tcPr>
          <w:p w:rsidR="00CF16A9" w:rsidRPr="008F4096" w:rsidRDefault="00CF16A9" w:rsidP="0032071E">
            <w:pPr>
              <w:widowControl w:val="0"/>
              <w:autoSpaceDE w:val="0"/>
              <w:autoSpaceDN w:val="0"/>
              <w:jc w:val="center"/>
              <w:rPr>
                <w:sz w:val="20"/>
                <w:szCs w:val="20"/>
              </w:rPr>
            </w:pPr>
            <w:r w:rsidRPr="008F4096">
              <w:rPr>
                <w:sz w:val="20"/>
                <w:szCs w:val="20"/>
              </w:rPr>
              <w:t>наименование улицы</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номер дома</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Кадастровый номер земельного участка</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Численность населения, проживающего в пределах территории, чел.</w:t>
            </w:r>
          </w:p>
        </w:tc>
        <w:tc>
          <w:tcPr>
            <w:tcW w:w="1418" w:type="dxa"/>
          </w:tcPr>
          <w:p w:rsidR="00CF16A9" w:rsidRPr="008F4096" w:rsidRDefault="00CF16A9" w:rsidP="0032071E">
            <w:pPr>
              <w:widowControl w:val="0"/>
              <w:autoSpaceDE w:val="0"/>
              <w:autoSpaceDN w:val="0"/>
              <w:jc w:val="center"/>
              <w:rPr>
                <w:sz w:val="20"/>
                <w:szCs w:val="20"/>
              </w:rPr>
            </w:pPr>
            <w:r w:rsidRPr="008F4096">
              <w:rPr>
                <w:sz w:val="20"/>
                <w:szCs w:val="20"/>
              </w:rPr>
              <w:t>Оценка уровня благоустроенности территории (благоустроенная/не благоустроенная)*</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Соответствие внешнего вида ИЖС правилам благоустройства (да/ нет)</w:t>
            </w:r>
          </w:p>
        </w:tc>
      </w:tr>
      <w:tr w:rsidR="00CF16A9" w:rsidRPr="008F4096" w:rsidTr="0032071E">
        <w:tc>
          <w:tcPr>
            <w:tcW w:w="2552" w:type="dxa"/>
          </w:tcPr>
          <w:p w:rsidR="00CF16A9" w:rsidRPr="008F4096" w:rsidRDefault="00CF16A9" w:rsidP="0032071E">
            <w:pPr>
              <w:widowControl w:val="0"/>
              <w:autoSpaceDE w:val="0"/>
              <w:autoSpaceDN w:val="0"/>
              <w:jc w:val="center"/>
              <w:rPr>
                <w:sz w:val="20"/>
                <w:szCs w:val="20"/>
              </w:rPr>
            </w:pPr>
            <w:r w:rsidRPr="008F4096">
              <w:rPr>
                <w:sz w:val="20"/>
                <w:szCs w:val="20"/>
              </w:rPr>
              <w:t>1</w:t>
            </w:r>
          </w:p>
        </w:tc>
        <w:tc>
          <w:tcPr>
            <w:tcW w:w="1276" w:type="dxa"/>
          </w:tcPr>
          <w:p w:rsidR="00CF16A9" w:rsidRPr="008F4096" w:rsidRDefault="00CF16A9" w:rsidP="0032071E">
            <w:pPr>
              <w:widowControl w:val="0"/>
              <w:autoSpaceDE w:val="0"/>
              <w:autoSpaceDN w:val="0"/>
              <w:jc w:val="center"/>
              <w:rPr>
                <w:sz w:val="20"/>
                <w:szCs w:val="20"/>
              </w:rPr>
            </w:pPr>
            <w:r w:rsidRPr="008F4096">
              <w:rPr>
                <w:sz w:val="20"/>
                <w:szCs w:val="20"/>
              </w:rPr>
              <w:t>2</w:t>
            </w:r>
          </w:p>
        </w:tc>
        <w:tc>
          <w:tcPr>
            <w:tcW w:w="1417" w:type="dxa"/>
          </w:tcPr>
          <w:p w:rsidR="00CF16A9" w:rsidRPr="008F4096" w:rsidRDefault="00CF16A9" w:rsidP="0032071E">
            <w:pPr>
              <w:widowControl w:val="0"/>
              <w:autoSpaceDE w:val="0"/>
              <w:autoSpaceDN w:val="0"/>
              <w:jc w:val="center"/>
              <w:rPr>
                <w:sz w:val="20"/>
                <w:szCs w:val="20"/>
              </w:rPr>
            </w:pPr>
            <w:r w:rsidRPr="008F4096">
              <w:rPr>
                <w:sz w:val="20"/>
                <w:szCs w:val="20"/>
              </w:rPr>
              <w:t>3</w:t>
            </w:r>
          </w:p>
        </w:tc>
        <w:tc>
          <w:tcPr>
            <w:tcW w:w="992" w:type="dxa"/>
          </w:tcPr>
          <w:p w:rsidR="00CF16A9" w:rsidRPr="008F4096" w:rsidRDefault="00CF16A9" w:rsidP="0032071E">
            <w:pPr>
              <w:widowControl w:val="0"/>
              <w:autoSpaceDE w:val="0"/>
              <w:autoSpaceDN w:val="0"/>
              <w:jc w:val="center"/>
              <w:rPr>
                <w:sz w:val="20"/>
                <w:szCs w:val="20"/>
              </w:rPr>
            </w:pPr>
            <w:r w:rsidRPr="008F4096">
              <w:rPr>
                <w:sz w:val="20"/>
                <w:szCs w:val="20"/>
              </w:rPr>
              <w:t>4</w:t>
            </w:r>
          </w:p>
        </w:tc>
        <w:tc>
          <w:tcPr>
            <w:tcW w:w="1276" w:type="dxa"/>
          </w:tcPr>
          <w:p w:rsidR="00CF16A9" w:rsidRPr="008F4096" w:rsidRDefault="00CF16A9" w:rsidP="0032071E">
            <w:pPr>
              <w:widowControl w:val="0"/>
              <w:autoSpaceDE w:val="0"/>
              <w:autoSpaceDN w:val="0"/>
              <w:jc w:val="center"/>
              <w:rPr>
                <w:sz w:val="20"/>
                <w:szCs w:val="20"/>
              </w:rPr>
            </w:pPr>
            <w:r w:rsidRPr="008F4096">
              <w:rPr>
                <w:sz w:val="20"/>
                <w:szCs w:val="20"/>
              </w:rPr>
              <w:t>5</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6</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7</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8</w:t>
            </w:r>
          </w:p>
        </w:tc>
        <w:tc>
          <w:tcPr>
            <w:tcW w:w="1418" w:type="dxa"/>
          </w:tcPr>
          <w:p w:rsidR="00CF16A9" w:rsidRPr="008F4096" w:rsidRDefault="00CF16A9" w:rsidP="0032071E">
            <w:pPr>
              <w:widowControl w:val="0"/>
              <w:autoSpaceDE w:val="0"/>
              <w:autoSpaceDN w:val="0"/>
              <w:jc w:val="center"/>
              <w:rPr>
                <w:sz w:val="20"/>
                <w:szCs w:val="20"/>
              </w:rPr>
            </w:pPr>
            <w:r w:rsidRPr="008F4096">
              <w:rPr>
                <w:sz w:val="20"/>
                <w:szCs w:val="20"/>
              </w:rPr>
              <w:t>9</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10</w:t>
            </w:r>
          </w:p>
        </w:tc>
      </w:tr>
    </w:tbl>
    <w:p w:rsidR="00CF16A9" w:rsidRPr="008F4096" w:rsidRDefault="00CF16A9" w:rsidP="00CF16A9">
      <w:pPr>
        <w:widowControl w:val="0"/>
        <w:autoSpaceDE w:val="0"/>
        <w:autoSpaceDN w:val="0"/>
        <w:jc w:val="both"/>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709"/>
        <w:gridCol w:w="1843"/>
        <w:gridCol w:w="142"/>
        <w:gridCol w:w="2411"/>
        <w:gridCol w:w="707"/>
        <w:gridCol w:w="1275"/>
        <w:gridCol w:w="567"/>
        <w:gridCol w:w="1985"/>
      </w:tblGrid>
      <w:tr w:rsidR="00CF16A9" w:rsidRPr="008F4096" w:rsidTr="0032071E">
        <w:trPr>
          <w:trHeight w:val="171"/>
        </w:trPr>
        <w:tc>
          <w:tcPr>
            <w:tcW w:w="9925" w:type="dxa"/>
            <w:gridSpan w:val="8"/>
          </w:tcPr>
          <w:p w:rsidR="00CF16A9" w:rsidRPr="008F4096" w:rsidRDefault="00CF16A9" w:rsidP="0032071E">
            <w:pPr>
              <w:widowControl w:val="0"/>
              <w:autoSpaceDE w:val="0"/>
              <w:autoSpaceDN w:val="0"/>
              <w:jc w:val="center"/>
              <w:rPr>
                <w:sz w:val="20"/>
                <w:szCs w:val="20"/>
              </w:rPr>
            </w:pPr>
            <w:r w:rsidRPr="008F4096">
              <w:rPr>
                <w:sz w:val="20"/>
                <w:szCs w:val="20"/>
              </w:rPr>
              <w:t>Общие сведения о жилых домах</w:t>
            </w:r>
          </w:p>
        </w:tc>
        <w:tc>
          <w:tcPr>
            <w:tcW w:w="4534" w:type="dxa"/>
            <w:gridSpan w:val="4"/>
          </w:tcPr>
          <w:p w:rsidR="00CF16A9" w:rsidRPr="008F4096" w:rsidRDefault="00CF16A9" w:rsidP="0032071E">
            <w:pPr>
              <w:widowControl w:val="0"/>
              <w:autoSpaceDE w:val="0"/>
              <w:autoSpaceDN w:val="0"/>
              <w:jc w:val="center"/>
              <w:rPr>
                <w:sz w:val="20"/>
                <w:szCs w:val="20"/>
              </w:rPr>
            </w:pPr>
            <w:r w:rsidRPr="008F4096">
              <w:rPr>
                <w:sz w:val="20"/>
                <w:szCs w:val="20"/>
              </w:rPr>
              <w:t>Количественные характеристики</w:t>
            </w:r>
          </w:p>
        </w:tc>
      </w:tr>
      <w:tr w:rsidR="00CF16A9" w:rsidRPr="008F4096" w:rsidTr="0032071E">
        <w:trPr>
          <w:trHeight w:val="230"/>
        </w:trPr>
        <w:tc>
          <w:tcPr>
            <w:tcW w:w="9925" w:type="dxa"/>
            <w:gridSpan w:val="8"/>
            <w:vMerge w:val="restart"/>
          </w:tcPr>
          <w:p w:rsidR="00CF16A9" w:rsidRPr="008F4096" w:rsidRDefault="00CF16A9" w:rsidP="0032071E">
            <w:pPr>
              <w:widowControl w:val="0"/>
              <w:autoSpaceDE w:val="0"/>
              <w:autoSpaceDN w:val="0"/>
              <w:jc w:val="center"/>
              <w:rPr>
                <w:sz w:val="20"/>
                <w:szCs w:val="20"/>
              </w:rPr>
            </w:pPr>
            <w:r w:rsidRPr="008F4096">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Pr>
          <w:p w:rsidR="00CF16A9" w:rsidRPr="008F4096" w:rsidRDefault="00CF16A9" w:rsidP="0032071E">
            <w:pPr>
              <w:widowControl w:val="0"/>
              <w:autoSpaceDE w:val="0"/>
              <w:autoSpaceDN w:val="0"/>
              <w:jc w:val="center"/>
              <w:rPr>
                <w:sz w:val="20"/>
                <w:szCs w:val="20"/>
              </w:rPr>
            </w:pPr>
            <w:r w:rsidRPr="008F4096">
              <w:rPr>
                <w:sz w:val="20"/>
                <w:szCs w:val="20"/>
              </w:rPr>
              <w:t>общая площадь жилых и нежилых помещений в доме, кв. м</w:t>
            </w:r>
          </w:p>
        </w:tc>
        <w:tc>
          <w:tcPr>
            <w:tcW w:w="2552" w:type="dxa"/>
            <w:gridSpan w:val="2"/>
            <w:vMerge w:val="restart"/>
          </w:tcPr>
          <w:p w:rsidR="00CF16A9" w:rsidRPr="008F4096" w:rsidRDefault="00CF16A9" w:rsidP="0032071E">
            <w:pPr>
              <w:widowControl w:val="0"/>
              <w:autoSpaceDE w:val="0"/>
              <w:autoSpaceDN w:val="0"/>
              <w:jc w:val="center"/>
              <w:rPr>
                <w:sz w:val="20"/>
                <w:szCs w:val="20"/>
              </w:rPr>
            </w:pPr>
            <w:r w:rsidRPr="008F4096">
              <w:rPr>
                <w:sz w:val="20"/>
                <w:szCs w:val="20"/>
              </w:rPr>
              <w:t>количество квартир, шт.</w:t>
            </w:r>
          </w:p>
        </w:tc>
      </w:tr>
      <w:tr w:rsidR="00CF16A9" w:rsidRPr="008F4096" w:rsidTr="0032071E">
        <w:trPr>
          <w:trHeight w:val="230"/>
        </w:trPr>
        <w:tc>
          <w:tcPr>
            <w:tcW w:w="9925" w:type="dxa"/>
            <w:gridSpan w:val="8"/>
            <w:vMerge/>
          </w:tcPr>
          <w:p w:rsidR="00CF16A9" w:rsidRPr="008F4096" w:rsidRDefault="00CF16A9" w:rsidP="0032071E">
            <w:pPr>
              <w:widowControl w:val="0"/>
              <w:autoSpaceDE w:val="0"/>
              <w:autoSpaceDN w:val="0"/>
              <w:jc w:val="center"/>
              <w:rPr>
                <w:sz w:val="20"/>
                <w:szCs w:val="20"/>
              </w:rPr>
            </w:pPr>
          </w:p>
        </w:tc>
        <w:tc>
          <w:tcPr>
            <w:tcW w:w="1982" w:type="dxa"/>
            <w:gridSpan w:val="2"/>
            <w:vMerge/>
          </w:tcPr>
          <w:p w:rsidR="00CF16A9" w:rsidRPr="008F4096" w:rsidRDefault="00CF16A9" w:rsidP="0032071E">
            <w:pPr>
              <w:widowControl w:val="0"/>
              <w:autoSpaceDE w:val="0"/>
              <w:autoSpaceDN w:val="0"/>
              <w:jc w:val="center"/>
              <w:rPr>
                <w:sz w:val="20"/>
                <w:szCs w:val="20"/>
              </w:rPr>
            </w:pPr>
          </w:p>
        </w:tc>
        <w:tc>
          <w:tcPr>
            <w:tcW w:w="2552" w:type="dxa"/>
            <w:gridSpan w:val="2"/>
            <w:vMerge/>
          </w:tcPr>
          <w:p w:rsidR="00CF16A9" w:rsidRPr="008F4096" w:rsidRDefault="00CF16A9" w:rsidP="0032071E">
            <w:pPr>
              <w:widowControl w:val="0"/>
              <w:autoSpaceDE w:val="0"/>
              <w:autoSpaceDN w:val="0"/>
              <w:jc w:val="center"/>
              <w:rPr>
                <w:sz w:val="20"/>
                <w:szCs w:val="20"/>
              </w:rPr>
            </w:pPr>
          </w:p>
        </w:tc>
      </w:tr>
      <w:tr w:rsidR="00CF16A9" w:rsidRPr="008F4096" w:rsidTr="0032071E">
        <w:trPr>
          <w:trHeight w:val="20"/>
        </w:trPr>
        <w:tc>
          <w:tcPr>
            <w:tcW w:w="2835" w:type="dxa"/>
            <w:gridSpan w:val="2"/>
          </w:tcPr>
          <w:p w:rsidR="00CF16A9" w:rsidRPr="008F4096" w:rsidRDefault="00CF16A9" w:rsidP="0032071E">
            <w:pPr>
              <w:widowControl w:val="0"/>
              <w:autoSpaceDE w:val="0"/>
              <w:autoSpaceDN w:val="0"/>
              <w:jc w:val="center"/>
              <w:rPr>
                <w:sz w:val="20"/>
                <w:szCs w:val="20"/>
              </w:rPr>
            </w:pPr>
            <w:r w:rsidRPr="008F4096">
              <w:rPr>
                <w:sz w:val="20"/>
                <w:szCs w:val="20"/>
              </w:rPr>
              <w:t>дата (ДД.ММ</w:t>
            </w:r>
            <w:proofErr w:type="gramStart"/>
            <w:r w:rsidRPr="008F4096">
              <w:rPr>
                <w:sz w:val="20"/>
                <w:szCs w:val="20"/>
              </w:rPr>
              <w:t>.Г</w:t>
            </w:r>
            <w:proofErr w:type="gramEnd"/>
            <w:r w:rsidRPr="008F4096">
              <w:rPr>
                <w:sz w:val="20"/>
                <w:szCs w:val="20"/>
              </w:rPr>
              <w:t>ГГГ), заключения межведомственной комиссии</w:t>
            </w:r>
          </w:p>
        </w:tc>
        <w:tc>
          <w:tcPr>
            <w:tcW w:w="1985" w:type="dxa"/>
            <w:gridSpan w:val="2"/>
          </w:tcPr>
          <w:p w:rsidR="00CF16A9" w:rsidRPr="008F4096" w:rsidRDefault="00CF16A9" w:rsidP="0032071E">
            <w:pPr>
              <w:widowControl w:val="0"/>
              <w:autoSpaceDE w:val="0"/>
              <w:autoSpaceDN w:val="0"/>
              <w:jc w:val="center"/>
              <w:rPr>
                <w:sz w:val="20"/>
                <w:szCs w:val="20"/>
              </w:rPr>
            </w:pPr>
            <w:r w:rsidRPr="008F4096">
              <w:rPr>
                <w:sz w:val="20"/>
                <w:szCs w:val="20"/>
              </w:rPr>
              <w:t>номер заключения межведомственной комиссии</w:t>
            </w:r>
          </w:p>
        </w:tc>
        <w:tc>
          <w:tcPr>
            <w:tcW w:w="2694" w:type="dxa"/>
            <w:gridSpan w:val="3"/>
          </w:tcPr>
          <w:p w:rsidR="00CF16A9" w:rsidRPr="008F4096" w:rsidRDefault="00CF16A9" w:rsidP="0032071E">
            <w:pPr>
              <w:widowControl w:val="0"/>
              <w:autoSpaceDE w:val="0"/>
              <w:autoSpaceDN w:val="0"/>
              <w:jc w:val="center"/>
              <w:rPr>
                <w:sz w:val="20"/>
                <w:szCs w:val="20"/>
              </w:rPr>
            </w:pPr>
            <w:r w:rsidRPr="008F4096">
              <w:rPr>
                <w:sz w:val="20"/>
                <w:szCs w:val="20"/>
              </w:rPr>
              <w:t>дата (ДД.ММ</w:t>
            </w:r>
            <w:proofErr w:type="gramStart"/>
            <w:r w:rsidRPr="008F4096">
              <w:rPr>
                <w:sz w:val="20"/>
                <w:szCs w:val="20"/>
              </w:rPr>
              <w:t>.Г</w:t>
            </w:r>
            <w:proofErr w:type="gramEnd"/>
            <w:r w:rsidRPr="008F4096">
              <w:rPr>
                <w:sz w:val="20"/>
                <w:szCs w:val="20"/>
              </w:rPr>
              <w:t>ГГГ) распорядительного акта органа местного самоуправления</w:t>
            </w:r>
          </w:p>
        </w:tc>
        <w:tc>
          <w:tcPr>
            <w:tcW w:w="2411" w:type="dxa"/>
          </w:tcPr>
          <w:p w:rsidR="00CF16A9" w:rsidRPr="008F4096" w:rsidRDefault="00CF16A9" w:rsidP="0032071E">
            <w:pPr>
              <w:widowControl w:val="0"/>
              <w:autoSpaceDE w:val="0"/>
              <w:autoSpaceDN w:val="0"/>
              <w:jc w:val="center"/>
              <w:rPr>
                <w:sz w:val="20"/>
                <w:szCs w:val="20"/>
              </w:rPr>
            </w:pPr>
            <w:r w:rsidRPr="008F4096">
              <w:rPr>
                <w:sz w:val="20"/>
                <w:szCs w:val="20"/>
              </w:rPr>
              <w:t>номер распорядительного акта органа местного самоуправления</w:t>
            </w:r>
          </w:p>
        </w:tc>
        <w:tc>
          <w:tcPr>
            <w:tcW w:w="1982" w:type="dxa"/>
            <w:gridSpan w:val="2"/>
            <w:vMerge/>
          </w:tcPr>
          <w:p w:rsidR="00CF16A9" w:rsidRPr="008F4096" w:rsidRDefault="00CF16A9" w:rsidP="0032071E">
            <w:pPr>
              <w:rPr>
                <w:sz w:val="20"/>
                <w:szCs w:val="20"/>
              </w:rPr>
            </w:pPr>
          </w:p>
        </w:tc>
        <w:tc>
          <w:tcPr>
            <w:tcW w:w="2552" w:type="dxa"/>
            <w:gridSpan w:val="2"/>
            <w:vMerge/>
          </w:tcPr>
          <w:p w:rsidR="00CF16A9" w:rsidRPr="008F4096" w:rsidRDefault="00CF16A9" w:rsidP="0032071E">
            <w:pPr>
              <w:rPr>
                <w:sz w:val="20"/>
                <w:szCs w:val="20"/>
              </w:rPr>
            </w:pPr>
          </w:p>
        </w:tc>
      </w:tr>
      <w:tr w:rsidR="00CF16A9" w:rsidRPr="008F4096" w:rsidTr="0032071E">
        <w:trPr>
          <w:trHeight w:val="20"/>
        </w:trPr>
        <w:tc>
          <w:tcPr>
            <w:tcW w:w="2835" w:type="dxa"/>
            <w:gridSpan w:val="2"/>
          </w:tcPr>
          <w:p w:rsidR="00CF16A9" w:rsidRPr="008F4096" w:rsidRDefault="00CF16A9" w:rsidP="0032071E">
            <w:pPr>
              <w:widowControl w:val="0"/>
              <w:autoSpaceDE w:val="0"/>
              <w:autoSpaceDN w:val="0"/>
              <w:jc w:val="center"/>
              <w:rPr>
                <w:sz w:val="20"/>
                <w:szCs w:val="20"/>
              </w:rPr>
            </w:pPr>
            <w:r w:rsidRPr="008F4096">
              <w:rPr>
                <w:sz w:val="20"/>
                <w:szCs w:val="20"/>
              </w:rPr>
              <w:t>11</w:t>
            </w:r>
          </w:p>
        </w:tc>
        <w:tc>
          <w:tcPr>
            <w:tcW w:w="1985" w:type="dxa"/>
            <w:gridSpan w:val="2"/>
          </w:tcPr>
          <w:p w:rsidR="00CF16A9" w:rsidRPr="008F4096" w:rsidRDefault="00CF16A9" w:rsidP="0032071E">
            <w:pPr>
              <w:widowControl w:val="0"/>
              <w:autoSpaceDE w:val="0"/>
              <w:autoSpaceDN w:val="0"/>
              <w:jc w:val="center"/>
              <w:rPr>
                <w:sz w:val="20"/>
                <w:szCs w:val="20"/>
              </w:rPr>
            </w:pPr>
            <w:r w:rsidRPr="008F4096">
              <w:rPr>
                <w:sz w:val="20"/>
                <w:szCs w:val="20"/>
              </w:rPr>
              <w:t>12</w:t>
            </w:r>
          </w:p>
        </w:tc>
        <w:tc>
          <w:tcPr>
            <w:tcW w:w="2694" w:type="dxa"/>
            <w:gridSpan w:val="3"/>
          </w:tcPr>
          <w:p w:rsidR="00CF16A9" w:rsidRPr="008F4096" w:rsidRDefault="00CF16A9" w:rsidP="0032071E">
            <w:pPr>
              <w:widowControl w:val="0"/>
              <w:autoSpaceDE w:val="0"/>
              <w:autoSpaceDN w:val="0"/>
              <w:jc w:val="center"/>
              <w:rPr>
                <w:sz w:val="20"/>
                <w:szCs w:val="20"/>
              </w:rPr>
            </w:pPr>
            <w:r w:rsidRPr="008F4096">
              <w:rPr>
                <w:sz w:val="20"/>
                <w:szCs w:val="20"/>
              </w:rPr>
              <w:t>13</w:t>
            </w:r>
          </w:p>
        </w:tc>
        <w:tc>
          <w:tcPr>
            <w:tcW w:w="2411" w:type="dxa"/>
          </w:tcPr>
          <w:p w:rsidR="00CF16A9" w:rsidRPr="008F4096" w:rsidRDefault="00CF16A9" w:rsidP="0032071E">
            <w:pPr>
              <w:widowControl w:val="0"/>
              <w:autoSpaceDE w:val="0"/>
              <w:autoSpaceDN w:val="0"/>
              <w:jc w:val="center"/>
              <w:rPr>
                <w:sz w:val="20"/>
                <w:szCs w:val="20"/>
              </w:rPr>
            </w:pPr>
            <w:r w:rsidRPr="008F4096">
              <w:rPr>
                <w:sz w:val="20"/>
                <w:szCs w:val="20"/>
              </w:rPr>
              <w:t>14</w:t>
            </w:r>
          </w:p>
        </w:tc>
        <w:tc>
          <w:tcPr>
            <w:tcW w:w="1982" w:type="dxa"/>
            <w:gridSpan w:val="2"/>
          </w:tcPr>
          <w:p w:rsidR="00CF16A9" w:rsidRPr="008F4096" w:rsidRDefault="00CF16A9" w:rsidP="0032071E">
            <w:pPr>
              <w:jc w:val="center"/>
              <w:rPr>
                <w:sz w:val="20"/>
                <w:szCs w:val="20"/>
              </w:rPr>
            </w:pPr>
            <w:r w:rsidRPr="008F4096">
              <w:rPr>
                <w:sz w:val="20"/>
                <w:szCs w:val="20"/>
              </w:rPr>
              <w:t>15</w:t>
            </w:r>
          </w:p>
        </w:tc>
        <w:tc>
          <w:tcPr>
            <w:tcW w:w="2552" w:type="dxa"/>
            <w:gridSpan w:val="2"/>
          </w:tcPr>
          <w:p w:rsidR="00CF16A9" w:rsidRPr="008F4096" w:rsidRDefault="00CF16A9" w:rsidP="0032071E">
            <w:pPr>
              <w:jc w:val="center"/>
              <w:rPr>
                <w:sz w:val="20"/>
                <w:szCs w:val="20"/>
              </w:rPr>
            </w:pPr>
            <w:r w:rsidRPr="008F4096">
              <w:rPr>
                <w:sz w:val="20"/>
                <w:szCs w:val="20"/>
              </w:rPr>
              <w:t>16</w:t>
            </w:r>
          </w:p>
        </w:tc>
      </w:tr>
      <w:tr w:rsidR="00CF16A9" w:rsidRPr="008F4096" w:rsidTr="0032071E">
        <w:trPr>
          <w:trHeight w:val="236"/>
        </w:trPr>
        <w:tc>
          <w:tcPr>
            <w:tcW w:w="14459" w:type="dxa"/>
            <w:gridSpan w:val="12"/>
          </w:tcPr>
          <w:p w:rsidR="00CF16A9" w:rsidRPr="008F4096" w:rsidRDefault="00CF16A9" w:rsidP="0032071E">
            <w:pPr>
              <w:widowControl w:val="0"/>
              <w:autoSpaceDE w:val="0"/>
              <w:autoSpaceDN w:val="0"/>
              <w:jc w:val="center"/>
              <w:rPr>
                <w:sz w:val="20"/>
                <w:szCs w:val="20"/>
              </w:rPr>
            </w:pPr>
            <w:r w:rsidRPr="008F4096">
              <w:rPr>
                <w:sz w:val="20"/>
                <w:szCs w:val="20"/>
              </w:rPr>
              <w:br w:type="page"/>
              <w:t>Оборудование дома инженерными системами</w:t>
            </w:r>
          </w:p>
        </w:tc>
      </w:tr>
      <w:tr w:rsidR="00CF16A9" w:rsidRPr="008F4096" w:rsidTr="0032071E">
        <w:trPr>
          <w:trHeight w:val="230"/>
        </w:trPr>
        <w:tc>
          <w:tcPr>
            <w:tcW w:w="1560"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системы электроснабжения</w:t>
            </w:r>
          </w:p>
        </w:tc>
        <w:tc>
          <w:tcPr>
            <w:tcW w:w="2551" w:type="dxa"/>
            <w:gridSpan w:val="2"/>
            <w:vMerge w:val="restart"/>
          </w:tcPr>
          <w:p w:rsidR="00CF16A9" w:rsidRPr="008F4096" w:rsidRDefault="00CF16A9" w:rsidP="0032071E">
            <w:pPr>
              <w:widowControl w:val="0"/>
              <w:autoSpaceDE w:val="0"/>
              <w:autoSpaceDN w:val="0"/>
              <w:jc w:val="center"/>
              <w:rPr>
                <w:sz w:val="20"/>
                <w:szCs w:val="20"/>
              </w:rPr>
            </w:pPr>
            <w:r w:rsidRPr="008F4096">
              <w:rPr>
                <w:sz w:val="20"/>
                <w:szCs w:val="20"/>
              </w:rPr>
              <w:t>Оценка технического состояния (</w:t>
            </w:r>
            <w:proofErr w:type="gramStart"/>
            <w:r w:rsidRPr="008F4096">
              <w:rPr>
                <w:sz w:val="20"/>
                <w:szCs w:val="20"/>
              </w:rPr>
              <w:t>удовлетворительное</w:t>
            </w:r>
            <w:proofErr w:type="gramEnd"/>
            <w:r w:rsidRPr="008F4096">
              <w:rPr>
                <w:sz w:val="20"/>
                <w:szCs w:val="20"/>
              </w:rPr>
              <w:t>/неудовлетворительное)</w:t>
            </w:r>
          </w:p>
        </w:tc>
        <w:tc>
          <w:tcPr>
            <w:tcW w:w="1418" w:type="dxa"/>
            <w:gridSpan w:val="2"/>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системы отопления</w:t>
            </w:r>
          </w:p>
        </w:tc>
        <w:tc>
          <w:tcPr>
            <w:tcW w:w="1843"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Тип системы отопления</w:t>
            </w:r>
          </w:p>
        </w:tc>
        <w:tc>
          <w:tcPr>
            <w:tcW w:w="3260" w:type="dxa"/>
            <w:gridSpan w:val="3"/>
            <w:vMerge w:val="restart"/>
          </w:tcPr>
          <w:p w:rsidR="00CF16A9" w:rsidRPr="008F4096" w:rsidRDefault="00CF16A9" w:rsidP="0032071E">
            <w:pPr>
              <w:widowControl w:val="0"/>
              <w:autoSpaceDE w:val="0"/>
              <w:autoSpaceDN w:val="0"/>
              <w:jc w:val="center"/>
              <w:rPr>
                <w:sz w:val="20"/>
                <w:szCs w:val="20"/>
              </w:rPr>
            </w:pPr>
            <w:r w:rsidRPr="008F4096">
              <w:rPr>
                <w:sz w:val="20"/>
                <w:szCs w:val="20"/>
              </w:rPr>
              <w:t>Оценка технического состояния (</w:t>
            </w:r>
            <w:proofErr w:type="gramStart"/>
            <w:r w:rsidRPr="008F4096">
              <w:rPr>
                <w:sz w:val="20"/>
                <w:szCs w:val="20"/>
              </w:rPr>
              <w:t>удовлетворительное</w:t>
            </w:r>
            <w:proofErr w:type="gramEnd"/>
            <w:r w:rsidRPr="008F4096">
              <w:rPr>
                <w:sz w:val="20"/>
                <w:szCs w:val="20"/>
              </w:rPr>
              <w:t>/неудовлетворительное)</w:t>
            </w:r>
          </w:p>
        </w:tc>
        <w:tc>
          <w:tcPr>
            <w:tcW w:w="1842" w:type="dxa"/>
            <w:gridSpan w:val="2"/>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системы горячего водоснабжения</w:t>
            </w:r>
          </w:p>
        </w:tc>
        <w:tc>
          <w:tcPr>
            <w:tcW w:w="1985"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Тип системы горячего водоснабжения</w:t>
            </w:r>
          </w:p>
        </w:tc>
      </w:tr>
      <w:tr w:rsidR="00CF16A9" w:rsidRPr="008F4096" w:rsidTr="0032071E">
        <w:trPr>
          <w:trHeight w:val="268"/>
        </w:trPr>
        <w:tc>
          <w:tcPr>
            <w:tcW w:w="1560"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2551" w:type="dxa"/>
            <w:gridSpan w:val="2"/>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418" w:type="dxa"/>
            <w:gridSpan w:val="2"/>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843"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3260" w:type="dxa"/>
            <w:gridSpan w:val="3"/>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842" w:type="dxa"/>
            <w:gridSpan w:val="2"/>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985"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r>
      <w:tr w:rsidR="00CF16A9" w:rsidRPr="008F4096" w:rsidTr="0032071E">
        <w:tc>
          <w:tcPr>
            <w:tcW w:w="1560" w:type="dxa"/>
          </w:tcPr>
          <w:p w:rsidR="00CF16A9" w:rsidRPr="008F4096" w:rsidRDefault="00CF16A9" w:rsidP="0032071E">
            <w:pPr>
              <w:widowControl w:val="0"/>
              <w:autoSpaceDE w:val="0"/>
              <w:autoSpaceDN w:val="0"/>
              <w:jc w:val="center"/>
              <w:rPr>
                <w:sz w:val="20"/>
                <w:szCs w:val="20"/>
              </w:rPr>
            </w:pPr>
            <w:r w:rsidRPr="008F4096">
              <w:rPr>
                <w:sz w:val="20"/>
                <w:szCs w:val="20"/>
              </w:rPr>
              <w:lastRenderedPageBreak/>
              <w:t>17</w:t>
            </w:r>
          </w:p>
        </w:tc>
        <w:tc>
          <w:tcPr>
            <w:tcW w:w="2551" w:type="dxa"/>
            <w:gridSpan w:val="2"/>
          </w:tcPr>
          <w:p w:rsidR="00CF16A9" w:rsidRPr="008F4096" w:rsidRDefault="00CF16A9" w:rsidP="0032071E">
            <w:pPr>
              <w:widowControl w:val="0"/>
              <w:autoSpaceDE w:val="0"/>
              <w:autoSpaceDN w:val="0"/>
              <w:jc w:val="center"/>
              <w:rPr>
                <w:sz w:val="20"/>
                <w:szCs w:val="20"/>
              </w:rPr>
            </w:pPr>
            <w:r w:rsidRPr="008F4096">
              <w:rPr>
                <w:sz w:val="20"/>
                <w:szCs w:val="20"/>
              </w:rPr>
              <w:t>18</w:t>
            </w:r>
          </w:p>
        </w:tc>
        <w:tc>
          <w:tcPr>
            <w:tcW w:w="1418" w:type="dxa"/>
            <w:gridSpan w:val="2"/>
          </w:tcPr>
          <w:p w:rsidR="00CF16A9" w:rsidRPr="008F4096" w:rsidRDefault="00CF16A9" w:rsidP="0032071E">
            <w:pPr>
              <w:widowControl w:val="0"/>
              <w:autoSpaceDE w:val="0"/>
              <w:autoSpaceDN w:val="0"/>
              <w:jc w:val="center"/>
              <w:rPr>
                <w:sz w:val="20"/>
                <w:szCs w:val="20"/>
              </w:rPr>
            </w:pPr>
            <w:r w:rsidRPr="008F4096">
              <w:rPr>
                <w:sz w:val="20"/>
                <w:szCs w:val="20"/>
              </w:rPr>
              <w:t>19</w:t>
            </w:r>
          </w:p>
        </w:tc>
        <w:tc>
          <w:tcPr>
            <w:tcW w:w="1843" w:type="dxa"/>
          </w:tcPr>
          <w:p w:rsidR="00CF16A9" w:rsidRPr="008F4096" w:rsidRDefault="00CF16A9" w:rsidP="0032071E">
            <w:pPr>
              <w:widowControl w:val="0"/>
              <w:autoSpaceDE w:val="0"/>
              <w:autoSpaceDN w:val="0"/>
              <w:jc w:val="center"/>
              <w:rPr>
                <w:sz w:val="20"/>
                <w:szCs w:val="20"/>
              </w:rPr>
            </w:pPr>
            <w:r w:rsidRPr="008F4096">
              <w:rPr>
                <w:sz w:val="20"/>
                <w:szCs w:val="20"/>
              </w:rPr>
              <w:t>20</w:t>
            </w:r>
          </w:p>
        </w:tc>
        <w:tc>
          <w:tcPr>
            <w:tcW w:w="3260" w:type="dxa"/>
            <w:gridSpan w:val="3"/>
          </w:tcPr>
          <w:p w:rsidR="00CF16A9" w:rsidRPr="008F4096" w:rsidRDefault="00CF16A9" w:rsidP="0032071E">
            <w:pPr>
              <w:widowControl w:val="0"/>
              <w:autoSpaceDE w:val="0"/>
              <w:autoSpaceDN w:val="0"/>
              <w:jc w:val="center"/>
              <w:rPr>
                <w:sz w:val="20"/>
                <w:szCs w:val="20"/>
              </w:rPr>
            </w:pPr>
            <w:r w:rsidRPr="008F4096">
              <w:rPr>
                <w:sz w:val="20"/>
                <w:szCs w:val="20"/>
              </w:rPr>
              <w:t>21</w:t>
            </w:r>
          </w:p>
        </w:tc>
        <w:tc>
          <w:tcPr>
            <w:tcW w:w="1842" w:type="dxa"/>
            <w:gridSpan w:val="2"/>
          </w:tcPr>
          <w:p w:rsidR="00CF16A9" w:rsidRPr="008F4096" w:rsidRDefault="00CF16A9" w:rsidP="0032071E">
            <w:pPr>
              <w:widowControl w:val="0"/>
              <w:autoSpaceDE w:val="0"/>
              <w:autoSpaceDN w:val="0"/>
              <w:jc w:val="center"/>
              <w:rPr>
                <w:sz w:val="20"/>
                <w:szCs w:val="20"/>
              </w:rPr>
            </w:pPr>
            <w:r w:rsidRPr="008F4096">
              <w:rPr>
                <w:sz w:val="20"/>
                <w:szCs w:val="20"/>
              </w:rPr>
              <w:t>22</w:t>
            </w:r>
          </w:p>
        </w:tc>
        <w:tc>
          <w:tcPr>
            <w:tcW w:w="1985" w:type="dxa"/>
          </w:tcPr>
          <w:p w:rsidR="00CF16A9" w:rsidRPr="008F4096" w:rsidRDefault="00CF16A9" w:rsidP="0032071E">
            <w:pPr>
              <w:widowControl w:val="0"/>
              <w:autoSpaceDE w:val="0"/>
              <w:autoSpaceDN w:val="0"/>
              <w:jc w:val="center"/>
              <w:rPr>
                <w:sz w:val="20"/>
                <w:szCs w:val="20"/>
              </w:rPr>
            </w:pPr>
            <w:r w:rsidRPr="008F4096">
              <w:rPr>
                <w:sz w:val="20"/>
                <w:szCs w:val="20"/>
              </w:rPr>
              <w:t>20</w:t>
            </w:r>
          </w:p>
        </w:tc>
      </w:tr>
    </w:tbl>
    <w:p w:rsidR="00CF16A9" w:rsidRPr="008F4096" w:rsidRDefault="00CF16A9" w:rsidP="00CF16A9">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268"/>
        <w:gridCol w:w="1843"/>
        <w:gridCol w:w="1512"/>
        <w:gridCol w:w="3166"/>
      </w:tblGrid>
      <w:tr w:rsidR="00CF16A9" w:rsidRPr="008F4096" w:rsidTr="0032071E">
        <w:trPr>
          <w:trHeight w:val="236"/>
        </w:trPr>
        <w:tc>
          <w:tcPr>
            <w:tcW w:w="14459" w:type="dxa"/>
            <w:gridSpan w:val="7"/>
          </w:tcPr>
          <w:p w:rsidR="00CF16A9" w:rsidRPr="008F4096" w:rsidRDefault="00CF16A9" w:rsidP="0032071E">
            <w:pPr>
              <w:widowControl w:val="0"/>
              <w:autoSpaceDE w:val="0"/>
              <w:autoSpaceDN w:val="0"/>
              <w:jc w:val="center"/>
              <w:rPr>
                <w:sz w:val="20"/>
                <w:szCs w:val="20"/>
              </w:rPr>
            </w:pPr>
            <w:r w:rsidRPr="008F4096">
              <w:rPr>
                <w:sz w:val="20"/>
                <w:szCs w:val="20"/>
              </w:rPr>
              <w:br w:type="page"/>
              <w:t>Оборудование дома инженерными системами</w:t>
            </w:r>
          </w:p>
        </w:tc>
      </w:tr>
      <w:tr w:rsidR="00CF16A9" w:rsidRPr="008F4096" w:rsidTr="0032071E">
        <w:trPr>
          <w:trHeight w:val="230"/>
        </w:trPr>
        <w:tc>
          <w:tcPr>
            <w:tcW w:w="2268"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Оценка технического состояния (</w:t>
            </w:r>
            <w:proofErr w:type="gramStart"/>
            <w:r w:rsidRPr="008F4096">
              <w:rPr>
                <w:sz w:val="20"/>
                <w:szCs w:val="20"/>
              </w:rPr>
              <w:t>удовлетворительное</w:t>
            </w:r>
            <w:proofErr w:type="gramEnd"/>
            <w:r w:rsidRPr="008F4096">
              <w:rPr>
                <w:sz w:val="20"/>
                <w:szCs w:val="20"/>
              </w:rPr>
              <w:br/>
              <w:t>/неудовлетворительное)</w:t>
            </w:r>
          </w:p>
        </w:tc>
        <w:tc>
          <w:tcPr>
            <w:tcW w:w="1701"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системы холодного водоснабжения</w:t>
            </w:r>
          </w:p>
        </w:tc>
        <w:tc>
          <w:tcPr>
            <w:tcW w:w="1701"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системы холодного водоснабжения</w:t>
            </w:r>
          </w:p>
        </w:tc>
        <w:tc>
          <w:tcPr>
            <w:tcW w:w="2268"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Оценка технического состояния (</w:t>
            </w:r>
            <w:proofErr w:type="gramStart"/>
            <w:r w:rsidRPr="008F4096">
              <w:rPr>
                <w:sz w:val="20"/>
                <w:szCs w:val="20"/>
              </w:rPr>
              <w:t>удовлетворительное</w:t>
            </w:r>
            <w:proofErr w:type="gramEnd"/>
            <w:r w:rsidRPr="008F4096">
              <w:rPr>
                <w:sz w:val="20"/>
                <w:szCs w:val="20"/>
              </w:rPr>
              <w:t>/неудовлетворительное)</w:t>
            </w:r>
          </w:p>
        </w:tc>
        <w:tc>
          <w:tcPr>
            <w:tcW w:w="1843"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системы водоотведения</w:t>
            </w:r>
          </w:p>
        </w:tc>
        <w:tc>
          <w:tcPr>
            <w:tcW w:w="1512"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Тип системы водоотведения</w:t>
            </w:r>
          </w:p>
        </w:tc>
        <w:tc>
          <w:tcPr>
            <w:tcW w:w="3166"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Оценка технического состояния (</w:t>
            </w:r>
            <w:proofErr w:type="gramStart"/>
            <w:r w:rsidRPr="008F4096">
              <w:rPr>
                <w:sz w:val="20"/>
                <w:szCs w:val="20"/>
              </w:rPr>
              <w:t>удовлетворительное</w:t>
            </w:r>
            <w:proofErr w:type="gramEnd"/>
            <w:r w:rsidRPr="008F4096">
              <w:rPr>
                <w:sz w:val="20"/>
                <w:szCs w:val="20"/>
              </w:rPr>
              <w:t>/неудовлетворительное)</w:t>
            </w:r>
          </w:p>
        </w:tc>
      </w:tr>
      <w:tr w:rsidR="00CF16A9" w:rsidRPr="008F4096" w:rsidTr="0032071E">
        <w:trPr>
          <w:trHeight w:val="334"/>
        </w:trPr>
        <w:tc>
          <w:tcPr>
            <w:tcW w:w="2268"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701"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701"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2268"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843"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512"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3166"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r>
      <w:tr w:rsidR="00CF16A9" w:rsidRPr="008F4096" w:rsidTr="0032071E">
        <w:tc>
          <w:tcPr>
            <w:tcW w:w="2268" w:type="dxa"/>
          </w:tcPr>
          <w:p w:rsidR="00CF16A9" w:rsidRPr="008F4096" w:rsidRDefault="00CF16A9" w:rsidP="0032071E">
            <w:pPr>
              <w:widowControl w:val="0"/>
              <w:autoSpaceDE w:val="0"/>
              <w:autoSpaceDN w:val="0"/>
              <w:jc w:val="center"/>
              <w:rPr>
                <w:sz w:val="20"/>
                <w:szCs w:val="20"/>
              </w:rPr>
            </w:pPr>
            <w:r w:rsidRPr="008F4096">
              <w:rPr>
                <w:sz w:val="20"/>
                <w:szCs w:val="20"/>
              </w:rPr>
              <w:t>21</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22</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23</w:t>
            </w:r>
          </w:p>
        </w:tc>
        <w:tc>
          <w:tcPr>
            <w:tcW w:w="2268" w:type="dxa"/>
          </w:tcPr>
          <w:p w:rsidR="00CF16A9" w:rsidRPr="008F4096" w:rsidRDefault="00CF16A9" w:rsidP="0032071E">
            <w:pPr>
              <w:widowControl w:val="0"/>
              <w:autoSpaceDE w:val="0"/>
              <w:autoSpaceDN w:val="0"/>
              <w:jc w:val="center"/>
              <w:rPr>
                <w:sz w:val="20"/>
                <w:szCs w:val="20"/>
              </w:rPr>
            </w:pPr>
            <w:r w:rsidRPr="008F4096">
              <w:rPr>
                <w:sz w:val="20"/>
                <w:szCs w:val="20"/>
              </w:rPr>
              <w:t>24</w:t>
            </w:r>
          </w:p>
        </w:tc>
        <w:tc>
          <w:tcPr>
            <w:tcW w:w="1843" w:type="dxa"/>
          </w:tcPr>
          <w:p w:rsidR="00CF16A9" w:rsidRPr="008F4096" w:rsidRDefault="00CF16A9" w:rsidP="0032071E">
            <w:pPr>
              <w:widowControl w:val="0"/>
              <w:autoSpaceDE w:val="0"/>
              <w:autoSpaceDN w:val="0"/>
              <w:jc w:val="center"/>
              <w:rPr>
                <w:sz w:val="20"/>
                <w:szCs w:val="20"/>
              </w:rPr>
            </w:pPr>
            <w:r w:rsidRPr="008F4096">
              <w:rPr>
                <w:sz w:val="20"/>
                <w:szCs w:val="20"/>
              </w:rPr>
              <w:t>25</w:t>
            </w:r>
          </w:p>
        </w:tc>
        <w:tc>
          <w:tcPr>
            <w:tcW w:w="1512" w:type="dxa"/>
          </w:tcPr>
          <w:p w:rsidR="00CF16A9" w:rsidRPr="008F4096" w:rsidRDefault="00CF16A9" w:rsidP="0032071E">
            <w:pPr>
              <w:widowControl w:val="0"/>
              <w:autoSpaceDE w:val="0"/>
              <w:autoSpaceDN w:val="0"/>
              <w:jc w:val="center"/>
              <w:rPr>
                <w:sz w:val="20"/>
                <w:szCs w:val="20"/>
              </w:rPr>
            </w:pPr>
            <w:r w:rsidRPr="008F4096">
              <w:rPr>
                <w:sz w:val="20"/>
                <w:szCs w:val="20"/>
              </w:rPr>
              <w:t>26</w:t>
            </w:r>
          </w:p>
        </w:tc>
        <w:tc>
          <w:tcPr>
            <w:tcW w:w="3166" w:type="dxa"/>
          </w:tcPr>
          <w:p w:rsidR="00CF16A9" w:rsidRPr="008F4096" w:rsidRDefault="00CF16A9" w:rsidP="0032071E">
            <w:pPr>
              <w:widowControl w:val="0"/>
              <w:autoSpaceDE w:val="0"/>
              <w:autoSpaceDN w:val="0"/>
              <w:jc w:val="center"/>
              <w:rPr>
                <w:sz w:val="20"/>
                <w:szCs w:val="20"/>
              </w:rPr>
            </w:pPr>
            <w:r w:rsidRPr="008F4096">
              <w:rPr>
                <w:sz w:val="20"/>
                <w:szCs w:val="20"/>
              </w:rPr>
              <w:t>27</w:t>
            </w:r>
          </w:p>
        </w:tc>
      </w:tr>
    </w:tbl>
    <w:p w:rsidR="00CF16A9" w:rsidRPr="008F4096" w:rsidRDefault="00CF16A9" w:rsidP="00CF16A9">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43"/>
        <w:gridCol w:w="1701"/>
        <w:gridCol w:w="2410"/>
        <w:gridCol w:w="1842"/>
        <w:gridCol w:w="2694"/>
      </w:tblGrid>
      <w:tr w:rsidR="00CF16A9" w:rsidRPr="008F4096" w:rsidTr="0032071E">
        <w:trPr>
          <w:trHeight w:val="236"/>
        </w:trPr>
        <w:tc>
          <w:tcPr>
            <w:tcW w:w="14459" w:type="dxa"/>
            <w:gridSpan w:val="6"/>
          </w:tcPr>
          <w:p w:rsidR="00CF16A9" w:rsidRPr="008F4096" w:rsidRDefault="00CF16A9" w:rsidP="0032071E">
            <w:pPr>
              <w:widowControl w:val="0"/>
              <w:autoSpaceDE w:val="0"/>
              <w:autoSpaceDN w:val="0"/>
              <w:jc w:val="center"/>
              <w:rPr>
                <w:sz w:val="20"/>
                <w:szCs w:val="20"/>
              </w:rPr>
            </w:pPr>
            <w:r w:rsidRPr="008F4096">
              <w:rPr>
                <w:sz w:val="20"/>
                <w:szCs w:val="20"/>
              </w:rPr>
              <w:br w:type="page"/>
              <w:t>Сведения о дворовой территории</w:t>
            </w:r>
          </w:p>
        </w:tc>
      </w:tr>
      <w:tr w:rsidR="00CF16A9" w:rsidRPr="008F4096" w:rsidTr="0032071E">
        <w:trPr>
          <w:trHeight w:val="230"/>
        </w:trPr>
        <w:tc>
          <w:tcPr>
            <w:tcW w:w="3969"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Общая площадь дворовой территории</w:t>
            </w:r>
          </w:p>
        </w:tc>
        <w:tc>
          <w:tcPr>
            <w:tcW w:w="1843"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зданий и сооружений</w:t>
            </w:r>
          </w:p>
        </w:tc>
        <w:tc>
          <w:tcPr>
            <w:tcW w:w="1701"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Назначение</w:t>
            </w:r>
          </w:p>
          <w:p w:rsidR="00CF16A9" w:rsidRPr="008F4096" w:rsidRDefault="00CF16A9" w:rsidP="0032071E">
            <w:pPr>
              <w:widowControl w:val="0"/>
              <w:autoSpaceDE w:val="0"/>
              <w:autoSpaceDN w:val="0"/>
              <w:jc w:val="center"/>
              <w:rPr>
                <w:sz w:val="20"/>
                <w:szCs w:val="20"/>
              </w:rPr>
            </w:pPr>
            <w:r w:rsidRPr="008F4096">
              <w:rPr>
                <w:sz w:val="20"/>
                <w:szCs w:val="20"/>
              </w:rPr>
              <w:t>зданий и сооружений</w:t>
            </w:r>
          </w:p>
        </w:tc>
        <w:tc>
          <w:tcPr>
            <w:tcW w:w="2410"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Наличие ограждений дворовой территории</w:t>
            </w:r>
          </w:p>
        </w:tc>
        <w:tc>
          <w:tcPr>
            <w:tcW w:w="1842"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Материал ограждения</w:t>
            </w:r>
          </w:p>
        </w:tc>
        <w:tc>
          <w:tcPr>
            <w:tcW w:w="2694" w:type="dxa"/>
            <w:vMerge w:val="restart"/>
          </w:tcPr>
          <w:p w:rsidR="00CF16A9" w:rsidRPr="008F4096" w:rsidRDefault="00CF16A9" w:rsidP="0032071E">
            <w:pPr>
              <w:widowControl w:val="0"/>
              <w:autoSpaceDE w:val="0"/>
              <w:autoSpaceDN w:val="0"/>
              <w:jc w:val="center"/>
              <w:rPr>
                <w:sz w:val="20"/>
                <w:szCs w:val="20"/>
              </w:rPr>
            </w:pPr>
            <w:r w:rsidRPr="008F4096">
              <w:rPr>
                <w:sz w:val="20"/>
                <w:szCs w:val="20"/>
              </w:rPr>
              <w:t>Расстояние ограждения от дорожного полотна</w:t>
            </w:r>
          </w:p>
        </w:tc>
      </w:tr>
      <w:tr w:rsidR="00CF16A9" w:rsidRPr="008F4096" w:rsidTr="0032071E">
        <w:trPr>
          <w:trHeight w:val="334"/>
        </w:trPr>
        <w:tc>
          <w:tcPr>
            <w:tcW w:w="3969"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843"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701"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2410"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1842"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c>
          <w:tcPr>
            <w:tcW w:w="2694" w:type="dxa"/>
            <w:vMerge/>
            <w:tcBorders>
              <w:bottom w:val="single" w:sz="4" w:space="0" w:color="auto"/>
            </w:tcBorders>
          </w:tcPr>
          <w:p w:rsidR="00CF16A9" w:rsidRPr="008F4096" w:rsidRDefault="00CF16A9" w:rsidP="0032071E">
            <w:pPr>
              <w:widowControl w:val="0"/>
              <w:autoSpaceDE w:val="0"/>
              <w:autoSpaceDN w:val="0"/>
              <w:jc w:val="center"/>
              <w:rPr>
                <w:sz w:val="20"/>
                <w:szCs w:val="20"/>
              </w:rPr>
            </w:pPr>
          </w:p>
        </w:tc>
      </w:tr>
      <w:tr w:rsidR="00CF16A9" w:rsidRPr="008F4096" w:rsidTr="0032071E">
        <w:tc>
          <w:tcPr>
            <w:tcW w:w="3969" w:type="dxa"/>
          </w:tcPr>
          <w:p w:rsidR="00CF16A9" w:rsidRPr="008F4096" w:rsidRDefault="00CF16A9" w:rsidP="0032071E">
            <w:pPr>
              <w:widowControl w:val="0"/>
              <w:autoSpaceDE w:val="0"/>
              <w:autoSpaceDN w:val="0"/>
              <w:jc w:val="center"/>
              <w:rPr>
                <w:sz w:val="20"/>
                <w:szCs w:val="20"/>
              </w:rPr>
            </w:pPr>
            <w:r w:rsidRPr="008F4096">
              <w:rPr>
                <w:sz w:val="20"/>
                <w:szCs w:val="20"/>
              </w:rPr>
              <w:t>28</w:t>
            </w:r>
          </w:p>
        </w:tc>
        <w:tc>
          <w:tcPr>
            <w:tcW w:w="1843" w:type="dxa"/>
          </w:tcPr>
          <w:p w:rsidR="00CF16A9" w:rsidRPr="008F4096" w:rsidRDefault="00CF16A9" w:rsidP="0032071E">
            <w:pPr>
              <w:widowControl w:val="0"/>
              <w:autoSpaceDE w:val="0"/>
              <w:autoSpaceDN w:val="0"/>
              <w:jc w:val="center"/>
              <w:rPr>
                <w:sz w:val="20"/>
                <w:szCs w:val="20"/>
              </w:rPr>
            </w:pPr>
            <w:r w:rsidRPr="008F4096">
              <w:rPr>
                <w:sz w:val="20"/>
                <w:szCs w:val="20"/>
              </w:rPr>
              <w:t>29</w:t>
            </w:r>
          </w:p>
        </w:tc>
        <w:tc>
          <w:tcPr>
            <w:tcW w:w="1701" w:type="dxa"/>
          </w:tcPr>
          <w:p w:rsidR="00CF16A9" w:rsidRPr="008F4096" w:rsidRDefault="00CF16A9" w:rsidP="0032071E">
            <w:pPr>
              <w:widowControl w:val="0"/>
              <w:autoSpaceDE w:val="0"/>
              <w:autoSpaceDN w:val="0"/>
              <w:jc w:val="center"/>
              <w:rPr>
                <w:sz w:val="20"/>
                <w:szCs w:val="20"/>
              </w:rPr>
            </w:pPr>
            <w:r w:rsidRPr="008F4096">
              <w:rPr>
                <w:sz w:val="20"/>
                <w:szCs w:val="20"/>
              </w:rPr>
              <w:t>30</w:t>
            </w:r>
          </w:p>
        </w:tc>
        <w:tc>
          <w:tcPr>
            <w:tcW w:w="2410" w:type="dxa"/>
          </w:tcPr>
          <w:p w:rsidR="00CF16A9" w:rsidRPr="008F4096" w:rsidRDefault="00CF16A9" w:rsidP="0032071E">
            <w:pPr>
              <w:widowControl w:val="0"/>
              <w:autoSpaceDE w:val="0"/>
              <w:autoSpaceDN w:val="0"/>
              <w:jc w:val="center"/>
              <w:rPr>
                <w:sz w:val="20"/>
                <w:szCs w:val="20"/>
              </w:rPr>
            </w:pPr>
            <w:r w:rsidRPr="008F4096">
              <w:rPr>
                <w:sz w:val="20"/>
                <w:szCs w:val="20"/>
              </w:rPr>
              <w:t>31</w:t>
            </w:r>
          </w:p>
        </w:tc>
        <w:tc>
          <w:tcPr>
            <w:tcW w:w="1842" w:type="dxa"/>
          </w:tcPr>
          <w:p w:rsidR="00CF16A9" w:rsidRPr="008F4096" w:rsidRDefault="00CF16A9" w:rsidP="0032071E">
            <w:pPr>
              <w:widowControl w:val="0"/>
              <w:autoSpaceDE w:val="0"/>
              <w:autoSpaceDN w:val="0"/>
              <w:jc w:val="center"/>
              <w:rPr>
                <w:sz w:val="20"/>
                <w:szCs w:val="20"/>
              </w:rPr>
            </w:pPr>
            <w:r w:rsidRPr="008F4096">
              <w:rPr>
                <w:sz w:val="20"/>
                <w:szCs w:val="20"/>
              </w:rPr>
              <w:t>32</w:t>
            </w:r>
          </w:p>
        </w:tc>
        <w:tc>
          <w:tcPr>
            <w:tcW w:w="2694" w:type="dxa"/>
          </w:tcPr>
          <w:p w:rsidR="00CF16A9" w:rsidRPr="008F4096" w:rsidRDefault="00CF16A9" w:rsidP="0032071E">
            <w:pPr>
              <w:widowControl w:val="0"/>
              <w:autoSpaceDE w:val="0"/>
              <w:autoSpaceDN w:val="0"/>
              <w:jc w:val="center"/>
              <w:rPr>
                <w:sz w:val="20"/>
                <w:szCs w:val="20"/>
              </w:rPr>
            </w:pPr>
            <w:r w:rsidRPr="008F4096">
              <w:rPr>
                <w:sz w:val="20"/>
                <w:szCs w:val="20"/>
              </w:rPr>
              <w:t>33</w:t>
            </w:r>
          </w:p>
        </w:tc>
      </w:tr>
    </w:tbl>
    <w:p w:rsidR="00CF16A9" w:rsidRPr="008F4096" w:rsidRDefault="00CF16A9" w:rsidP="00CF16A9">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60"/>
        <w:gridCol w:w="1275"/>
        <w:gridCol w:w="1418"/>
        <w:gridCol w:w="1134"/>
        <w:gridCol w:w="1559"/>
        <w:gridCol w:w="1418"/>
        <w:gridCol w:w="4536"/>
      </w:tblGrid>
      <w:tr w:rsidR="00CF16A9" w:rsidRPr="008F4096" w:rsidTr="0032071E">
        <w:trPr>
          <w:trHeight w:val="231"/>
        </w:trPr>
        <w:tc>
          <w:tcPr>
            <w:tcW w:w="14460" w:type="dxa"/>
            <w:gridSpan w:val="8"/>
          </w:tcPr>
          <w:p w:rsidR="00CF16A9" w:rsidRPr="008F4096" w:rsidRDefault="00CF16A9" w:rsidP="0032071E">
            <w:pPr>
              <w:widowControl w:val="0"/>
              <w:autoSpaceDE w:val="0"/>
              <w:autoSpaceDN w:val="0"/>
              <w:jc w:val="center"/>
              <w:rPr>
                <w:sz w:val="20"/>
                <w:szCs w:val="20"/>
              </w:rPr>
            </w:pPr>
            <w:r w:rsidRPr="008F4096">
              <w:rPr>
                <w:sz w:val="20"/>
                <w:szCs w:val="20"/>
              </w:rPr>
              <w:t>Характеристики благоустройства</w:t>
            </w:r>
          </w:p>
        </w:tc>
      </w:tr>
      <w:tr w:rsidR="00CF16A9" w:rsidRPr="008F4096" w:rsidTr="0032071E">
        <w:trPr>
          <w:trHeight w:val="1618"/>
        </w:trPr>
        <w:tc>
          <w:tcPr>
            <w:tcW w:w="1560" w:type="dxa"/>
          </w:tcPr>
          <w:p w:rsidR="00CF16A9" w:rsidRPr="008F4096" w:rsidRDefault="00CF16A9" w:rsidP="0032071E">
            <w:pPr>
              <w:widowControl w:val="0"/>
              <w:autoSpaceDE w:val="0"/>
              <w:autoSpaceDN w:val="0"/>
              <w:jc w:val="center"/>
              <w:rPr>
                <w:sz w:val="20"/>
                <w:szCs w:val="20"/>
              </w:rPr>
            </w:pPr>
            <w:r w:rsidRPr="008F4096">
              <w:rPr>
                <w:sz w:val="20"/>
                <w:szCs w:val="20"/>
              </w:rPr>
              <w:t>Требует ремонта дорожное покрытие проезжих частей (да/нет)</w:t>
            </w:r>
          </w:p>
        </w:tc>
        <w:tc>
          <w:tcPr>
            <w:tcW w:w="1560" w:type="dxa"/>
          </w:tcPr>
          <w:p w:rsidR="00CF16A9" w:rsidRPr="008F4096" w:rsidRDefault="00CF16A9" w:rsidP="0032071E">
            <w:pPr>
              <w:widowControl w:val="0"/>
              <w:autoSpaceDE w:val="0"/>
              <w:autoSpaceDN w:val="0"/>
              <w:jc w:val="center"/>
              <w:rPr>
                <w:sz w:val="20"/>
                <w:szCs w:val="20"/>
              </w:rPr>
            </w:pPr>
            <w:r w:rsidRPr="008F4096">
              <w:rPr>
                <w:sz w:val="20"/>
                <w:szCs w:val="20"/>
              </w:rPr>
              <w:t>Требует ремонта дорожное покрытие пешеходных дорожек, тротуаров (да/нет)</w:t>
            </w:r>
          </w:p>
        </w:tc>
        <w:tc>
          <w:tcPr>
            <w:tcW w:w="1275" w:type="dxa"/>
          </w:tcPr>
          <w:p w:rsidR="00CF16A9" w:rsidRPr="008F4096" w:rsidRDefault="00CF16A9" w:rsidP="0032071E">
            <w:pPr>
              <w:widowControl w:val="0"/>
              <w:autoSpaceDE w:val="0"/>
              <w:autoSpaceDN w:val="0"/>
              <w:jc w:val="center"/>
              <w:rPr>
                <w:sz w:val="20"/>
                <w:szCs w:val="20"/>
              </w:rPr>
            </w:pPr>
            <w:proofErr w:type="gramStart"/>
            <w:r w:rsidRPr="008F4096">
              <w:rPr>
                <w:sz w:val="20"/>
                <w:szCs w:val="20"/>
              </w:rPr>
              <w:t>Наличие достаточного освещения территорий (да/нет_</w:t>
            </w:r>
            <w:proofErr w:type="gramEnd"/>
          </w:p>
        </w:tc>
        <w:tc>
          <w:tcPr>
            <w:tcW w:w="1418" w:type="dxa"/>
          </w:tcPr>
          <w:p w:rsidR="00CF16A9" w:rsidRPr="008F4096" w:rsidRDefault="00CF16A9" w:rsidP="0032071E">
            <w:pPr>
              <w:widowControl w:val="0"/>
              <w:autoSpaceDE w:val="0"/>
              <w:autoSpaceDN w:val="0"/>
              <w:jc w:val="center"/>
              <w:rPr>
                <w:sz w:val="20"/>
                <w:szCs w:val="20"/>
              </w:rPr>
            </w:pPr>
            <w:r w:rsidRPr="008F4096">
              <w:rPr>
                <w:sz w:val="20"/>
                <w:szCs w:val="20"/>
              </w:rPr>
              <w:t xml:space="preserve">Наличие площадок (детских, спортивных, для </w:t>
            </w:r>
            <w:proofErr w:type="spellStart"/>
            <w:r w:rsidRPr="008F4096">
              <w:rPr>
                <w:sz w:val="20"/>
                <w:szCs w:val="20"/>
              </w:rPr>
              <w:t>отхыха</w:t>
            </w:r>
            <w:proofErr w:type="spellEnd"/>
            <w:r w:rsidRPr="008F4096">
              <w:rPr>
                <w:sz w:val="20"/>
                <w:szCs w:val="20"/>
              </w:rPr>
              <w:t xml:space="preserve"> и т.д.) (количество)</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Наличие оборудованной контейнерной площадки (</w:t>
            </w:r>
            <w:proofErr w:type="gramStart"/>
            <w:r w:rsidRPr="008F4096">
              <w:rPr>
                <w:sz w:val="20"/>
                <w:szCs w:val="20"/>
              </w:rPr>
              <w:t>выделенная</w:t>
            </w:r>
            <w:proofErr w:type="gramEnd"/>
            <w:r w:rsidRPr="008F4096">
              <w:rPr>
                <w:sz w:val="20"/>
                <w:szCs w:val="20"/>
              </w:rPr>
              <w:t>) (да/нет)</w:t>
            </w:r>
          </w:p>
        </w:tc>
        <w:tc>
          <w:tcPr>
            <w:tcW w:w="1559" w:type="dxa"/>
          </w:tcPr>
          <w:p w:rsidR="00CF16A9" w:rsidRPr="008F4096" w:rsidRDefault="00CF16A9" w:rsidP="0032071E">
            <w:pPr>
              <w:widowControl w:val="0"/>
              <w:autoSpaceDE w:val="0"/>
              <w:autoSpaceDN w:val="0"/>
              <w:jc w:val="center"/>
              <w:rPr>
                <w:sz w:val="20"/>
                <w:szCs w:val="20"/>
              </w:rPr>
            </w:pPr>
            <w:r w:rsidRPr="008F4096">
              <w:rPr>
                <w:sz w:val="20"/>
                <w:szCs w:val="20"/>
              </w:rPr>
              <w:t xml:space="preserve">Достаточность озеленения (газонов, кустарников, деревьев, цветочного </w:t>
            </w:r>
            <w:proofErr w:type="spellStart"/>
            <w:r w:rsidRPr="008F4096">
              <w:rPr>
                <w:sz w:val="20"/>
                <w:szCs w:val="20"/>
              </w:rPr>
              <w:t>формления</w:t>
            </w:r>
            <w:proofErr w:type="spellEnd"/>
            <w:r w:rsidRPr="008F4096">
              <w:rPr>
                <w:sz w:val="20"/>
                <w:szCs w:val="20"/>
              </w:rPr>
              <w:t>) (да/нет)</w:t>
            </w:r>
          </w:p>
        </w:tc>
        <w:tc>
          <w:tcPr>
            <w:tcW w:w="1418" w:type="dxa"/>
          </w:tcPr>
          <w:p w:rsidR="00CF16A9" w:rsidRPr="008F4096" w:rsidRDefault="00CF16A9" w:rsidP="0032071E">
            <w:pPr>
              <w:widowControl w:val="0"/>
              <w:autoSpaceDE w:val="0"/>
              <w:autoSpaceDN w:val="0"/>
              <w:jc w:val="center"/>
              <w:rPr>
                <w:sz w:val="20"/>
                <w:szCs w:val="20"/>
              </w:rPr>
            </w:pPr>
            <w:r w:rsidRPr="008F4096">
              <w:rPr>
                <w:sz w:val="20"/>
                <w:szCs w:val="20"/>
              </w:rPr>
              <w:t>Наличие достаточного количества малых архитектурных форм (да/нет)</w:t>
            </w:r>
          </w:p>
        </w:tc>
        <w:tc>
          <w:tcPr>
            <w:tcW w:w="4536" w:type="dxa"/>
          </w:tcPr>
          <w:p w:rsidR="00CF16A9" w:rsidRPr="008F4096" w:rsidRDefault="00CF16A9" w:rsidP="0032071E">
            <w:pPr>
              <w:widowControl w:val="0"/>
              <w:autoSpaceDE w:val="0"/>
              <w:autoSpaceDN w:val="0"/>
              <w:jc w:val="center"/>
              <w:rPr>
                <w:sz w:val="20"/>
                <w:szCs w:val="20"/>
              </w:rPr>
            </w:pPr>
            <w:r w:rsidRPr="008F4096">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CF16A9" w:rsidRPr="008F4096" w:rsidTr="0032071E">
        <w:tc>
          <w:tcPr>
            <w:tcW w:w="1560" w:type="dxa"/>
          </w:tcPr>
          <w:p w:rsidR="00CF16A9" w:rsidRPr="008F4096" w:rsidRDefault="00CF16A9" w:rsidP="0032071E">
            <w:pPr>
              <w:widowControl w:val="0"/>
              <w:autoSpaceDE w:val="0"/>
              <w:autoSpaceDN w:val="0"/>
              <w:jc w:val="center"/>
              <w:rPr>
                <w:sz w:val="20"/>
                <w:szCs w:val="20"/>
              </w:rPr>
            </w:pPr>
            <w:r w:rsidRPr="008F4096">
              <w:rPr>
                <w:sz w:val="20"/>
                <w:szCs w:val="20"/>
              </w:rPr>
              <w:t>34</w:t>
            </w:r>
          </w:p>
        </w:tc>
        <w:tc>
          <w:tcPr>
            <w:tcW w:w="1560" w:type="dxa"/>
          </w:tcPr>
          <w:p w:rsidR="00CF16A9" w:rsidRPr="008F4096" w:rsidRDefault="00CF16A9" w:rsidP="0032071E">
            <w:pPr>
              <w:widowControl w:val="0"/>
              <w:autoSpaceDE w:val="0"/>
              <w:autoSpaceDN w:val="0"/>
              <w:jc w:val="center"/>
              <w:rPr>
                <w:sz w:val="20"/>
                <w:szCs w:val="20"/>
              </w:rPr>
            </w:pPr>
            <w:r w:rsidRPr="008F4096">
              <w:rPr>
                <w:sz w:val="20"/>
                <w:szCs w:val="20"/>
              </w:rPr>
              <w:t>35</w:t>
            </w:r>
          </w:p>
        </w:tc>
        <w:tc>
          <w:tcPr>
            <w:tcW w:w="1275" w:type="dxa"/>
          </w:tcPr>
          <w:p w:rsidR="00CF16A9" w:rsidRPr="008F4096" w:rsidRDefault="00CF16A9" w:rsidP="0032071E">
            <w:pPr>
              <w:widowControl w:val="0"/>
              <w:autoSpaceDE w:val="0"/>
              <w:autoSpaceDN w:val="0"/>
              <w:jc w:val="center"/>
              <w:rPr>
                <w:sz w:val="20"/>
                <w:szCs w:val="20"/>
              </w:rPr>
            </w:pPr>
            <w:r w:rsidRPr="008F4096">
              <w:rPr>
                <w:sz w:val="20"/>
                <w:szCs w:val="20"/>
              </w:rPr>
              <w:t>36</w:t>
            </w:r>
          </w:p>
        </w:tc>
        <w:tc>
          <w:tcPr>
            <w:tcW w:w="1418" w:type="dxa"/>
          </w:tcPr>
          <w:p w:rsidR="00CF16A9" w:rsidRPr="008F4096" w:rsidRDefault="00CF16A9" w:rsidP="0032071E">
            <w:pPr>
              <w:widowControl w:val="0"/>
              <w:autoSpaceDE w:val="0"/>
              <w:autoSpaceDN w:val="0"/>
              <w:jc w:val="center"/>
              <w:rPr>
                <w:sz w:val="20"/>
                <w:szCs w:val="20"/>
              </w:rPr>
            </w:pPr>
            <w:r w:rsidRPr="008F4096">
              <w:rPr>
                <w:sz w:val="20"/>
                <w:szCs w:val="20"/>
              </w:rPr>
              <w:t>37</w:t>
            </w:r>
          </w:p>
        </w:tc>
        <w:tc>
          <w:tcPr>
            <w:tcW w:w="1134" w:type="dxa"/>
          </w:tcPr>
          <w:p w:rsidR="00CF16A9" w:rsidRPr="008F4096" w:rsidRDefault="00CF16A9" w:rsidP="0032071E">
            <w:pPr>
              <w:widowControl w:val="0"/>
              <w:autoSpaceDE w:val="0"/>
              <w:autoSpaceDN w:val="0"/>
              <w:jc w:val="center"/>
              <w:rPr>
                <w:sz w:val="20"/>
                <w:szCs w:val="20"/>
              </w:rPr>
            </w:pPr>
            <w:r w:rsidRPr="008F4096">
              <w:rPr>
                <w:sz w:val="20"/>
                <w:szCs w:val="20"/>
              </w:rPr>
              <w:t>38</w:t>
            </w:r>
          </w:p>
        </w:tc>
        <w:tc>
          <w:tcPr>
            <w:tcW w:w="1559" w:type="dxa"/>
          </w:tcPr>
          <w:p w:rsidR="00CF16A9" w:rsidRPr="008F4096" w:rsidRDefault="00CF16A9" w:rsidP="0032071E">
            <w:pPr>
              <w:widowControl w:val="0"/>
              <w:autoSpaceDE w:val="0"/>
              <w:autoSpaceDN w:val="0"/>
              <w:jc w:val="center"/>
              <w:rPr>
                <w:sz w:val="20"/>
                <w:szCs w:val="20"/>
              </w:rPr>
            </w:pPr>
            <w:r w:rsidRPr="008F4096">
              <w:rPr>
                <w:sz w:val="20"/>
                <w:szCs w:val="20"/>
              </w:rPr>
              <w:t>39</w:t>
            </w:r>
          </w:p>
        </w:tc>
        <w:tc>
          <w:tcPr>
            <w:tcW w:w="1418" w:type="dxa"/>
          </w:tcPr>
          <w:p w:rsidR="00CF16A9" w:rsidRPr="008F4096" w:rsidRDefault="00CF16A9" w:rsidP="0032071E">
            <w:pPr>
              <w:widowControl w:val="0"/>
              <w:autoSpaceDE w:val="0"/>
              <w:autoSpaceDN w:val="0"/>
              <w:jc w:val="center"/>
              <w:rPr>
                <w:sz w:val="20"/>
                <w:szCs w:val="20"/>
              </w:rPr>
            </w:pPr>
            <w:r w:rsidRPr="008F4096">
              <w:rPr>
                <w:sz w:val="20"/>
                <w:szCs w:val="20"/>
              </w:rPr>
              <w:t>40</w:t>
            </w:r>
          </w:p>
        </w:tc>
        <w:tc>
          <w:tcPr>
            <w:tcW w:w="4536" w:type="dxa"/>
          </w:tcPr>
          <w:p w:rsidR="00CF16A9" w:rsidRPr="008F4096" w:rsidRDefault="00CF16A9" w:rsidP="0032071E">
            <w:pPr>
              <w:widowControl w:val="0"/>
              <w:autoSpaceDE w:val="0"/>
              <w:autoSpaceDN w:val="0"/>
              <w:jc w:val="center"/>
              <w:rPr>
                <w:sz w:val="20"/>
                <w:szCs w:val="20"/>
              </w:rPr>
            </w:pPr>
            <w:r w:rsidRPr="008F4096">
              <w:rPr>
                <w:sz w:val="20"/>
                <w:szCs w:val="20"/>
              </w:rPr>
              <w:t>41</w:t>
            </w:r>
          </w:p>
        </w:tc>
      </w:tr>
    </w:tbl>
    <w:p w:rsidR="00CF16A9" w:rsidRPr="008F4096" w:rsidRDefault="00CF16A9" w:rsidP="00CF16A9">
      <w:pPr>
        <w:widowControl w:val="0"/>
        <w:autoSpaceDE w:val="0"/>
        <w:autoSpaceDN w:val="0"/>
        <w:jc w:val="center"/>
        <w:rPr>
          <w:sz w:val="20"/>
          <w:szCs w:val="20"/>
        </w:rPr>
      </w:pPr>
    </w:p>
    <w:p w:rsidR="00CF16A9" w:rsidRPr="008F4096" w:rsidRDefault="00CF16A9" w:rsidP="00CF16A9">
      <w:pPr>
        <w:widowControl w:val="0"/>
        <w:autoSpaceDE w:val="0"/>
        <w:autoSpaceDN w:val="0"/>
        <w:rPr>
          <w:sz w:val="20"/>
          <w:szCs w:val="20"/>
        </w:rPr>
      </w:pPr>
    </w:p>
    <w:p w:rsidR="00CF16A9" w:rsidRPr="008F4096" w:rsidRDefault="00CF16A9" w:rsidP="00CF16A9">
      <w:pPr>
        <w:autoSpaceDE w:val="0"/>
        <w:autoSpaceDN w:val="0"/>
        <w:adjustRightInd w:val="0"/>
        <w:jc w:val="both"/>
        <w:rPr>
          <w:sz w:val="20"/>
          <w:szCs w:val="20"/>
        </w:rPr>
      </w:pPr>
      <w:r w:rsidRPr="008F4096">
        <w:rPr>
          <w:sz w:val="20"/>
          <w:szCs w:val="20"/>
        </w:rPr>
        <w:t xml:space="preserve">Глава администрации    </w:t>
      </w:r>
    </w:p>
    <w:p w:rsidR="00CF16A9" w:rsidRPr="008F4096" w:rsidRDefault="00CF16A9" w:rsidP="00CF16A9">
      <w:pPr>
        <w:autoSpaceDE w:val="0"/>
        <w:autoSpaceDN w:val="0"/>
        <w:adjustRightInd w:val="0"/>
        <w:jc w:val="both"/>
        <w:rPr>
          <w:sz w:val="20"/>
          <w:szCs w:val="20"/>
        </w:rPr>
      </w:pPr>
      <w:r w:rsidRPr="008F4096">
        <w:rPr>
          <w:sz w:val="20"/>
          <w:szCs w:val="20"/>
        </w:rPr>
        <w:t>Каратузского сельсовета                                                                  _____________________                         _________________________</w:t>
      </w:r>
    </w:p>
    <w:p w:rsidR="00CF16A9" w:rsidRPr="008F4096" w:rsidRDefault="00CF16A9" w:rsidP="00CF16A9">
      <w:pPr>
        <w:autoSpaceDE w:val="0"/>
        <w:autoSpaceDN w:val="0"/>
        <w:adjustRightInd w:val="0"/>
        <w:jc w:val="both"/>
        <w:rPr>
          <w:sz w:val="20"/>
          <w:szCs w:val="20"/>
        </w:rPr>
      </w:pPr>
      <w:r w:rsidRPr="008F4096">
        <w:rPr>
          <w:sz w:val="20"/>
          <w:szCs w:val="20"/>
        </w:rPr>
        <w:t xml:space="preserve">                                                                                                                                     (подпись)                                                       (расшифровка подписи)</w:t>
      </w:r>
    </w:p>
    <w:p w:rsidR="00CF16A9" w:rsidRPr="008F4096" w:rsidRDefault="00CF16A9" w:rsidP="00CF16A9">
      <w:pPr>
        <w:jc w:val="both"/>
        <w:rPr>
          <w:b/>
          <w:sz w:val="20"/>
          <w:szCs w:val="20"/>
        </w:rPr>
      </w:pPr>
    </w:p>
    <w:p w:rsidR="00CF16A9" w:rsidRPr="008F4096" w:rsidRDefault="00CF16A9" w:rsidP="00CF16A9">
      <w:pPr>
        <w:pStyle w:val="ConsPlusNormal"/>
        <w:rPr>
          <w:rFonts w:ascii="Times New Roman" w:hAnsi="Times New Roman" w:cs="Times New Roman"/>
          <w:b/>
        </w:rPr>
        <w:sectPr w:rsidR="00CF16A9" w:rsidRPr="008F4096" w:rsidSect="00F00AB6">
          <w:pgSz w:w="16838" w:h="11906" w:orient="landscape"/>
          <w:pgMar w:top="1134" w:right="850" w:bottom="1134" w:left="1701" w:header="709" w:footer="709" w:gutter="0"/>
          <w:cols w:space="708"/>
          <w:docGrid w:linePitch="360"/>
        </w:sectPr>
      </w:pPr>
    </w:p>
    <w:p w:rsidR="00CF16A9" w:rsidRPr="008F4096" w:rsidRDefault="00CF16A9" w:rsidP="00CF16A9">
      <w:pPr>
        <w:pStyle w:val="ConsPlusNormal"/>
        <w:rPr>
          <w:rFonts w:ascii="Times New Roman" w:hAnsi="Times New Roman" w:cs="Times New Roman"/>
          <w:b/>
        </w:rPr>
      </w:pPr>
    </w:p>
    <w:p w:rsidR="00CF16A9" w:rsidRPr="008F4096" w:rsidRDefault="00CF16A9" w:rsidP="00CF16A9">
      <w:pPr>
        <w:widowControl w:val="0"/>
        <w:tabs>
          <w:tab w:val="left" w:pos="9072"/>
        </w:tabs>
        <w:autoSpaceDE w:val="0"/>
        <w:autoSpaceDN w:val="0"/>
        <w:jc w:val="right"/>
        <w:outlineLvl w:val="1"/>
        <w:rPr>
          <w:sz w:val="20"/>
          <w:szCs w:val="20"/>
        </w:rPr>
      </w:pPr>
      <w:r w:rsidRPr="008F4096">
        <w:rPr>
          <w:sz w:val="20"/>
          <w:szCs w:val="20"/>
        </w:rPr>
        <w:t>Приложение № 10</w:t>
      </w:r>
    </w:p>
    <w:p w:rsidR="00CF16A9" w:rsidRPr="008F4096" w:rsidRDefault="00CF16A9" w:rsidP="00CF16A9">
      <w:pPr>
        <w:jc w:val="right"/>
        <w:rPr>
          <w:sz w:val="20"/>
          <w:szCs w:val="20"/>
        </w:rPr>
      </w:pPr>
      <w:r w:rsidRPr="008F4096">
        <w:rPr>
          <w:sz w:val="20"/>
          <w:szCs w:val="20"/>
        </w:rPr>
        <w:t>к муниципальной программе «Формирование</w:t>
      </w:r>
    </w:p>
    <w:p w:rsidR="00CF16A9" w:rsidRPr="008F4096" w:rsidRDefault="00CF16A9" w:rsidP="00CF16A9">
      <w:pPr>
        <w:jc w:val="right"/>
        <w:rPr>
          <w:sz w:val="20"/>
          <w:szCs w:val="20"/>
        </w:rPr>
      </w:pPr>
      <w:r w:rsidRPr="008F4096">
        <w:rPr>
          <w:sz w:val="20"/>
          <w:szCs w:val="20"/>
        </w:rPr>
        <w:t xml:space="preserve"> комфортной сельской среды» на 2018-2024 годы  </w:t>
      </w:r>
    </w:p>
    <w:p w:rsidR="00CF16A9" w:rsidRPr="008F4096" w:rsidRDefault="00CF16A9" w:rsidP="00CF16A9">
      <w:pPr>
        <w:spacing w:after="100"/>
        <w:jc w:val="right"/>
        <w:rPr>
          <w:b/>
          <w:bCs/>
          <w:color w:val="000000"/>
          <w:sz w:val="20"/>
          <w:szCs w:val="20"/>
        </w:rPr>
      </w:pPr>
    </w:p>
    <w:p w:rsidR="00CF16A9" w:rsidRPr="008F4096" w:rsidRDefault="00CF16A9" w:rsidP="00CF16A9">
      <w:pPr>
        <w:spacing w:after="100"/>
        <w:jc w:val="center"/>
        <w:rPr>
          <w:b/>
          <w:bCs/>
          <w:color w:val="000000"/>
          <w:sz w:val="20"/>
          <w:szCs w:val="20"/>
        </w:rPr>
      </w:pPr>
      <w:r w:rsidRPr="008F4096">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CF16A9" w:rsidRPr="008F4096" w:rsidRDefault="00CF16A9" w:rsidP="00CF16A9">
      <w:pPr>
        <w:spacing w:after="100"/>
        <w:jc w:val="center"/>
        <w:rPr>
          <w:b/>
          <w:bCs/>
          <w:color w:val="000000"/>
          <w:sz w:val="20"/>
          <w:szCs w:val="20"/>
        </w:rPr>
      </w:pPr>
      <w:r w:rsidRPr="008F4096">
        <w:rPr>
          <w:b/>
          <w:bCs/>
          <w:color w:val="000000"/>
          <w:sz w:val="20"/>
          <w:szCs w:val="20"/>
        </w:rPr>
        <w:t>за ________20__ год</w:t>
      </w:r>
    </w:p>
    <w:p w:rsidR="00CF16A9" w:rsidRPr="008F4096" w:rsidRDefault="00CF16A9" w:rsidP="00CF16A9">
      <w:pPr>
        <w:spacing w:after="100"/>
        <w:jc w:val="center"/>
        <w:rPr>
          <w:b/>
          <w:bCs/>
          <w:color w:val="000000"/>
          <w:sz w:val="20"/>
          <w:szCs w:val="20"/>
        </w:rPr>
      </w:pPr>
      <w:r w:rsidRPr="008F4096">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CF16A9" w:rsidRPr="008F4096" w:rsidTr="0032071E">
        <w:trPr>
          <w:trHeight w:val="20"/>
          <w:jc w:val="center"/>
        </w:trPr>
        <w:tc>
          <w:tcPr>
            <w:tcW w:w="567" w:type="dxa"/>
            <w:vMerge w:val="restart"/>
            <w:vAlign w:val="center"/>
          </w:tcPr>
          <w:p w:rsidR="00CF16A9" w:rsidRPr="008F4096" w:rsidRDefault="00CF16A9" w:rsidP="0032071E">
            <w:pPr>
              <w:jc w:val="center"/>
              <w:rPr>
                <w:bCs/>
                <w:color w:val="000000"/>
                <w:sz w:val="20"/>
                <w:szCs w:val="20"/>
              </w:rPr>
            </w:pPr>
            <w:r w:rsidRPr="008F4096">
              <w:rPr>
                <w:bCs/>
                <w:color w:val="000000"/>
                <w:sz w:val="20"/>
                <w:szCs w:val="20"/>
              </w:rPr>
              <w:t xml:space="preserve">№ </w:t>
            </w:r>
            <w:proofErr w:type="gramStart"/>
            <w:r w:rsidRPr="008F4096">
              <w:rPr>
                <w:bCs/>
                <w:color w:val="000000"/>
                <w:sz w:val="20"/>
                <w:szCs w:val="20"/>
              </w:rPr>
              <w:t>п</w:t>
            </w:r>
            <w:proofErr w:type="gramEnd"/>
            <w:r w:rsidRPr="008F4096">
              <w:rPr>
                <w:bCs/>
                <w:color w:val="000000"/>
                <w:sz w:val="20"/>
                <w:szCs w:val="20"/>
              </w:rPr>
              <w:t>/п</w:t>
            </w:r>
          </w:p>
        </w:tc>
        <w:tc>
          <w:tcPr>
            <w:tcW w:w="4020" w:type="dxa"/>
            <w:vMerge w:val="restart"/>
            <w:vAlign w:val="center"/>
          </w:tcPr>
          <w:p w:rsidR="00CF16A9" w:rsidRPr="008F4096" w:rsidRDefault="00CF16A9" w:rsidP="0032071E">
            <w:pPr>
              <w:jc w:val="center"/>
              <w:rPr>
                <w:bCs/>
                <w:color w:val="000000"/>
                <w:sz w:val="20"/>
                <w:szCs w:val="20"/>
              </w:rPr>
            </w:pPr>
            <w:r w:rsidRPr="008F4096">
              <w:rPr>
                <w:bCs/>
                <w:color w:val="000000"/>
                <w:sz w:val="20"/>
                <w:szCs w:val="20"/>
              </w:rPr>
              <w:t>Наименование показателя результативности</w:t>
            </w:r>
          </w:p>
        </w:tc>
        <w:tc>
          <w:tcPr>
            <w:tcW w:w="1292" w:type="dxa"/>
            <w:vMerge w:val="restart"/>
            <w:vAlign w:val="center"/>
          </w:tcPr>
          <w:p w:rsidR="00CF16A9" w:rsidRPr="008F4096" w:rsidRDefault="00CF16A9" w:rsidP="0032071E">
            <w:pPr>
              <w:jc w:val="center"/>
              <w:rPr>
                <w:bCs/>
                <w:color w:val="000000"/>
                <w:sz w:val="20"/>
                <w:szCs w:val="20"/>
              </w:rPr>
            </w:pPr>
            <w:r w:rsidRPr="008F4096">
              <w:rPr>
                <w:bCs/>
                <w:color w:val="000000"/>
                <w:sz w:val="20"/>
                <w:szCs w:val="20"/>
              </w:rPr>
              <w:t>Единица измерения</w:t>
            </w:r>
          </w:p>
        </w:tc>
        <w:tc>
          <w:tcPr>
            <w:tcW w:w="4037" w:type="dxa"/>
            <w:gridSpan w:val="4"/>
            <w:vAlign w:val="center"/>
          </w:tcPr>
          <w:p w:rsidR="00CF16A9" w:rsidRPr="008F4096" w:rsidRDefault="00CF16A9" w:rsidP="0032071E">
            <w:pPr>
              <w:jc w:val="center"/>
              <w:rPr>
                <w:bCs/>
                <w:color w:val="000000"/>
                <w:sz w:val="20"/>
                <w:szCs w:val="20"/>
              </w:rPr>
            </w:pPr>
            <w:r w:rsidRPr="008F4096">
              <w:rPr>
                <w:bCs/>
                <w:color w:val="000000"/>
                <w:sz w:val="20"/>
                <w:szCs w:val="20"/>
              </w:rPr>
              <w:t>201_ год</w:t>
            </w:r>
          </w:p>
        </w:tc>
      </w:tr>
      <w:tr w:rsidR="00CF16A9" w:rsidRPr="008F4096" w:rsidTr="0032071E">
        <w:trPr>
          <w:trHeight w:val="20"/>
          <w:jc w:val="center"/>
        </w:trPr>
        <w:tc>
          <w:tcPr>
            <w:tcW w:w="567" w:type="dxa"/>
            <w:vMerge/>
          </w:tcPr>
          <w:p w:rsidR="00CF16A9" w:rsidRPr="008F4096" w:rsidRDefault="00CF16A9" w:rsidP="0032071E">
            <w:pPr>
              <w:rPr>
                <w:bCs/>
                <w:color w:val="000000"/>
                <w:sz w:val="20"/>
                <w:szCs w:val="20"/>
              </w:rPr>
            </w:pPr>
          </w:p>
        </w:tc>
        <w:tc>
          <w:tcPr>
            <w:tcW w:w="4020" w:type="dxa"/>
            <w:vMerge/>
          </w:tcPr>
          <w:p w:rsidR="00CF16A9" w:rsidRPr="008F4096" w:rsidRDefault="00CF16A9" w:rsidP="0032071E">
            <w:pPr>
              <w:rPr>
                <w:bCs/>
                <w:color w:val="000000"/>
                <w:sz w:val="20"/>
                <w:szCs w:val="20"/>
              </w:rPr>
            </w:pPr>
          </w:p>
        </w:tc>
        <w:tc>
          <w:tcPr>
            <w:tcW w:w="1292" w:type="dxa"/>
            <w:vMerge/>
          </w:tcPr>
          <w:p w:rsidR="00CF16A9" w:rsidRPr="008F4096" w:rsidRDefault="00CF16A9" w:rsidP="0032071E">
            <w:pPr>
              <w:rPr>
                <w:bCs/>
                <w:color w:val="000000"/>
                <w:sz w:val="20"/>
                <w:szCs w:val="20"/>
              </w:rPr>
            </w:pPr>
          </w:p>
        </w:tc>
        <w:tc>
          <w:tcPr>
            <w:tcW w:w="900" w:type="dxa"/>
            <w:vAlign w:val="center"/>
          </w:tcPr>
          <w:p w:rsidR="00CF16A9" w:rsidRPr="008F4096" w:rsidRDefault="00CF16A9" w:rsidP="0032071E">
            <w:pPr>
              <w:jc w:val="center"/>
              <w:rPr>
                <w:bCs/>
                <w:color w:val="000000"/>
                <w:sz w:val="20"/>
                <w:szCs w:val="20"/>
              </w:rPr>
            </w:pPr>
            <w:r w:rsidRPr="008F4096">
              <w:rPr>
                <w:bCs/>
                <w:color w:val="000000"/>
                <w:sz w:val="20"/>
                <w:szCs w:val="20"/>
                <w:lang w:val="en-US"/>
              </w:rPr>
              <w:t xml:space="preserve">I </w:t>
            </w:r>
            <w:r w:rsidRPr="008F4096">
              <w:rPr>
                <w:bCs/>
                <w:color w:val="000000"/>
                <w:sz w:val="20"/>
                <w:szCs w:val="20"/>
              </w:rPr>
              <w:t>квартал</w:t>
            </w:r>
          </w:p>
        </w:tc>
        <w:tc>
          <w:tcPr>
            <w:tcW w:w="1046" w:type="dxa"/>
            <w:vAlign w:val="center"/>
          </w:tcPr>
          <w:p w:rsidR="00CF16A9" w:rsidRPr="008F4096" w:rsidRDefault="00CF16A9" w:rsidP="0032071E">
            <w:pPr>
              <w:jc w:val="center"/>
              <w:rPr>
                <w:bCs/>
                <w:color w:val="000000"/>
                <w:sz w:val="20"/>
                <w:szCs w:val="20"/>
              </w:rPr>
            </w:pPr>
            <w:r w:rsidRPr="008F4096">
              <w:rPr>
                <w:bCs/>
                <w:color w:val="000000"/>
                <w:sz w:val="20"/>
                <w:szCs w:val="20"/>
                <w:lang w:val="en-US"/>
              </w:rPr>
              <w:t xml:space="preserve">II </w:t>
            </w:r>
            <w:r w:rsidRPr="008F4096">
              <w:rPr>
                <w:bCs/>
                <w:color w:val="000000"/>
                <w:sz w:val="20"/>
                <w:szCs w:val="20"/>
              </w:rPr>
              <w:t>квартал</w:t>
            </w:r>
          </w:p>
        </w:tc>
        <w:tc>
          <w:tcPr>
            <w:tcW w:w="1028" w:type="dxa"/>
            <w:vAlign w:val="center"/>
          </w:tcPr>
          <w:p w:rsidR="00CF16A9" w:rsidRPr="008F4096" w:rsidRDefault="00CF16A9" w:rsidP="0032071E">
            <w:pPr>
              <w:jc w:val="center"/>
              <w:rPr>
                <w:bCs/>
                <w:color w:val="000000"/>
                <w:sz w:val="20"/>
                <w:szCs w:val="20"/>
              </w:rPr>
            </w:pPr>
            <w:r w:rsidRPr="008F4096">
              <w:rPr>
                <w:bCs/>
                <w:color w:val="000000"/>
                <w:sz w:val="20"/>
                <w:szCs w:val="20"/>
                <w:lang w:val="en-US"/>
              </w:rPr>
              <w:t xml:space="preserve">III </w:t>
            </w:r>
            <w:r w:rsidRPr="008F4096">
              <w:rPr>
                <w:bCs/>
                <w:color w:val="000000"/>
                <w:sz w:val="20"/>
                <w:szCs w:val="20"/>
              </w:rPr>
              <w:t>квартал</w:t>
            </w:r>
          </w:p>
        </w:tc>
        <w:tc>
          <w:tcPr>
            <w:tcW w:w="1063" w:type="dxa"/>
            <w:vAlign w:val="center"/>
          </w:tcPr>
          <w:p w:rsidR="00CF16A9" w:rsidRPr="008F4096" w:rsidRDefault="00CF16A9" w:rsidP="0032071E">
            <w:pPr>
              <w:jc w:val="center"/>
              <w:rPr>
                <w:bCs/>
                <w:color w:val="000000"/>
                <w:sz w:val="20"/>
                <w:szCs w:val="20"/>
                <w:lang w:val="en-US"/>
              </w:rPr>
            </w:pPr>
            <w:r w:rsidRPr="008F4096">
              <w:rPr>
                <w:bCs/>
                <w:color w:val="000000"/>
                <w:sz w:val="20"/>
                <w:szCs w:val="20"/>
                <w:lang w:val="en-US"/>
              </w:rPr>
              <w:t xml:space="preserve">IV </w:t>
            </w:r>
            <w:r w:rsidRPr="008F4096">
              <w:rPr>
                <w:bCs/>
                <w:color w:val="000000"/>
                <w:sz w:val="20"/>
                <w:szCs w:val="20"/>
              </w:rPr>
              <w:t>квартал</w:t>
            </w:r>
          </w:p>
        </w:tc>
      </w:tr>
      <w:tr w:rsidR="00CF16A9" w:rsidRPr="008F4096" w:rsidTr="0032071E">
        <w:trPr>
          <w:trHeight w:val="20"/>
          <w:jc w:val="center"/>
        </w:trPr>
        <w:tc>
          <w:tcPr>
            <w:tcW w:w="567" w:type="dxa"/>
            <w:vAlign w:val="center"/>
          </w:tcPr>
          <w:p w:rsidR="00CF16A9" w:rsidRPr="008F4096" w:rsidRDefault="00CF16A9" w:rsidP="0032071E">
            <w:pPr>
              <w:jc w:val="center"/>
              <w:rPr>
                <w:bCs/>
                <w:color w:val="000000"/>
                <w:sz w:val="20"/>
                <w:szCs w:val="20"/>
              </w:rPr>
            </w:pPr>
            <w:r w:rsidRPr="008F4096">
              <w:rPr>
                <w:bCs/>
                <w:color w:val="000000"/>
                <w:sz w:val="20"/>
                <w:szCs w:val="20"/>
              </w:rPr>
              <w:t>1</w:t>
            </w:r>
          </w:p>
        </w:tc>
        <w:tc>
          <w:tcPr>
            <w:tcW w:w="4020" w:type="dxa"/>
            <w:vAlign w:val="center"/>
          </w:tcPr>
          <w:p w:rsidR="00CF16A9" w:rsidRPr="008F4096" w:rsidRDefault="00CF16A9" w:rsidP="0032071E">
            <w:pPr>
              <w:jc w:val="center"/>
              <w:rPr>
                <w:bCs/>
                <w:color w:val="000000"/>
                <w:sz w:val="20"/>
                <w:szCs w:val="20"/>
              </w:rPr>
            </w:pPr>
            <w:r w:rsidRPr="008F4096">
              <w:rPr>
                <w:bCs/>
                <w:color w:val="000000"/>
                <w:sz w:val="20"/>
                <w:szCs w:val="20"/>
              </w:rPr>
              <w:t>2</w:t>
            </w:r>
          </w:p>
        </w:tc>
        <w:tc>
          <w:tcPr>
            <w:tcW w:w="1292" w:type="dxa"/>
            <w:vAlign w:val="center"/>
          </w:tcPr>
          <w:p w:rsidR="00CF16A9" w:rsidRPr="008F4096" w:rsidRDefault="00CF16A9" w:rsidP="0032071E">
            <w:pPr>
              <w:jc w:val="center"/>
              <w:rPr>
                <w:bCs/>
                <w:color w:val="000000"/>
                <w:sz w:val="20"/>
                <w:szCs w:val="20"/>
              </w:rPr>
            </w:pPr>
            <w:r w:rsidRPr="008F4096">
              <w:rPr>
                <w:bCs/>
                <w:color w:val="000000"/>
                <w:sz w:val="20"/>
                <w:szCs w:val="20"/>
              </w:rPr>
              <w:t>3</w:t>
            </w:r>
          </w:p>
        </w:tc>
        <w:tc>
          <w:tcPr>
            <w:tcW w:w="900" w:type="dxa"/>
            <w:vAlign w:val="center"/>
          </w:tcPr>
          <w:p w:rsidR="00CF16A9" w:rsidRPr="008F4096" w:rsidRDefault="00CF16A9" w:rsidP="0032071E">
            <w:pPr>
              <w:jc w:val="center"/>
              <w:rPr>
                <w:bCs/>
                <w:color w:val="000000"/>
                <w:sz w:val="20"/>
                <w:szCs w:val="20"/>
              </w:rPr>
            </w:pPr>
            <w:r w:rsidRPr="008F4096">
              <w:rPr>
                <w:bCs/>
                <w:color w:val="000000"/>
                <w:sz w:val="20"/>
                <w:szCs w:val="20"/>
              </w:rPr>
              <w:t>4</w:t>
            </w:r>
          </w:p>
        </w:tc>
        <w:tc>
          <w:tcPr>
            <w:tcW w:w="1046" w:type="dxa"/>
            <w:vAlign w:val="center"/>
          </w:tcPr>
          <w:p w:rsidR="00CF16A9" w:rsidRPr="008F4096" w:rsidRDefault="00CF16A9" w:rsidP="0032071E">
            <w:pPr>
              <w:jc w:val="center"/>
              <w:rPr>
                <w:bCs/>
                <w:color w:val="000000"/>
                <w:sz w:val="20"/>
                <w:szCs w:val="20"/>
              </w:rPr>
            </w:pPr>
            <w:r w:rsidRPr="008F4096">
              <w:rPr>
                <w:bCs/>
                <w:color w:val="000000"/>
                <w:sz w:val="20"/>
                <w:szCs w:val="20"/>
              </w:rPr>
              <w:t>5</w:t>
            </w:r>
          </w:p>
        </w:tc>
        <w:tc>
          <w:tcPr>
            <w:tcW w:w="1028" w:type="dxa"/>
            <w:vAlign w:val="center"/>
          </w:tcPr>
          <w:p w:rsidR="00CF16A9" w:rsidRPr="008F4096" w:rsidRDefault="00CF16A9" w:rsidP="0032071E">
            <w:pPr>
              <w:jc w:val="center"/>
              <w:rPr>
                <w:bCs/>
                <w:color w:val="000000"/>
                <w:sz w:val="20"/>
                <w:szCs w:val="20"/>
              </w:rPr>
            </w:pPr>
            <w:r w:rsidRPr="008F4096">
              <w:rPr>
                <w:bCs/>
                <w:color w:val="000000"/>
                <w:sz w:val="20"/>
                <w:szCs w:val="20"/>
              </w:rPr>
              <w:t>6</w:t>
            </w:r>
          </w:p>
        </w:tc>
        <w:tc>
          <w:tcPr>
            <w:tcW w:w="1063" w:type="dxa"/>
            <w:vAlign w:val="center"/>
          </w:tcPr>
          <w:p w:rsidR="00CF16A9" w:rsidRPr="008F4096" w:rsidRDefault="00CF16A9" w:rsidP="0032071E">
            <w:pPr>
              <w:jc w:val="center"/>
              <w:rPr>
                <w:bCs/>
                <w:color w:val="000000"/>
                <w:sz w:val="20"/>
                <w:szCs w:val="20"/>
              </w:rPr>
            </w:pPr>
            <w:r w:rsidRPr="008F4096">
              <w:rPr>
                <w:bCs/>
                <w:color w:val="000000"/>
                <w:sz w:val="20"/>
                <w:szCs w:val="20"/>
              </w:rPr>
              <w:t>7</w:t>
            </w: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1</w:t>
            </w:r>
          </w:p>
        </w:tc>
        <w:tc>
          <w:tcPr>
            <w:tcW w:w="4020" w:type="dxa"/>
          </w:tcPr>
          <w:p w:rsidR="00CF16A9" w:rsidRPr="008F4096" w:rsidRDefault="00CF16A9" w:rsidP="0032071E">
            <w:pPr>
              <w:rPr>
                <w:bCs/>
                <w:color w:val="000000"/>
                <w:sz w:val="20"/>
                <w:szCs w:val="20"/>
              </w:rPr>
            </w:pPr>
            <w:r w:rsidRPr="008F4096">
              <w:rPr>
                <w:bCs/>
                <w:color w:val="000000"/>
                <w:sz w:val="20"/>
                <w:szCs w:val="20"/>
              </w:rPr>
              <w:t>Количество дворовых территорий Каратузского сельсовета</w:t>
            </w:r>
          </w:p>
        </w:tc>
        <w:tc>
          <w:tcPr>
            <w:tcW w:w="1292" w:type="dxa"/>
          </w:tcPr>
          <w:p w:rsidR="00CF16A9" w:rsidRPr="008F4096" w:rsidRDefault="00CF16A9" w:rsidP="0032071E">
            <w:pPr>
              <w:rPr>
                <w:bCs/>
                <w:color w:val="000000"/>
                <w:sz w:val="20"/>
                <w:szCs w:val="20"/>
              </w:rPr>
            </w:pPr>
            <w:proofErr w:type="spellStart"/>
            <w:proofErr w:type="gramStart"/>
            <w:r w:rsidRPr="008F4096">
              <w:rPr>
                <w:bCs/>
                <w:color w:val="000000"/>
                <w:sz w:val="20"/>
                <w:szCs w:val="20"/>
              </w:rPr>
              <w:t>шт</w:t>
            </w:r>
            <w:proofErr w:type="spellEnd"/>
            <w:proofErr w:type="gramEnd"/>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2</w:t>
            </w:r>
          </w:p>
        </w:tc>
        <w:tc>
          <w:tcPr>
            <w:tcW w:w="4020" w:type="dxa"/>
          </w:tcPr>
          <w:p w:rsidR="00CF16A9" w:rsidRPr="008F4096" w:rsidRDefault="00CF16A9" w:rsidP="0032071E">
            <w:pPr>
              <w:rPr>
                <w:bCs/>
                <w:color w:val="000000"/>
                <w:sz w:val="20"/>
                <w:szCs w:val="20"/>
              </w:rPr>
            </w:pPr>
            <w:proofErr w:type="gramStart"/>
            <w:r w:rsidRPr="008F4096">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CF16A9" w:rsidRPr="008F4096" w:rsidRDefault="00CF16A9" w:rsidP="0032071E">
            <w:pPr>
              <w:rPr>
                <w:bCs/>
                <w:color w:val="000000"/>
                <w:sz w:val="20"/>
                <w:szCs w:val="20"/>
              </w:rPr>
            </w:pPr>
            <w:proofErr w:type="spellStart"/>
            <w:proofErr w:type="gramStart"/>
            <w:r w:rsidRPr="008F4096">
              <w:rPr>
                <w:bCs/>
                <w:color w:val="000000"/>
                <w:sz w:val="20"/>
                <w:szCs w:val="20"/>
              </w:rPr>
              <w:t>шт</w:t>
            </w:r>
            <w:proofErr w:type="spellEnd"/>
            <w:proofErr w:type="gramEnd"/>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3</w:t>
            </w:r>
          </w:p>
        </w:tc>
        <w:tc>
          <w:tcPr>
            <w:tcW w:w="4020" w:type="dxa"/>
          </w:tcPr>
          <w:p w:rsidR="00CF16A9" w:rsidRPr="008F4096" w:rsidRDefault="00CF16A9" w:rsidP="0032071E">
            <w:pPr>
              <w:rPr>
                <w:bCs/>
                <w:color w:val="000000"/>
                <w:sz w:val="20"/>
                <w:szCs w:val="20"/>
              </w:rPr>
            </w:pPr>
            <w:r w:rsidRPr="008F4096">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CF16A9" w:rsidRPr="008F4096" w:rsidRDefault="00CF16A9" w:rsidP="0032071E">
            <w:pPr>
              <w:rPr>
                <w:bCs/>
                <w:color w:val="000000"/>
                <w:sz w:val="20"/>
                <w:szCs w:val="20"/>
              </w:rPr>
            </w:pPr>
            <w:r w:rsidRPr="008F4096">
              <w:rPr>
                <w:bCs/>
                <w:color w:val="000000"/>
                <w:sz w:val="20"/>
                <w:szCs w:val="20"/>
              </w:rPr>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4</w:t>
            </w:r>
          </w:p>
        </w:tc>
        <w:tc>
          <w:tcPr>
            <w:tcW w:w="4020" w:type="dxa"/>
          </w:tcPr>
          <w:p w:rsidR="00CF16A9" w:rsidRPr="008F4096" w:rsidRDefault="00CF16A9" w:rsidP="0032071E">
            <w:pPr>
              <w:rPr>
                <w:bCs/>
                <w:color w:val="000000"/>
                <w:sz w:val="20"/>
                <w:szCs w:val="20"/>
              </w:rPr>
            </w:pPr>
            <w:r w:rsidRPr="008F4096">
              <w:rPr>
                <w:bCs/>
                <w:color w:val="000000"/>
                <w:sz w:val="20"/>
                <w:szCs w:val="20"/>
              </w:rPr>
              <w:t>Площадь дворовых территорий Каратузского сельсовета</w:t>
            </w:r>
          </w:p>
        </w:tc>
        <w:tc>
          <w:tcPr>
            <w:tcW w:w="1292" w:type="dxa"/>
          </w:tcPr>
          <w:p w:rsidR="00CF16A9" w:rsidRPr="008F4096" w:rsidRDefault="00CF16A9" w:rsidP="0032071E">
            <w:pPr>
              <w:rPr>
                <w:bCs/>
                <w:color w:val="000000"/>
                <w:sz w:val="20"/>
                <w:szCs w:val="20"/>
              </w:rPr>
            </w:pPr>
            <w:proofErr w:type="spellStart"/>
            <w:r w:rsidRPr="008F4096">
              <w:rPr>
                <w:bCs/>
                <w:color w:val="000000"/>
                <w:sz w:val="20"/>
                <w:szCs w:val="20"/>
              </w:rPr>
              <w:t>кв.м</w:t>
            </w:r>
            <w:proofErr w:type="spellEnd"/>
            <w:r w:rsidRPr="008F4096">
              <w:rPr>
                <w:bCs/>
                <w:color w:val="000000"/>
                <w:sz w:val="20"/>
                <w:szCs w:val="20"/>
              </w:rPr>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5</w:t>
            </w:r>
          </w:p>
        </w:tc>
        <w:tc>
          <w:tcPr>
            <w:tcW w:w="4020" w:type="dxa"/>
          </w:tcPr>
          <w:p w:rsidR="00CF16A9" w:rsidRPr="008F4096" w:rsidRDefault="00CF16A9" w:rsidP="0032071E">
            <w:pPr>
              <w:rPr>
                <w:bCs/>
                <w:color w:val="000000"/>
                <w:sz w:val="20"/>
                <w:szCs w:val="20"/>
              </w:rPr>
            </w:pPr>
            <w:proofErr w:type="gramStart"/>
            <w:r w:rsidRPr="008F4096">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CF16A9" w:rsidRPr="008F4096" w:rsidRDefault="00CF16A9" w:rsidP="0032071E">
            <w:pPr>
              <w:rPr>
                <w:bCs/>
                <w:color w:val="000000"/>
                <w:sz w:val="20"/>
                <w:szCs w:val="20"/>
              </w:rPr>
            </w:pPr>
            <w:proofErr w:type="spellStart"/>
            <w:r w:rsidRPr="008F4096">
              <w:rPr>
                <w:bCs/>
                <w:color w:val="000000"/>
                <w:sz w:val="20"/>
                <w:szCs w:val="20"/>
              </w:rPr>
              <w:t>кв.м</w:t>
            </w:r>
            <w:proofErr w:type="spellEnd"/>
            <w:r w:rsidRPr="008F4096">
              <w:rPr>
                <w:bCs/>
                <w:color w:val="000000"/>
                <w:sz w:val="20"/>
                <w:szCs w:val="20"/>
              </w:rPr>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6</w:t>
            </w:r>
          </w:p>
        </w:tc>
        <w:tc>
          <w:tcPr>
            <w:tcW w:w="4020" w:type="dxa"/>
          </w:tcPr>
          <w:p w:rsidR="00CF16A9" w:rsidRPr="008F4096" w:rsidRDefault="00CF16A9" w:rsidP="0032071E">
            <w:pPr>
              <w:rPr>
                <w:bCs/>
                <w:color w:val="000000"/>
                <w:sz w:val="20"/>
                <w:szCs w:val="20"/>
              </w:rPr>
            </w:pPr>
            <w:r w:rsidRPr="008F4096">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CF16A9" w:rsidRPr="008F4096" w:rsidRDefault="00CF16A9" w:rsidP="0032071E">
            <w:pPr>
              <w:rPr>
                <w:bCs/>
                <w:color w:val="000000"/>
                <w:sz w:val="20"/>
                <w:szCs w:val="20"/>
              </w:rPr>
            </w:pPr>
            <w:r w:rsidRPr="008F4096">
              <w:rPr>
                <w:bCs/>
                <w:color w:val="000000"/>
                <w:sz w:val="20"/>
                <w:szCs w:val="20"/>
              </w:rPr>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7</w:t>
            </w:r>
          </w:p>
        </w:tc>
        <w:tc>
          <w:tcPr>
            <w:tcW w:w="4020" w:type="dxa"/>
          </w:tcPr>
          <w:p w:rsidR="00CF16A9" w:rsidRPr="008F4096" w:rsidRDefault="00CF16A9" w:rsidP="0032071E">
            <w:pPr>
              <w:rPr>
                <w:bCs/>
                <w:color w:val="000000"/>
                <w:sz w:val="20"/>
                <w:szCs w:val="20"/>
              </w:rPr>
            </w:pPr>
            <w:r w:rsidRPr="008F4096">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CF16A9" w:rsidRPr="008F4096" w:rsidRDefault="00CF16A9" w:rsidP="0032071E">
            <w:pPr>
              <w:rPr>
                <w:bCs/>
                <w:color w:val="000000"/>
                <w:sz w:val="20"/>
                <w:szCs w:val="20"/>
              </w:rPr>
            </w:pPr>
            <w:r w:rsidRPr="008F4096">
              <w:rPr>
                <w:bCs/>
                <w:color w:val="000000"/>
                <w:sz w:val="20"/>
                <w:szCs w:val="20"/>
              </w:rPr>
              <w:t>тыс. чел.</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8</w:t>
            </w:r>
          </w:p>
        </w:tc>
        <w:tc>
          <w:tcPr>
            <w:tcW w:w="4020" w:type="dxa"/>
          </w:tcPr>
          <w:p w:rsidR="00CF16A9" w:rsidRPr="008F4096" w:rsidRDefault="00CF16A9" w:rsidP="0032071E">
            <w:pPr>
              <w:rPr>
                <w:bCs/>
                <w:color w:val="000000"/>
                <w:sz w:val="20"/>
                <w:szCs w:val="20"/>
              </w:rPr>
            </w:pPr>
            <w:r w:rsidRPr="008F4096">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CF16A9" w:rsidRPr="008F4096" w:rsidRDefault="00CF16A9" w:rsidP="0032071E">
            <w:pPr>
              <w:rPr>
                <w:bCs/>
                <w:color w:val="000000"/>
                <w:sz w:val="20"/>
                <w:szCs w:val="20"/>
              </w:rPr>
            </w:pPr>
            <w:r w:rsidRPr="008F4096">
              <w:rPr>
                <w:bCs/>
                <w:color w:val="000000"/>
                <w:sz w:val="20"/>
                <w:szCs w:val="20"/>
              </w:rPr>
              <w:t>тыс. чел.</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9</w:t>
            </w:r>
          </w:p>
        </w:tc>
        <w:tc>
          <w:tcPr>
            <w:tcW w:w="4020" w:type="dxa"/>
          </w:tcPr>
          <w:p w:rsidR="00CF16A9" w:rsidRPr="008F4096" w:rsidRDefault="00CF16A9" w:rsidP="0032071E">
            <w:pPr>
              <w:rPr>
                <w:bCs/>
                <w:color w:val="000000"/>
                <w:sz w:val="20"/>
                <w:szCs w:val="20"/>
              </w:rPr>
            </w:pPr>
            <w:r w:rsidRPr="008F4096">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CF16A9" w:rsidRPr="008F4096" w:rsidRDefault="00CF16A9" w:rsidP="0032071E">
            <w:pPr>
              <w:rPr>
                <w:bCs/>
                <w:color w:val="000000"/>
                <w:sz w:val="20"/>
                <w:szCs w:val="20"/>
              </w:rPr>
            </w:pPr>
            <w:r w:rsidRPr="008F4096">
              <w:rPr>
                <w:bCs/>
                <w:color w:val="000000"/>
                <w:sz w:val="20"/>
                <w:szCs w:val="20"/>
              </w:rPr>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10</w:t>
            </w:r>
          </w:p>
        </w:tc>
        <w:tc>
          <w:tcPr>
            <w:tcW w:w="4020" w:type="dxa"/>
          </w:tcPr>
          <w:p w:rsidR="00CF16A9" w:rsidRPr="008F4096" w:rsidRDefault="00CF16A9" w:rsidP="0032071E">
            <w:pPr>
              <w:rPr>
                <w:bCs/>
                <w:color w:val="000000"/>
                <w:sz w:val="20"/>
                <w:szCs w:val="20"/>
              </w:rPr>
            </w:pPr>
            <w:r w:rsidRPr="008F4096">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CF16A9" w:rsidRPr="008F4096" w:rsidRDefault="00CF16A9" w:rsidP="0032071E">
            <w:pPr>
              <w:rPr>
                <w:bCs/>
                <w:color w:val="000000"/>
                <w:sz w:val="20"/>
                <w:szCs w:val="20"/>
              </w:rPr>
            </w:pPr>
            <w:proofErr w:type="spellStart"/>
            <w:proofErr w:type="gramStart"/>
            <w:r w:rsidRPr="008F4096">
              <w:rPr>
                <w:bCs/>
                <w:color w:val="000000"/>
                <w:sz w:val="20"/>
                <w:szCs w:val="20"/>
              </w:rPr>
              <w:t>шт</w:t>
            </w:r>
            <w:proofErr w:type="spellEnd"/>
            <w:proofErr w:type="gramEnd"/>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11</w:t>
            </w:r>
          </w:p>
        </w:tc>
        <w:tc>
          <w:tcPr>
            <w:tcW w:w="4020" w:type="dxa"/>
          </w:tcPr>
          <w:p w:rsidR="00CF16A9" w:rsidRPr="008F4096" w:rsidRDefault="00CF16A9" w:rsidP="0032071E">
            <w:pPr>
              <w:rPr>
                <w:bCs/>
                <w:color w:val="000000"/>
                <w:sz w:val="20"/>
                <w:szCs w:val="20"/>
              </w:rPr>
            </w:pPr>
            <w:r w:rsidRPr="008F4096">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CF16A9" w:rsidRPr="008F4096" w:rsidRDefault="00CF16A9" w:rsidP="0032071E">
            <w:pPr>
              <w:rPr>
                <w:bCs/>
                <w:color w:val="000000"/>
                <w:sz w:val="20"/>
                <w:szCs w:val="20"/>
              </w:rPr>
            </w:pPr>
            <w:proofErr w:type="spellStart"/>
            <w:proofErr w:type="gramStart"/>
            <w:r w:rsidRPr="008F4096">
              <w:rPr>
                <w:bCs/>
                <w:color w:val="000000"/>
                <w:sz w:val="20"/>
                <w:szCs w:val="20"/>
              </w:rPr>
              <w:t>шт</w:t>
            </w:r>
            <w:proofErr w:type="spellEnd"/>
            <w:proofErr w:type="gramEnd"/>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12</w:t>
            </w:r>
          </w:p>
        </w:tc>
        <w:tc>
          <w:tcPr>
            <w:tcW w:w="4020" w:type="dxa"/>
          </w:tcPr>
          <w:p w:rsidR="00CF16A9" w:rsidRPr="008F4096" w:rsidRDefault="00CF16A9" w:rsidP="0032071E">
            <w:pPr>
              <w:rPr>
                <w:bCs/>
                <w:color w:val="000000"/>
                <w:sz w:val="20"/>
                <w:szCs w:val="20"/>
              </w:rPr>
            </w:pPr>
            <w:r w:rsidRPr="008F4096">
              <w:rPr>
                <w:bCs/>
                <w:color w:val="000000"/>
                <w:sz w:val="20"/>
                <w:szCs w:val="20"/>
              </w:rPr>
              <w:t xml:space="preserve">Доля благоустроенных  общественных территорий Каратузского сельсовета (площадей, набережных, улиц, скверов, </w:t>
            </w:r>
            <w:r w:rsidRPr="008F4096">
              <w:rPr>
                <w:bCs/>
                <w:color w:val="000000"/>
                <w:sz w:val="20"/>
                <w:szCs w:val="20"/>
              </w:rPr>
              <w:lastRenderedPageBreak/>
              <w:t>парков, иных территорий)</w:t>
            </w:r>
          </w:p>
        </w:tc>
        <w:tc>
          <w:tcPr>
            <w:tcW w:w="1292" w:type="dxa"/>
          </w:tcPr>
          <w:p w:rsidR="00CF16A9" w:rsidRPr="008F4096" w:rsidRDefault="00CF16A9" w:rsidP="0032071E">
            <w:pPr>
              <w:rPr>
                <w:bCs/>
                <w:color w:val="000000"/>
                <w:sz w:val="20"/>
                <w:szCs w:val="20"/>
              </w:rPr>
            </w:pPr>
            <w:r w:rsidRPr="008F4096">
              <w:rPr>
                <w:bCs/>
                <w:color w:val="000000"/>
                <w:sz w:val="20"/>
                <w:szCs w:val="20"/>
              </w:rPr>
              <w:lastRenderedPageBreak/>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lastRenderedPageBreak/>
              <w:t>13</w:t>
            </w:r>
          </w:p>
        </w:tc>
        <w:tc>
          <w:tcPr>
            <w:tcW w:w="4020" w:type="dxa"/>
          </w:tcPr>
          <w:p w:rsidR="00CF16A9" w:rsidRPr="008F4096" w:rsidRDefault="00CF16A9" w:rsidP="0032071E">
            <w:pPr>
              <w:rPr>
                <w:bCs/>
                <w:color w:val="000000"/>
                <w:sz w:val="20"/>
                <w:szCs w:val="20"/>
              </w:rPr>
            </w:pPr>
            <w:r w:rsidRPr="008F4096">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CF16A9" w:rsidRPr="008F4096" w:rsidRDefault="00CF16A9" w:rsidP="0032071E">
            <w:pPr>
              <w:rPr>
                <w:bCs/>
                <w:color w:val="000000"/>
                <w:sz w:val="20"/>
                <w:szCs w:val="20"/>
              </w:rPr>
            </w:pPr>
            <w:proofErr w:type="spellStart"/>
            <w:r w:rsidRPr="008F4096">
              <w:rPr>
                <w:bCs/>
                <w:color w:val="000000"/>
                <w:sz w:val="20"/>
                <w:szCs w:val="20"/>
              </w:rPr>
              <w:t>кв</w:t>
            </w:r>
            <w:proofErr w:type="gramStart"/>
            <w:r w:rsidRPr="008F4096">
              <w:rPr>
                <w:bCs/>
                <w:color w:val="000000"/>
                <w:sz w:val="20"/>
                <w:szCs w:val="20"/>
              </w:rPr>
              <w:t>.м</w:t>
            </w:r>
            <w:proofErr w:type="spellEnd"/>
            <w:proofErr w:type="gramEnd"/>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14</w:t>
            </w:r>
          </w:p>
        </w:tc>
        <w:tc>
          <w:tcPr>
            <w:tcW w:w="4020" w:type="dxa"/>
          </w:tcPr>
          <w:p w:rsidR="00CF16A9" w:rsidRPr="008F4096" w:rsidRDefault="00CF16A9" w:rsidP="0032071E">
            <w:pPr>
              <w:rPr>
                <w:bCs/>
                <w:color w:val="000000"/>
                <w:sz w:val="20"/>
                <w:szCs w:val="20"/>
              </w:rPr>
            </w:pPr>
            <w:r w:rsidRPr="008F4096">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CF16A9" w:rsidRPr="008F4096" w:rsidRDefault="00CF16A9" w:rsidP="0032071E">
            <w:pPr>
              <w:rPr>
                <w:bCs/>
                <w:color w:val="000000"/>
                <w:sz w:val="20"/>
                <w:szCs w:val="20"/>
              </w:rPr>
            </w:pPr>
            <w:proofErr w:type="spellStart"/>
            <w:r w:rsidRPr="008F4096">
              <w:rPr>
                <w:bCs/>
                <w:color w:val="000000"/>
                <w:sz w:val="20"/>
                <w:szCs w:val="20"/>
              </w:rPr>
              <w:t>кв</w:t>
            </w:r>
            <w:proofErr w:type="gramStart"/>
            <w:r w:rsidRPr="008F4096">
              <w:rPr>
                <w:bCs/>
                <w:color w:val="000000"/>
                <w:sz w:val="20"/>
                <w:szCs w:val="20"/>
              </w:rPr>
              <w:t>.м</w:t>
            </w:r>
            <w:proofErr w:type="spellEnd"/>
            <w:proofErr w:type="gramEnd"/>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r w:rsidR="00CF16A9" w:rsidRPr="008F4096" w:rsidTr="0032071E">
        <w:trPr>
          <w:trHeight w:val="20"/>
          <w:jc w:val="center"/>
        </w:trPr>
        <w:tc>
          <w:tcPr>
            <w:tcW w:w="567" w:type="dxa"/>
          </w:tcPr>
          <w:p w:rsidR="00CF16A9" w:rsidRPr="008F4096" w:rsidRDefault="00CF16A9" w:rsidP="0032071E">
            <w:pPr>
              <w:rPr>
                <w:bCs/>
                <w:color w:val="000000"/>
                <w:sz w:val="20"/>
                <w:szCs w:val="20"/>
              </w:rPr>
            </w:pPr>
            <w:r w:rsidRPr="008F4096">
              <w:rPr>
                <w:bCs/>
                <w:color w:val="000000"/>
                <w:sz w:val="20"/>
                <w:szCs w:val="20"/>
              </w:rPr>
              <w:t>15</w:t>
            </w:r>
          </w:p>
        </w:tc>
        <w:tc>
          <w:tcPr>
            <w:tcW w:w="4020" w:type="dxa"/>
          </w:tcPr>
          <w:p w:rsidR="00CF16A9" w:rsidRPr="008F4096" w:rsidRDefault="00CF16A9" w:rsidP="0032071E">
            <w:pPr>
              <w:rPr>
                <w:bCs/>
                <w:color w:val="000000"/>
                <w:sz w:val="20"/>
                <w:szCs w:val="20"/>
              </w:rPr>
            </w:pPr>
            <w:r w:rsidRPr="008F4096">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CF16A9" w:rsidRPr="008F4096" w:rsidRDefault="00CF16A9" w:rsidP="0032071E">
            <w:pPr>
              <w:rPr>
                <w:bCs/>
                <w:color w:val="000000"/>
                <w:sz w:val="20"/>
                <w:szCs w:val="20"/>
              </w:rPr>
            </w:pPr>
            <w:r w:rsidRPr="008F4096">
              <w:rPr>
                <w:bCs/>
                <w:color w:val="000000"/>
                <w:sz w:val="20"/>
                <w:szCs w:val="20"/>
              </w:rPr>
              <w:t>%</w:t>
            </w:r>
          </w:p>
        </w:tc>
        <w:tc>
          <w:tcPr>
            <w:tcW w:w="900" w:type="dxa"/>
          </w:tcPr>
          <w:p w:rsidR="00CF16A9" w:rsidRPr="008F4096" w:rsidRDefault="00CF16A9" w:rsidP="0032071E">
            <w:pPr>
              <w:rPr>
                <w:bCs/>
                <w:color w:val="000000"/>
                <w:sz w:val="20"/>
                <w:szCs w:val="20"/>
              </w:rPr>
            </w:pPr>
          </w:p>
        </w:tc>
        <w:tc>
          <w:tcPr>
            <w:tcW w:w="1046" w:type="dxa"/>
          </w:tcPr>
          <w:p w:rsidR="00CF16A9" w:rsidRPr="008F4096" w:rsidRDefault="00CF16A9" w:rsidP="0032071E">
            <w:pPr>
              <w:rPr>
                <w:bCs/>
                <w:color w:val="000000"/>
                <w:sz w:val="20"/>
                <w:szCs w:val="20"/>
              </w:rPr>
            </w:pPr>
          </w:p>
        </w:tc>
        <w:tc>
          <w:tcPr>
            <w:tcW w:w="1028" w:type="dxa"/>
          </w:tcPr>
          <w:p w:rsidR="00CF16A9" w:rsidRPr="008F4096" w:rsidRDefault="00CF16A9" w:rsidP="0032071E">
            <w:pPr>
              <w:rPr>
                <w:bCs/>
                <w:color w:val="000000"/>
                <w:sz w:val="20"/>
                <w:szCs w:val="20"/>
              </w:rPr>
            </w:pPr>
          </w:p>
        </w:tc>
        <w:tc>
          <w:tcPr>
            <w:tcW w:w="1063" w:type="dxa"/>
          </w:tcPr>
          <w:p w:rsidR="00CF16A9" w:rsidRPr="008F4096" w:rsidRDefault="00CF16A9" w:rsidP="0032071E">
            <w:pPr>
              <w:rPr>
                <w:bCs/>
                <w:color w:val="000000"/>
                <w:sz w:val="20"/>
                <w:szCs w:val="20"/>
              </w:rPr>
            </w:pPr>
          </w:p>
        </w:tc>
      </w:tr>
    </w:tbl>
    <w:p w:rsidR="00CF16A9" w:rsidRPr="008F4096" w:rsidRDefault="00CF16A9" w:rsidP="00CF16A9">
      <w:pPr>
        <w:rPr>
          <w:b/>
          <w:bCs/>
          <w:color w:val="000000"/>
          <w:sz w:val="20"/>
          <w:szCs w:val="20"/>
        </w:rPr>
      </w:pPr>
    </w:p>
    <w:p w:rsidR="00CF16A9" w:rsidRPr="008F4096" w:rsidRDefault="00CF16A9" w:rsidP="00CF16A9">
      <w:pPr>
        <w:autoSpaceDE w:val="0"/>
        <w:autoSpaceDN w:val="0"/>
        <w:adjustRightInd w:val="0"/>
        <w:jc w:val="both"/>
        <w:rPr>
          <w:sz w:val="20"/>
          <w:szCs w:val="20"/>
        </w:rPr>
      </w:pPr>
      <w:r w:rsidRPr="008F4096">
        <w:rPr>
          <w:sz w:val="20"/>
          <w:szCs w:val="20"/>
        </w:rPr>
        <w:t xml:space="preserve">Глава администрации </w:t>
      </w:r>
    </w:p>
    <w:p w:rsidR="00CF16A9" w:rsidRPr="008F4096" w:rsidRDefault="00CF16A9" w:rsidP="00CF16A9">
      <w:pPr>
        <w:autoSpaceDE w:val="0"/>
        <w:autoSpaceDN w:val="0"/>
        <w:adjustRightInd w:val="0"/>
        <w:jc w:val="both"/>
        <w:rPr>
          <w:sz w:val="20"/>
          <w:szCs w:val="20"/>
        </w:rPr>
      </w:pPr>
      <w:r w:rsidRPr="008F4096">
        <w:rPr>
          <w:sz w:val="20"/>
          <w:szCs w:val="20"/>
        </w:rPr>
        <w:t>Каратузского сельсовета                                _________                __________________</w:t>
      </w:r>
    </w:p>
    <w:p w:rsidR="00CF16A9" w:rsidRPr="008F4096" w:rsidRDefault="00CF16A9" w:rsidP="00CF16A9">
      <w:pPr>
        <w:autoSpaceDE w:val="0"/>
        <w:autoSpaceDN w:val="0"/>
        <w:adjustRightInd w:val="0"/>
        <w:jc w:val="both"/>
        <w:rPr>
          <w:b/>
          <w:bCs/>
          <w:color w:val="000000"/>
          <w:sz w:val="20"/>
          <w:szCs w:val="20"/>
        </w:rPr>
      </w:pPr>
      <w:r w:rsidRPr="008F4096">
        <w:rPr>
          <w:sz w:val="20"/>
          <w:szCs w:val="20"/>
        </w:rPr>
        <w:t xml:space="preserve">                                                                          (подпись)                (расшифровка подписи)</w:t>
      </w:r>
    </w:p>
    <w:p w:rsidR="00CF16A9" w:rsidRPr="008F4096" w:rsidRDefault="00CF16A9" w:rsidP="00CF16A9">
      <w:pPr>
        <w:widowControl w:val="0"/>
        <w:suppressAutoHyphens/>
        <w:spacing w:line="100" w:lineRule="atLeast"/>
        <w:rPr>
          <w:rFonts w:eastAsia="SimSun"/>
          <w:kern w:val="1"/>
          <w:sz w:val="20"/>
          <w:szCs w:val="20"/>
          <w:lang w:eastAsia="ar-SA"/>
        </w:rPr>
      </w:pPr>
    </w:p>
    <w:p w:rsidR="00CF16A9" w:rsidRPr="008F4096" w:rsidRDefault="00CF16A9" w:rsidP="00CF16A9">
      <w:pPr>
        <w:widowControl w:val="0"/>
        <w:suppressAutoHyphens/>
        <w:spacing w:line="100" w:lineRule="atLeast"/>
        <w:rPr>
          <w:rFonts w:eastAsia="SimSun"/>
          <w:kern w:val="1"/>
          <w:sz w:val="20"/>
          <w:szCs w:val="20"/>
          <w:lang w:eastAsia="ar-SA"/>
        </w:rPr>
      </w:pPr>
    </w:p>
    <w:p w:rsidR="00CF16A9" w:rsidRPr="008F4096" w:rsidRDefault="00CF16A9" w:rsidP="00CF16A9">
      <w:pPr>
        <w:widowControl w:val="0"/>
        <w:suppressAutoHyphens/>
        <w:spacing w:line="100" w:lineRule="atLeast"/>
        <w:rPr>
          <w:rFonts w:eastAsia="SimSun"/>
          <w:kern w:val="1"/>
          <w:sz w:val="20"/>
          <w:szCs w:val="20"/>
          <w:lang w:eastAsia="ar-SA"/>
        </w:rPr>
      </w:pPr>
    </w:p>
    <w:p w:rsidR="00CF16A9" w:rsidRPr="008F4096" w:rsidRDefault="00CF16A9" w:rsidP="00CF16A9">
      <w:pPr>
        <w:widowControl w:val="0"/>
        <w:suppressAutoHyphens/>
        <w:spacing w:line="100" w:lineRule="atLeast"/>
        <w:rPr>
          <w:rFonts w:eastAsia="SimSun"/>
          <w:kern w:val="1"/>
          <w:sz w:val="20"/>
          <w:szCs w:val="20"/>
          <w:lang w:eastAsia="ar-SA"/>
        </w:rPr>
      </w:pPr>
    </w:p>
    <w:p w:rsidR="00CF16A9" w:rsidRPr="008F4096" w:rsidRDefault="00CF16A9" w:rsidP="00CF16A9">
      <w:pPr>
        <w:widowControl w:val="0"/>
        <w:suppressAutoHyphens/>
        <w:spacing w:line="100" w:lineRule="atLeast"/>
        <w:rPr>
          <w:rFonts w:eastAsia="SimSun"/>
          <w:kern w:val="1"/>
          <w:sz w:val="20"/>
          <w:szCs w:val="20"/>
          <w:lang w:eastAsia="ar-SA"/>
        </w:rPr>
      </w:pPr>
    </w:p>
    <w:p w:rsidR="00CF16A9" w:rsidRPr="008F4096" w:rsidRDefault="00CF16A9" w:rsidP="00CF16A9">
      <w:pPr>
        <w:widowControl w:val="0"/>
        <w:suppressAutoHyphens/>
        <w:spacing w:line="100" w:lineRule="atLeast"/>
        <w:rPr>
          <w:rFonts w:eastAsia="SimSun"/>
          <w:kern w:val="1"/>
          <w:sz w:val="20"/>
          <w:szCs w:val="20"/>
          <w:lang w:eastAsia="ar-SA"/>
        </w:rPr>
      </w:pPr>
    </w:p>
    <w:p w:rsidR="00CF16A9" w:rsidRPr="008F4096" w:rsidRDefault="00CF16A9" w:rsidP="00CF16A9">
      <w:pPr>
        <w:widowControl w:val="0"/>
        <w:suppressAutoHyphens/>
        <w:spacing w:line="100" w:lineRule="atLeast"/>
        <w:rPr>
          <w:rFonts w:eastAsia="SimSun"/>
          <w:kern w:val="1"/>
          <w:sz w:val="20"/>
          <w:szCs w:val="20"/>
          <w:lang w:eastAsia="ar-SA"/>
        </w:rPr>
        <w:sectPr w:rsidR="00CF16A9" w:rsidRPr="008F4096" w:rsidSect="00F00AB6">
          <w:pgSz w:w="11906" w:h="16838"/>
          <w:pgMar w:top="850" w:right="1134" w:bottom="1701" w:left="1134" w:header="709" w:footer="709" w:gutter="0"/>
          <w:cols w:space="708"/>
          <w:docGrid w:linePitch="360"/>
        </w:sectPr>
      </w:pPr>
    </w:p>
    <w:p w:rsidR="00CF16A9" w:rsidRPr="008F4096" w:rsidRDefault="00CF16A9" w:rsidP="00CF16A9">
      <w:pPr>
        <w:jc w:val="right"/>
        <w:rPr>
          <w:rFonts w:eastAsiaTheme="minorEastAsia"/>
          <w:sz w:val="20"/>
          <w:szCs w:val="20"/>
        </w:rPr>
      </w:pPr>
      <w:r w:rsidRPr="008F4096">
        <w:rPr>
          <w:rFonts w:eastAsiaTheme="minorEastAsia"/>
          <w:sz w:val="20"/>
          <w:szCs w:val="20"/>
        </w:rPr>
        <w:lastRenderedPageBreak/>
        <w:t xml:space="preserve">Приложение № 11 </w:t>
      </w:r>
    </w:p>
    <w:p w:rsidR="00CF16A9" w:rsidRPr="008F4096" w:rsidRDefault="00CF16A9" w:rsidP="00CF16A9">
      <w:pPr>
        <w:jc w:val="right"/>
        <w:rPr>
          <w:rFonts w:eastAsiaTheme="minorEastAsia"/>
          <w:sz w:val="20"/>
          <w:szCs w:val="20"/>
        </w:rPr>
      </w:pPr>
      <w:r w:rsidRPr="008F4096">
        <w:rPr>
          <w:rFonts w:eastAsiaTheme="minorEastAsia"/>
          <w:sz w:val="20"/>
          <w:szCs w:val="20"/>
        </w:rPr>
        <w:t>к муниципальной программе «Формирование</w:t>
      </w:r>
    </w:p>
    <w:p w:rsidR="00CF16A9" w:rsidRPr="008F4096" w:rsidRDefault="00CF16A9" w:rsidP="00CF16A9">
      <w:pPr>
        <w:jc w:val="right"/>
        <w:rPr>
          <w:rFonts w:eastAsiaTheme="minorEastAsia"/>
          <w:sz w:val="20"/>
          <w:szCs w:val="20"/>
        </w:rPr>
      </w:pPr>
      <w:r w:rsidRPr="008F4096">
        <w:rPr>
          <w:rFonts w:eastAsiaTheme="minorEastAsia"/>
          <w:sz w:val="20"/>
          <w:szCs w:val="20"/>
        </w:rPr>
        <w:t xml:space="preserve"> комфортной сельской среды» на 2018-2024 годы  </w:t>
      </w:r>
    </w:p>
    <w:p w:rsidR="00CF16A9" w:rsidRPr="008F4096" w:rsidRDefault="00CF16A9" w:rsidP="00CF16A9">
      <w:pPr>
        <w:jc w:val="right"/>
        <w:rPr>
          <w:rFonts w:eastAsiaTheme="minorEastAsia"/>
          <w:sz w:val="20"/>
          <w:szCs w:val="20"/>
        </w:rPr>
      </w:pPr>
    </w:p>
    <w:p w:rsidR="00CF16A9" w:rsidRPr="008F4096" w:rsidRDefault="00CF16A9" w:rsidP="00CF16A9">
      <w:pPr>
        <w:pStyle w:val="ConsPlusNormal"/>
        <w:rPr>
          <w:rFonts w:ascii="Times New Roman" w:hAnsi="Times New Roman" w:cs="Times New Roman"/>
          <w:b/>
        </w:rPr>
      </w:pPr>
    </w:p>
    <w:p w:rsidR="00CF16A9" w:rsidRPr="008F4096" w:rsidRDefault="00CF16A9" w:rsidP="00CF16A9">
      <w:pPr>
        <w:pStyle w:val="ConsPlusNormal"/>
        <w:jc w:val="center"/>
        <w:rPr>
          <w:rFonts w:ascii="Times New Roman" w:hAnsi="Times New Roman"/>
        </w:rPr>
      </w:pPr>
      <w:r w:rsidRPr="008F4096">
        <w:rPr>
          <w:rFonts w:ascii="Times New Roman" w:hAnsi="Times New Roman"/>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 в 2018-2024 годы</w:t>
      </w:r>
    </w:p>
    <w:p w:rsidR="00CF16A9" w:rsidRPr="008F4096" w:rsidRDefault="00CF16A9" w:rsidP="00CF16A9">
      <w:pPr>
        <w:pStyle w:val="ConsPlusNormal"/>
        <w:rPr>
          <w:rFonts w:ascii="Times New Roman" w:hAnsi="Times New Roman"/>
        </w:rPr>
      </w:pPr>
    </w:p>
    <w:tbl>
      <w:tblPr>
        <w:tblStyle w:val="ad"/>
        <w:tblW w:w="0" w:type="auto"/>
        <w:tblLook w:val="04A0" w:firstRow="1" w:lastRow="0" w:firstColumn="1" w:lastColumn="0" w:noHBand="0" w:noVBand="1"/>
      </w:tblPr>
      <w:tblGrid>
        <w:gridCol w:w="863"/>
        <w:gridCol w:w="6401"/>
        <w:gridCol w:w="3158"/>
      </w:tblGrid>
      <w:tr w:rsidR="00CF16A9" w:rsidRPr="008F4096" w:rsidTr="0032071E">
        <w:tc>
          <w:tcPr>
            <w:tcW w:w="1101"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jc w:val="center"/>
            </w:pPr>
            <w:r w:rsidRPr="008F4096">
              <w:t xml:space="preserve">№ </w:t>
            </w:r>
            <w:proofErr w:type="gramStart"/>
            <w:r w:rsidRPr="008F4096">
              <w:t>п</w:t>
            </w:r>
            <w:proofErr w:type="gramEnd"/>
            <w:r w:rsidRPr="008F4096">
              <w:t>/п</w:t>
            </w:r>
          </w:p>
        </w:tc>
        <w:tc>
          <w:tcPr>
            <w:tcW w:w="9355"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jc w:val="center"/>
            </w:pPr>
            <w:r w:rsidRPr="008F4096">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jc w:val="center"/>
            </w:pPr>
            <w:r w:rsidRPr="008F4096">
              <w:t>Год реализации</w:t>
            </w:r>
          </w:p>
        </w:tc>
      </w:tr>
      <w:tr w:rsidR="00CF16A9" w:rsidRPr="008F4096" w:rsidTr="0032071E">
        <w:tc>
          <w:tcPr>
            <w:tcW w:w="1101"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jc w:val="center"/>
            </w:pPr>
            <w:r w:rsidRPr="008F4096">
              <w:t>1</w:t>
            </w:r>
          </w:p>
        </w:tc>
        <w:tc>
          <w:tcPr>
            <w:tcW w:w="9355"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pPr>
            <w:r w:rsidRPr="008F4096">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pStyle w:val="ConsPlusNormal"/>
            </w:pPr>
          </w:p>
        </w:tc>
      </w:tr>
      <w:tr w:rsidR="00CF16A9" w:rsidRPr="008F4096" w:rsidTr="0032071E">
        <w:tc>
          <w:tcPr>
            <w:tcW w:w="1101"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jc w:val="center"/>
            </w:pPr>
            <w:r w:rsidRPr="008F4096">
              <w:t>2</w:t>
            </w:r>
          </w:p>
        </w:tc>
        <w:tc>
          <w:tcPr>
            <w:tcW w:w="9355" w:type="dxa"/>
            <w:tcBorders>
              <w:top w:val="single" w:sz="4" w:space="0" w:color="auto"/>
              <w:left w:val="single" w:sz="4" w:space="0" w:color="auto"/>
              <w:bottom w:val="single" w:sz="4" w:space="0" w:color="auto"/>
              <w:right w:val="single" w:sz="4" w:space="0" w:color="auto"/>
            </w:tcBorders>
            <w:hideMark/>
          </w:tcPr>
          <w:p w:rsidR="00CF16A9" w:rsidRPr="008F4096" w:rsidRDefault="00CF16A9" w:rsidP="0032071E">
            <w:pPr>
              <w:pStyle w:val="ConsPlusNormal"/>
            </w:pPr>
            <w:r w:rsidRPr="008F4096">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CF16A9" w:rsidRPr="008F4096" w:rsidRDefault="00CF16A9" w:rsidP="0032071E">
            <w:pPr>
              <w:pStyle w:val="ConsPlusNormal"/>
            </w:pPr>
          </w:p>
        </w:tc>
      </w:tr>
    </w:tbl>
    <w:p w:rsidR="00CF16A9" w:rsidRPr="008F4096" w:rsidRDefault="00CF16A9" w:rsidP="00CF16A9">
      <w:pPr>
        <w:pStyle w:val="ConsPlusNormal"/>
        <w:rPr>
          <w:rFonts w:ascii="Times New Roman" w:hAnsi="Times New Roman"/>
        </w:rPr>
      </w:pPr>
    </w:p>
    <w:p w:rsidR="00CF16A9" w:rsidRPr="008F4096" w:rsidRDefault="00CF16A9" w:rsidP="00CF16A9">
      <w:pPr>
        <w:pStyle w:val="ConsPlusNormal"/>
        <w:rPr>
          <w:rFonts w:ascii="Times New Roman" w:hAnsi="Times New Roman"/>
        </w:rPr>
      </w:pPr>
      <w:r w:rsidRPr="008F4096">
        <w:rPr>
          <w:rFonts w:ascii="Times New Roman" w:hAnsi="Times New Roman"/>
        </w:rPr>
        <w:t>Примечание:</w:t>
      </w:r>
    </w:p>
    <w:p w:rsidR="00CF16A9" w:rsidRPr="008F4096" w:rsidRDefault="00CF16A9" w:rsidP="00CF16A9">
      <w:pPr>
        <w:pStyle w:val="ConsPlusNormal"/>
        <w:rPr>
          <w:rFonts w:ascii="Times New Roman" w:hAnsi="Times New Roman"/>
        </w:rPr>
      </w:pPr>
      <w:r w:rsidRPr="008F4096">
        <w:rPr>
          <w:rFonts w:ascii="Times New Roman" w:hAnsi="Times New Roman"/>
        </w:rPr>
        <w:t>Мероприятия осуществляются в рамках реализации муниципальных программ</w:t>
      </w:r>
    </w:p>
    <w:p w:rsidR="00CF16A9" w:rsidRPr="008F4096" w:rsidRDefault="00CF16A9" w:rsidP="00CF16A9">
      <w:pPr>
        <w:pStyle w:val="ConsPlusNormal"/>
        <w:jc w:val="center"/>
        <w:rPr>
          <w:rFonts w:ascii="Times New Roman" w:hAnsi="Times New Roman" w:cs="Times New Roman"/>
        </w:rPr>
      </w:pPr>
    </w:p>
    <w:p w:rsidR="00CF16A9" w:rsidRPr="008F4096" w:rsidRDefault="00CF16A9" w:rsidP="00CF16A9">
      <w:pPr>
        <w:widowControl w:val="0"/>
        <w:suppressAutoHyphens/>
        <w:spacing w:line="100" w:lineRule="atLeast"/>
        <w:rPr>
          <w:rFonts w:eastAsia="SimSun"/>
          <w:kern w:val="1"/>
          <w:sz w:val="20"/>
          <w:szCs w:val="20"/>
          <w:lang w:eastAsia="ar-SA"/>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Default="007406A1" w:rsidP="007406A1">
      <w:pPr>
        <w:pStyle w:val="ac"/>
        <w:shd w:val="clear" w:color="auto" w:fill="FFFFFF"/>
        <w:spacing w:before="0" w:beforeAutospacing="0" w:after="0" w:afterAutospacing="0"/>
        <w:rPr>
          <w:rFonts w:cs="Calibri"/>
          <w:sz w:val="20"/>
          <w:szCs w:val="20"/>
        </w:rPr>
      </w:pPr>
    </w:p>
    <w:p w:rsidR="007406A1" w:rsidRPr="00CF16A9" w:rsidRDefault="007406A1" w:rsidP="007406A1">
      <w:pPr>
        <w:pStyle w:val="ac"/>
        <w:shd w:val="clear" w:color="auto" w:fill="FFFFFF"/>
        <w:spacing w:before="0" w:beforeAutospacing="0" w:after="0" w:afterAutospacing="0"/>
        <w:rPr>
          <w:rFonts w:cs="Calibri"/>
          <w:sz w:val="20"/>
          <w:szCs w:val="20"/>
        </w:rPr>
      </w:pPr>
    </w:p>
    <w:p w:rsidR="000E2007" w:rsidRPr="00CF16A9" w:rsidRDefault="000E2007" w:rsidP="007406A1">
      <w:pPr>
        <w:pStyle w:val="ac"/>
        <w:shd w:val="clear" w:color="auto" w:fill="FFFFFF"/>
        <w:spacing w:before="0" w:beforeAutospacing="0" w:after="0" w:afterAutospacing="0"/>
        <w:rPr>
          <w:rFonts w:cs="Calibri"/>
          <w:sz w:val="20"/>
          <w:szCs w:val="20"/>
        </w:rPr>
      </w:pPr>
    </w:p>
    <w:p w:rsidR="000E2007" w:rsidRPr="00CF16A9" w:rsidRDefault="000E2007" w:rsidP="007406A1">
      <w:pPr>
        <w:pStyle w:val="ac"/>
        <w:shd w:val="clear" w:color="auto" w:fill="FFFFFF"/>
        <w:spacing w:before="0" w:beforeAutospacing="0" w:after="0" w:afterAutospacing="0"/>
        <w:rPr>
          <w:rFonts w:cs="Calibri"/>
          <w:sz w:val="20"/>
          <w:szCs w:val="20"/>
        </w:rPr>
      </w:pPr>
    </w:p>
    <w:p w:rsidR="000E2007" w:rsidRPr="00CF16A9" w:rsidRDefault="000E2007" w:rsidP="007406A1">
      <w:pPr>
        <w:pStyle w:val="ac"/>
        <w:shd w:val="clear" w:color="auto" w:fill="FFFFFF"/>
        <w:spacing w:before="0" w:beforeAutospacing="0" w:after="0" w:afterAutospacing="0"/>
        <w:rPr>
          <w:rFonts w:cs="Calibri"/>
          <w:sz w:val="20"/>
          <w:szCs w:val="20"/>
        </w:rPr>
      </w:pPr>
    </w:p>
    <w:p w:rsidR="007406A1" w:rsidRPr="00E93FBD" w:rsidRDefault="007406A1" w:rsidP="007406A1">
      <w:pPr>
        <w:pStyle w:val="ac"/>
        <w:shd w:val="clear" w:color="auto" w:fill="FFFFFF"/>
        <w:spacing w:before="0" w:beforeAutospacing="0" w:after="0" w:afterAutospacing="0"/>
        <w:rPr>
          <w:rFonts w:cs="Calibri"/>
          <w:sz w:val="20"/>
          <w:szCs w:val="20"/>
        </w:rPr>
      </w:pPr>
    </w:p>
    <w:p w:rsidR="007406A1" w:rsidRPr="00E93FBD" w:rsidRDefault="007406A1" w:rsidP="007406A1">
      <w:pPr>
        <w:pStyle w:val="ac"/>
        <w:shd w:val="clear" w:color="auto" w:fill="FFFFFF"/>
        <w:spacing w:before="0" w:beforeAutospacing="0" w:after="0" w:afterAutospacing="0"/>
        <w:rPr>
          <w:sz w:val="20"/>
          <w:szCs w:val="20"/>
        </w:rPr>
      </w:pPr>
    </w:p>
    <w:p w:rsidR="00EF62A0" w:rsidRPr="00995E7C" w:rsidRDefault="00EF62A0" w:rsidP="00EF62A0">
      <w:pPr>
        <w:ind w:firstLine="709"/>
        <w:jc w:val="center"/>
        <w:rPr>
          <w:b/>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EF62A0" w:rsidRDefault="00EF62A0" w:rsidP="0084009B">
      <w:pPr>
        <w:rPr>
          <w:sz w:val="20"/>
          <w:szCs w:val="20"/>
        </w:rPr>
      </w:pPr>
    </w:p>
    <w:p w:rsidR="00C828CC" w:rsidRDefault="00C828CC" w:rsidP="0084009B">
      <w:pPr>
        <w:rPr>
          <w:sz w:val="20"/>
          <w:szCs w:val="20"/>
        </w:rPr>
      </w:pPr>
    </w:p>
    <w:p w:rsidR="00C828CC" w:rsidRPr="002104B2" w:rsidRDefault="00C828CC" w:rsidP="0084009B">
      <w:pPr>
        <w:rPr>
          <w:sz w:val="20"/>
          <w:szCs w:val="20"/>
        </w:rPr>
      </w:pPr>
    </w:p>
    <w:p w:rsidR="00AD2AAF" w:rsidRPr="002104B2" w:rsidRDefault="00AD2AAF" w:rsidP="0084009B">
      <w:pPr>
        <w:rPr>
          <w:sz w:val="20"/>
          <w:szCs w:val="20"/>
        </w:rPr>
      </w:pPr>
    </w:p>
    <w:p w:rsidR="00147416" w:rsidRDefault="00147416" w:rsidP="0084009B">
      <w:pPr>
        <w:rPr>
          <w:sz w:val="20"/>
          <w:szCs w:val="20"/>
        </w:rPr>
      </w:pPr>
    </w:p>
    <w:p w:rsidR="00147416" w:rsidRDefault="00147416" w:rsidP="0084009B">
      <w:pPr>
        <w:rPr>
          <w:sz w:val="20"/>
          <w:szCs w:val="20"/>
        </w:rPr>
      </w:pPr>
    </w:p>
    <w:p w:rsidR="007268D7" w:rsidRPr="002104B2" w:rsidRDefault="007268D7" w:rsidP="0084009B">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EF62A0">
      <w:headerReference w:type="default" r:id="rId23"/>
      <w:pgSz w:w="11906" w:h="16838"/>
      <w:pgMar w:top="284"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6D" w:rsidRDefault="00D77C6D" w:rsidP="00D97532">
      <w:r>
        <w:separator/>
      </w:r>
    </w:p>
  </w:endnote>
  <w:endnote w:type="continuationSeparator" w:id="0">
    <w:p w:rsidR="00D77C6D" w:rsidRDefault="00D77C6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D77C6D" w:rsidRDefault="00D77C6D" w:rsidP="00880CB5">
        <w:pPr>
          <w:pStyle w:val="af"/>
          <w:ind w:firstLine="1920"/>
          <w:jc w:val="right"/>
        </w:pPr>
        <w:r>
          <w:fldChar w:fldCharType="begin"/>
        </w:r>
        <w:r>
          <w:instrText>PAGE   \* MERGEFORMAT</w:instrText>
        </w:r>
        <w:r>
          <w:fldChar w:fldCharType="separate"/>
        </w:r>
        <w:r w:rsidR="00E75656">
          <w:rPr>
            <w:noProof/>
          </w:rPr>
          <w:t>36</w:t>
        </w:r>
        <w:r>
          <w:fldChar w:fldCharType="end"/>
        </w:r>
      </w:p>
    </w:sdtContent>
  </w:sdt>
  <w:p w:rsidR="00D77C6D" w:rsidRDefault="00D77C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880CB5">
    <w:pPr>
      <w:pStyle w:val="af"/>
      <w:ind w:firstLine="1920"/>
      <w:jc w:val="right"/>
    </w:pPr>
  </w:p>
  <w:p w:rsidR="00D77C6D" w:rsidRPr="00B340F4" w:rsidRDefault="00D77C6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6D" w:rsidRDefault="00D77C6D" w:rsidP="00D97532">
      <w:r>
        <w:separator/>
      </w:r>
    </w:p>
  </w:footnote>
  <w:footnote w:type="continuationSeparator" w:id="0">
    <w:p w:rsidR="00D77C6D" w:rsidRDefault="00D77C6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7C6D" w:rsidRDefault="00D77C6D">
    <w:pPr>
      <w:pStyle w:val="a4"/>
    </w:pPr>
  </w:p>
  <w:p w:rsidR="00D77C6D" w:rsidRDefault="00D77C6D"/>
  <w:p w:rsidR="00D77C6D" w:rsidRDefault="00D77C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pPr>
      <w:pStyle w:val="a4"/>
      <w:jc w:val="center"/>
    </w:pPr>
  </w:p>
  <w:p w:rsidR="00D77C6D" w:rsidRDefault="00D77C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E22391"/>
    <w:multiLevelType w:val="multilevel"/>
    <w:tmpl w:val="3D10F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D3AF8"/>
    <w:multiLevelType w:val="multilevel"/>
    <w:tmpl w:val="EFBA7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D6E32"/>
    <w:multiLevelType w:val="multilevel"/>
    <w:tmpl w:val="7A8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9"/>
  </w:num>
  <w:num w:numId="6">
    <w:abstractNumId w:val="4"/>
  </w:num>
  <w:num w:numId="7">
    <w:abstractNumId w:val="5"/>
  </w:num>
  <w:num w:numId="8">
    <w:abstractNumId w:val="7"/>
  </w:num>
  <w:num w:numId="9">
    <w:abstractNumId w:val="12"/>
  </w:num>
  <w:num w:numId="10">
    <w:abstractNumId w:val="11"/>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23117"/>
    <w:rsid w:val="00046F48"/>
    <w:rsid w:val="0005250B"/>
    <w:rsid w:val="00053407"/>
    <w:rsid w:val="00063A1D"/>
    <w:rsid w:val="00065F07"/>
    <w:rsid w:val="00073D23"/>
    <w:rsid w:val="000777FA"/>
    <w:rsid w:val="000A3449"/>
    <w:rsid w:val="000A3E0D"/>
    <w:rsid w:val="000B3934"/>
    <w:rsid w:val="000C0BE5"/>
    <w:rsid w:val="000C3658"/>
    <w:rsid w:val="000D6494"/>
    <w:rsid w:val="000E14AF"/>
    <w:rsid w:val="000E2007"/>
    <w:rsid w:val="000E3C22"/>
    <w:rsid w:val="000F3343"/>
    <w:rsid w:val="000F4DD1"/>
    <w:rsid w:val="00103C11"/>
    <w:rsid w:val="00137C19"/>
    <w:rsid w:val="00145722"/>
    <w:rsid w:val="00147416"/>
    <w:rsid w:val="00156219"/>
    <w:rsid w:val="001638AC"/>
    <w:rsid w:val="00175140"/>
    <w:rsid w:val="001819F0"/>
    <w:rsid w:val="001825D2"/>
    <w:rsid w:val="001968D0"/>
    <w:rsid w:val="00196B8C"/>
    <w:rsid w:val="001A07C7"/>
    <w:rsid w:val="001A4BF3"/>
    <w:rsid w:val="001B3F7A"/>
    <w:rsid w:val="001C395C"/>
    <w:rsid w:val="001C4C74"/>
    <w:rsid w:val="001E3B7B"/>
    <w:rsid w:val="001F13EC"/>
    <w:rsid w:val="001F70CD"/>
    <w:rsid w:val="00200808"/>
    <w:rsid w:val="002104B2"/>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D292C"/>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15C6D"/>
    <w:rsid w:val="00522566"/>
    <w:rsid w:val="00555DA4"/>
    <w:rsid w:val="0057400B"/>
    <w:rsid w:val="0058753F"/>
    <w:rsid w:val="00591439"/>
    <w:rsid w:val="0059160B"/>
    <w:rsid w:val="00591843"/>
    <w:rsid w:val="005D0FB3"/>
    <w:rsid w:val="005D57BA"/>
    <w:rsid w:val="005E26A6"/>
    <w:rsid w:val="005E634D"/>
    <w:rsid w:val="006748FC"/>
    <w:rsid w:val="00677AE4"/>
    <w:rsid w:val="00694E78"/>
    <w:rsid w:val="006C286E"/>
    <w:rsid w:val="006C75CF"/>
    <w:rsid w:val="006F6D22"/>
    <w:rsid w:val="007032E4"/>
    <w:rsid w:val="00704D5A"/>
    <w:rsid w:val="007057C9"/>
    <w:rsid w:val="00720F6C"/>
    <w:rsid w:val="007268D7"/>
    <w:rsid w:val="007337CD"/>
    <w:rsid w:val="007406A1"/>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804067"/>
    <w:rsid w:val="00804976"/>
    <w:rsid w:val="00811C64"/>
    <w:rsid w:val="00813F8D"/>
    <w:rsid w:val="00816565"/>
    <w:rsid w:val="00824A13"/>
    <w:rsid w:val="0084009B"/>
    <w:rsid w:val="008452C2"/>
    <w:rsid w:val="00850496"/>
    <w:rsid w:val="00861A08"/>
    <w:rsid w:val="00872301"/>
    <w:rsid w:val="0087676F"/>
    <w:rsid w:val="00880CB5"/>
    <w:rsid w:val="0089064B"/>
    <w:rsid w:val="008C7407"/>
    <w:rsid w:val="008D515C"/>
    <w:rsid w:val="008F3C35"/>
    <w:rsid w:val="008F65B6"/>
    <w:rsid w:val="009155FB"/>
    <w:rsid w:val="00930E6B"/>
    <w:rsid w:val="009400C2"/>
    <w:rsid w:val="00947B0D"/>
    <w:rsid w:val="009525F1"/>
    <w:rsid w:val="00952F89"/>
    <w:rsid w:val="00991D1B"/>
    <w:rsid w:val="00994689"/>
    <w:rsid w:val="00997C0E"/>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C7B44"/>
    <w:rsid w:val="00AD2AAF"/>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828CC"/>
    <w:rsid w:val="00C9263A"/>
    <w:rsid w:val="00CA799D"/>
    <w:rsid w:val="00CB406B"/>
    <w:rsid w:val="00CB61F0"/>
    <w:rsid w:val="00CD4D9C"/>
    <w:rsid w:val="00CD7B04"/>
    <w:rsid w:val="00CE17B7"/>
    <w:rsid w:val="00CE76A3"/>
    <w:rsid w:val="00CF16A9"/>
    <w:rsid w:val="00CF1A57"/>
    <w:rsid w:val="00D16835"/>
    <w:rsid w:val="00D31831"/>
    <w:rsid w:val="00D31E60"/>
    <w:rsid w:val="00D3502A"/>
    <w:rsid w:val="00D46023"/>
    <w:rsid w:val="00D46ABF"/>
    <w:rsid w:val="00D73693"/>
    <w:rsid w:val="00D77B44"/>
    <w:rsid w:val="00D77C6D"/>
    <w:rsid w:val="00D96EA7"/>
    <w:rsid w:val="00D97532"/>
    <w:rsid w:val="00DA1992"/>
    <w:rsid w:val="00DB03E3"/>
    <w:rsid w:val="00DC1DF8"/>
    <w:rsid w:val="00DC1F3A"/>
    <w:rsid w:val="00DE4445"/>
    <w:rsid w:val="00E10294"/>
    <w:rsid w:val="00E361BB"/>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ravo-search.minjust.ru/bigs/showDocument.html?id=EAD16E0F-4770-4A2C-B13B-55E42F696B37" TargetMode="External"/><Relationship Id="rId3" Type="http://schemas.openxmlformats.org/officeDocument/2006/relationships/styles" Target="styles.xml"/><Relationship Id="rId21" Type="http://schemas.openxmlformats.org/officeDocument/2006/relationships/hyperlink" Target="consultantplus://offline/ref=F5C986FF722FF4DB91B759222161D3EA81C179C93C3761E432A41092CEC0BBCE2F37AD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ravo-search.minjust.ru/bigs/showDocument.html?id=BBF89570-6239-4CFB-BDBA-5B454C14E3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bigs/showDocument.html?id=23BFA9AF-B847-4F54-8403-F2E327C4305A"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bigs/showDocument.html?id=96E20C02-1B12-465A-B64C-24AA92270007"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search.minjust.ru/bigs/showDocument.html?id=9AA48369-618A-4BB4-B4B8-AE15F2B7EBF6" TargetMode="External"/><Relationship Id="rId22" Type="http://schemas.openxmlformats.org/officeDocument/2006/relationships/hyperlink" Target="consultantplus://offline/ref=F5C986FF722FF4DB91B759222161D3EA81C179C93C3865E836A51092CEC0BBCE2F7D0B0C48F125B4B0E74F9338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715-B396-4665-8053-C97CBEAF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36</Pages>
  <Words>12491</Words>
  <Characters>71205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48</cp:revision>
  <cp:lastPrinted>2018-10-10T07:17:00Z</cp:lastPrinted>
  <dcterms:created xsi:type="dcterms:W3CDTF">2018-09-04T02:00:00Z</dcterms:created>
  <dcterms:modified xsi:type="dcterms:W3CDTF">2019-03-29T01:32:00Z</dcterms:modified>
</cp:coreProperties>
</file>