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14:anchorId="5C26FA54" wp14:editId="5E5E5E87">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2026DF"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2pt;height:82.9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454F2E">
        <w:rPr>
          <w:sz w:val="48"/>
          <w:szCs w:val="48"/>
        </w:rPr>
        <w:t>10</w:t>
      </w:r>
      <w:r>
        <w:rPr>
          <w:sz w:val="48"/>
          <w:szCs w:val="48"/>
        </w:rPr>
        <w:t xml:space="preserve"> (</w:t>
      </w:r>
      <w:r w:rsidR="004059C2">
        <w:rPr>
          <w:sz w:val="48"/>
          <w:szCs w:val="48"/>
        </w:rPr>
        <w:t>2</w:t>
      </w:r>
      <w:r w:rsidR="00CE3648">
        <w:rPr>
          <w:sz w:val="48"/>
          <w:szCs w:val="48"/>
        </w:rPr>
        <w:t>7</w:t>
      </w:r>
      <w:r w:rsidR="002026DF">
        <w:rPr>
          <w:sz w:val="48"/>
          <w:szCs w:val="48"/>
        </w:rPr>
        <w:t>1</w:t>
      </w:r>
      <w:r w:rsidR="00145722">
        <w:rPr>
          <w:sz w:val="48"/>
          <w:szCs w:val="48"/>
        </w:rPr>
        <w:t xml:space="preserve">) от </w:t>
      </w:r>
      <w:r w:rsidR="002026DF">
        <w:rPr>
          <w:sz w:val="48"/>
          <w:szCs w:val="48"/>
        </w:rPr>
        <w:t>11</w:t>
      </w:r>
      <w:r w:rsidR="003D4C70" w:rsidRPr="00AD3D96">
        <w:rPr>
          <w:sz w:val="48"/>
          <w:szCs w:val="48"/>
        </w:rPr>
        <w:t xml:space="preserve"> </w:t>
      </w:r>
      <w:r w:rsidR="002026DF">
        <w:rPr>
          <w:sz w:val="48"/>
          <w:szCs w:val="48"/>
        </w:rPr>
        <w:t>февраля</w:t>
      </w:r>
      <w:r>
        <w:rPr>
          <w:sz w:val="48"/>
          <w:szCs w:val="48"/>
        </w:rPr>
        <w:t xml:space="preserve"> 20</w:t>
      </w:r>
      <w:r w:rsidR="00A3369F">
        <w:rPr>
          <w:sz w:val="48"/>
          <w:szCs w:val="48"/>
        </w:rPr>
        <w:t>20</w:t>
      </w:r>
      <w:r>
        <w:rPr>
          <w:sz w:val="48"/>
          <w:szCs w:val="48"/>
        </w:rPr>
        <w:t xml:space="preserve">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80CB5">
          <w:headerReference w:type="even" r:id="rId11"/>
          <w:footerReference w:type="default" r:id="rId12"/>
          <w:footerReference w:type="first" r:id="rId13"/>
          <w:pgSz w:w="11906" w:h="16838"/>
          <w:pgMar w:top="1134" w:right="424" w:bottom="1134" w:left="851" w:header="709" w:footer="709" w:gutter="0"/>
          <w:cols w:space="708"/>
          <w:titlePg/>
          <w:docGrid w:linePitch="360"/>
        </w:sectPr>
      </w:pPr>
    </w:p>
    <w:p w:rsidR="00573AE8" w:rsidRPr="00D541CE" w:rsidRDefault="00573AE8" w:rsidP="00573AE8">
      <w:pPr>
        <w:ind w:firstLine="709"/>
        <w:rPr>
          <w:sz w:val="20"/>
          <w:szCs w:val="20"/>
        </w:rPr>
      </w:pPr>
    </w:p>
    <w:p w:rsidR="002026DF" w:rsidRPr="008F4F27" w:rsidRDefault="002026DF" w:rsidP="002026DF">
      <w:pPr>
        <w:jc w:val="center"/>
        <w:rPr>
          <w:sz w:val="20"/>
          <w:szCs w:val="20"/>
        </w:rPr>
      </w:pPr>
      <w:r w:rsidRPr="008F4F27">
        <w:rPr>
          <w:sz w:val="20"/>
          <w:szCs w:val="20"/>
        </w:rPr>
        <w:t>АДМИНИСТРАЦИЯ КАРАТУЗСКОГО СЕЛЬСОВЕТА</w:t>
      </w:r>
    </w:p>
    <w:p w:rsidR="002026DF" w:rsidRPr="008F4F27" w:rsidRDefault="002026DF" w:rsidP="002026DF">
      <w:pPr>
        <w:rPr>
          <w:sz w:val="20"/>
          <w:szCs w:val="20"/>
        </w:rPr>
      </w:pPr>
    </w:p>
    <w:p w:rsidR="002026DF" w:rsidRPr="008F4F27" w:rsidRDefault="002026DF" w:rsidP="002026DF">
      <w:pPr>
        <w:ind w:right="-1"/>
        <w:jc w:val="center"/>
        <w:rPr>
          <w:color w:val="1A1A1A" w:themeColor="background1" w:themeShade="1A"/>
          <w:sz w:val="20"/>
          <w:szCs w:val="20"/>
        </w:rPr>
      </w:pPr>
    </w:p>
    <w:p w:rsidR="002026DF" w:rsidRPr="008F4F27" w:rsidRDefault="002026DF" w:rsidP="002026DF">
      <w:pPr>
        <w:ind w:right="-1"/>
        <w:jc w:val="center"/>
        <w:rPr>
          <w:color w:val="1A1A1A" w:themeColor="background1" w:themeShade="1A"/>
          <w:sz w:val="20"/>
          <w:szCs w:val="20"/>
        </w:rPr>
      </w:pPr>
      <w:r w:rsidRPr="008F4F27">
        <w:rPr>
          <w:color w:val="1A1A1A" w:themeColor="background1" w:themeShade="1A"/>
          <w:sz w:val="20"/>
          <w:szCs w:val="20"/>
        </w:rPr>
        <w:t>ПОСТАНОВЛЕНИЕ</w:t>
      </w:r>
    </w:p>
    <w:p w:rsidR="002026DF" w:rsidRPr="008F4F27" w:rsidRDefault="002026DF" w:rsidP="002026DF">
      <w:pPr>
        <w:ind w:right="-1"/>
        <w:jc w:val="center"/>
        <w:rPr>
          <w:color w:val="1A1A1A" w:themeColor="background1" w:themeShade="1A"/>
          <w:sz w:val="20"/>
          <w:szCs w:val="20"/>
        </w:rPr>
      </w:pPr>
    </w:p>
    <w:p w:rsidR="002026DF" w:rsidRPr="008F4F27" w:rsidRDefault="002026DF" w:rsidP="002026DF">
      <w:pPr>
        <w:jc w:val="center"/>
        <w:rPr>
          <w:color w:val="1A1A1A" w:themeColor="background1" w:themeShade="1A"/>
          <w:sz w:val="20"/>
          <w:szCs w:val="20"/>
        </w:rPr>
      </w:pPr>
      <w:r w:rsidRPr="008F4F27">
        <w:rPr>
          <w:color w:val="1A1A1A" w:themeColor="background1" w:themeShade="1A"/>
          <w:sz w:val="20"/>
          <w:szCs w:val="20"/>
        </w:rPr>
        <w:t>10.02.2020 г.</w:t>
      </w:r>
      <w:r>
        <w:rPr>
          <w:color w:val="1A1A1A" w:themeColor="background1" w:themeShade="1A"/>
          <w:sz w:val="20"/>
          <w:szCs w:val="20"/>
        </w:rPr>
        <w:tab/>
      </w:r>
      <w:r>
        <w:rPr>
          <w:color w:val="1A1A1A" w:themeColor="background1" w:themeShade="1A"/>
          <w:sz w:val="20"/>
          <w:szCs w:val="20"/>
        </w:rPr>
        <w:tab/>
      </w:r>
      <w:r>
        <w:rPr>
          <w:color w:val="1A1A1A" w:themeColor="background1" w:themeShade="1A"/>
          <w:sz w:val="20"/>
          <w:szCs w:val="20"/>
        </w:rPr>
        <w:tab/>
        <w:t xml:space="preserve">        </w:t>
      </w:r>
      <w:r w:rsidRPr="008F4F27">
        <w:rPr>
          <w:color w:val="1A1A1A" w:themeColor="background1" w:themeShade="1A"/>
          <w:sz w:val="20"/>
          <w:szCs w:val="20"/>
        </w:rPr>
        <w:t>с. Каратузское</w:t>
      </w:r>
      <w:r w:rsidRPr="008F4F27">
        <w:rPr>
          <w:color w:val="1A1A1A" w:themeColor="background1" w:themeShade="1A"/>
          <w:sz w:val="20"/>
          <w:szCs w:val="20"/>
        </w:rPr>
        <w:tab/>
      </w:r>
      <w:r w:rsidRPr="008F4F27">
        <w:rPr>
          <w:color w:val="1A1A1A" w:themeColor="background1" w:themeShade="1A"/>
          <w:sz w:val="20"/>
          <w:szCs w:val="20"/>
        </w:rPr>
        <w:tab/>
      </w:r>
      <w:r w:rsidRPr="008F4F27">
        <w:rPr>
          <w:color w:val="1A1A1A" w:themeColor="background1" w:themeShade="1A"/>
          <w:sz w:val="20"/>
          <w:szCs w:val="20"/>
        </w:rPr>
        <w:tab/>
      </w:r>
      <w:r w:rsidRPr="008F4F27">
        <w:rPr>
          <w:color w:val="1A1A1A" w:themeColor="background1" w:themeShade="1A"/>
          <w:sz w:val="20"/>
          <w:szCs w:val="20"/>
        </w:rPr>
        <w:tab/>
        <w:t>№ 23-П</w:t>
      </w:r>
    </w:p>
    <w:p w:rsidR="002026DF" w:rsidRPr="008F4F27" w:rsidRDefault="002026DF" w:rsidP="002026DF">
      <w:pPr>
        <w:rPr>
          <w:sz w:val="20"/>
          <w:szCs w:val="20"/>
        </w:rPr>
      </w:pPr>
    </w:p>
    <w:p w:rsidR="002026DF" w:rsidRPr="008F4F27" w:rsidRDefault="002026DF" w:rsidP="002026DF">
      <w:pPr>
        <w:ind w:right="4535"/>
        <w:rPr>
          <w:sz w:val="20"/>
          <w:szCs w:val="20"/>
        </w:rPr>
      </w:pPr>
      <w:r w:rsidRPr="008F4F27">
        <w:rPr>
          <w:sz w:val="20"/>
          <w:szCs w:val="20"/>
        </w:rPr>
        <w:t>О внесении изменений в постановление администрации Каратузского сельсовета от 09.10.2017 года № 142-П «Об утверждении муниципальной программы «Формирование комфортной сельской среды» на 2018-2022 годы»</w:t>
      </w:r>
    </w:p>
    <w:p w:rsidR="002026DF" w:rsidRPr="008F4F27" w:rsidRDefault="002026DF" w:rsidP="002026DF">
      <w:pPr>
        <w:rPr>
          <w:sz w:val="20"/>
          <w:szCs w:val="20"/>
        </w:rPr>
      </w:pPr>
    </w:p>
    <w:p w:rsidR="002026DF" w:rsidRPr="008F4F27" w:rsidRDefault="002026DF" w:rsidP="002026DF">
      <w:pPr>
        <w:jc w:val="both"/>
        <w:rPr>
          <w:kern w:val="2"/>
          <w:sz w:val="20"/>
          <w:szCs w:val="20"/>
        </w:rPr>
      </w:pPr>
      <w:r w:rsidRPr="008F4F27">
        <w:rPr>
          <w:sz w:val="20"/>
          <w:szCs w:val="20"/>
        </w:rPr>
        <w:tab/>
      </w:r>
      <w:proofErr w:type="gramStart"/>
      <w:r w:rsidRPr="008F4F27">
        <w:rPr>
          <w:sz w:val="20"/>
          <w:szCs w:val="20"/>
        </w:rPr>
        <w:t>В целях содействия</w:t>
      </w:r>
      <w:r w:rsidRPr="008F4F27">
        <w:rPr>
          <w:color w:val="FF0000"/>
          <w:sz w:val="20"/>
          <w:szCs w:val="20"/>
        </w:rPr>
        <w:t xml:space="preserve"> </w:t>
      </w:r>
      <w:r w:rsidRPr="008F4F27">
        <w:rPr>
          <w:sz w:val="20"/>
          <w:szCs w:val="20"/>
        </w:rPr>
        <w:t>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Каратузского сельсовета, руководствуясь Федеральным законом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10.02.2017г. №169 «Об утверждении Правил предоставления и</w:t>
      </w:r>
      <w:proofErr w:type="gramEnd"/>
      <w:r w:rsidRPr="008F4F27">
        <w:rPr>
          <w:sz w:val="20"/>
          <w:szCs w:val="20"/>
        </w:rPr>
        <w:t xml:space="preserve">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(сельской) среды», в рамках реализации приоритетного проекта «Формирование комфортной городской (сельской) среды на 2018-2024 годы», руководствуясь Уставом Каратузского сельсовета Каратузского района Красноярского края ПОСТАНОВЛЯЮ: </w:t>
      </w:r>
    </w:p>
    <w:p w:rsidR="002026DF" w:rsidRPr="008F4F27" w:rsidRDefault="002026DF" w:rsidP="002026DF">
      <w:pPr>
        <w:pStyle w:val="a3"/>
        <w:numPr>
          <w:ilvl w:val="0"/>
          <w:numId w:val="31"/>
        </w:numPr>
        <w:spacing w:after="0" w:line="240" w:lineRule="auto"/>
        <w:ind w:left="0" w:firstLine="851"/>
        <w:jc w:val="both"/>
        <w:rPr>
          <w:rFonts w:ascii="Times New Roman" w:hAnsi="Times New Roman"/>
          <w:sz w:val="20"/>
          <w:szCs w:val="20"/>
        </w:rPr>
      </w:pPr>
      <w:r w:rsidRPr="008F4F27">
        <w:rPr>
          <w:rFonts w:ascii="Times New Roman" w:hAnsi="Times New Roman"/>
          <w:sz w:val="20"/>
          <w:szCs w:val="20"/>
        </w:rPr>
        <w:t xml:space="preserve">Внести в постановление администрации Каратузского сельсовета от 09.10.2017 года №142-П «Об утверждении муниципальной программы «Формирование комфортной сельской среды» на 2018-2022 годы» следующие изменения: </w:t>
      </w:r>
    </w:p>
    <w:p w:rsidR="002026DF" w:rsidRPr="008F4F27" w:rsidRDefault="002026DF" w:rsidP="002026DF">
      <w:pPr>
        <w:pStyle w:val="a3"/>
        <w:spacing w:after="0" w:line="240" w:lineRule="auto"/>
        <w:ind w:left="0" w:firstLine="851"/>
        <w:jc w:val="both"/>
        <w:rPr>
          <w:rFonts w:ascii="Times New Roman" w:hAnsi="Times New Roman"/>
          <w:sz w:val="20"/>
          <w:szCs w:val="20"/>
        </w:rPr>
      </w:pPr>
      <w:r w:rsidRPr="008F4F27">
        <w:rPr>
          <w:rFonts w:ascii="Times New Roman" w:hAnsi="Times New Roman"/>
          <w:sz w:val="20"/>
          <w:szCs w:val="20"/>
        </w:rPr>
        <w:t>- приложение к постановлению изложить в новой редакции, согласно приложению к настоящему постановлению.</w:t>
      </w:r>
    </w:p>
    <w:p w:rsidR="002026DF" w:rsidRPr="008F4F27" w:rsidRDefault="002026DF" w:rsidP="002026DF">
      <w:pPr>
        <w:pStyle w:val="a3"/>
        <w:numPr>
          <w:ilvl w:val="0"/>
          <w:numId w:val="31"/>
        </w:numPr>
        <w:spacing w:after="0" w:line="240" w:lineRule="auto"/>
        <w:ind w:left="0" w:firstLine="851"/>
        <w:jc w:val="both"/>
        <w:rPr>
          <w:rFonts w:ascii="Times New Roman" w:hAnsi="Times New Roman"/>
          <w:sz w:val="20"/>
          <w:szCs w:val="20"/>
        </w:rPr>
      </w:pPr>
      <w:r w:rsidRPr="008F4F27">
        <w:rPr>
          <w:rFonts w:ascii="Times New Roman" w:hAnsi="Times New Roman"/>
          <w:sz w:val="20"/>
          <w:szCs w:val="20"/>
        </w:rPr>
        <w:t xml:space="preserve">Настоящее Постановление вступает в силу </w:t>
      </w:r>
      <w:r w:rsidRPr="008F4F27">
        <w:rPr>
          <w:rFonts w:ascii="Times New Roman" w:hAnsi="Times New Roman"/>
          <w:color w:val="1A1A1A" w:themeColor="background1" w:themeShade="1A"/>
          <w:sz w:val="20"/>
          <w:szCs w:val="20"/>
        </w:rPr>
        <w:t>со дня, следующего за днем его официального опубликования</w:t>
      </w:r>
      <w:r w:rsidRPr="008F4F27">
        <w:rPr>
          <w:rFonts w:ascii="Times New Roman" w:hAnsi="Times New Roman"/>
          <w:sz w:val="20"/>
          <w:szCs w:val="20"/>
        </w:rPr>
        <w:t xml:space="preserve"> в официальном печатном издании «</w:t>
      </w:r>
      <w:proofErr w:type="spellStart"/>
      <w:r w:rsidRPr="008F4F27">
        <w:rPr>
          <w:rFonts w:ascii="Times New Roman" w:hAnsi="Times New Roman"/>
          <w:sz w:val="20"/>
          <w:szCs w:val="20"/>
        </w:rPr>
        <w:t>Каратузский</w:t>
      </w:r>
      <w:proofErr w:type="spellEnd"/>
      <w:r w:rsidRPr="008F4F27">
        <w:rPr>
          <w:rFonts w:ascii="Times New Roman" w:hAnsi="Times New Roman"/>
          <w:sz w:val="20"/>
          <w:szCs w:val="20"/>
        </w:rPr>
        <w:t xml:space="preserve"> Вестник». </w:t>
      </w:r>
    </w:p>
    <w:p w:rsidR="002026DF" w:rsidRPr="008F4F27" w:rsidRDefault="002026DF" w:rsidP="002026DF">
      <w:pPr>
        <w:pStyle w:val="a3"/>
        <w:numPr>
          <w:ilvl w:val="0"/>
          <w:numId w:val="31"/>
        </w:numPr>
        <w:spacing w:after="0" w:line="240" w:lineRule="auto"/>
        <w:ind w:left="0" w:firstLine="851"/>
        <w:jc w:val="both"/>
        <w:rPr>
          <w:rFonts w:ascii="Times New Roman" w:hAnsi="Times New Roman"/>
          <w:sz w:val="20"/>
          <w:szCs w:val="20"/>
        </w:rPr>
      </w:pPr>
      <w:proofErr w:type="gramStart"/>
      <w:r w:rsidRPr="008F4F27">
        <w:rPr>
          <w:rFonts w:ascii="Times New Roman" w:hAnsi="Times New Roman"/>
          <w:sz w:val="20"/>
          <w:szCs w:val="20"/>
        </w:rPr>
        <w:t>Контроль за</w:t>
      </w:r>
      <w:proofErr w:type="gramEnd"/>
      <w:r w:rsidRPr="008F4F27">
        <w:rPr>
          <w:rFonts w:ascii="Times New Roman" w:hAnsi="Times New Roman"/>
          <w:sz w:val="20"/>
          <w:szCs w:val="20"/>
        </w:rPr>
        <w:t xml:space="preserve"> исполнением настоящего постановления оставляю за собой.</w:t>
      </w:r>
    </w:p>
    <w:p w:rsidR="002026DF" w:rsidRPr="008F4F27" w:rsidRDefault="002026DF" w:rsidP="002026DF">
      <w:pPr>
        <w:jc w:val="both"/>
        <w:rPr>
          <w:sz w:val="20"/>
          <w:szCs w:val="20"/>
        </w:rPr>
      </w:pPr>
    </w:p>
    <w:p w:rsidR="002026DF" w:rsidRPr="008F4F27" w:rsidRDefault="002026DF" w:rsidP="002026DF">
      <w:pPr>
        <w:jc w:val="both"/>
        <w:rPr>
          <w:sz w:val="20"/>
          <w:szCs w:val="20"/>
        </w:rPr>
      </w:pPr>
    </w:p>
    <w:p w:rsidR="002026DF" w:rsidRPr="008F4F27" w:rsidRDefault="002026DF" w:rsidP="002026DF">
      <w:pPr>
        <w:jc w:val="both"/>
        <w:rPr>
          <w:sz w:val="20"/>
          <w:szCs w:val="20"/>
        </w:rPr>
      </w:pPr>
    </w:p>
    <w:p w:rsidR="002026DF" w:rsidRPr="008F4F27" w:rsidRDefault="002026DF" w:rsidP="002026DF">
      <w:pPr>
        <w:jc w:val="both"/>
        <w:rPr>
          <w:sz w:val="20"/>
          <w:szCs w:val="20"/>
        </w:rPr>
      </w:pPr>
      <w:r w:rsidRPr="008F4F27">
        <w:rPr>
          <w:sz w:val="20"/>
          <w:szCs w:val="20"/>
        </w:rPr>
        <w:t xml:space="preserve"> </w:t>
      </w:r>
    </w:p>
    <w:p w:rsidR="002026DF" w:rsidRPr="008F4F27" w:rsidRDefault="002026DF" w:rsidP="002026DF">
      <w:pPr>
        <w:jc w:val="both"/>
        <w:rPr>
          <w:sz w:val="20"/>
          <w:szCs w:val="20"/>
        </w:rPr>
      </w:pPr>
    </w:p>
    <w:p w:rsidR="002026DF" w:rsidRPr="008F4F27" w:rsidRDefault="002026DF" w:rsidP="002026DF">
      <w:pPr>
        <w:jc w:val="both"/>
        <w:rPr>
          <w:sz w:val="20"/>
          <w:szCs w:val="20"/>
        </w:rPr>
      </w:pPr>
      <w:r w:rsidRPr="008F4F27">
        <w:rPr>
          <w:sz w:val="20"/>
          <w:szCs w:val="20"/>
        </w:rPr>
        <w:t xml:space="preserve">Глава администрации </w:t>
      </w:r>
    </w:p>
    <w:p w:rsidR="002026DF" w:rsidRPr="008F4F27" w:rsidRDefault="002026DF" w:rsidP="002026DF">
      <w:pPr>
        <w:jc w:val="both"/>
        <w:rPr>
          <w:sz w:val="20"/>
          <w:szCs w:val="20"/>
        </w:rPr>
      </w:pPr>
      <w:r w:rsidRPr="008F4F27">
        <w:rPr>
          <w:sz w:val="20"/>
          <w:szCs w:val="20"/>
        </w:rPr>
        <w:t>Каратузского сельсовета</w:t>
      </w:r>
      <w:r w:rsidRPr="008F4F27">
        <w:rPr>
          <w:sz w:val="20"/>
          <w:szCs w:val="20"/>
        </w:rPr>
        <w:tab/>
      </w:r>
      <w:r w:rsidRPr="008F4F27">
        <w:rPr>
          <w:sz w:val="20"/>
          <w:szCs w:val="20"/>
        </w:rPr>
        <w:tab/>
      </w:r>
      <w:r w:rsidRPr="008F4F27">
        <w:rPr>
          <w:sz w:val="20"/>
          <w:szCs w:val="20"/>
        </w:rPr>
        <w:tab/>
      </w:r>
      <w:r w:rsidRPr="008F4F27">
        <w:rPr>
          <w:sz w:val="20"/>
          <w:szCs w:val="20"/>
        </w:rPr>
        <w:tab/>
      </w:r>
      <w:r w:rsidRPr="008F4F27">
        <w:rPr>
          <w:sz w:val="20"/>
          <w:szCs w:val="20"/>
        </w:rPr>
        <w:tab/>
      </w:r>
      <w:r w:rsidRPr="008F4F27">
        <w:rPr>
          <w:sz w:val="20"/>
          <w:szCs w:val="20"/>
        </w:rPr>
        <w:tab/>
      </w:r>
      <w:r w:rsidRPr="008F4F27">
        <w:rPr>
          <w:sz w:val="20"/>
          <w:szCs w:val="20"/>
        </w:rPr>
        <w:tab/>
        <w:t xml:space="preserve">А.А. Саар  </w:t>
      </w:r>
    </w:p>
    <w:p w:rsidR="002026DF" w:rsidRPr="008F4F27" w:rsidRDefault="002026DF" w:rsidP="002026DF">
      <w:pPr>
        <w:jc w:val="both"/>
        <w:rPr>
          <w:sz w:val="20"/>
          <w:szCs w:val="20"/>
        </w:rPr>
      </w:pPr>
    </w:p>
    <w:p w:rsidR="002026DF" w:rsidRPr="008F4F27" w:rsidRDefault="002026DF" w:rsidP="002026DF">
      <w:pPr>
        <w:jc w:val="both"/>
        <w:rPr>
          <w:sz w:val="20"/>
          <w:szCs w:val="20"/>
        </w:rPr>
        <w:sectPr w:rsidR="002026DF" w:rsidRPr="008F4F27" w:rsidSect="002026DF">
          <w:pgSz w:w="11906" w:h="16838"/>
          <w:pgMar w:top="851" w:right="1134" w:bottom="1701" w:left="1134" w:header="709" w:footer="709" w:gutter="0"/>
          <w:cols w:space="708"/>
          <w:docGrid w:linePitch="360"/>
        </w:sectPr>
      </w:pPr>
    </w:p>
    <w:p w:rsidR="002026DF" w:rsidRPr="008F4F27" w:rsidRDefault="002026DF" w:rsidP="002026DF">
      <w:pPr>
        <w:ind w:left="10490"/>
        <w:jc w:val="both"/>
        <w:rPr>
          <w:sz w:val="20"/>
          <w:szCs w:val="20"/>
        </w:rPr>
      </w:pPr>
      <w:proofErr w:type="gramStart"/>
      <w:r w:rsidRPr="008F4F27">
        <w:rPr>
          <w:sz w:val="20"/>
          <w:szCs w:val="20"/>
        </w:rPr>
        <w:lastRenderedPageBreak/>
        <w:t>П</w:t>
      </w:r>
      <w:proofErr w:type="gramEnd"/>
    </w:p>
    <w:p w:rsidR="002026DF" w:rsidRPr="008F4F27" w:rsidRDefault="002026DF" w:rsidP="002026DF">
      <w:pPr>
        <w:jc w:val="right"/>
        <w:rPr>
          <w:rFonts w:eastAsiaTheme="minorEastAsia"/>
          <w:sz w:val="20"/>
          <w:szCs w:val="20"/>
        </w:rPr>
      </w:pPr>
      <w:r w:rsidRPr="008F4F27">
        <w:rPr>
          <w:rFonts w:eastAsiaTheme="minorEastAsia"/>
          <w:sz w:val="20"/>
          <w:szCs w:val="20"/>
        </w:rPr>
        <w:t>Приложение к постановлению</w:t>
      </w:r>
    </w:p>
    <w:p w:rsidR="002026DF" w:rsidRPr="008F4F27" w:rsidRDefault="002026DF" w:rsidP="002026DF">
      <w:pPr>
        <w:jc w:val="right"/>
        <w:rPr>
          <w:rFonts w:eastAsiaTheme="minorEastAsia"/>
          <w:sz w:val="20"/>
          <w:szCs w:val="20"/>
        </w:rPr>
      </w:pPr>
      <w:r w:rsidRPr="008F4F27">
        <w:rPr>
          <w:rFonts w:eastAsiaTheme="minorEastAsia"/>
          <w:sz w:val="20"/>
          <w:szCs w:val="20"/>
        </w:rPr>
        <w:t>от 10.02.2020 г. №23-П</w:t>
      </w:r>
    </w:p>
    <w:p w:rsidR="002026DF" w:rsidRPr="008F4F27" w:rsidRDefault="002026DF" w:rsidP="002026DF">
      <w:pPr>
        <w:jc w:val="right"/>
        <w:rPr>
          <w:rFonts w:eastAsiaTheme="minorEastAsia"/>
          <w:sz w:val="20"/>
          <w:szCs w:val="20"/>
        </w:rPr>
      </w:pPr>
    </w:p>
    <w:p w:rsidR="002026DF" w:rsidRPr="008F4F27" w:rsidRDefault="002026DF" w:rsidP="002026DF">
      <w:pPr>
        <w:jc w:val="right"/>
        <w:rPr>
          <w:rFonts w:eastAsiaTheme="minorEastAsia"/>
          <w:sz w:val="20"/>
          <w:szCs w:val="20"/>
        </w:rPr>
      </w:pPr>
    </w:p>
    <w:p w:rsidR="002026DF" w:rsidRPr="008F4F27" w:rsidRDefault="002026DF" w:rsidP="002026DF">
      <w:pPr>
        <w:pStyle w:val="2"/>
        <w:spacing w:before="0"/>
        <w:ind w:left="6662"/>
        <w:rPr>
          <w:rFonts w:eastAsia="SimSun"/>
          <w:b w:val="0"/>
          <w:sz w:val="20"/>
          <w:szCs w:val="20"/>
          <w:lang w:eastAsia="ar-SA"/>
        </w:rPr>
      </w:pPr>
      <w:r w:rsidRPr="008F4F27">
        <w:rPr>
          <w:rFonts w:eastAsia="SimSun"/>
          <w:b w:val="0"/>
          <w:sz w:val="20"/>
          <w:szCs w:val="20"/>
          <w:lang w:eastAsia="ar-SA"/>
        </w:rPr>
        <w:t>Приложение к постановлению от 09.10.2017г. №142-П</w:t>
      </w:r>
    </w:p>
    <w:p w:rsidR="002026DF" w:rsidRPr="008F4F27" w:rsidRDefault="002026DF" w:rsidP="002026DF">
      <w:pPr>
        <w:rPr>
          <w:sz w:val="20"/>
          <w:szCs w:val="20"/>
          <w:lang w:eastAsia="ar-SA"/>
        </w:rPr>
      </w:pPr>
    </w:p>
    <w:p w:rsidR="002026DF" w:rsidRPr="008F4F27" w:rsidRDefault="002026DF" w:rsidP="002026DF">
      <w:pPr>
        <w:widowControl w:val="0"/>
        <w:suppressAutoHyphens/>
        <w:spacing w:line="100" w:lineRule="atLeast"/>
        <w:ind w:left="720"/>
        <w:jc w:val="center"/>
        <w:rPr>
          <w:rFonts w:eastAsia="SimSun"/>
          <w:b/>
          <w:kern w:val="1"/>
          <w:sz w:val="20"/>
          <w:szCs w:val="20"/>
          <w:lang w:eastAsia="ar-SA"/>
        </w:rPr>
      </w:pPr>
      <w:r w:rsidRPr="008F4F27">
        <w:rPr>
          <w:rFonts w:eastAsia="SimSun"/>
          <w:b/>
          <w:kern w:val="1"/>
          <w:sz w:val="20"/>
          <w:szCs w:val="20"/>
          <w:lang w:eastAsia="ar-SA"/>
        </w:rPr>
        <w:t>Муниципальная программа администрации Каратузского сельсовета «Формирование комфортной сельской среды» на 2018-2024 годы</w:t>
      </w:r>
    </w:p>
    <w:p w:rsidR="002026DF" w:rsidRPr="008F4F27" w:rsidRDefault="002026DF" w:rsidP="002026DF">
      <w:pPr>
        <w:widowControl w:val="0"/>
        <w:suppressAutoHyphens/>
        <w:spacing w:line="100" w:lineRule="atLeast"/>
        <w:ind w:left="360"/>
        <w:jc w:val="center"/>
        <w:rPr>
          <w:rFonts w:eastAsia="SimSun"/>
          <w:kern w:val="1"/>
          <w:sz w:val="20"/>
          <w:szCs w:val="20"/>
          <w:lang w:eastAsia="ar-SA"/>
        </w:rPr>
      </w:pPr>
    </w:p>
    <w:p w:rsidR="002026DF" w:rsidRPr="008F4F27" w:rsidRDefault="002026DF" w:rsidP="002026DF">
      <w:pPr>
        <w:widowControl w:val="0"/>
        <w:suppressAutoHyphens/>
        <w:spacing w:line="100" w:lineRule="atLeast"/>
        <w:ind w:left="360"/>
        <w:jc w:val="center"/>
        <w:rPr>
          <w:rFonts w:eastAsia="SimSun"/>
          <w:b/>
          <w:kern w:val="1"/>
          <w:sz w:val="20"/>
          <w:szCs w:val="20"/>
          <w:lang w:eastAsia="ar-SA"/>
        </w:rPr>
      </w:pPr>
    </w:p>
    <w:p w:rsidR="002026DF" w:rsidRPr="008F4F27" w:rsidRDefault="002026DF" w:rsidP="002026DF">
      <w:pPr>
        <w:widowControl w:val="0"/>
        <w:suppressAutoHyphens/>
        <w:spacing w:line="100" w:lineRule="atLeast"/>
        <w:ind w:left="360"/>
        <w:jc w:val="center"/>
        <w:rPr>
          <w:rFonts w:eastAsia="SimSun"/>
          <w:b/>
          <w:kern w:val="1"/>
          <w:sz w:val="20"/>
          <w:szCs w:val="20"/>
          <w:lang w:eastAsia="ar-SA"/>
        </w:rPr>
      </w:pPr>
      <w:r w:rsidRPr="008F4F27">
        <w:rPr>
          <w:rFonts w:eastAsia="SimSun"/>
          <w:b/>
          <w:kern w:val="1"/>
          <w:sz w:val="20"/>
          <w:szCs w:val="20"/>
          <w:lang w:eastAsia="ar-SA"/>
        </w:rPr>
        <w:t xml:space="preserve">Паспорт </w:t>
      </w:r>
    </w:p>
    <w:p w:rsidR="002026DF" w:rsidRPr="008F4F27" w:rsidRDefault="002026DF" w:rsidP="002026DF">
      <w:pPr>
        <w:widowControl w:val="0"/>
        <w:suppressAutoHyphens/>
        <w:spacing w:line="100" w:lineRule="atLeast"/>
        <w:ind w:left="720"/>
        <w:jc w:val="center"/>
        <w:rPr>
          <w:rFonts w:eastAsia="SimSun"/>
          <w:b/>
          <w:kern w:val="1"/>
          <w:sz w:val="20"/>
          <w:szCs w:val="20"/>
          <w:lang w:eastAsia="ar-SA"/>
        </w:rPr>
      </w:pPr>
      <w:r w:rsidRPr="008F4F27">
        <w:rPr>
          <w:rFonts w:eastAsia="SimSun"/>
          <w:b/>
          <w:kern w:val="1"/>
          <w:sz w:val="20"/>
          <w:szCs w:val="20"/>
          <w:lang w:eastAsia="ar-SA"/>
        </w:rPr>
        <w:t xml:space="preserve">муниципальной программы Каратузского сельсовета </w:t>
      </w:r>
    </w:p>
    <w:p w:rsidR="002026DF" w:rsidRPr="008F4F27" w:rsidRDefault="002026DF" w:rsidP="002026DF">
      <w:pPr>
        <w:widowControl w:val="0"/>
        <w:suppressAutoHyphens/>
        <w:spacing w:line="100" w:lineRule="atLeast"/>
        <w:ind w:left="720"/>
        <w:jc w:val="center"/>
        <w:rPr>
          <w:rFonts w:eastAsia="SimSun"/>
          <w:b/>
          <w:kern w:val="1"/>
          <w:sz w:val="20"/>
          <w:szCs w:val="20"/>
          <w:lang w:eastAsia="ar-SA"/>
        </w:rPr>
      </w:pPr>
      <w:r w:rsidRPr="008F4F27">
        <w:rPr>
          <w:rFonts w:eastAsia="SimSun"/>
          <w:b/>
          <w:kern w:val="1"/>
          <w:sz w:val="20"/>
          <w:szCs w:val="20"/>
          <w:lang w:eastAsia="ar-SA"/>
        </w:rPr>
        <w:t>(далее – Программа)</w:t>
      </w:r>
    </w:p>
    <w:p w:rsidR="002026DF" w:rsidRPr="008F4F27" w:rsidRDefault="002026DF" w:rsidP="002026DF">
      <w:pPr>
        <w:widowControl w:val="0"/>
        <w:suppressAutoHyphens/>
        <w:spacing w:line="100" w:lineRule="atLeast"/>
        <w:rPr>
          <w:rFonts w:eastAsia="SimSun"/>
          <w:kern w:val="1"/>
          <w:sz w:val="20"/>
          <w:szCs w:val="20"/>
          <w:lang w:eastAsia="ar-SA"/>
        </w:rPr>
      </w:pPr>
    </w:p>
    <w:tbl>
      <w:tblPr>
        <w:tblW w:w="9856" w:type="dxa"/>
        <w:tblLayout w:type="fixed"/>
        <w:tblCellMar>
          <w:left w:w="75" w:type="dxa"/>
          <w:right w:w="75" w:type="dxa"/>
        </w:tblCellMar>
        <w:tblLook w:val="0000" w:firstRow="0" w:lastRow="0" w:firstColumn="0" w:lastColumn="0" w:noHBand="0" w:noVBand="0"/>
      </w:tblPr>
      <w:tblGrid>
        <w:gridCol w:w="3052"/>
        <w:gridCol w:w="6804"/>
      </w:tblGrid>
      <w:tr w:rsidR="002026DF" w:rsidRPr="008F4F27" w:rsidTr="00D036EC">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DF" w:rsidRPr="008F4F27" w:rsidRDefault="002026DF" w:rsidP="00D036EC">
            <w:pPr>
              <w:widowControl w:val="0"/>
              <w:suppressAutoHyphens/>
              <w:rPr>
                <w:rFonts w:eastAsia="SimSun"/>
                <w:kern w:val="1"/>
                <w:sz w:val="20"/>
                <w:szCs w:val="20"/>
                <w:lang w:eastAsia="ar-SA"/>
              </w:rPr>
            </w:pPr>
            <w:r w:rsidRPr="008F4F27">
              <w:rPr>
                <w:rFonts w:eastAsia="SimSun"/>
                <w:kern w:val="1"/>
                <w:sz w:val="20"/>
                <w:szCs w:val="20"/>
                <w:lang w:eastAsia="ar-SA"/>
              </w:rPr>
              <w:t>Ответственный исполнитель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DF" w:rsidRPr="008F4F27" w:rsidRDefault="002026DF" w:rsidP="00D036EC">
            <w:pPr>
              <w:widowControl w:val="0"/>
              <w:suppressAutoHyphens/>
              <w:rPr>
                <w:rFonts w:eastAsia="SimSun"/>
                <w:bCs/>
                <w:kern w:val="1"/>
                <w:sz w:val="20"/>
                <w:szCs w:val="20"/>
                <w:lang w:eastAsia="ar-SA"/>
              </w:rPr>
            </w:pPr>
            <w:r w:rsidRPr="008F4F27">
              <w:rPr>
                <w:rFonts w:eastAsia="SimSun"/>
                <w:bCs/>
                <w:kern w:val="1"/>
                <w:sz w:val="20"/>
                <w:szCs w:val="20"/>
                <w:lang w:eastAsia="ar-SA"/>
              </w:rPr>
              <w:t>Администрация Каратузского сельсовета</w:t>
            </w:r>
          </w:p>
        </w:tc>
      </w:tr>
      <w:tr w:rsidR="002026DF" w:rsidRPr="008F4F27" w:rsidTr="00D036EC">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DF" w:rsidRPr="008F4F27" w:rsidRDefault="002026DF" w:rsidP="00D036EC">
            <w:pPr>
              <w:widowControl w:val="0"/>
              <w:suppressAutoHyphens/>
              <w:rPr>
                <w:rFonts w:eastAsia="SimSun"/>
                <w:kern w:val="1"/>
                <w:sz w:val="20"/>
                <w:szCs w:val="20"/>
                <w:lang w:eastAsia="ar-SA"/>
              </w:rPr>
            </w:pPr>
            <w:r w:rsidRPr="008F4F27">
              <w:rPr>
                <w:rFonts w:eastAsia="SimSun"/>
                <w:kern w:val="1"/>
                <w:sz w:val="20"/>
                <w:szCs w:val="20"/>
                <w:lang w:eastAsia="ar-SA"/>
              </w:rPr>
              <w:t>Участники</w:t>
            </w:r>
          </w:p>
          <w:p w:rsidR="002026DF" w:rsidRPr="008F4F27" w:rsidRDefault="002026DF" w:rsidP="00D036EC">
            <w:pPr>
              <w:widowControl w:val="0"/>
              <w:suppressAutoHyphens/>
              <w:rPr>
                <w:rFonts w:eastAsia="SimSun"/>
                <w:kern w:val="1"/>
                <w:sz w:val="20"/>
                <w:szCs w:val="20"/>
                <w:lang w:eastAsia="ar-SA"/>
              </w:rPr>
            </w:pPr>
            <w:r w:rsidRPr="008F4F27">
              <w:rPr>
                <w:rFonts w:eastAsia="SimSun"/>
                <w:kern w:val="1"/>
                <w:sz w:val="20"/>
                <w:szCs w:val="20"/>
                <w:lang w:eastAsia="ar-SA"/>
              </w:rPr>
              <w:t>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DF" w:rsidRPr="008F4F27" w:rsidRDefault="002026DF" w:rsidP="00D036EC">
            <w:pPr>
              <w:autoSpaceDE w:val="0"/>
              <w:autoSpaceDN w:val="0"/>
              <w:adjustRightInd w:val="0"/>
              <w:jc w:val="both"/>
              <w:rPr>
                <w:rFonts w:eastAsia="SimSun"/>
                <w:bCs/>
                <w:kern w:val="1"/>
                <w:sz w:val="20"/>
                <w:szCs w:val="20"/>
                <w:lang w:eastAsia="ar-SA"/>
              </w:rPr>
            </w:pPr>
            <w:r w:rsidRPr="008F4F27">
              <w:rPr>
                <w:rFonts w:eastAsia="SimSun"/>
                <w:bCs/>
                <w:kern w:val="1"/>
                <w:sz w:val="20"/>
                <w:szCs w:val="20"/>
                <w:lang w:eastAsia="ar-SA"/>
              </w:rPr>
              <w:t>Администрация Каратузского сельсовета; Граждане, и их объединения; заинтересованные лица;</w:t>
            </w:r>
          </w:p>
        </w:tc>
      </w:tr>
      <w:tr w:rsidR="002026DF" w:rsidRPr="008F4F27" w:rsidTr="00D036EC">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DF" w:rsidRPr="008F4F27" w:rsidRDefault="002026DF" w:rsidP="00D036EC">
            <w:pPr>
              <w:widowControl w:val="0"/>
              <w:suppressAutoHyphens/>
              <w:rPr>
                <w:rFonts w:eastAsia="SimSun"/>
                <w:kern w:val="1"/>
                <w:sz w:val="20"/>
                <w:szCs w:val="20"/>
                <w:lang w:eastAsia="ar-SA"/>
              </w:rPr>
            </w:pPr>
            <w:r w:rsidRPr="008F4F27">
              <w:rPr>
                <w:rFonts w:eastAsia="SimSun"/>
                <w:kern w:val="1"/>
                <w:sz w:val="20"/>
                <w:szCs w:val="20"/>
                <w:lang w:eastAsia="ar-SA"/>
              </w:rPr>
              <w:t>Цели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DF" w:rsidRPr="008F4F27" w:rsidRDefault="002026DF" w:rsidP="00D036EC">
            <w:pPr>
              <w:widowControl w:val="0"/>
              <w:suppressAutoHyphens/>
              <w:rPr>
                <w:bCs/>
                <w:sz w:val="20"/>
                <w:szCs w:val="20"/>
              </w:rPr>
            </w:pPr>
            <w:r w:rsidRPr="008F4F27">
              <w:rPr>
                <w:bCs/>
                <w:sz w:val="20"/>
                <w:szCs w:val="20"/>
              </w:rPr>
              <w:t>Создание наиболее благоприятных и комфортных условий жизнедеятельности населения</w:t>
            </w:r>
          </w:p>
        </w:tc>
      </w:tr>
      <w:tr w:rsidR="002026DF" w:rsidRPr="008F4F27" w:rsidTr="00D036EC">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2026DF" w:rsidRPr="008F4F27" w:rsidRDefault="002026DF" w:rsidP="00D036EC">
            <w:pPr>
              <w:widowControl w:val="0"/>
              <w:suppressAutoHyphens/>
              <w:rPr>
                <w:rFonts w:eastAsia="SimSun"/>
                <w:kern w:val="1"/>
                <w:sz w:val="20"/>
                <w:szCs w:val="20"/>
                <w:lang w:eastAsia="ar-SA"/>
              </w:rPr>
            </w:pPr>
            <w:r w:rsidRPr="008F4F27">
              <w:rPr>
                <w:rFonts w:eastAsia="SimSun"/>
                <w:kern w:val="1"/>
                <w:sz w:val="20"/>
                <w:szCs w:val="20"/>
                <w:lang w:eastAsia="ar-SA"/>
              </w:rPr>
              <w:t>Задачи</w:t>
            </w:r>
          </w:p>
          <w:p w:rsidR="002026DF" w:rsidRPr="008F4F27" w:rsidRDefault="002026DF" w:rsidP="00D036EC">
            <w:pPr>
              <w:widowControl w:val="0"/>
              <w:suppressAutoHyphens/>
              <w:rPr>
                <w:rFonts w:eastAsia="SimSun"/>
                <w:kern w:val="1"/>
                <w:sz w:val="20"/>
                <w:szCs w:val="20"/>
                <w:lang w:eastAsia="ar-SA"/>
              </w:rPr>
            </w:pPr>
            <w:r w:rsidRPr="008F4F27">
              <w:rPr>
                <w:rFonts w:eastAsia="SimSun"/>
                <w:kern w:val="1"/>
                <w:sz w:val="20"/>
                <w:szCs w:val="20"/>
                <w:lang w:eastAsia="ar-SA"/>
              </w:rPr>
              <w:t xml:space="preserve">Программы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026DF" w:rsidRPr="008F4F27" w:rsidRDefault="002026DF" w:rsidP="00D036EC">
            <w:pPr>
              <w:autoSpaceDE w:val="0"/>
              <w:autoSpaceDN w:val="0"/>
              <w:adjustRightInd w:val="0"/>
              <w:jc w:val="both"/>
              <w:rPr>
                <w:sz w:val="20"/>
                <w:szCs w:val="20"/>
              </w:rPr>
            </w:pPr>
            <w:r w:rsidRPr="008F4F27">
              <w:rPr>
                <w:sz w:val="20"/>
                <w:szCs w:val="20"/>
              </w:rPr>
              <w:t>Обеспечение формирования единого облика Каратузского сельсовета</w:t>
            </w:r>
          </w:p>
          <w:p w:rsidR="002026DF" w:rsidRPr="008F4F27" w:rsidRDefault="002026DF" w:rsidP="00D036EC">
            <w:pPr>
              <w:autoSpaceDE w:val="0"/>
              <w:autoSpaceDN w:val="0"/>
              <w:adjustRightInd w:val="0"/>
              <w:jc w:val="both"/>
              <w:rPr>
                <w:sz w:val="20"/>
                <w:szCs w:val="20"/>
              </w:rPr>
            </w:pPr>
          </w:p>
          <w:p w:rsidR="002026DF" w:rsidRPr="008F4F27" w:rsidRDefault="002026DF" w:rsidP="00D036EC">
            <w:pPr>
              <w:autoSpaceDE w:val="0"/>
              <w:autoSpaceDN w:val="0"/>
              <w:adjustRightInd w:val="0"/>
              <w:jc w:val="both"/>
              <w:rPr>
                <w:sz w:val="20"/>
                <w:szCs w:val="20"/>
              </w:rPr>
            </w:pPr>
            <w:r w:rsidRPr="008F4F27">
              <w:rPr>
                <w:sz w:val="20"/>
                <w:szCs w:val="20"/>
              </w:rPr>
              <w:t>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2026DF" w:rsidRPr="008F4F27" w:rsidRDefault="002026DF" w:rsidP="00D036EC">
            <w:pPr>
              <w:autoSpaceDE w:val="0"/>
              <w:autoSpaceDN w:val="0"/>
              <w:adjustRightInd w:val="0"/>
              <w:jc w:val="both"/>
              <w:rPr>
                <w:sz w:val="20"/>
                <w:szCs w:val="20"/>
              </w:rPr>
            </w:pPr>
          </w:p>
          <w:p w:rsidR="002026DF" w:rsidRPr="008F4F27" w:rsidRDefault="002026DF" w:rsidP="00D036EC">
            <w:pPr>
              <w:autoSpaceDE w:val="0"/>
              <w:autoSpaceDN w:val="0"/>
              <w:adjustRightInd w:val="0"/>
              <w:jc w:val="both"/>
              <w:rPr>
                <w:sz w:val="20"/>
                <w:szCs w:val="20"/>
              </w:rPr>
            </w:pPr>
            <w:r w:rsidRPr="008F4F27">
              <w:rPr>
                <w:sz w:val="20"/>
                <w:szCs w:val="20"/>
              </w:rPr>
              <w:t>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tc>
      </w:tr>
      <w:tr w:rsidR="002026DF" w:rsidRPr="008F4F27" w:rsidTr="00D036EC">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DF" w:rsidRPr="008F4F27" w:rsidRDefault="002026DF" w:rsidP="00D036EC">
            <w:pPr>
              <w:widowControl w:val="0"/>
              <w:suppressAutoHyphens/>
              <w:rPr>
                <w:rFonts w:eastAsia="SimSun"/>
                <w:kern w:val="1"/>
                <w:sz w:val="20"/>
                <w:szCs w:val="20"/>
                <w:lang w:eastAsia="ar-SA"/>
              </w:rPr>
            </w:pPr>
            <w:r w:rsidRPr="008F4F27">
              <w:rPr>
                <w:rFonts w:eastAsia="SimSun"/>
                <w:kern w:val="1"/>
                <w:sz w:val="20"/>
                <w:szCs w:val="20"/>
                <w:lang w:eastAsia="ar-SA"/>
              </w:rPr>
              <w:t>Показатели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026DF" w:rsidRPr="008F4F27" w:rsidRDefault="002026DF" w:rsidP="00D036EC">
            <w:pPr>
              <w:autoSpaceDE w:val="0"/>
              <w:autoSpaceDN w:val="0"/>
              <w:adjustRightInd w:val="0"/>
              <w:jc w:val="both"/>
              <w:rPr>
                <w:sz w:val="20"/>
                <w:szCs w:val="20"/>
              </w:rPr>
            </w:pPr>
            <w:r w:rsidRPr="008F4F27">
              <w:rPr>
                <w:sz w:val="20"/>
                <w:szCs w:val="20"/>
              </w:rPr>
              <w:t>- доля дворовых территорий МКД, в отношении которых проведены работы по благоустройству, от общего количества дворовых территорий МКД;</w:t>
            </w:r>
          </w:p>
          <w:p w:rsidR="002026DF" w:rsidRPr="008F4F27" w:rsidRDefault="002026DF" w:rsidP="00D036EC">
            <w:pPr>
              <w:autoSpaceDE w:val="0"/>
              <w:autoSpaceDN w:val="0"/>
              <w:adjustRightInd w:val="0"/>
              <w:jc w:val="both"/>
              <w:rPr>
                <w:sz w:val="20"/>
                <w:szCs w:val="20"/>
              </w:rPr>
            </w:pPr>
            <w:r w:rsidRPr="008F4F27">
              <w:rPr>
                <w:sz w:val="20"/>
                <w:szCs w:val="20"/>
              </w:rPr>
              <w:t>- количество дворовых территорий МКД, приведённых в нормативное состояние;</w:t>
            </w:r>
          </w:p>
          <w:p w:rsidR="002026DF" w:rsidRPr="008F4F27" w:rsidRDefault="002026DF" w:rsidP="00D036EC">
            <w:pPr>
              <w:autoSpaceDE w:val="0"/>
              <w:autoSpaceDN w:val="0"/>
              <w:adjustRightInd w:val="0"/>
              <w:jc w:val="both"/>
              <w:rPr>
                <w:sz w:val="20"/>
                <w:szCs w:val="20"/>
              </w:rPr>
            </w:pPr>
            <w:r w:rsidRPr="008F4F27">
              <w:rPr>
                <w:sz w:val="20"/>
                <w:szCs w:val="20"/>
              </w:rPr>
              <w:t>- доля дворовых территорий, на которых проведен ремонт асфальтобетонного покрытия, устройство тротуаров и парковочных мест;</w:t>
            </w:r>
          </w:p>
          <w:p w:rsidR="002026DF" w:rsidRPr="008F4F27" w:rsidRDefault="002026DF" w:rsidP="00D036EC">
            <w:pPr>
              <w:autoSpaceDE w:val="0"/>
              <w:autoSpaceDN w:val="0"/>
              <w:adjustRightInd w:val="0"/>
              <w:jc w:val="both"/>
              <w:rPr>
                <w:sz w:val="20"/>
                <w:szCs w:val="20"/>
              </w:rPr>
            </w:pPr>
            <w:r w:rsidRPr="008F4F27">
              <w:rPr>
                <w:sz w:val="20"/>
                <w:szCs w:val="20"/>
              </w:rPr>
              <w:t>- доля благоустроенных общественных территорий Каратузского сельсовета, от общего количества общественных территорий Каратузского сельсовета;</w:t>
            </w:r>
          </w:p>
          <w:p w:rsidR="002026DF" w:rsidRPr="008F4F27" w:rsidRDefault="002026DF" w:rsidP="00D036EC">
            <w:pPr>
              <w:autoSpaceDE w:val="0"/>
              <w:autoSpaceDN w:val="0"/>
              <w:adjustRightInd w:val="0"/>
              <w:jc w:val="both"/>
              <w:rPr>
                <w:sz w:val="20"/>
                <w:szCs w:val="20"/>
              </w:rPr>
            </w:pPr>
            <w:r w:rsidRPr="008F4F27">
              <w:rPr>
                <w:sz w:val="20"/>
                <w:szCs w:val="20"/>
              </w:rPr>
              <w:t xml:space="preserve">- доля участия населения в мероприятиях, проводимых в рамках Программы. </w:t>
            </w:r>
          </w:p>
        </w:tc>
      </w:tr>
      <w:tr w:rsidR="002026DF" w:rsidRPr="008F4F27" w:rsidTr="00D036EC">
        <w:trPr>
          <w:trHeight w:val="20"/>
        </w:trPr>
        <w:tc>
          <w:tcPr>
            <w:tcW w:w="3052" w:type="dxa"/>
            <w:tcBorders>
              <w:top w:val="single" w:sz="4" w:space="0" w:color="auto"/>
              <w:left w:val="single" w:sz="4" w:space="0" w:color="000000"/>
              <w:bottom w:val="single" w:sz="4" w:space="0" w:color="000000"/>
              <w:right w:val="single" w:sz="4" w:space="0" w:color="000000"/>
            </w:tcBorders>
            <w:shd w:val="clear" w:color="auto" w:fill="auto"/>
            <w:vAlign w:val="center"/>
          </w:tcPr>
          <w:p w:rsidR="002026DF" w:rsidRPr="008F4F27" w:rsidRDefault="002026DF" w:rsidP="00D036EC">
            <w:pPr>
              <w:widowControl w:val="0"/>
              <w:suppressAutoHyphens/>
              <w:rPr>
                <w:rFonts w:eastAsia="SimSun"/>
                <w:kern w:val="1"/>
                <w:sz w:val="20"/>
                <w:szCs w:val="20"/>
                <w:lang w:eastAsia="ar-SA"/>
              </w:rPr>
            </w:pPr>
            <w:r w:rsidRPr="008F4F27">
              <w:rPr>
                <w:rFonts w:eastAsia="SimSun"/>
                <w:kern w:val="1"/>
                <w:sz w:val="20"/>
                <w:szCs w:val="20"/>
                <w:lang w:eastAsia="ar-SA"/>
              </w:rPr>
              <w:t>Срок</w:t>
            </w:r>
            <w:r w:rsidRPr="008F4F27">
              <w:rPr>
                <w:rFonts w:eastAsia="SimSun"/>
                <w:kern w:val="1"/>
                <w:sz w:val="20"/>
                <w:szCs w:val="20"/>
                <w:lang w:eastAsia="ar-SA"/>
              </w:rPr>
              <w:br/>
              <w:t>реализации Программы</w:t>
            </w:r>
          </w:p>
        </w:tc>
        <w:tc>
          <w:tcPr>
            <w:tcW w:w="6804" w:type="dxa"/>
            <w:tcBorders>
              <w:top w:val="single" w:sz="4" w:space="0" w:color="auto"/>
              <w:left w:val="single" w:sz="4" w:space="0" w:color="000000"/>
              <w:bottom w:val="single" w:sz="4" w:space="0" w:color="000000"/>
              <w:right w:val="single" w:sz="4" w:space="0" w:color="000000"/>
            </w:tcBorders>
            <w:shd w:val="clear" w:color="auto" w:fill="auto"/>
          </w:tcPr>
          <w:p w:rsidR="002026DF" w:rsidRPr="008F4F27" w:rsidRDefault="002026DF" w:rsidP="00D036EC">
            <w:pPr>
              <w:autoSpaceDE w:val="0"/>
              <w:autoSpaceDN w:val="0"/>
              <w:adjustRightInd w:val="0"/>
              <w:jc w:val="both"/>
              <w:rPr>
                <w:sz w:val="20"/>
                <w:szCs w:val="20"/>
              </w:rPr>
            </w:pPr>
            <w:r w:rsidRPr="008F4F27">
              <w:rPr>
                <w:sz w:val="20"/>
                <w:szCs w:val="20"/>
              </w:rPr>
              <w:t>2018-2024 годы</w:t>
            </w:r>
          </w:p>
          <w:p w:rsidR="002026DF" w:rsidRPr="008F4F27" w:rsidRDefault="002026DF" w:rsidP="00D036EC">
            <w:pPr>
              <w:autoSpaceDE w:val="0"/>
              <w:autoSpaceDN w:val="0"/>
              <w:adjustRightInd w:val="0"/>
              <w:jc w:val="both"/>
              <w:rPr>
                <w:sz w:val="20"/>
                <w:szCs w:val="20"/>
              </w:rPr>
            </w:pPr>
            <w:r w:rsidRPr="008F4F27">
              <w:rPr>
                <w:sz w:val="20"/>
                <w:szCs w:val="20"/>
              </w:rPr>
              <w:t>1 этап: 2018-2019 годы</w:t>
            </w:r>
          </w:p>
          <w:p w:rsidR="002026DF" w:rsidRPr="008F4F27" w:rsidRDefault="002026DF" w:rsidP="00D036EC">
            <w:pPr>
              <w:autoSpaceDE w:val="0"/>
              <w:autoSpaceDN w:val="0"/>
              <w:adjustRightInd w:val="0"/>
              <w:jc w:val="both"/>
              <w:rPr>
                <w:sz w:val="20"/>
                <w:szCs w:val="20"/>
              </w:rPr>
            </w:pPr>
            <w:r w:rsidRPr="008F4F27">
              <w:rPr>
                <w:sz w:val="20"/>
                <w:szCs w:val="20"/>
              </w:rPr>
              <w:t>2 этап: 2020-2021 годы</w:t>
            </w:r>
          </w:p>
          <w:p w:rsidR="002026DF" w:rsidRPr="008F4F27" w:rsidRDefault="002026DF" w:rsidP="00D036EC">
            <w:pPr>
              <w:autoSpaceDE w:val="0"/>
              <w:autoSpaceDN w:val="0"/>
              <w:adjustRightInd w:val="0"/>
              <w:jc w:val="both"/>
              <w:rPr>
                <w:sz w:val="20"/>
                <w:szCs w:val="20"/>
              </w:rPr>
            </w:pPr>
            <w:r w:rsidRPr="008F4F27">
              <w:rPr>
                <w:sz w:val="20"/>
                <w:szCs w:val="20"/>
              </w:rPr>
              <w:t>3 этап  2024 год</w:t>
            </w:r>
          </w:p>
        </w:tc>
      </w:tr>
      <w:tr w:rsidR="002026DF" w:rsidRPr="008F4F27" w:rsidTr="00D036EC">
        <w:trPr>
          <w:trHeight w:val="20"/>
        </w:trPr>
        <w:tc>
          <w:tcPr>
            <w:tcW w:w="3052" w:type="dxa"/>
            <w:tcBorders>
              <w:left w:val="single" w:sz="4" w:space="0" w:color="000000"/>
              <w:bottom w:val="single" w:sz="4" w:space="0" w:color="auto"/>
              <w:right w:val="single" w:sz="4" w:space="0" w:color="000000"/>
            </w:tcBorders>
            <w:shd w:val="clear" w:color="auto" w:fill="auto"/>
            <w:vAlign w:val="center"/>
          </w:tcPr>
          <w:p w:rsidR="002026DF" w:rsidRPr="008F4F27" w:rsidRDefault="002026DF" w:rsidP="00D036EC">
            <w:pPr>
              <w:widowControl w:val="0"/>
              <w:suppressAutoHyphens/>
              <w:rPr>
                <w:rFonts w:eastAsia="SimSun"/>
                <w:kern w:val="1"/>
                <w:sz w:val="20"/>
                <w:szCs w:val="20"/>
                <w:lang w:eastAsia="ar-SA"/>
              </w:rPr>
            </w:pPr>
            <w:r w:rsidRPr="008F4F27">
              <w:rPr>
                <w:rFonts w:eastAsia="SimSun"/>
                <w:kern w:val="1"/>
                <w:sz w:val="20"/>
                <w:szCs w:val="20"/>
                <w:lang w:eastAsia="ar-SA"/>
              </w:rPr>
              <w:t>Объемы бюджетных ассигнований Программы</w:t>
            </w:r>
          </w:p>
        </w:tc>
        <w:tc>
          <w:tcPr>
            <w:tcW w:w="6804" w:type="dxa"/>
            <w:tcBorders>
              <w:left w:val="single" w:sz="4" w:space="0" w:color="000000"/>
              <w:bottom w:val="single" w:sz="4" w:space="0" w:color="auto"/>
              <w:right w:val="single" w:sz="4" w:space="0" w:color="000000"/>
            </w:tcBorders>
            <w:shd w:val="clear" w:color="auto" w:fill="auto"/>
          </w:tcPr>
          <w:p w:rsidR="002026DF" w:rsidRPr="008F4F27" w:rsidRDefault="002026DF" w:rsidP="00D036EC">
            <w:pPr>
              <w:widowControl w:val="0"/>
              <w:suppressAutoHyphens/>
              <w:jc w:val="both"/>
              <w:rPr>
                <w:rFonts w:eastAsia="SimSun"/>
                <w:bCs/>
                <w:kern w:val="1"/>
                <w:sz w:val="20"/>
                <w:szCs w:val="20"/>
                <w:lang w:eastAsia="ar-SA"/>
              </w:rPr>
            </w:pPr>
            <w:r w:rsidRPr="008F4F27">
              <w:rPr>
                <w:rFonts w:eastAsia="SimSun"/>
                <w:bCs/>
                <w:kern w:val="1"/>
                <w:sz w:val="20"/>
                <w:szCs w:val="20"/>
                <w:lang w:eastAsia="ar-SA"/>
              </w:rPr>
              <w:t xml:space="preserve">Всего на реализацию программы в 2018-2024 годы 1 202,905 </w:t>
            </w:r>
            <w:proofErr w:type="spellStart"/>
            <w:r w:rsidRPr="008F4F27">
              <w:rPr>
                <w:rFonts w:eastAsia="SimSun"/>
                <w:bCs/>
                <w:kern w:val="1"/>
                <w:sz w:val="20"/>
                <w:szCs w:val="20"/>
                <w:lang w:eastAsia="ar-SA"/>
              </w:rPr>
              <w:t>тыс</w:t>
            </w:r>
            <w:proofErr w:type="gramStart"/>
            <w:r w:rsidRPr="008F4F27">
              <w:rPr>
                <w:rFonts w:eastAsia="SimSun"/>
                <w:bCs/>
                <w:kern w:val="1"/>
                <w:sz w:val="20"/>
                <w:szCs w:val="20"/>
                <w:lang w:eastAsia="ar-SA"/>
              </w:rPr>
              <w:t>.р</w:t>
            </w:r>
            <w:proofErr w:type="gramEnd"/>
            <w:r w:rsidRPr="008F4F27">
              <w:rPr>
                <w:rFonts w:eastAsia="SimSun"/>
                <w:bCs/>
                <w:kern w:val="1"/>
                <w:sz w:val="20"/>
                <w:szCs w:val="20"/>
                <w:lang w:eastAsia="ar-SA"/>
              </w:rPr>
              <w:t>уб</w:t>
            </w:r>
            <w:proofErr w:type="spellEnd"/>
            <w:r w:rsidRPr="008F4F27">
              <w:rPr>
                <w:rFonts w:eastAsia="SimSun"/>
                <w:bCs/>
                <w:kern w:val="1"/>
                <w:sz w:val="20"/>
                <w:szCs w:val="20"/>
                <w:lang w:eastAsia="ar-SA"/>
              </w:rPr>
              <w:t xml:space="preserve">., в том числе: </w:t>
            </w:r>
          </w:p>
          <w:p w:rsidR="002026DF" w:rsidRPr="008F4F27" w:rsidRDefault="002026DF" w:rsidP="00D036EC">
            <w:pPr>
              <w:widowControl w:val="0"/>
              <w:suppressAutoHyphens/>
              <w:jc w:val="both"/>
              <w:rPr>
                <w:rFonts w:eastAsia="SimSun"/>
                <w:bCs/>
                <w:kern w:val="1"/>
                <w:sz w:val="20"/>
                <w:szCs w:val="20"/>
                <w:lang w:eastAsia="ar-SA"/>
              </w:rPr>
            </w:pPr>
            <w:r w:rsidRPr="008F4F27">
              <w:rPr>
                <w:rFonts w:eastAsia="SimSun"/>
                <w:bCs/>
                <w:kern w:val="1"/>
                <w:sz w:val="20"/>
                <w:szCs w:val="20"/>
                <w:lang w:eastAsia="ar-SA"/>
              </w:rPr>
              <w:t>федеральный бюджет  855,57002 тыс. руб.*</w:t>
            </w:r>
          </w:p>
          <w:p w:rsidR="002026DF" w:rsidRPr="008F4F27" w:rsidRDefault="002026DF" w:rsidP="00D036EC">
            <w:pPr>
              <w:widowControl w:val="0"/>
              <w:suppressAutoHyphens/>
              <w:jc w:val="both"/>
              <w:rPr>
                <w:rFonts w:eastAsia="SimSun"/>
                <w:bCs/>
                <w:kern w:val="1"/>
                <w:sz w:val="20"/>
                <w:szCs w:val="20"/>
                <w:lang w:eastAsia="ar-SA"/>
              </w:rPr>
            </w:pPr>
            <w:r w:rsidRPr="008F4F27">
              <w:rPr>
                <w:rFonts w:eastAsia="SimSun"/>
                <w:bCs/>
                <w:kern w:val="1"/>
                <w:sz w:val="20"/>
                <w:szCs w:val="20"/>
                <w:lang w:eastAsia="ar-SA"/>
              </w:rPr>
              <w:t>краевой бюджет 45,02998 тыс. руб.*</w:t>
            </w:r>
          </w:p>
          <w:p w:rsidR="002026DF" w:rsidRPr="008F4F27" w:rsidRDefault="002026DF" w:rsidP="00D036EC">
            <w:pPr>
              <w:widowControl w:val="0"/>
              <w:suppressAutoHyphens/>
              <w:jc w:val="both"/>
              <w:rPr>
                <w:rFonts w:eastAsia="SimSun"/>
                <w:bCs/>
                <w:kern w:val="1"/>
                <w:sz w:val="20"/>
                <w:szCs w:val="20"/>
                <w:lang w:eastAsia="ar-SA"/>
              </w:rPr>
            </w:pPr>
            <w:r w:rsidRPr="008F4F27">
              <w:rPr>
                <w:rFonts w:eastAsia="SimSun"/>
                <w:bCs/>
                <w:kern w:val="1"/>
                <w:sz w:val="20"/>
                <w:szCs w:val="20"/>
                <w:lang w:eastAsia="ar-SA"/>
              </w:rPr>
              <w:t>местный бюджет 232,825 тыс. руб.</w:t>
            </w:r>
          </w:p>
          <w:p w:rsidR="002026DF" w:rsidRPr="008F4F27" w:rsidRDefault="002026DF" w:rsidP="00D036EC">
            <w:pPr>
              <w:widowControl w:val="0"/>
              <w:suppressAutoHyphens/>
              <w:jc w:val="both"/>
              <w:rPr>
                <w:rFonts w:eastAsia="SimSun"/>
                <w:bCs/>
                <w:kern w:val="1"/>
                <w:sz w:val="20"/>
                <w:szCs w:val="20"/>
                <w:lang w:eastAsia="ar-SA"/>
              </w:rPr>
            </w:pPr>
            <w:r w:rsidRPr="008F4F27">
              <w:rPr>
                <w:rFonts w:eastAsia="SimSun"/>
                <w:bCs/>
                <w:kern w:val="1"/>
                <w:sz w:val="20"/>
                <w:szCs w:val="20"/>
                <w:lang w:eastAsia="ar-SA"/>
              </w:rPr>
              <w:t>иные источники 69,480 тыс. руб.</w:t>
            </w:r>
          </w:p>
        </w:tc>
      </w:tr>
      <w:tr w:rsidR="002026DF" w:rsidRPr="008F4F27" w:rsidTr="00D036EC">
        <w:trPr>
          <w:trHeight w:val="20"/>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2026DF" w:rsidRPr="008F4F27" w:rsidRDefault="002026DF" w:rsidP="00D036EC">
            <w:pPr>
              <w:widowControl w:val="0"/>
              <w:suppressAutoHyphens/>
              <w:rPr>
                <w:rFonts w:eastAsia="SimSun"/>
                <w:kern w:val="1"/>
                <w:sz w:val="20"/>
                <w:szCs w:val="20"/>
                <w:lang w:eastAsia="ar-SA"/>
              </w:rPr>
            </w:pPr>
            <w:r w:rsidRPr="008F4F27">
              <w:rPr>
                <w:rFonts w:eastAsia="SimSun"/>
                <w:kern w:val="1"/>
                <w:sz w:val="20"/>
                <w:szCs w:val="20"/>
                <w:lang w:eastAsia="ar-SA"/>
              </w:rPr>
              <w:t xml:space="preserve">Ожидаемые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2026DF" w:rsidRPr="008F4F27" w:rsidRDefault="002026DF" w:rsidP="00D036EC">
            <w:pPr>
              <w:widowControl w:val="0"/>
              <w:suppressAutoHyphens/>
              <w:rPr>
                <w:rFonts w:eastAsia="SimSun"/>
                <w:bCs/>
                <w:kern w:val="1"/>
                <w:sz w:val="20"/>
                <w:szCs w:val="20"/>
                <w:lang w:eastAsia="ar-SA"/>
              </w:rPr>
            </w:pPr>
            <w:r w:rsidRPr="008F4F27">
              <w:rPr>
                <w:rFonts w:eastAsia="SimSun"/>
                <w:bCs/>
                <w:kern w:val="1"/>
                <w:sz w:val="20"/>
                <w:szCs w:val="20"/>
                <w:lang w:eastAsia="ar-SA"/>
              </w:rPr>
              <w:t>Повышение уровня благоустройства территории Каратузского сельсовета</w:t>
            </w:r>
          </w:p>
        </w:tc>
      </w:tr>
    </w:tbl>
    <w:p w:rsidR="002026DF" w:rsidRPr="008F4F27" w:rsidRDefault="002026DF" w:rsidP="002026DF">
      <w:pPr>
        <w:jc w:val="center"/>
        <w:rPr>
          <w:b/>
          <w:sz w:val="20"/>
          <w:szCs w:val="20"/>
        </w:rPr>
      </w:pPr>
    </w:p>
    <w:p w:rsidR="002026DF" w:rsidRPr="008F4F27" w:rsidRDefault="002026DF" w:rsidP="002026DF">
      <w:pPr>
        <w:jc w:val="center"/>
        <w:rPr>
          <w:b/>
          <w:sz w:val="20"/>
          <w:szCs w:val="20"/>
        </w:rPr>
      </w:pPr>
      <w:r w:rsidRPr="008F4F27">
        <w:rPr>
          <w:b/>
          <w:sz w:val="20"/>
          <w:szCs w:val="20"/>
        </w:rPr>
        <w:t>2. Приоритеты</w:t>
      </w:r>
    </w:p>
    <w:p w:rsidR="002026DF" w:rsidRPr="008F4F27" w:rsidRDefault="002026DF" w:rsidP="002026DF">
      <w:pPr>
        <w:jc w:val="center"/>
        <w:rPr>
          <w:b/>
          <w:sz w:val="20"/>
          <w:szCs w:val="20"/>
        </w:rPr>
      </w:pPr>
      <w:r w:rsidRPr="008F4F27">
        <w:rPr>
          <w:b/>
          <w:sz w:val="20"/>
          <w:szCs w:val="20"/>
        </w:rPr>
        <w:t xml:space="preserve">политики формирования комфортной сельской среды в целях благоустройства территории Каратузского сельсовета. </w:t>
      </w:r>
    </w:p>
    <w:p w:rsidR="002026DF" w:rsidRPr="008F4F27" w:rsidRDefault="002026DF" w:rsidP="002026DF">
      <w:pPr>
        <w:suppressAutoHyphens/>
        <w:autoSpaceDE w:val="0"/>
        <w:autoSpaceDN w:val="0"/>
        <w:adjustRightInd w:val="0"/>
        <w:ind w:firstLine="567"/>
        <w:jc w:val="both"/>
        <w:rPr>
          <w:sz w:val="20"/>
          <w:szCs w:val="20"/>
        </w:rPr>
      </w:pPr>
      <w:r w:rsidRPr="008F4F27">
        <w:rPr>
          <w:sz w:val="20"/>
          <w:szCs w:val="20"/>
        </w:rPr>
        <w:t xml:space="preserve">Формирование комфортной сельской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муниципальных образованиях. </w:t>
      </w:r>
    </w:p>
    <w:p w:rsidR="002026DF" w:rsidRPr="008F4F27" w:rsidRDefault="002026DF" w:rsidP="002026DF">
      <w:pPr>
        <w:suppressAutoHyphens/>
        <w:autoSpaceDE w:val="0"/>
        <w:autoSpaceDN w:val="0"/>
        <w:adjustRightInd w:val="0"/>
        <w:ind w:firstLine="567"/>
        <w:jc w:val="both"/>
        <w:rPr>
          <w:sz w:val="20"/>
          <w:szCs w:val="20"/>
        </w:rPr>
      </w:pPr>
      <w:r w:rsidRPr="008F4F27">
        <w:rPr>
          <w:sz w:val="20"/>
          <w:szCs w:val="20"/>
        </w:rPr>
        <w:t xml:space="preserve">Сельская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сельской среды </w:t>
      </w:r>
      <w:r w:rsidRPr="008F4F27">
        <w:rPr>
          <w:sz w:val="20"/>
          <w:szCs w:val="20"/>
        </w:rPr>
        <w:lastRenderedPageBreak/>
        <w:t xml:space="preserve">включает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2026DF" w:rsidRPr="008F4F27" w:rsidRDefault="002026DF" w:rsidP="002026DF">
      <w:pPr>
        <w:autoSpaceDE w:val="0"/>
        <w:autoSpaceDN w:val="0"/>
        <w:adjustRightInd w:val="0"/>
        <w:ind w:firstLine="540"/>
        <w:jc w:val="both"/>
        <w:rPr>
          <w:sz w:val="20"/>
          <w:szCs w:val="20"/>
        </w:rPr>
      </w:pPr>
      <w:r w:rsidRPr="008F4F27">
        <w:rPr>
          <w:sz w:val="20"/>
          <w:szCs w:val="20"/>
        </w:rPr>
        <w:t xml:space="preserve">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муниципальной программы, содержащей мероприятия по благоустройству территорий. </w:t>
      </w:r>
    </w:p>
    <w:p w:rsidR="002026DF" w:rsidRPr="008F4F27" w:rsidRDefault="002026DF" w:rsidP="002026DF">
      <w:pPr>
        <w:autoSpaceDE w:val="0"/>
        <w:autoSpaceDN w:val="0"/>
        <w:adjustRightInd w:val="0"/>
        <w:ind w:firstLine="540"/>
        <w:jc w:val="both"/>
        <w:rPr>
          <w:sz w:val="20"/>
          <w:szCs w:val="20"/>
        </w:rPr>
      </w:pPr>
    </w:p>
    <w:p w:rsidR="002026DF" w:rsidRPr="008F4F27" w:rsidRDefault="002026DF" w:rsidP="002026DF">
      <w:pPr>
        <w:autoSpaceDE w:val="0"/>
        <w:autoSpaceDN w:val="0"/>
        <w:adjustRightInd w:val="0"/>
        <w:ind w:firstLine="540"/>
        <w:jc w:val="both"/>
        <w:rPr>
          <w:b/>
          <w:sz w:val="20"/>
          <w:szCs w:val="20"/>
        </w:rPr>
      </w:pPr>
      <w:r w:rsidRPr="008F4F27">
        <w:rPr>
          <w:b/>
          <w:sz w:val="20"/>
          <w:szCs w:val="20"/>
        </w:rPr>
        <w:t>Основные принципы формирования программ формирование комфортной сельской среды.</w:t>
      </w:r>
    </w:p>
    <w:p w:rsidR="002026DF" w:rsidRPr="008F4F27" w:rsidRDefault="002026DF" w:rsidP="002026DF">
      <w:pPr>
        <w:suppressAutoHyphens/>
        <w:autoSpaceDE w:val="0"/>
        <w:autoSpaceDN w:val="0"/>
        <w:adjustRightInd w:val="0"/>
        <w:ind w:firstLine="567"/>
        <w:jc w:val="both"/>
        <w:rPr>
          <w:sz w:val="20"/>
          <w:szCs w:val="20"/>
        </w:rPr>
      </w:pPr>
      <w:r w:rsidRPr="008F4F27">
        <w:rPr>
          <w:sz w:val="20"/>
          <w:szCs w:val="20"/>
          <w:u w:val="single"/>
        </w:rPr>
        <w:t>Принцип 1.</w:t>
      </w:r>
      <w:r w:rsidRPr="008F4F27">
        <w:rPr>
          <w:sz w:val="20"/>
          <w:szCs w:val="20"/>
        </w:rPr>
        <w:t xml:space="preserve"> Общественное участие. Общественные комиссии, которые создаются администрацией Каратузского сельсовета, контролируют программу, согласуют отчеты, принимают работы, в их состав включаются представители политических и общественных партий и движений. Утверждение Правил благоустройства территории, муниципальной программы, концепции и </w:t>
      </w:r>
      <w:proofErr w:type="gramStart"/>
      <w:r w:rsidRPr="008F4F27">
        <w:rPr>
          <w:sz w:val="20"/>
          <w:szCs w:val="20"/>
        </w:rPr>
        <w:t>дизайн-проектов</w:t>
      </w:r>
      <w:proofErr w:type="gramEnd"/>
      <w:r w:rsidRPr="008F4F27">
        <w:rPr>
          <w:sz w:val="20"/>
          <w:szCs w:val="20"/>
        </w:rPr>
        <w:t xml:space="preserve"> объектов благоустройства подлежит обязательному общественному обсуждению. Свободное право предложения объектов для включения в программы. Подробное информирование  обо всех этапах программы.</w:t>
      </w:r>
    </w:p>
    <w:p w:rsidR="002026DF" w:rsidRPr="008F4F27" w:rsidRDefault="002026DF" w:rsidP="002026DF">
      <w:pPr>
        <w:suppressAutoHyphens/>
        <w:autoSpaceDE w:val="0"/>
        <w:autoSpaceDN w:val="0"/>
        <w:adjustRightInd w:val="0"/>
        <w:ind w:firstLine="567"/>
        <w:jc w:val="both"/>
        <w:rPr>
          <w:sz w:val="20"/>
          <w:szCs w:val="20"/>
        </w:rPr>
      </w:pPr>
      <w:r w:rsidRPr="008F4F27">
        <w:rPr>
          <w:sz w:val="20"/>
          <w:szCs w:val="20"/>
          <w:u w:val="single"/>
        </w:rPr>
        <w:t>Принцип 2</w:t>
      </w:r>
      <w:r w:rsidRPr="008F4F27">
        <w:rPr>
          <w:sz w:val="20"/>
          <w:szCs w:val="20"/>
        </w:rPr>
        <w:t>. Системный подход. Проведение инвентаризации объектов (земельных участков) частной собственности, общественных территорий. Формирование графика благоустройства: дворовых территорий, общественных пространств и объектов (земельных участков) частной собственности.</w:t>
      </w:r>
    </w:p>
    <w:p w:rsidR="002026DF" w:rsidRPr="008F4F27" w:rsidRDefault="002026DF" w:rsidP="002026DF">
      <w:pPr>
        <w:suppressAutoHyphens/>
        <w:autoSpaceDE w:val="0"/>
        <w:autoSpaceDN w:val="0"/>
        <w:adjustRightInd w:val="0"/>
        <w:ind w:firstLine="567"/>
        <w:jc w:val="both"/>
        <w:rPr>
          <w:sz w:val="20"/>
          <w:szCs w:val="20"/>
        </w:rPr>
      </w:pPr>
      <w:r w:rsidRPr="008F4F27">
        <w:rPr>
          <w:sz w:val="20"/>
          <w:szCs w:val="20"/>
          <w:u w:val="single"/>
        </w:rPr>
        <w:t>Принцип 3.</w:t>
      </w:r>
      <w:r w:rsidRPr="008F4F27">
        <w:rPr>
          <w:sz w:val="20"/>
          <w:szCs w:val="20"/>
        </w:rPr>
        <w:t xml:space="preserve"> Все начинается с дворов. Двор включается в программу только по инициативе жителей. Условием включения в программу является </w:t>
      </w:r>
      <w:proofErr w:type="spellStart"/>
      <w:r w:rsidRPr="008F4F27">
        <w:rPr>
          <w:sz w:val="20"/>
          <w:szCs w:val="20"/>
        </w:rPr>
        <w:t>софинансирование</w:t>
      </w:r>
      <w:proofErr w:type="spellEnd"/>
      <w:r w:rsidRPr="008F4F27">
        <w:rPr>
          <w:sz w:val="20"/>
          <w:szCs w:val="20"/>
        </w:rPr>
        <w:t xml:space="preserve"> собственников не менее 2% от сметной стоимости по минимальному перечню работ по благоустройству (ремонт проездов, освещение, скамейки, урны).</w:t>
      </w:r>
    </w:p>
    <w:p w:rsidR="002026DF" w:rsidRPr="008F4F27" w:rsidRDefault="002026DF" w:rsidP="002026DF">
      <w:pPr>
        <w:suppressAutoHyphens/>
        <w:autoSpaceDE w:val="0"/>
        <w:autoSpaceDN w:val="0"/>
        <w:adjustRightInd w:val="0"/>
        <w:ind w:firstLine="567"/>
        <w:jc w:val="both"/>
        <w:rPr>
          <w:sz w:val="20"/>
          <w:szCs w:val="20"/>
        </w:rPr>
      </w:pPr>
      <w:r w:rsidRPr="008F4F27">
        <w:rPr>
          <w:sz w:val="20"/>
          <w:szCs w:val="20"/>
        </w:rPr>
        <w:t xml:space="preserve">При благоустройстве двора учитывается принцип </w:t>
      </w:r>
      <w:proofErr w:type="spellStart"/>
      <w:r w:rsidRPr="008F4F27">
        <w:rPr>
          <w:sz w:val="20"/>
          <w:szCs w:val="20"/>
        </w:rPr>
        <w:t>безбарьерности</w:t>
      </w:r>
      <w:proofErr w:type="spellEnd"/>
      <w:r w:rsidRPr="008F4F27">
        <w:rPr>
          <w:sz w:val="20"/>
          <w:szCs w:val="20"/>
        </w:rPr>
        <w:t xml:space="preserve"> для маломобильных групп. </w:t>
      </w:r>
    </w:p>
    <w:p w:rsidR="002026DF" w:rsidRPr="008F4F27" w:rsidRDefault="002026DF" w:rsidP="002026DF">
      <w:pPr>
        <w:suppressAutoHyphens/>
        <w:autoSpaceDE w:val="0"/>
        <w:autoSpaceDN w:val="0"/>
        <w:adjustRightInd w:val="0"/>
        <w:ind w:firstLine="567"/>
        <w:jc w:val="both"/>
        <w:rPr>
          <w:sz w:val="20"/>
          <w:szCs w:val="20"/>
        </w:rPr>
      </w:pPr>
      <w:r w:rsidRPr="008F4F27">
        <w:rPr>
          <w:sz w:val="20"/>
          <w:szCs w:val="20"/>
          <w:u w:val="single"/>
        </w:rPr>
        <w:t>Принцип 4.</w:t>
      </w:r>
      <w:r w:rsidRPr="008F4F27">
        <w:rPr>
          <w:sz w:val="20"/>
          <w:szCs w:val="20"/>
        </w:rPr>
        <w:t xml:space="preserve"> Создание общественного пространства. По выбору жителей. Формирование плана (графика) благоустройства до 2024 года неблагоустроенных общественных зон. </w:t>
      </w:r>
    </w:p>
    <w:p w:rsidR="002026DF" w:rsidRPr="008F4F27" w:rsidRDefault="002026DF" w:rsidP="002026DF">
      <w:pPr>
        <w:suppressAutoHyphens/>
        <w:autoSpaceDE w:val="0"/>
        <w:autoSpaceDN w:val="0"/>
        <w:adjustRightInd w:val="0"/>
        <w:ind w:firstLine="567"/>
        <w:jc w:val="both"/>
        <w:rPr>
          <w:sz w:val="20"/>
          <w:szCs w:val="20"/>
        </w:rPr>
      </w:pPr>
      <w:r w:rsidRPr="008F4F27">
        <w:rPr>
          <w:sz w:val="20"/>
          <w:szCs w:val="20"/>
          <w:u w:val="single"/>
        </w:rPr>
        <w:t>Принцип 5.</w:t>
      </w:r>
      <w:r w:rsidRPr="008F4F27">
        <w:rPr>
          <w:sz w:val="20"/>
          <w:szCs w:val="20"/>
        </w:rPr>
        <w:t xml:space="preserve"> 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участие (посадка деревьев, участие в субботниках и т.д.) </w:t>
      </w:r>
    </w:p>
    <w:p w:rsidR="002026DF" w:rsidRPr="008F4F27" w:rsidRDefault="002026DF" w:rsidP="002026DF">
      <w:pPr>
        <w:suppressAutoHyphens/>
        <w:autoSpaceDE w:val="0"/>
        <w:autoSpaceDN w:val="0"/>
        <w:adjustRightInd w:val="0"/>
        <w:ind w:firstLine="567"/>
        <w:jc w:val="both"/>
        <w:rPr>
          <w:sz w:val="20"/>
          <w:szCs w:val="20"/>
        </w:rPr>
      </w:pPr>
      <w:r w:rsidRPr="008F4F27">
        <w:rPr>
          <w:sz w:val="20"/>
          <w:szCs w:val="20"/>
          <w:u w:val="single"/>
        </w:rPr>
        <w:t>Принцип 6.</w:t>
      </w:r>
      <w:r w:rsidRPr="008F4F27">
        <w:rPr>
          <w:sz w:val="20"/>
          <w:szCs w:val="20"/>
        </w:rPr>
        <w:t xml:space="preserve"> Личная ответственность. За программу отвечает глава Каратузского сельсовета. Собственник (арендатор) несет ответственность за содержание недвижимости (земельного участка), прилегающей  территории. </w:t>
      </w:r>
    </w:p>
    <w:p w:rsidR="002026DF" w:rsidRPr="008F4F27" w:rsidRDefault="002026DF" w:rsidP="002026DF">
      <w:pPr>
        <w:suppressAutoHyphens/>
        <w:autoSpaceDE w:val="0"/>
        <w:autoSpaceDN w:val="0"/>
        <w:adjustRightInd w:val="0"/>
        <w:ind w:firstLine="567"/>
        <w:jc w:val="both"/>
        <w:rPr>
          <w:sz w:val="20"/>
          <w:szCs w:val="20"/>
        </w:rPr>
      </w:pPr>
      <w:r w:rsidRPr="008F4F27">
        <w:rPr>
          <w:sz w:val="20"/>
          <w:szCs w:val="20"/>
          <w:u w:val="single"/>
        </w:rPr>
        <w:t>Принцип 7.</w:t>
      </w:r>
      <w:r w:rsidRPr="008F4F27">
        <w:rPr>
          <w:sz w:val="20"/>
          <w:szCs w:val="20"/>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Каратузского сельсовета, развитее конкуренции.</w:t>
      </w:r>
    </w:p>
    <w:p w:rsidR="002026DF" w:rsidRPr="008F4F27" w:rsidRDefault="002026DF" w:rsidP="002026DF">
      <w:pPr>
        <w:suppressAutoHyphens/>
        <w:autoSpaceDE w:val="0"/>
        <w:autoSpaceDN w:val="0"/>
        <w:adjustRightInd w:val="0"/>
        <w:ind w:firstLine="567"/>
        <w:jc w:val="both"/>
        <w:rPr>
          <w:sz w:val="20"/>
          <w:szCs w:val="20"/>
        </w:rPr>
      </w:pPr>
      <w:r w:rsidRPr="008F4F27">
        <w:rPr>
          <w:sz w:val="20"/>
          <w:szCs w:val="20"/>
          <w:u w:val="single"/>
        </w:rPr>
        <w:t>Принцип 8.</w:t>
      </w:r>
      <w:r w:rsidRPr="008F4F27">
        <w:rPr>
          <w:sz w:val="20"/>
          <w:szCs w:val="20"/>
        </w:rPr>
        <w:t xml:space="preserve"> Применение лучших практик благоустройства. Привлечение молодых архитекторов, студентов ВУЗов к разработке дизайн – проектов благоустройства дворов и общественных пространств соответствующего функционального назначения. </w:t>
      </w:r>
    </w:p>
    <w:p w:rsidR="002026DF" w:rsidRPr="008F4F27" w:rsidRDefault="002026DF" w:rsidP="002026DF">
      <w:pPr>
        <w:widowControl w:val="0"/>
        <w:suppressAutoHyphens/>
        <w:spacing w:line="100" w:lineRule="atLeast"/>
        <w:ind w:left="360"/>
        <w:jc w:val="center"/>
        <w:rPr>
          <w:rFonts w:eastAsia="SimSun"/>
          <w:kern w:val="1"/>
          <w:sz w:val="20"/>
          <w:szCs w:val="20"/>
          <w:lang w:eastAsia="ar-SA"/>
        </w:rPr>
      </w:pPr>
    </w:p>
    <w:p w:rsidR="002026DF" w:rsidRPr="008F4F27" w:rsidRDefault="002026DF" w:rsidP="002026DF">
      <w:pPr>
        <w:widowControl w:val="0"/>
        <w:suppressAutoHyphens/>
        <w:spacing w:line="100" w:lineRule="atLeast"/>
        <w:ind w:left="360"/>
        <w:jc w:val="center"/>
        <w:rPr>
          <w:rFonts w:eastAsia="SimSun"/>
          <w:b/>
          <w:kern w:val="1"/>
          <w:sz w:val="20"/>
          <w:szCs w:val="20"/>
          <w:lang w:eastAsia="ar-SA"/>
        </w:rPr>
      </w:pPr>
      <w:r w:rsidRPr="008F4F27">
        <w:rPr>
          <w:rFonts w:eastAsia="SimSun"/>
          <w:b/>
          <w:kern w:val="1"/>
          <w:sz w:val="20"/>
          <w:szCs w:val="20"/>
          <w:lang w:eastAsia="ar-SA"/>
        </w:rPr>
        <w:t>3. Характеристика нормативного правового регулирования реализации администрацией Каратузского сельсовета</w:t>
      </w:r>
      <w:r w:rsidRPr="008F4F27">
        <w:rPr>
          <w:rFonts w:eastAsia="SimSun"/>
          <w:b/>
          <w:color w:val="FF0000"/>
          <w:kern w:val="1"/>
          <w:sz w:val="20"/>
          <w:szCs w:val="20"/>
          <w:lang w:eastAsia="ar-SA"/>
        </w:rPr>
        <w:t xml:space="preserve"> </w:t>
      </w:r>
      <w:r w:rsidRPr="008F4F27">
        <w:rPr>
          <w:rFonts w:eastAsia="SimSun"/>
          <w:b/>
          <w:kern w:val="1"/>
          <w:sz w:val="20"/>
          <w:szCs w:val="20"/>
          <w:lang w:eastAsia="ar-SA"/>
        </w:rPr>
        <w:t xml:space="preserve">вопросов местного значения и </w:t>
      </w:r>
    </w:p>
    <w:p w:rsidR="002026DF" w:rsidRPr="008F4F27" w:rsidRDefault="002026DF" w:rsidP="002026DF">
      <w:pPr>
        <w:widowControl w:val="0"/>
        <w:suppressAutoHyphens/>
        <w:spacing w:line="100" w:lineRule="atLeast"/>
        <w:ind w:left="360"/>
        <w:jc w:val="center"/>
        <w:rPr>
          <w:rFonts w:eastAsia="SimSun"/>
          <w:b/>
          <w:kern w:val="1"/>
          <w:sz w:val="20"/>
          <w:szCs w:val="20"/>
          <w:lang w:eastAsia="ar-SA"/>
        </w:rPr>
      </w:pPr>
      <w:r w:rsidRPr="008F4F27">
        <w:rPr>
          <w:rFonts w:eastAsia="SimSun"/>
          <w:b/>
          <w:kern w:val="1"/>
          <w:sz w:val="20"/>
          <w:szCs w:val="20"/>
          <w:lang w:eastAsia="ar-SA"/>
        </w:rPr>
        <w:t>текущего состояния сферы благоустройства</w:t>
      </w:r>
    </w:p>
    <w:p w:rsidR="002026DF" w:rsidRPr="008F4F27" w:rsidRDefault="002026DF" w:rsidP="002026DF">
      <w:pPr>
        <w:widowControl w:val="0"/>
        <w:suppressAutoHyphens/>
        <w:spacing w:line="100" w:lineRule="atLeast"/>
        <w:ind w:firstLine="567"/>
        <w:jc w:val="both"/>
        <w:rPr>
          <w:rFonts w:eastAsia="SimSun"/>
          <w:kern w:val="1"/>
          <w:sz w:val="20"/>
          <w:szCs w:val="20"/>
          <w:lang w:eastAsia="ar-SA"/>
        </w:rPr>
      </w:pPr>
      <w:r w:rsidRPr="008F4F27">
        <w:rPr>
          <w:rFonts w:eastAsia="SimSun"/>
          <w:kern w:val="1"/>
          <w:sz w:val="20"/>
          <w:szCs w:val="20"/>
          <w:lang w:eastAsia="ar-SA"/>
        </w:rPr>
        <w:t xml:space="preserve">3.1. Общая характеристика </w:t>
      </w:r>
    </w:p>
    <w:p w:rsidR="002026DF" w:rsidRPr="008F4F27" w:rsidRDefault="002026DF" w:rsidP="002026DF">
      <w:pPr>
        <w:widowControl w:val="0"/>
        <w:suppressAutoHyphens/>
        <w:spacing w:line="100" w:lineRule="atLeast"/>
        <w:ind w:firstLine="567"/>
        <w:jc w:val="both"/>
        <w:rPr>
          <w:rFonts w:eastAsia="SimSun"/>
          <w:kern w:val="1"/>
          <w:sz w:val="20"/>
          <w:szCs w:val="20"/>
          <w:lang w:eastAsia="ar-SA"/>
        </w:rPr>
      </w:pPr>
      <w:r w:rsidRPr="008F4F27">
        <w:rPr>
          <w:rFonts w:eastAsia="SimSun"/>
          <w:kern w:val="1"/>
          <w:sz w:val="20"/>
          <w:szCs w:val="20"/>
          <w:lang w:eastAsia="ar-SA"/>
        </w:rPr>
        <w:t xml:space="preserve">3.1.1. Численность населения Каратузского сельсовета Каратузского района Красноярского края на 01.01.2017 года составила- 8361 человек, из них: </w:t>
      </w:r>
    </w:p>
    <w:p w:rsidR="002026DF" w:rsidRPr="008F4F27" w:rsidRDefault="002026DF" w:rsidP="002026DF">
      <w:pPr>
        <w:widowControl w:val="0"/>
        <w:suppressAutoHyphens/>
        <w:spacing w:line="100" w:lineRule="atLeast"/>
        <w:ind w:firstLine="708"/>
        <w:jc w:val="both"/>
        <w:rPr>
          <w:rFonts w:eastAsia="SimSun"/>
          <w:kern w:val="1"/>
          <w:sz w:val="20"/>
          <w:szCs w:val="20"/>
          <w:lang w:eastAsia="ar-SA"/>
        </w:rPr>
      </w:pPr>
      <w:r w:rsidRPr="008F4F27">
        <w:rPr>
          <w:rFonts w:eastAsia="SimSun"/>
          <w:kern w:val="1"/>
          <w:sz w:val="20"/>
          <w:szCs w:val="20"/>
          <w:lang w:eastAsia="ar-SA"/>
        </w:rPr>
        <w:t>- 2454 человек в возрасте от 1 до 18 лет;</w:t>
      </w:r>
    </w:p>
    <w:p w:rsidR="002026DF" w:rsidRPr="008F4F27" w:rsidRDefault="002026DF" w:rsidP="002026DF">
      <w:pPr>
        <w:widowControl w:val="0"/>
        <w:suppressAutoHyphens/>
        <w:spacing w:line="100" w:lineRule="atLeast"/>
        <w:ind w:firstLine="708"/>
        <w:jc w:val="both"/>
        <w:rPr>
          <w:rFonts w:eastAsia="SimSun"/>
          <w:kern w:val="1"/>
          <w:sz w:val="20"/>
          <w:szCs w:val="20"/>
          <w:lang w:eastAsia="ar-SA"/>
        </w:rPr>
      </w:pPr>
      <w:r w:rsidRPr="008F4F27">
        <w:rPr>
          <w:rFonts w:eastAsia="SimSun"/>
          <w:kern w:val="1"/>
          <w:sz w:val="20"/>
          <w:szCs w:val="20"/>
          <w:lang w:eastAsia="ar-SA"/>
        </w:rPr>
        <w:t>- 5711 человек в возрасте от 18 до 75 лет;</w:t>
      </w:r>
    </w:p>
    <w:p w:rsidR="002026DF" w:rsidRPr="008F4F27" w:rsidRDefault="002026DF" w:rsidP="002026DF">
      <w:pPr>
        <w:widowControl w:val="0"/>
        <w:suppressAutoHyphens/>
        <w:spacing w:line="100" w:lineRule="atLeast"/>
        <w:ind w:firstLine="708"/>
        <w:jc w:val="both"/>
        <w:rPr>
          <w:rFonts w:eastAsia="SimSun"/>
          <w:kern w:val="1"/>
          <w:sz w:val="20"/>
          <w:szCs w:val="20"/>
          <w:lang w:eastAsia="ar-SA"/>
        </w:rPr>
      </w:pPr>
      <w:r w:rsidRPr="008F4F27">
        <w:rPr>
          <w:rFonts w:eastAsia="SimSun"/>
          <w:kern w:val="1"/>
          <w:sz w:val="20"/>
          <w:szCs w:val="20"/>
          <w:lang w:eastAsia="ar-SA"/>
        </w:rPr>
        <w:t xml:space="preserve">- 196 человек от 76 лет. </w:t>
      </w:r>
    </w:p>
    <w:p w:rsidR="002026DF" w:rsidRPr="008F4F27" w:rsidRDefault="002026DF" w:rsidP="002026DF">
      <w:pPr>
        <w:widowControl w:val="0"/>
        <w:suppressAutoHyphens/>
        <w:spacing w:line="100" w:lineRule="atLeast"/>
        <w:ind w:firstLine="567"/>
        <w:jc w:val="both"/>
        <w:rPr>
          <w:rFonts w:eastAsia="SimSun"/>
          <w:kern w:val="1"/>
          <w:sz w:val="20"/>
          <w:szCs w:val="20"/>
          <w:lang w:eastAsia="ar-SA"/>
        </w:rPr>
      </w:pPr>
      <w:r w:rsidRPr="008F4F27">
        <w:rPr>
          <w:rFonts w:eastAsia="SimSun"/>
          <w:kern w:val="1"/>
          <w:sz w:val="20"/>
          <w:szCs w:val="20"/>
          <w:lang w:eastAsia="ar-SA"/>
        </w:rPr>
        <w:t xml:space="preserve">3.1.2. Стратегия социально-экономического развития разработана на уровне администрации района, на всю территорию Каратузского района. </w:t>
      </w:r>
    </w:p>
    <w:p w:rsidR="002026DF" w:rsidRPr="008F4F27" w:rsidRDefault="002026DF" w:rsidP="002026DF">
      <w:pPr>
        <w:widowControl w:val="0"/>
        <w:suppressAutoHyphens/>
        <w:spacing w:line="100" w:lineRule="atLeast"/>
        <w:ind w:firstLine="567"/>
        <w:jc w:val="both"/>
        <w:rPr>
          <w:rFonts w:eastAsia="SimSun"/>
          <w:color w:val="000000" w:themeColor="text1"/>
          <w:kern w:val="1"/>
          <w:sz w:val="20"/>
          <w:szCs w:val="20"/>
          <w:lang w:eastAsia="ar-SA"/>
        </w:rPr>
      </w:pPr>
      <w:r w:rsidRPr="008F4F27">
        <w:rPr>
          <w:rFonts w:eastAsia="SimSun"/>
          <w:kern w:val="1"/>
          <w:sz w:val="20"/>
          <w:szCs w:val="20"/>
          <w:lang w:eastAsia="ar-SA"/>
        </w:rPr>
        <w:t xml:space="preserve">3.1.3. Генеральный план: утвержден решением Каратузского сельского совета депутатов от 14.12.2012 года </w:t>
      </w:r>
      <w:r w:rsidRPr="008F4F27">
        <w:rPr>
          <w:rFonts w:eastAsia="SimSun"/>
          <w:color w:val="000000" w:themeColor="text1"/>
          <w:kern w:val="1"/>
          <w:sz w:val="20"/>
          <w:szCs w:val="20"/>
          <w:lang w:eastAsia="ar-SA"/>
        </w:rPr>
        <w:t xml:space="preserve">№14-44 </w:t>
      </w:r>
    </w:p>
    <w:p w:rsidR="002026DF" w:rsidRPr="008F4F27" w:rsidRDefault="002026DF" w:rsidP="002026DF">
      <w:pPr>
        <w:widowControl w:val="0"/>
        <w:suppressAutoHyphens/>
        <w:spacing w:line="100" w:lineRule="atLeast"/>
        <w:ind w:firstLine="567"/>
        <w:jc w:val="both"/>
        <w:rPr>
          <w:rFonts w:eastAsia="SimSun"/>
          <w:kern w:val="1"/>
          <w:sz w:val="20"/>
          <w:szCs w:val="20"/>
          <w:lang w:eastAsia="ar-SA"/>
        </w:rPr>
      </w:pPr>
      <w:r w:rsidRPr="008F4F27">
        <w:rPr>
          <w:rFonts w:eastAsia="SimSun"/>
          <w:kern w:val="1"/>
          <w:sz w:val="20"/>
          <w:szCs w:val="20"/>
          <w:lang w:eastAsia="ar-SA"/>
        </w:rPr>
        <w:t>3.1.4. Правила землепользования: утверждены решением Каратузского сельского Совета депутатов от 28.12.2012г. № 15-45.</w:t>
      </w:r>
    </w:p>
    <w:p w:rsidR="002026DF" w:rsidRPr="008F4F27" w:rsidRDefault="002026DF" w:rsidP="002026DF">
      <w:pPr>
        <w:widowControl w:val="0"/>
        <w:suppressAutoHyphens/>
        <w:spacing w:line="100" w:lineRule="atLeast"/>
        <w:ind w:firstLine="567"/>
        <w:jc w:val="both"/>
        <w:rPr>
          <w:rFonts w:eastAsia="SimSun"/>
          <w:kern w:val="1"/>
          <w:sz w:val="20"/>
          <w:szCs w:val="20"/>
          <w:lang w:eastAsia="ar-SA"/>
        </w:rPr>
      </w:pPr>
      <w:r w:rsidRPr="008F4F27">
        <w:rPr>
          <w:rFonts w:eastAsia="SimSun"/>
          <w:kern w:val="1"/>
          <w:sz w:val="20"/>
          <w:szCs w:val="20"/>
          <w:lang w:eastAsia="ar-SA"/>
        </w:rPr>
        <w:t>3.1.5. Правила благоустройства: утверждены решение Каратузского сельского Совета депутатов от 25.08.2017 года № 11-81.</w:t>
      </w:r>
    </w:p>
    <w:p w:rsidR="002026DF" w:rsidRPr="008F4F27" w:rsidRDefault="002026DF" w:rsidP="002026DF">
      <w:pPr>
        <w:suppressAutoHyphens/>
        <w:autoSpaceDE w:val="0"/>
        <w:autoSpaceDN w:val="0"/>
        <w:adjustRightInd w:val="0"/>
        <w:ind w:firstLine="567"/>
        <w:jc w:val="both"/>
        <w:rPr>
          <w:rFonts w:eastAsia="SimSun"/>
          <w:kern w:val="1"/>
          <w:sz w:val="20"/>
          <w:szCs w:val="20"/>
          <w:lang w:eastAsia="ar-SA"/>
        </w:rPr>
      </w:pPr>
      <w:r w:rsidRPr="008F4F27">
        <w:rPr>
          <w:rFonts w:eastAsia="SimSun"/>
          <w:kern w:val="1"/>
          <w:sz w:val="20"/>
          <w:szCs w:val="20"/>
          <w:lang w:eastAsia="ar-SA"/>
        </w:rPr>
        <w:t>3.2. Показатели оценки состояния сферы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1"/>
        <w:gridCol w:w="1350"/>
        <w:gridCol w:w="1510"/>
      </w:tblGrid>
      <w:tr w:rsidR="002026DF" w:rsidRPr="008F4F27" w:rsidTr="00D036EC">
        <w:trPr>
          <w:trHeight w:val="20"/>
        </w:trPr>
        <w:tc>
          <w:tcPr>
            <w:tcW w:w="3506" w:type="pct"/>
            <w:vAlign w:val="center"/>
          </w:tcPr>
          <w:p w:rsidR="002026DF" w:rsidRPr="008F4F27" w:rsidRDefault="002026DF" w:rsidP="00D036EC">
            <w:pPr>
              <w:suppressAutoHyphens/>
              <w:autoSpaceDE w:val="0"/>
              <w:autoSpaceDN w:val="0"/>
              <w:adjustRightInd w:val="0"/>
              <w:jc w:val="center"/>
              <w:rPr>
                <w:rFonts w:eastAsia="SimSun"/>
                <w:b/>
                <w:kern w:val="1"/>
                <w:sz w:val="20"/>
                <w:szCs w:val="20"/>
                <w:lang w:eastAsia="ar-SA"/>
              </w:rPr>
            </w:pPr>
            <w:r w:rsidRPr="008F4F27">
              <w:rPr>
                <w:rFonts w:eastAsia="SimSun"/>
                <w:b/>
                <w:kern w:val="1"/>
                <w:sz w:val="20"/>
                <w:szCs w:val="20"/>
                <w:lang w:eastAsia="ar-SA"/>
              </w:rPr>
              <w:br w:type="page"/>
              <w:t>Показатель</w:t>
            </w:r>
          </w:p>
        </w:tc>
        <w:tc>
          <w:tcPr>
            <w:tcW w:w="705" w:type="pct"/>
            <w:vAlign w:val="center"/>
          </w:tcPr>
          <w:p w:rsidR="002026DF" w:rsidRPr="008F4F27" w:rsidRDefault="002026DF" w:rsidP="00D036EC">
            <w:pPr>
              <w:suppressAutoHyphens/>
              <w:autoSpaceDE w:val="0"/>
              <w:autoSpaceDN w:val="0"/>
              <w:adjustRightInd w:val="0"/>
              <w:jc w:val="center"/>
              <w:rPr>
                <w:rFonts w:eastAsia="SimSun"/>
                <w:b/>
                <w:kern w:val="1"/>
                <w:sz w:val="20"/>
                <w:szCs w:val="20"/>
                <w:lang w:eastAsia="ar-SA"/>
              </w:rPr>
            </w:pPr>
            <w:r w:rsidRPr="008F4F27">
              <w:rPr>
                <w:rFonts w:eastAsia="SimSun"/>
                <w:b/>
                <w:kern w:val="1"/>
                <w:sz w:val="20"/>
                <w:szCs w:val="20"/>
                <w:lang w:eastAsia="ar-SA"/>
              </w:rPr>
              <w:t>Ед. изм.</w:t>
            </w:r>
          </w:p>
        </w:tc>
        <w:tc>
          <w:tcPr>
            <w:tcW w:w="789" w:type="pct"/>
            <w:vAlign w:val="center"/>
          </w:tcPr>
          <w:p w:rsidR="002026DF" w:rsidRPr="008F4F27" w:rsidRDefault="002026DF" w:rsidP="00D036EC">
            <w:pPr>
              <w:suppressAutoHyphens/>
              <w:autoSpaceDE w:val="0"/>
              <w:autoSpaceDN w:val="0"/>
              <w:adjustRightInd w:val="0"/>
              <w:jc w:val="center"/>
              <w:rPr>
                <w:rFonts w:eastAsia="SimSun"/>
                <w:b/>
                <w:kern w:val="1"/>
                <w:sz w:val="20"/>
                <w:szCs w:val="20"/>
                <w:lang w:eastAsia="ar-SA"/>
              </w:rPr>
            </w:pPr>
            <w:r w:rsidRPr="008F4F27">
              <w:rPr>
                <w:rFonts w:eastAsia="SimSun"/>
                <w:b/>
                <w:kern w:val="1"/>
                <w:sz w:val="20"/>
                <w:szCs w:val="20"/>
                <w:lang w:eastAsia="ar-SA"/>
              </w:rPr>
              <w:t>Значение показателя</w:t>
            </w:r>
          </w:p>
        </w:tc>
      </w:tr>
      <w:tr w:rsidR="002026DF" w:rsidRPr="008F4F27" w:rsidTr="00D036EC">
        <w:trPr>
          <w:trHeight w:val="20"/>
        </w:trPr>
        <w:tc>
          <w:tcPr>
            <w:tcW w:w="3506" w:type="pct"/>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1</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2</w:t>
            </w:r>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3</w:t>
            </w:r>
          </w:p>
        </w:tc>
      </w:tr>
      <w:tr w:rsidR="002026DF" w:rsidRPr="008F4F27" w:rsidTr="00D036EC">
        <w:trPr>
          <w:trHeight w:val="20"/>
        </w:trPr>
        <w:tc>
          <w:tcPr>
            <w:tcW w:w="5000" w:type="pct"/>
            <w:gridSpan w:val="3"/>
          </w:tcPr>
          <w:p w:rsidR="002026DF" w:rsidRPr="008F4F27" w:rsidRDefault="002026DF" w:rsidP="00D036EC">
            <w:pPr>
              <w:suppressAutoHyphens/>
              <w:autoSpaceDE w:val="0"/>
              <w:autoSpaceDN w:val="0"/>
              <w:adjustRightInd w:val="0"/>
              <w:jc w:val="center"/>
              <w:rPr>
                <w:rFonts w:eastAsia="SimSun"/>
                <w:b/>
                <w:kern w:val="1"/>
                <w:sz w:val="20"/>
                <w:szCs w:val="20"/>
                <w:lang w:eastAsia="ar-SA"/>
              </w:rPr>
            </w:pPr>
            <w:r w:rsidRPr="008F4F27">
              <w:rPr>
                <w:rFonts w:eastAsia="SimSun"/>
                <w:b/>
                <w:kern w:val="1"/>
                <w:sz w:val="20"/>
                <w:szCs w:val="20"/>
                <w:lang w:eastAsia="ar-SA"/>
              </w:rPr>
              <w:t>Дворовые территории многоквартирных домов</w:t>
            </w:r>
          </w:p>
        </w:tc>
      </w:tr>
      <w:tr w:rsidR="002026DF" w:rsidRPr="008F4F27" w:rsidTr="00D036EC">
        <w:trPr>
          <w:trHeight w:val="20"/>
        </w:trPr>
        <w:tc>
          <w:tcPr>
            <w:tcW w:w="3506" w:type="pct"/>
          </w:tcPr>
          <w:p w:rsidR="002026DF" w:rsidRPr="008F4F27" w:rsidRDefault="002026DF" w:rsidP="002026DF">
            <w:pPr>
              <w:pStyle w:val="a3"/>
              <w:numPr>
                <w:ilvl w:val="0"/>
                <w:numId w:val="26"/>
              </w:numPr>
              <w:suppressAutoHyphens/>
              <w:autoSpaceDE w:val="0"/>
              <w:autoSpaceDN w:val="0"/>
              <w:adjustRightInd w:val="0"/>
              <w:spacing w:after="0" w:line="240" w:lineRule="auto"/>
              <w:rPr>
                <w:rFonts w:ascii="Times New Roman" w:eastAsia="SimSun" w:hAnsi="Times New Roman"/>
                <w:kern w:val="1"/>
                <w:sz w:val="20"/>
                <w:szCs w:val="20"/>
                <w:lang w:eastAsia="ar-SA"/>
              </w:rPr>
            </w:pPr>
            <w:r w:rsidRPr="008F4F27">
              <w:rPr>
                <w:rFonts w:ascii="Times New Roman" w:eastAsia="SimSun" w:hAnsi="Times New Roman"/>
                <w:kern w:val="1"/>
                <w:sz w:val="20"/>
                <w:szCs w:val="20"/>
                <w:lang w:eastAsia="ar-SA"/>
              </w:rPr>
              <w:t>Количество многоквартирных домов</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ед.</w:t>
            </w:r>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color w:val="000000" w:themeColor="text1"/>
                <w:kern w:val="1"/>
                <w:sz w:val="20"/>
                <w:szCs w:val="20"/>
                <w:lang w:eastAsia="ar-SA"/>
              </w:rPr>
              <w:t>26</w:t>
            </w:r>
          </w:p>
        </w:tc>
      </w:tr>
      <w:tr w:rsidR="002026DF" w:rsidRPr="008F4F27" w:rsidTr="00D036EC">
        <w:trPr>
          <w:trHeight w:val="20"/>
        </w:trPr>
        <w:tc>
          <w:tcPr>
            <w:tcW w:w="3506" w:type="pct"/>
          </w:tcPr>
          <w:p w:rsidR="002026DF" w:rsidRPr="008F4F27" w:rsidRDefault="002026DF" w:rsidP="002026DF">
            <w:pPr>
              <w:pStyle w:val="a3"/>
              <w:numPr>
                <w:ilvl w:val="0"/>
                <w:numId w:val="2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8F4F27">
              <w:rPr>
                <w:rFonts w:ascii="Times New Roman" w:eastAsia="SimSun" w:hAnsi="Times New Roman"/>
                <w:kern w:val="1"/>
                <w:sz w:val="20"/>
                <w:szCs w:val="20"/>
                <w:lang w:eastAsia="ar-SA"/>
              </w:rPr>
              <w:t>Количество многоквартирных домов включенных в программу капитального ремонта общего имущества многоквартирных домов</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ед.</w:t>
            </w:r>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26</w:t>
            </w:r>
          </w:p>
        </w:tc>
      </w:tr>
      <w:tr w:rsidR="002026DF" w:rsidRPr="008F4F27" w:rsidTr="00D036EC">
        <w:trPr>
          <w:trHeight w:val="20"/>
        </w:trPr>
        <w:tc>
          <w:tcPr>
            <w:tcW w:w="3506" w:type="pct"/>
            <w:vMerge w:val="restart"/>
          </w:tcPr>
          <w:p w:rsidR="002026DF" w:rsidRPr="008F4F27" w:rsidRDefault="002026DF" w:rsidP="002026DF">
            <w:pPr>
              <w:pStyle w:val="a3"/>
              <w:numPr>
                <w:ilvl w:val="0"/>
                <w:numId w:val="2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8F4F27">
              <w:rPr>
                <w:rFonts w:ascii="Times New Roman" w:eastAsia="SimSun" w:hAnsi="Times New Roman"/>
                <w:kern w:val="1"/>
                <w:sz w:val="20"/>
                <w:szCs w:val="20"/>
                <w:lang w:eastAsia="ar-SA"/>
              </w:rPr>
              <w:lastRenderedPageBreak/>
              <w:t>Количество и площадь благоустроенных дворовых территорий многоквартирных домов - твердым покрытием, освещением, урнами, лавочками (минимальный перечень)</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ед.</w:t>
            </w:r>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13</w:t>
            </w:r>
          </w:p>
        </w:tc>
      </w:tr>
      <w:tr w:rsidR="002026DF" w:rsidRPr="008F4F27" w:rsidTr="00D036EC">
        <w:trPr>
          <w:trHeight w:val="20"/>
        </w:trPr>
        <w:tc>
          <w:tcPr>
            <w:tcW w:w="3506" w:type="pct"/>
            <w:vMerge/>
          </w:tcPr>
          <w:p w:rsidR="002026DF" w:rsidRPr="008F4F27" w:rsidRDefault="002026DF" w:rsidP="00D036EC">
            <w:pPr>
              <w:suppressAutoHyphens/>
              <w:autoSpaceDE w:val="0"/>
              <w:autoSpaceDN w:val="0"/>
              <w:adjustRightInd w:val="0"/>
              <w:jc w:val="both"/>
              <w:rPr>
                <w:rFonts w:eastAsia="SimSun"/>
                <w:kern w:val="1"/>
                <w:sz w:val="20"/>
                <w:szCs w:val="20"/>
                <w:lang w:eastAsia="ar-SA"/>
              </w:rPr>
            </w:pP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roofErr w:type="spellStart"/>
            <w:r w:rsidRPr="008F4F27">
              <w:rPr>
                <w:rFonts w:eastAsia="SimSun"/>
                <w:kern w:val="1"/>
                <w:sz w:val="20"/>
                <w:szCs w:val="20"/>
                <w:lang w:eastAsia="ar-SA"/>
              </w:rPr>
              <w:t>кв.м</w:t>
            </w:r>
            <w:proofErr w:type="spellEnd"/>
            <w:r w:rsidRPr="008F4F27">
              <w:rPr>
                <w:rFonts w:eastAsia="SimSun"/>
                <w:kern w:val="1"/>
                <w:sz w:val="20"/>
                <w:szCs w:val="20"/>
                <w:lang w:eastAsia="ar-SA"/>
              </w:rPr>
              <w:t>.</w:t>
            </w:r>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8088</w:t>
            </w:r>
          </w:p>
        </w:tc>
      </w:tr>
      <w:tr w:rsidR="002026DF" w:rsidRPr="008F4F27" w:rsidTr="00D036EC">
        <w:trPr>
          <w:trHeight w:val="20"/>
        </w:trPr>
        <w:tc>
          <w:tcPr>
            <w:tcW w:w="3506" w:type="pct"/>
            <w:vMerge w:val="restart"/>
          </w:tcPr>
          <w:p w:rsidR="002026DF" w:rsidRPr="008F4F27" w:rsidRDefault="002026DF" w:rsidP="002026DF">
            <w:pPr>
              <w:pStyle w:val="a3"/>
              <w:numPr>
                <w:ilvl w:val="0"/>
                <w:numId w:val="2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proofErr w:type="gramStart"/>
            <w:r w:rsidRPr="008F4F27">
              <w:rPr>
                <w:rFonts w:ascii="Times New Roman" w:eastAsia="SimSun" w:hAnsi="Times New Roman"/>
                <w:kern w:val="1"/>
                <w:sz w:val="20"/>
                <w:szCs w:val="20"/>
                <w:lang w:eastAsia="ar-SA"/>
              </w:rPr>
              <w:t>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roofErr w:type="gramEnd"/>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ед.</w:t>
            </w:r>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5</w:t>
            </w:r>
          </w:p>
        </w:tc>
      </w:tr>
      <w:tr w:rsidR="002026DF" w:rsidRPr="008F4F27" w:rsidTr="00D036EC">
        <w:trPr>
          <w:trHeight w:val="20"/>
        </w:trPr>
        <w:tc>
          <w:tcPr>
            <w:tcW w:w="3506" w:type="pct"/>
            <w:vMerge/>
          </w:tcPr>
          <w:p w:rsidR="002026DF" w:rsidRPr="008F4F27" w:rsidRDefault="002026DF" w:rsidP="00D036EC">
            <w:pPr>
              <w:suppressAutoHyphens/>
              <w:autoSpaceDE w:val="0"/>
              <w:autoSpaceDN w:val="0"/>
              <w:adjustRightInd w:val="0"/>
              <w:jc w:val="both"/>
              <w:rPr>
                <w:rFonts w:eastAsia="SimSun"/>
                <w:kern w:val="1"/>
                <w:sz w:val="20"/>
                <w:szCs w:val="20"/>
                <w:lang w:eastAsia="ar-SA"/>
              </w:rPr>
            </w:pP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roofErr w:type="spellStart"/>
            <w:r w:rsidRPr="008F4F27">
              <w:rPr>
                <w:rFonts w:eastAsia="SimSun"/>
                <w:kern w:val="1"/>
                <w:sz w:val="20"/>
                <w:szCs w:val="20"/>
                <w:lang w:eastAsia="ar-SA"/>
              </w:rPr>
              <w:t>кв.м</w:t>
            </w:r>
            <w:proofErr w:type="spellEnd"/>
            <w:r w:rsidRPr="008F4F27">
              <w:rPr>
                <w:rFonts w:eastAsia="SimSun"/>
                <w:kern w:val="1"/>
                <w:sz w:val="20"/>
                <w:szCs w:val="20"/>
                <w:lang w:eastAsia="ar-SA"/>
              </w:rPr>
              <w:t>.</w:t>
            </w:r>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1890</w:t>
            </w:r>
          </w:p>
        </w:tc>
      </w:tr>
      <w:tr w:rsidR="002026DF" w:rsidRPr="008F4F27" w:rsidTr="00D036EC">
        <w:trPr>
          <w:trHeight w:val="20"/>
        </w:trPr>
        <w:tc>
          <w:tcPr>
            <w:tcW w:w="3506" w:type="pct"/>
            <w:vMerge w:val="restart"/>
          </w:tcPr>
          <w:p w:rsidR="002026DF" w:rsidRPr="008F4F27" w:rsidRDefault="002026DF" w:rsidP="002026DF">
            <w:pPr>
              <w:pStyle w:val="a3"/>
              <w:numPr>
                <w:ilvl w:val="0"/>
                <w:numId w:val="2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8F4F27">
              <w:rPr>
                <w:rFonts w:ascii="Times New Roman" w:eastAsia="SimSun" w:hAnsi="Times New Roman"/>
                <w:kern w:val="1"/>
                <w:sz w:val="20"/>
                <w:szCs w:val="20"/>
                <w:lang w:eastAsia="ar-SA"/>
              </w:rPr>
              <w:t>Количество, площадь и доля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ед.</w:t>
            </w:r>
          </w:p>
        </w:tc>
        <w:tc>
          <w:tcPr>
            <w:tcW w:w="789" w:type="pct"/>
            <w:vAlign w:val="center"/>
          </w:tcPr>
          <w:p w:rsidR="002026DF" w:rsidRPr="008F4F27" w:rsidRDefault="002026DF" w:rsidP="00D036EC">
            <w:pPr>
              <w:suppressAutoHyphens/>
              <w:autoSpaceDE w:val="0"/>
              <w:autoSpaceDN w:val="0"/>
              <w:adjustRightInd w:val="0"/>
              <w:jc w:val="center"/>
              <w:rPr>
                <w:rFonts w:eastAsia="SimSun"/>
                <w:color w:val="FF0000"/>
                <w:kern w:val="1"/>
                <w:sz w:val="20"/>
                <w:szCs w:val="20"/>
                <w:lang w:eastAsia="ar-SA"/>
              </w:rPr>
            </w:pPr>
            <w:r w:rsidRPr="008F4F27">
              <w:rPr>
                <w:rFonts w:eastAsia="SimSun"/>
                <w:kern w:val="1"/>
                <w:sz w:val="20"/>
                <w:szCs w:val="20"/>
                <w:lang w:eastAsia="ar-SA"/>
              </w:rPr>
              <w:t>2</w:t>
            </w:r>
          </w:p>
        </w:tc>
      </w:tr>
      <w:tr w:rsidR="002026DF" w:rsidRPr="008F4F27" w:rsidTr="00D036EC">
        <w:trPr>
          <w:trHeight w:val="20"/>
        </w:trPr>
        <w:tc>
          <w:tcPr>
            <w:tcW w:w="3506" w:type="pct"/>
            <w:vMerge/>
          </w:tcPr>
          <w:p w:rsidR="002026DF" w:rsidRPr="008F4F27" w:rsidRDefault="002026DF" w:rsidP="00D036EC">
            <w:pPr>
              <w:suppressAutoHyphens/>
              <w:autoSpaceDE w:val="0"/>
              <w:autoSpaceDN w:val="0"/>
              <w:adjustRightInd w:val="0"/>
              <w:jc w:val="both"/>
              <w:rPr>
                <w:rFonts w:eastAsia="SimSun"/>
                <w:kern w:val="1"/>
                <w:sz w:val="20"/>
                <w:szCs w:val="20"/>
                <w:lang w:eastAsia="ar-SA"/>
              </w:rPr>
            </w:pP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roofErr w:type="spellStart"/>
            <w:r w:rsidRPr="008F4F27">
              <w:rPr>
                <w:rFonts w:eastAsia="SimSun"/>
                <w:kern w:val="1"/>
                <w:sz w:val="20"/>
                <w:szCs w:val="20"/>
                <w:lang w:eastAsia="ar-SA"/>
              </w:rPr>
              <w:t>кв</w:t>
            </w:r>
            <w:proofErr w:type="gramStart"/>
            <w:r w:rsidRPr="008F4F27">
              <w:rPr>
                <w:rFonts w:eastAsia="SimSun"/>
                <w:kern w:val="1"/>
                <w:sz w:val="20"/>
                <w:szCs w:val="20"/>
                <w:lang w:eastAsia="ar-SA"/>
              </w:rPr>
              <w:t>.м</w:t>
            </w:r>
            <w:proofErr w:type="spellEnd"/>
            <w:proofErr w:type="gramEnd"/>
          </w:p>
        </w:tc>
        <w:tc>
          <w:tcPr>
            <w:tcW w:w="789" w:type="pct"/>
            <w:vAlign w:val="center"/>
          </w:tcPr>
          <w:p w:rsidR="002026DF" w:rsidRPr="008F4F27" w:rsidRDefault="002026DF" w:rsidP="00D036EC">
            <w:pPr>
              <w:suppressAutoHyphens/>
              <w:autoSpaceDE w:val="0"/>
              <w:autoSpaceDN w:val="0"/>
              <w:adjustRightInd w:val="0"/>
              <w:jc w:val="center"/>
              <w:rPr>
                <w:rFonts w:eastAsia="SimSun"/>
                <w:color w:val="FF0000"/>
                <w:kern w:val="1"/>
                <w:sz w:val="20"/>
                <w:szCs w:val="20"/>
                <w:lang w:eastAsia="ar-SA"/>
              </w:rPr>
            </w:pPr>
            <w:r w:rsidRPr="008F4F27">
              <w:rPr>
                <w:rFonts w:eastAsia="SimSun"/>
                <w:kern w:val="1"/>
                <w:sz w:val="20"/>
                <w:szCs w:val="20"/>
                <w:lang w:eastAsia="ar-SA"/>
              </w:rPr>
              <w:t>926</w:t>
            </w:r>
          </w:p>
        </w:tc>
      </w:tr>
      <w:tr w:rsidR="002026DF" w:rsidRPr="008F4F27" w:rsidTr="00D036EC">
        <w:trPr>
          <w:trHeight w:val="20"/>
        </w:trPr>
        <w:tc>
          <w:tcPr>
            <w:tcW w:w="3506" w:type="pct"/>
            <w:vMerge/>
          </w:tcPr>
          <w:p w:rsidR="002026DF" w:rsidRPr="008F4F27" w:rsidRDefault="002026DF" w:rsidP="00D036EC">
            <w:pPr>
              <w:suppressAutoHyphens/>
              <w:jc w:val="both"/>
              <w:rPr>
                <w:rFonts w:eastAsia="SimSun"/>
                <w:kern w:val="1"/>
                <w:sz w:val="20"/>
                <w:szCs w:val="20"/>
                <w:lang w:eastAsia="ar-SA"/>
              </w:rPr>
            </w:pP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w:t>
            </w:r>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7,7%</w:t>
            </w:r>
          </w:p>
        </w:tc>
      </w:tr>
      <w:tr w:rsidR="002026DF" w:rsidRPr="008F4F27" w:rsidTr="00D036EC">
        <w:trPr>
          <w:trHeight w:val="20"/>
        </w:trPr>
        <w:tc>
          <w:tcPr>
            <w:tcW w:w="3506" w:type="pct"/>
            <w:vMerge w:val="restart"/>
          </w:tcPr>
          <w:p w:rsidR="002026DF" w:rsidRPr="008F4F27" w:rsidRDefault="002026DF" w:rsidP="002026DF">
            <w:pPr>
              <w:pStyle w:val="a3"/>
              <w:numPr>
                <w:ilvl w:val="0"/>
                <w:numId w:val="26"/>
              </w:numPr>
              <w:suppressAutoHyphens/>
              <w:spacing w:after="0" w:line="240" w:lineRule="auto"/>
              <w:jc w:val="both"/>
              <w:rPr>
                <w:rFonts w:ascii="Times New Roman" w:eastAsia="SimSun" w:hAnsi="Times New Roman"/>
                <w:kern w:val="1"/>
                <w:sz w:val="20"/>
                <w:szCs w:val="20"/>
                <w:lang w:eastAsia="ar-SA"/>
              </w:rPr>
            </w:pPr>
            <w:r w:rsidRPr="008F4F27">
              <w:rPr>
                <w:rFonts w:ascii="Times New Roman" w:eastAsia="SimSun" w:hAnsi="Times New Roman"/>
                <w:kern w:val="1"/>
                <w:sz w:val="20"/>
                <w:szCs w:val="20"/>
                <w:lang w:eastAsia="ar-SA"/>
              </w:rPr>
              <w:t xml:space="preserve">Количество, площадь и доля дворовых территорий многоквартирных домов, которые необходимо благоустроить </w:t>
            </w:r>
            <w:r w:rsidRPr="008F4F27">
              <w:rPr>
                <w:rFonts w:ascii="Times New Roman" w:eastAsia="SimSun" w:hAnsi="Times New Roman"/>
                <w:b/>
                <w:kern w:val="1"/>
                <w:sz w:val="20"/>
                <w:szCs w:val="20"/>
                <w:lang w:eastAsia="ar-SA"/>
              </w:rPr>
              <w:t>по минимальному перечню от общего количества дворовых территорий</w:t>
            </w:r>
            <w:r w:rsidRPr="008F4F27">
              <w:rPr>
                <w:rFonts w:ascii="Times New Roman" w:eastAsia="SimSun" w:hAnsi="Times New Roman"/>
                <w:kern w:val="1"/>
                <w:sz w:val="20"/>
                <w:szCs w:val="20"/>
                <w:lang w:eastAsia="ar-SA"/>
              </w:rPr>
              <w:t xml:space="preserve"> многоквартирных дворов</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ед.</w:t>
            </w:r>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11</w:t>
            </w:r>
          </w:p>
        </w:tc>
      </w:tr>
      <w:tr w:rsidR="002026DF" w:rsidRPr="008F4F27" w:rsidTr="00D036EC">
        <w:trPr>
          <w:trHeight w:val="20"/>
        </w:trPr>
        <w:tc>
          <w:tcPr>
            <w:tcW w:w="3506" w:type="pct"/>
            <w:vMerge/>
          </w:tcPr>
          <w:p w:rsidR="002026DF" w:rsidRPr="008F4F27" w:rsidRDefault="002026DF" w:rsidP="00D036EC">
            <w:pPr>
              <w:suppressAutoHyphens/>
              <w:jc w:val="both"/>
              <w:rPr>
                <w:rFonts w:eastAsia="SimSun"/>
                <w:kern w:val="1"/>
                <w:sz w:val="20"/>
                <w:szCs w:val="20"/>
                <w:lang w:eastAsia="ar-SA"/>
              </w:rPr>
            </w:pP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roofErr w:type="spellStart"/>
            <w:r w:rsidRPr="008F4F27">
              <w:rPr>
                <w:rFonts w:eastAsia="SimSun"/>
                <w:kern w:val="1"/>
                <w:sz w:val="20"/>
                <w:szCs w:val="20"/>
                <w:lang w:eastAsia="ar-SA"/>
              </w:rPr>
              <w:t>кв</w:t>
            </w:r>
            <w:proofErr w:type="gramStart"/>
            <w:r w:rsidRPr="008F4F27">
              <w:rPr>
                <w:rFonts w:eastAsia="SimSun"/>
                <w:kern w:val="1"/>
                <w:sz w:val="20"/>
                <w:szCs w:val="20"/>
                <w:lang w:eastAsia="ar-SA"/>
              </w:rPr>
              <w:t>.м</w:t>
            </w:r>
            <w:proofErr w:type="spellEnd"/>
            <w:proofErr w:type="gramEnd"/>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10453</w:t>
            </w:r>
          </w:p>
        </w:tc>
      </w:tr>
      <w:tr w:rsidR="002026DF" w:rsidRPr="008F4F27" w:rsidTr="00D036EC">
        <w:trPr>
          <w:trHeight w:val="20"/>
        </w:trPr>
        <w:tc>
          <w:tcPr>
            <w:tcW w:w="3506" w:type="pct"/>
            <w:vMerge/>
          </w:tcPr>
          <w:p w:rsidR="002026DF" w:rsidRPr="008F4F27" w:rsidRDefault="002026DF" w:rsidP="00D036EC">
            <w:pPr>
              <w:suppressAutoHyphens/>
              <w:jc w:val="both"/>
              <w:rPr>
                <w:rFonts w:eastAsia="SimSun"/>
                <w:kern w:val="1"/>
                <w:sz w:val="20"/>
                <w:szCs w:val="20"/>
                <w:lang w:eastAsia="ar-SA"/>
              </w:rPr>
            </w:pP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w:t>
            </w:r>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highlight w:val="yellow"/>
                <w:lang w:eastAsia="ar-SA"/>
              </w:rPr>
            </w:pPr>
            <w:r w:rsidRPr="008F4F27">
              <w:rPr>
                <w:rFonts w:eastAsia="SimSun"/>
                <w:kern w:val="1"/>
                <w:sz w:val="20"/>
                <w:szCs w:val="20"/>
                <w:lang w:eastAsia="ar-SA"/>
              </w:rPr>
              <w:t>42,3%</w:t>
            </w:r>
          </w:p>
        </w:tc>
      </w:tr>
      <w:tr w:rsidR="002026DF" w:rsidRPr="008F4F27" w:rsidTr="00D036EC">
        <w:trPr>
          <w:trHeight w:val="20"/>
        </w:trPr>
        <w:tc>
          <w:tcPr>
            <w:tcW w:w="5000" w:type="pct"/>
            <w:gridSpan w:val="3"/>
          </w:tcPr>
          <w:p w:rsidR="002026DF" w:rsidRPr="008F4F27" w:rsidRDefault="002026DF" w:rsidP="00D036EC">
            <w:pPr>
              <w:suppressAutoHyphens/>
              <w:autoSpaceDE w:val="0"/>
              <w:autoSpaceDN w:val="0"/>
              <w:adjustRightInd w:val="0"/>
              <w:jc w:val="center"/>
              <w:rPr>
                <w:rFonts w:eastAsia="SimSun"/>
                <w:b/>
                <w:kern w:val="1"/>
                <w:sz w:val="20"/>
                <w:szCs w:val="20"/>
                <w:lang w:eastAsia="ar-SA"/>
              </w:rPr>
            </w:pPr>
            <w:r w:rsidRPr="008F4F27">
              <w:rPr>
                <w:rFonts w:eastAsia="SimSun"/>
                <w:b/>
                <w:kern w:val="1"/>
                <w:sz w:val="20"/>
                <w:szCs w:val="20"/>
                <w:lang w:eastAsia="ar-SA"/>
              </w:rPr>
              <w:t>Территории</w:t>
            </w:r>
            <w:r w:rsidRPr="008F4F27">
              <w:rPr>
                <w:b/>
                <w:bCs/>
                <w:sz w:val="20"/>
                <w:szCs w:val="20"/>
              </w:rPr>
              <w:t xml:space="preserve"> общего пользования соответствующего функционального назначения</w:t>
            </w:r>
          </w:p>
          <w:p w:rsidR="002026DF" w:rsidRPr="008F4F27" w:rsidRDefault="002026DF" w:rsidP="00D036EC">
            <w:pPr>
              <w:suppressAutoHyphens/>
              <w:autoSpaceDE w:val="0"/>
              <w:autoSpaceDN w:val="0"/>
              <w:adjustRightInd w:val="0"/>
              <w:jc w:val="center"/>
              <w:rPr>
                <w:rFonts w:eastAsia="SimSun"/>
                <w:b/>
                <w:kern w:val="1"/>
                <w:sz w:val="20"/>
                <w:szCs w:val="20"/>
                <w:lang w:eastAsia="ar-SA"/>
              </w:rPr>
            </w:pPr>
            <w:r w:rsidRPr="008F4F27">
              <w:rPr>
                <w:rFonts w:eastAsia="SimSun"/>
                <w:b/>
                <w:kern w:val="1"/>
                <w:sz w:val="20"/>
                <w:szCs w:val="20"/>
                <w:lang w:eastAsia="ar-SA"/>
              </w:rPr>
              <w:t>(общественные территории)</w:t>
            </w:r>
          </w:p>
        </w:tc>
      </w:tr>
      <w:tr w:rsidR="002026DF" w:rsidRPr="008F4F27" w:rsidTr="00D036EC">
        <w:trPr>
          <w:trHeight w:val="20"/>
        </w:trPr>
        <w:tc>
          <w:tcPr>
            <w:tcW w:w="3506" w:type="pct"/>
            <w:vMerge w:val="restart"/>
          </w:tcPr>
          <w:p w:rsidR="002026DF" w:rsidRPr="008F4F27" w:rsidRDefault="002026DF" w:rsidP="002026DF">
            <w:pPr>
              <w:pStyle w:val="a3"/>
              <w:numPr>
                <w:ilvl w:val="0"/>
                <w:numId w:val="26"/>
              </w:numPr>
              <w:suppressAutoHyphens/>
              <w:spacing w:after="0" w:line="240" w:lineRule="auto"/>
              <w:rPr>
                <w:rFonts w:ascii="Times New Roman" w:eastAsia="SimSun" w:hAnsi="Times New Roman"/>
                <w:kern w:val="1"/>
                <w:sz w:val="20"/>
                <w:szCs w:val="20"/>
                <w:lang w:eastAsia="ar-SA"/>
              </w:rPr>
            </w:pPr>
            <w:r w:rsidRPr="008F4F27">
              <w:rPr>
                <w:rFonts w:ascii="Times New Roman" w:eastAsia="SimSun" w:hAnsi="Times New Roman"/>
                <w:kern w:val="1"/>
                <w:sz w:val="20"/>
                <w:szCs w:val="20"/>
                <w:lang w:eastAsia="ar-SA"/>
              </w:rPr>
              <w:t xml:space="preserve">Количество и площадь общественных территорий соответствующего функционального назначения всего, </w:t>
            </w:r>
          </w:p>
          <w:p w:rsidR="002026DF" w:rsidRPr="008F4F27" w:rsidRDefault="002026DF" w:rsidP="00D036EC">
            <w:pPr>
              <w:suppressAutoHyphens/>
              <w:jc w:val="both"/>
              <w:rPr>
                <w:rFonts w:eastAsia="SimSun"/>
                <w:kern w:val="1"/>
                <w:sz w:val="20"/>
                <w:szCs w:val="20"/>
                <w:lang w:eastAsia="ar-SA"/>
              </w:rPr>
            </w:pPr>
            <w:r w:rsidRPr="008F4F27">
              <w:rPr>
                <w:rFonts w:eastAsia="SimSun"/>
                <w:kern w:val="1"/>
                <w:sz w:val="20"/>
                <w:szCs w:val="20"/>
                <w:lang w:eastAsia="ar-SA"/>
              </w:rPr>
              <w:t>из них:</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ед.</w:t>
            </w:r>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4</w:t>
            </w:r>
          </w:p>
        </w:tc>
      </w:tr>
      <w:tr w:rsidR="002026DF" w:rsidRPr="008F4F27" w:rsidTr="00D036EC">
        <w:trPr>
          <w:trHeight w:val="20"/>
        </w:trPr>
        <w:tc>
          <w:tcPr>
            <w:tcW w:w="3506" w:type="pct"/>
            <w:vMerge/>
          </w:tcPr>
          <w:p w:rsidR="002026DF" w:rsidRPr="008F4F27" w:rsidRDefault="002026DF" w:rsidP="00D036EC">
            <w:pPr>
              <w:suppressAutoHyphens/>
              <w:autoSpaceDE w:val="0"/>
              <w:autoSpaceDN w:val="0"/>
              <w:adjustRightInd w:val="0"/>
              <w:jc w:val="both"/>
              <w:rPr>
                <w:kern w:val="1"/>
                <w:sz w:val="20"/>
                <w:szCs w:val="20"/>
              </w:rPr>
            </w:pP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roofErr w:type="spellStart"/>
            <w:r w:rsidRPr="008F4F27">
              <w:rPr>
                <w:rFonts w:eastAsia="SimSun"/>
                <w:kern w:val="1"/>
                <w:sz w:val="20"/>
                <w:szCs w:val="20"/>
                <w:lang w:eastAsia="ar-SA"/>
              </w:rPr>
              <w:t>кв</w:t>
            </w:r>
            <w:proofErr w:type="gramStart"/>
            <w:r w:rsidRPr="008F4F27">
              <w:rPr>
                <w:rFonts w:eastAsia="SimSun"/>
                <w:kern w:val="1"/>
                <w:sz w:val="20"/>
                <w:szCs w:val="20"/>
                <w:lang w:eastAsia="ar-SA"/>
              </w:rPr>
              <w:t>.м</w:t>
            </w:r>
            <w:proofErr w:type="spellEnd"/>
            <w:proofErr w:type="gramEnd"/>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50112</w:t>
            </w:r>
          </w:p>
        </w:tc>
      </w:tr>
      <w:tr w:rsidR="002026DF" w:rsidRPr="008F4F27" w:rsidTr="00D036EC">
        <w:trPr>
          <w:trHeight w:val="20"/>
        </w:trPr>
        <w:tc>
          <w:tcPr>
            <w:tcW w:w="3506" w:type="pct"/>
          </w:tcPr>
          <w:p w:rsidR="002026DF" w:rsidRPr="008F4F27" w:rsidRDefault="002026DF" w:rsidP="00D036EC">
            <w:pPr>
              <w:suppressAutoHyphens/>
              <w:autoSpaceDE w:val="0"/>
              <w:autoSpaceDN w:val="0"/>
              <w:adjustRightInd w:val="0"/>
              <w:jc w:val="both"/>
              <w:rPr>
                <w:kern w:val="1"/>
                <w:sz w:val="20"/>
                <w:szCs w:val="20"/>
              </w:rPr>
            </w:pPr>
            <w:r w:rsidRPr="008F4F27">
              <w:rPr>
                <w:kern w:val="1"/>
                <w:sz w:val="20"/>
                <w:szCs w:val="20"/>
              </w:rPr>
              <w:t>площадь</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roofErr w:type="spellStart"/>
            <w:proofErr w:type="gramStart"/>
            <w:r w:rsidRPr="008F4F27">
              <w:rPr>
                <w:rFonts w:eastAsia="SimSun"/>
                <w:kern w:val="1"/>
                <w:sz w:val="20"/>
                <w:szCs w:val="20"/>
                <w:lang w:eastAsia="ar-SA"/>
              </w:rPr>
              <w:t>ед</w:t>
            </w:r>
            <w:proofErr w:type="spellEnd"/>
            <w:proofErr w:type="gramEnd"/>
            <w:r w:rsidRPr="008F4F27">
              <w:rPr>
                <w:rFonts w:eastAsia="SimSun"/>
                <w:kern w:val="1"/>
                <w:sz w:val="20"/>
                <w:szCs w:val="20"/>
                <w:lang w:eastAsia="ar-SA"/>
              </w:rPr>
              <w:t>/</w:t>
            </w:r>
            <w:proofErr w:type="spellStart"/>
            <w:r w:rsidRPr="008F4F27">
              <w:rPr>
                <w:rFonts w:eastAsia="SimSun"/>
                <w:kern w:val="1"/>
                <w:sz w:val="20"/>
                <w:szCs w:val="20"/>
                <w:lang w:eastAsia="ar-SA"/>
              </w:rPr>
              <w:t>кв.м</w:t>
            </w:r>
            <w:proofErr w:type="spellEnd"/>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
        </w:tc>
      </w:tr>
      <w:tr w:rsidR="002026DF" w:rsidRPr="008F4F27" w:rsidTr="00D036EC">
        <w:trPr>
          <w:trHeight w:val="20"/>
        </w:trPr>
        <w:tc>
          <w:tcPr>
            <w:tcW w:w="3506" w:type="pct"/>
          </w:tcPr>
          <w:p w:rsidR="002026DF" w:rsidRPr="008F4F27" w:rsidRDefault="002026DF" w:rsidP="00D036EC">
            <w:pPr>
              <w:suppressAutoHyphens/>
              <w:autoSpaceDE w:val="0"/>
              <w:autoSpaceDN w:val="0"/>
              <w:adjustRightInd w:val="0"/>
              <w:jc w:val="both"/>
              <w:rPr>
                <w:kern w:val="1"/>
                <w:sz w:val="20"/>
                <w:szCs w:val="20"/>
              </w:rPr>
            </w:pPr>
            <w:r w:rsidRPr="008F4F27">
              <w:rPr>
                <w:kern w:val="1"/>
                <w:sz w:val="20"/>
                <w:szCs w:val="20"/>
              </w:rPr>
              <w:t>парк</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roofErr w:type="spellStart"/>
            <w:proofErr w:type="gramStart"/>
            <w:r w:rsidRPr="008F4F27">
              <w:rPr>
                <w:rFonts w:eastAsia="SimSun"/>
                <w:kern w:val="1"/>
                <w:sz w:val="20"/>
                <w:szCs w:val="20"/>
                <w:lang w:eastAsia="ar-SA"/>
              </w:rPr>
              <w:t>ед</w:t>
            </w:r>
            <w:proofErr w:type="spellEnd"/>
            <w:proofErr w:type="gramEnd"/>
            <w:r w:rsidRPr="008F4F27">
              <w:rPr>
                <w:rFonts w:eastAsia="SimSun"/>
                <w:kern w:val="1"/>
                <w:sz w:val="20"/>
                <w:szCs w:val="20"/>
                <w:lang w:eastAsia="ar-SA"/>
              </w:rPr>
              <w:t>/</w:t>
            </w:r>
            <w:proofErr w:type="spellStart"/>
            <w:r w:rsidRPr="008F4F27">
              <w:rPr>
                <w:rFonts w:eastAsia="SimSun"/>
                <w:kern w:val="1"/>
                <w:sz w:val="20"/>
                <w:szCs w:val="20"/>
                <w:lang w:eastAsia="ar-SA"/>
              </w:rPr>
              <w:t>кв.м</w:t>
            </w:r>
            <w:proofErr w:type="spellEnd"/>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3/44712</w:t>
            </w:r>
          </w:p>
        </w:tc>
      </w:tr>
      <w:tr w:rsidR="002026DF" w:rsidRPr="008F4F27" w:rsidTr="00D036EC">
        <w:trPr>
          <w:trHeight w:val="20"/>
        </w:trPr>
        <w:tc>
          <w:tcPr>
            <w:tcW w:w="3506" w:type="pct"/>
          </w:tcPr>
          <w:p w:rsidR="002026DF" w:rsidRPr="008F4F27" w:rsidRDefault="002026DF" w:rsidP="00D036EC">
            <w:pPr>
              <w:suppressAutoHyphens/>
              <w:autoSpaceDE w:val="0"/>
              <w:autoSpaceDN w:val="0"/>
              <w:adjustRightInd w:val="0"/>
              <w:jc w:val="both"/>
              <w:rPr>
                <w:kern w:val="1"/>
                <w:sz w:val="20"/>
                <w:szCs w:val="20"/>
              </w:rPr>
            </w:pPr>
            <w:r w:rsidRPr="008F4F27">
              <w:rPr>
                <w:kern w:val="1"/>
                <w:sz w:val="20"/>
                <w:szCs w:val="20"/>
              </w:rPr>
              <w:t>сквер</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roofErr w:type="spellStart"/>
            <w:proofErr w:type="gramStart"/>
            <w:r w:rsidRPr="008F4F27">
              <w:rPr>
                <w:rFonts w:eastAsia="SimSun"/>
                <w:kern w:val="1"/>
                <w:sz w:val="20"/>
                <w:szCs w:val="20"/>
                <w:lang w:eastAsia="ar-SA"/>
              </w:rPr>
              <w:t>ед</w:t>
            </w:r>
            <w:proofErr w:type="spellEnd"/>
            <w:proofErr w:type="gramEnd"/>
            <w:r w:rsidRPr="008F4F27">
              <w:rPr>
                <w:rFonts w:eastAsia="SimSun"/>
                <w:kern w:val="1"/>
                <w:sz w:val="20"/>
                <w:szCs w:val="20"/>
                <w:lang w:eastAsia="ar-SA"/>
              </w:rPr>
              <w:t>/</w:t>
            </w:r>
            <w:proofErr w:type="spellStart"/>
            <w:r w:rsidRPr="008F4F27">
              <w:rPr>
                <w:rFonts w:eastAsia="SimSun"/>
                <w:kern w:val="1"/>
                <w:sz w:val="20"/>
                <w:szCs w:val="20"/>
                <w:lang w:eastAsia="ar-SA"/>
              </w:rPr>
              <w:t>кв.м</w:t>
            </w:r>
            <w:proofErr w:type="spellEnd"/>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1/5400</w:t>
            </w:r>
          </w:p>
        </w:tc>
      </w:tr>
      <w:tr w:rsidR="002026DF" w:rsidRPr="008F4F27" w:rsidTr="00D036EC">
        <w:trPr>
          <w:trHeight w:val="20"/>
        </w:trPr>
        <w:tc>
          <w:tcPr>
            <w:tcW w:w="3506" w:type="pct"/>
          </w:tcPr>
          <w:p w:rsidR="002026DF" w:rsidRPr="008F4F27" w:rsidRDefault="002026DF" w:rsidP="00D036EC">
            <w:pPr>
              <w:suppressAutoHyphens/>
              <w:autoSpaceDE w:val="0"/>
              <w:autoSpaceDN w:val="0"/>
              <w:adjustRightInd w:val="0"/>
              <w:jc w:val="both"/>
              <w:rPr>
                <w:kern w:val="1"/>
                <w:sz w:val="20"/>
                <w:szCs w:val="20"/>
              </w:rPr>
            </w:pPr>
            <w:r w:rsidRPr="008F4F27">
              <w:rPr>
                <w:kern w:val="1"/>
                <w:sz w:val="20"/>
                <w:szCs w:val="20"/>
              </w:rPr>
              <w:t xml:space="preserve">набережная </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roofErr w:type="spellStart"/>
            <w:proofErr w:type="gramStart"/>
            <w:r w:rsidRPr="008F4F27">
              <w:rPr>
                <w:rFonts w:eastAsia="SimSun"/>
                <w:kern w:val="1"/>
                <w:sz w:val="20"/>
                <w:szCs w:val="20"/>
                <w:lang w:eastAsia="ar-SA"/>
              </w:rPr>
              <w:t>ед</w:t>
            </w:r>
            <w:proofErr w:type="spellEnd"/>
            <w:proofErr w:type="gramEnd"/>
            <w:r w:rsidRPr="008F4F27">
              <w:rPr>
                <w:rFonts w:eastAsia="SimSun"/>
                <w:kern w:val="1"/>
                <w:sz w:val="20"/>
                <w:szCs w:val="20"/>
                <w:lang w:eastAsia="ar-SA"/>
              </w:rPr>
              <w:t>/</w:t>
            </w:r>
            <w:proofErr w:type="spellStart"/>
            <w:r w:rsidRPr="008F4F27">
              <w:rPr>
                <w:rFonts w:eastAsia="SimSun"/>
                <w:kern w:val="1"/>
                <w:sz w:val="20"/>
                <w:szCs w:val="20"/>
                <w:lang w:eastAsia="ar-SA"/>
              </w:rPr>
              <w:t>кв.м</w:t>
            </w:r>
            <w:proofErr w:type="spellEnd"/>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w:t>
            </w:r>
          </w:p>
        </w:tc>
      </w:tr>
      <w:tr w:rsidR="002026DF" w:rsidRPr="008F4F27" w:rsidTr="00D036EC">
        <w:trPr>
          <w:trHeight w:val="20"/>
        </w:trPr>
        <w:tc>
          <w:tcPr>
            <w:tcW w:w="3506" w:type="pct"/>
          </w:tcPr>
          <w:p w:rsidR="002026DF" w:rsidRPr="008F4F27" w:rsidRDefault="002026DF" w:rsidP="00D036EC">
            <w:pPr>
              <w:suppressAutoHyphens/>
              <w:rPr>
                <w:rFonts w:eastAsia="SimSun"/>
                <w:kern w:val="1"/>
                <w:sz w:val="20"/>
                <w:szCs w:val="20"/>
                <w:lang w:eastAsia="ar-SA"/>
              </w:rPr>
            </w:pPr>
            <w:r w:rsidRPr="008F4F27">
              <w:rPr>
                <w:rFonts w:eastAsia="SimSun"/>
                <w:kern w:val="1"/>
                <w:sz w:val="20"/>
                <w:szCs w:val="20"/>
                <w:lang w:eastAsia="ar-SA"/>
              </w:rPr>
              <w:t>иные</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w:t>
            </w:r>
          </w:p>
        </w:tc>
      </w:tr>
      <w:tr w:rsidR="002026DF" w:rsidRPr="008F4F27" w:rsidTr="00D036EC">
        <w:trPr>
          <w:trHeight w:val="20"/>
        </w:trPr>
        <w:tc>
          <w:tcPr>
            <w:tcW w:w="3506" w:type="pct"/>
            <w:vMerge w:val="restart"/>
          </w:tcPr>
          <w:p w:rsidR="002026DF" w:rsidRPr="008F4F27" w:rsidRDefault="002026DF" w:rsidP="002026DF">
            <w:pPr>
              <w:pStyle w:val="a3"/>
              <w:numPr>
                <w:ilvl w:val="0"/>
                <w:numId w:val="26"/>
              </w:numPr>
              <w:suppressAutoHyphens/>
              <w:spacing w:after="0" w:line="240" w:lineRule="auto"/>
              <w:rPr>
                <w:rFonts w:ascii="Times New Roman" w:eastAsia="SimSun" w:hAnsi="Times New Roman"/>
                <w:kern w:val="1"/>
                <w:sz w:val="20"/>
                <w:szCs w:val="20"/>
                <w:lang w:eastAsia="ar-SA"/>
              </w:rPr>
            </w:pPr>
            <w:r w:rsidRPr="008F4F27">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w:t>
            </w:r>
          </w:p>
          <w:p w:rsidR="002026DF" w:rsidRPr="008F4F27" w:rsidRDefault="002026DF" w:rsidP="00D036EC">
            <w:pPr>
              <w:suppressAutoHyphens/>
              <w:jc w:val="both"/>
              <w:rPr>
                <w:rFonts w:eastAsia="SimSun"/>
                <w:kern w:val="1"/>
                <w:sz w:val="20"/>
                <w:szCs w:val="20"/>
                <w:lang w:eastAsia="ar-SA"/>
              </w:rPr>
            </w:pPr>
            <w:r w:rsidRPr="008F4F27">
              <w:rPr>
                <w:rFonts w:eastAsia="SimSun"/>
                <w:kern w:val="1"/>
                <w:sz w:val="20"/>
                <w:szCs w:val="20"/>
                <w:lang w:eastAsia="ar-SA"/>
              </w:rPr>
              <w:t>из них:</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roofErr w:type="spellStart"/>
            <w:proofErr w:type="gramStart"/>
            <w:r w:rsidRPr="008F4F27">
              <w:rPr>
                <w:rFonts w:eastAsia="SimSun"/>
                <w:kern w:val="1"/>
                <w:sz w:val="20"/>
                <w:szCs w:val="20"/>
                <w:lang w:eastAsia="ar-SA"/>
              </w:rPr>
              <w:t>ед</w:t>
            </w:r>
            <w:proofErr w:type="spellEnd"/>
            <w:proofErr w:type="gramEnd"/>
          </w:p>
          <w:p w:rsidR="002026DF" w:rsidRPr="008F4F27" w:rsidRDefault="002026DF" w:rsidP="00D036EC">
            <w:pPr>
              <w:suppressAutoHyphens/>
              <w:autoSpaceDE w:val="0"/>
              <w:autoSpaceDN w:val="0"/>
              <w:adjustRightInd w:val="0"/>
              <w:jc w:val="center"/>
              <w:rPr>
                <w:rFonts w:eastAsia="SimSun"/>
                <w:kern w:val="1"/>
                <w:sz w:val="20"/>
                <w:szCs w:val="20"/>
                <w:lang w:eastAsia="ar-SA"/>
              </w:rPr>
            </w:pPr>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1</w:t>
            </w:r>
          </w:p>
        </w:tc>
      </w:tr>
      <w:tr w:rsidR="002026DF" w:rsidRPr="008F4F27" w:rsidTr="00D036EC">
        <w:trPr>
          <w:trHeight w:val="20"/>
        </w:trPr>
        <w:tc>
          <w:tcPr>
            <w:tcW w:w="3506" w:type="pct"/>
            <w:vMerge/>
          </w:tcPr>
          <w:p w:rsidR="002026DF" w:rsidRPr="008F4F27" w:rsidRDefault="002026DF" w:rsidP="00D036EC">
            <w:pPr>
              <w:suppressAutoHyphens/>
              <w:autoSpaceDE w:val="0"/>
              <w:autoSpaceDN w:val="0"/>
              <w:adjustRightInd w:val="0"/>
              <w:jc w:val="both"/>
              <w:rPr>
                <w:kern w:val="1"/>
                <w:sz w:val="20"/>
                <w:szCs w:val="20"/>
              </w:rPr>
            </w:pP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roofErr w:type="spellStart"/>
            <w:r w:rsidRPr="008F4F27">
              <w:rPr>
                <w:rFonts w:eastAsia="SimSun"/>
                <w:kern w:val="1"/>
                <w:sz w:val="20"/>
                <w:szCs w:val="20"/>
                <w:lang w:eastAsia="ar-SA"/>
              </w:rPr>
              <w:t>кв</w:t>
            </w:r>
            <w:proofErr w:type="gramStart"/>
            <w:r w:rsidRPr="008F4F27">
              <w:rPr>
                <w:rFonts w:eastAsia="SimSun"/>
                <w:kern w:val="1"/>
                <w:sz w:val="20"/>
                <w:szCs w:val="20"/>
                <w:lang w:eastAsia="ar-SA"/>
              </w:rPr>
              <w:t>.м</w:t>
            </w:r>
            <w:proofErr w:type="spellEnd"/>
            <w:proofErr w:type="gramEnd"/>
          </w:p>
          <w:p w:rsidR="002026DF" w:rsidRPr="008F4F27" w:rsidRDefault="002026DF" w:rsidP="00D036EC">
            <w:pPr>
              <w:suppressAutoHyphens/>
              <w:autoSpaceDE w:val="0"/>
              <w:autoSpaceDN w:val="0"/>
              <w:adjustRightInd w:val="0"/>
              <w:jc w:val="center"/>
              <w:rPr>
                <w:rFonts w:eastAsia="SimSun"/>
                <w:kern w:val="1"/>
                <w:sz w:val="20"/>
                <w:szCs w:val="20"/>
                <w:lang w:eastAsia="ar-SA"/>
              </w:rPr>
            </w:pPr>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4408</w:t>
            </w:r>
          </w:p>
        </w:tc>
      </w:tr>
      <w:tr w:rsidR="002026DF" w:rsidRPr="008F4F27" w:rsidTr="00D036EC">
        <w:trPr>
          <w:trHeight w:val="20"/>
        </w:trPr>
        <w:tc>
          <w:tcPr>
            <w:tcW w:w="3506" w:type="pct"/>
            <w:vMerge/>
          </w:tcPr>
          <w:p w:rsidR="002026DF" w:rsidRPr="008F4F27" w:rsidRDefault="002026DF" w:rsidP="00D036EC">
            <w:pPr>
              <w:suppressAutoHyphens/>
              <w:autoSpaceDE w:val="0"/>
              <w:autoSpaceDN w:val="0"/>
              <w:adjustRightInd w:val="0"/>
              <w:jc w:val="both"/>
              <w:rPr>
                <w:kern w:val="1"/>
                <w:sz w:val="20"/>
                <w:szCs w:val="20"/>
              </w:rPr>
            </w:pP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w:t>
            </w:r>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
        </w:tc>
      </w:tr>
      <w:tr w:rsidR="002026DF" w:rsidRPr="008F4F27" w:rsidTr="00D036EC">
        <w:trPr>
          <w:trHeight w:val="20"/>
        </w:trPr>
        <w:tc>
          <w:tcPr>
            <w:tcW w:w="3506" w:type="pct"/>
          </w:tcPr>
          <w:p w:rsidR="002026DF" w:rsidRPr="008F4F27" w:rsidRDefault="002026DF" w:rsidP="00D036EC">
            <w:pPr>
              <w:suppressAutoHyphens/>
              <w:autoSpaceDE w:val="0"/>
              <w:autoSpaceDN w:val="0"/>
              <w:adjustRightInd w:val="0"/>
              <w:jc w:val="both"/>
              <w:rPr>
                <w:kern w:val="1"/>
                <w:sz w:val="20"/>
                <w:szCs w:val="20"/>
              </w:rPr>
            </w:pPr>
            <w:r w:rsidRPr="008F4F27">
              <w:rPr>
                <w:kern w:val="1"/>
                <w:sz w:val="20"/>
                <w:szCs w:val="20"/>
              </w:rPr>
              <w:t>площадь</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roofErr w:type="spellStart"/>
            <w:proofErr w:type="gramStart"/>
            <w:r w:rsidRPr="008F4F27">
              <w:rPr>
                <w:rFonts w:eastAsia="SimSun"/>
                <w:kern w:val="1"/>
                <w:sz w:val="20"/>
                <w:szCs w:val="20"/>
                <w:lang w:eastAsia="ar-SA"/>
              </w:rPr>
              <w:t>ед</w:t>
            </w:r>
            <w:proofErr w:type="spellEnd"/>
            <w:proofErr w:type="gramEnd"/>
            <w:r w:rsidRPr="008F4F27">
              <w:rPr>
                <w:rFonts w:eastAsia="SimSun"/>
                <w:kern w:val="1"/>
                <w:sz w:val="20"/>
                <w:szCs w:val="20"/>
                <w:lang w:eastAsia="ar-SA"/>
              </w:rPr>
              <w:t>/</w:t>
            </w:r>
            <w:proofErr w:type="spellStart"/>
            <w:r w:rsidRPr="008F4F27">
              <w:rPr>
                <w:rFonts w:eastAsia="SimSun"/>
                <w:kern w:val="1"/>
                <w:sz w:val="20"/>
                <w:szCs w:val="20"/>
                <w:lang w:eastAsia="ar-SA"/>
              </w:rPr>
              <w:t>кв.м</w:t>
            </w:r>
            <w:proofErr w:type="spellEnd"/>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
        </w:tc>
      </w:tr>
      <w:tr w:rsidR="002026DF" w:rsidRPr="008F4F27" w:rsidTr="00D036EC">
        <w:trPr>
          <w:trHeight w:val="20"/>
        </w:trPr>
        <w:tc>
          <w:tcPr>
            <w:tcW w:w="3506" w:type="pct"/>
          </w:tcPr>
          <w:p w:rsidR="002026DF" w:rsidRPr="008F4F27" w:rsidRDefault="002026DF" w:rsidP="00D036EC">
            <w:pPr>
              <w:suppressAutoHyphens/>
              <w:autoSpaceDE w:val="0"/>
              <w:autoSpaceDN w:val="0"/>
              <w:adjustRightInd w:val="0"/>
              <w:jc w:val="both"/>
              <w:rPr>
                <w:kern w:val="1"/>
                <w:sz w:val="20"/>
                <w:szCs w:val="20"/>
              </w:rPr>
            </w:pPr>
            <w:r w:rsidRPr="008F4F27">
              <w:rPr>
                <w:kern w:val="1"/>
                <w:sz w:val="20"/>
                <w:szCs w:val="20"/>
              </w:rPr>
              <w:t>парк</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roofErr w:type="spellStart"/>
            <w:proofErr w:type="gramStart"/>
            <w:r w:rsidRPr="008F4F27">
              <w:rPr>
                <w:rFonts w:eastAsia="SimSun"/>
                <w:kern w:val="1"/>
                <w:sz w:val="20"/>
                <w:szCs w:val="20"/>
                <w:lang w:eastAsia="ar-SA"/>
              </w:rPr>
              <w:t>ед</w:t>
            </w:r>
            <w:proofErr w:type="spellEnd"/>
            <w:proofErr w:type="gramEnd"/>
            <w:r w:rsidRPr="008F4F27">
              <w:rPr>
                <w:rFonts w:eastAsia="SimSun"/>
                <w:kern w:val="1"/>
                <w:sz w:val="20"/>
                <w:szCs w:val="20"/>
                <w:lang w:eastAsia="ar-SA"/>
              </w:rPr>
              <w:t>/</w:t>
            </w:r>
            <w:proofErr w:type="spellStart"/>
            <w:r w:rsidRPr="008F4F27">
              <w:rPr>
                <w:rFonts w:eastAsia="SimSun"/>
                <w:kern w:val="1"/>
                <w:sz w:val="20"/>
                <w:szCs w:val="20"/>
                <w:lang w:eastAsia="ar-SA"/>
              </w:rPr>
              <w:t>кв.м</w:t>
            </w:r>
            <w:proofErr w:type="spellEnd"/>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1</w:t>
            </w:r>
          </w:p>
        </w:tc>
      </w:tr>
      <w:tr w:rsidR="002026DF" w:rsidRPr="008F4F27" w:rsidTr="00D036EC">
        <w:trPr>
          <w:trHeight w:val="20"/>
        </w:trPr>
        <w:tc>
          <w:tcPr>
            <w:tcW w:w="3506" w:type="pct"/>
          </w:tcPr>
          <w:p w:rsidR="002026DF" w:rsidRPr="008F4F27" w:rsidRDefault="002026DF" w:rsidP="00D036EC">
            <w:pPr>
              <w:suppressAutoHyphens/>
              <w:autoSpaceDE w:val="0"/>
              <w:autoSpaceDN w:val="0"/>
              <w:adjustRightInd w:val="0"/>
              <w:jc w:val="both"/>
              <w:rPr>
                <w:kern w:val="1"/>
                <w:sz w:val="20"/>
                <w:szCs w:val="20"/>
              </w:rPr>
            </w:pPr>
            <w:r w:rsidRPr="008F4F27">
              <w:rPr>
                <w:kern w:val="1"/>
                <w:sz w:val="20"/>
                <w:szCs w:val="20"/>
              </w:rPr>
              <w:t>сквер</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roofErr w:type="spellStart"/>
            <w:proofErr w:type="gramStart"/>
            <w:r w:rsidRPr="008F4F27">
              <w:rPr>
                <w:rFonts w:eastAsia="SimSun"/>
                <w:kern w:val="1"/>
                <w:sz w:val="20"/>
                <w:szCs w:val="20"/>
                <w:lang w:eastAsia="ar-SA"/>
              </w:rPr>
              <w:t>ед</w:t>
            </w:r>
            <w:proofErr w:type="spellEnd"/>
            <w:proofErr w:type="gramEnd"/>
            <w:r w:rsidRPr="008F4F27">
              <w:rPr>
                <w:rFonts w:eastAsia="SimSun"/>
                <w:kern w:val="1"/>
                <w:sz w:val="20"/>
                <w:szCs w:val="20"/>
                <w:lang w:eastAsia="ar-SA"/>
              </w:rPr>
              <w:t>/</w:t>
            </w:r>
            <w:proofErr w:type="spellStart"/>
            <w:r w:rsidRPr="008F4F27">
              <w:rPr>
                <w:rFonts w:eastAsia="SimSun"/>
                <w:kern w:val="1"/>
                <w:sz w:val="20"/>
                <w:szCs w:val="20"/>
                <w:lang w:eastAsia="ar-SA"/>
              </w:rPr>
              <w:t>кв.м</w:t>
            </w:r>
            <w:proofErr w:type="spellEnd"/>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
        </w:tc>
      </w:tr>
      <w:tr w:rsidR="002026DF" w:rsidRPr="008F4F27" w:rsidTr="00D036EC">
        <w:trPr>
          <w:trHeight w:val="20"/>
        </w:trPr>
        <w:tc>
          <w:tcPr>
            <w:tcW w:w="3506" w:type="pct"/>
          </w:tcPr>
          <w:p w:rsidR="002026DF" w:rsidRPr="008F4F27" w:rsidRDefault="002026DF" w:rsidP="00D036EC">
            <w:pPr>
              <w:suppressAutoHyphens/>
              <w:autoSpaceDE w:val="0"/>
              <w:autoSpaceDN w:val="0"/>
              <w:adjustRightInd w:val="0"/>
              <w:jc w:val="both"/>
              <w:rPr>
                <w:kern w:val="1"/>
                <w:sz w:val="20"/>
                <w:szCs w:val="20"/>
              </w:rPr>
            </w:pPr>
            <w:r w:rsidRPr="008F4F27">
              <w:rPr>
                <w:kern w:val="1"/>
                <w:sz w:val="20"/>
                <w:szCs w:val="20"/>
              </w:rPr>
              <w:t xml:space="preserve">набережная </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roofErr w:type="spellStart"/>
            <w:proofErr w:type="gramStart"/>
            <w:r w:rsidRPr="008F4F27">
              <w:rPr>
                <w:rFonts w:eastAsia="SimSun"/>
                <w:kern w:val="1"/>
                <w:sz w:val="20"/>
                <w:szCs w:val="20"/>
                <w:lang w:eastAsia="ar-SA"/>
              </w:rPr>
              <w:t>ед</w:t>
            </w:r>
            <w:proofErr w:type="spellEnd"/>
            <w:proofErr w:type="gramEnd"/>
            <w:r w:rsidRPr="008F4F27">
              <w:rPr>
                <w:rFonts w:eastAsia="SimSun"/>
                <w:kern w:val="1"/>
                <w:sz w:val="20"/>
                <w:szCs w:val="20"/>
                <w:lang w:eastAsia="ar-SA"/>
              </w:rPr>
              <w:t>/</w:t>
            </w:r>
            <w:proofErr w:type="spellStart"/>
            <w:r w:rsidRPr="008F4F27">
              <w:rPr>
                <w:rFonts w:eastAsia="SimSun"/>
                <w:kern w:val="1"/>
                <w:sz w:val="20"/>
                <w:szCs w:val="20"/>
                <w:lang w:eastAsia="ar-SA"/>
              </w:rPr>
              <w:t>кв.м</w:t>
            </w:r>
            <w:proofErr w:type="spellEnd"/>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w:t>
            </w:r>
          </w:p>
        </w:tc>
      </w:tr>
      <w:tr w:rsidR="002026DF" w:rsidRPr="008F4F27" w:rsidTr="00D036EC">
        <w:trPr>
          <w:trHeight w:val="20"/>
        </w:trPr>
        <w:tc>
          <w:tcPr>
            <w:tcW w:w="3506" w:type="pct"/>
          </w:tcPr>
          <w:p w:rsidR="002026DF" w:rsidRPr="008F4F27" w:rsidRDefault="002026DF" w:rsidP="00D036EC">
            <w:pPr>
              <w:suppressAutoHyphens/>
              <w:autoSpaceDE w:val="0"/>
              <w:autoSpaceDN w:val="0"/>
              <w:adjustRightInd w:val="0"/>
              <w:jc w:val="both"/>
              <w:rPr>
                <w:rFonts w:eastAsia="SimSun"/>
                <w:kern w:val="1"/>
                <w:sz w:val="20"/>
                <w:szCs w:val="20"/>
                <w:lang w:eastAsia="ar-SA"/>
              </w:rPr>
            </w:pPr>
            <w:r w:rsidRPr="008F4F27">
              <w:rPr>
                <w:rFonts w:eastAsia="SimSun"/>
                <w:kern w:val="1"/>
                <w:sz w:val="20"/>
                <w:szCs w:val="20"/>
                <w:lang w:eastAsia="ar-SA"/>
              </w:rPr>
              <w:t>иные</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w:t>
            </w:r>
          </w:p>
        </w:tc>
      </w:tr>
      <w:tr w:rsidR="002026DF" w:rsidRPr="008F4F27" w:rsidTr="00D036EC">
        <w:trPr>
          <w:trHeight w:val="20"/>
        </w:trPr>
        <w:tc>
          <w:tcPr>
            <w:tcW w:w="3506" w:type="pct"/>
            <w:vMerge w:val="restart"/>
          </w:tcPr>
          <w:p w:rsidR="002026DF" w:rsidRPr="008F4F27" w:rsidRDefault="002026DF" w:rsidP="002026DF">
            <w:pPr>
              <w:pStyle w:val="a3"/>
              <w:numPr>
                <w:ilvl w:val="0"/>
                <w:numId w:val="26"/>
              </w:numPr>
              <w:suppressAutoHyphens/>
              <w:spacing w:after="0" w:line="240" w:lineRule="auto"/>
              <w:rPr>
                <w:rFonts w:ascii="Times New Roman" w:eastAsia="SimSun" w:hAnsi="Times New Roman"/>
                <w:kern w:val="1"/>
                <w:sz w:val="20"/>
                <w:szCs w:val="20"/>
                <w:lang w:eastAsia="ar-SA"/>
              </w:rPr>
            </w:pPr>
            <w:r w:rsidRPr="008F4F27">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w:t>
            </w:r>
            <w:r w:rsidRPr="008F4F27">
              <w:rPr>
                <w:rFonts w:ascii="Times New Roman" w:eastAsia="SimSun" w:hAnsi="Times New Roman"/>
                <w:b/>
                <w:kern w:val="1"/>
                <w:sz w:val="20"/>
                <w:szCs w:val="20"/>
                <w:lang w:eastAsia="ar-SA"/>
              </w:rPr>
              <w:t>нуждающихся в благоустройстве</w:t>
            </w:r>
            <w:r w:rsidRPr="008F4F27">
              <w:rPr>
                <w:rFonts w:ascii="Times New Roman" w:eastAsia="SimSun" w:hAnsi="Times New Roman"/>
                <w:kern w:val="1"/>
                <w:sz w:val="20"/>
                <w:szCs w:val="20"/>
                <w:lang w:eastAsia="ar-SA"/>
              </w:rPr>
              <w:t xml:space="preserve">  от общего количества общественных территорий всего, </w:t>
            </w:r>
          </w:p>
          <w:p w:rsidR="002026DF" w:rsidRPr="008F4F27" w:rsidRDefault="002026DF" w:rsidP="00D036EC">
            <w:pPr>
              <w:suppressAutoHyphens/>
              <w:jc w:val="both"/>
              <w:rPr>
                <w:rFonts w:eastAsia="SimSun"/>
                <w:kern w:val="1"/>
                <w:sz w:val="20"/>
                <w:szCs w:val="20"/>
                <w:lang w:eastAsia="ar-SA"/>
              </w:rPr>
            </w:pPr>
            <w:r w:rsidRPr="008F4F27">
              <w:rPr>
                <w:rFonts w:eastAsia="SimSun"/>
                <w:kern w:val="1"/>
                <w:sz w:val="20"/>
                <w:szCs w:val="20"/>
                <w:lang w:eastAsia="ar-SA"/>
              </w:rPr>
              <w:t>из них:</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roofErr w:type="spellStart"/>
            <w:proofErr w:type="gramStart"/>
            <w:r w:rsidRPr="008F4F27">
              <w:rPr>
                <w:rFonts w:eastAsia="SimSun"/>
                <w:kern w:val="1"/>
                <w:sz w:val="20"/>
                <w:szCs w:val="20"/>
                <w:lang w:eastAsia="ar-SA"/>
              </w:rPr>
              <w:t>ед</w:t>
            </w:r>
            <w:proofErr w:type="spellEnd"/>
            <w:proofErr w:type="gramEnd"/>
          </w:p>
          <w:p w:rsidR="002026DF" w:rsidRPr="008F4F27" w:rsidRDefault="002026DF" w:rsidP="00D036EC">
            <w:pPr>
              <w:suppressAutoHyphens/>
              <w:autoSpaceDE w:val="0"/>
              <w:autoSpaceDN w:val="0"/>
              <w:adjustRightInd w:val="0"/>
              <w:jc w:val="center"/>
              <w:rPr>
                <w:rFonts w:eastAsia="SimSun"/>
                <w:kern w:val="1"/>
                <w:sz w:val="20"/>
                <w:szCs w:val="20"/>
                <w:lang w:eastAsia="ar-SA"/>
              </w:rPr>
            </w:pPr>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4</w:t>
            </w:r>
          </w:p>
        </w:tc>
      </w:tr>
      <w:tr w:rsidR="002026DF" w:rsidRPr="008F4F27" w:rsidTr="00D036EC">
        <w:trPr>
          <w:trHeight w:val="20"/>
        </w:trPr>
        <w:tc>
          <w:tcPr>
            <w:tcW w:w="3506" w:type="pct"/>
            <w:vMerge/>
          </w:tcPr>
          <w:p w:rsidR="002026DF" w:rsidRPr="008F4F27" w:rsidRDefault="002026DF" w:rsidP="00D036EC">
            <w:pPr>
              <w:suppressAutoHyphens/>
              <w:autoSpaceDE w:val="0"/>
              <w:autoSpaceDN w:val="0"/>
              <w:adjustRightInd w:val="0"/>
              <w:jc w:val="both"/>
              <w:rPr>
                <w:kern w:val="1"/>
                <w:sz w:val="20"/>
                <w:szCs w:val="20"/>
              </w:rPr>
            </w:pP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roofErr w:type="spellStart"/>
            <w:r w:rsidRPr="008F4F27">
              <w:rPr>
                <w:rFonts w:eastAsia="SimSun"/>
                <w:kern w:val="1"/>
                <w:sz w:val="20"/>
                <w:szCs w:val="20"/>
                <w:lang w:eastAsia="ar-SA"/>
              </w:rPr>
              <w:t>кв</w:t>
            </w:r>
            <w:proofErr w:type="gramStart"/>
            <w:r w:rsidRPr="008F4F27">
              <w:rPr>
                <w:rFonts w:eastAsia="SimSun"/>
                <w:kern w:val="1"/>
                <w:sz w:val="20"/>
                <w:szCs w:val="20"/>
                <w:lang w:eastAsia="ar-SA"/>
              </w:rPr>
              <w:t>.м</w:t>
            </w:r>
            <w:proofErr w:type="spellEnd"/>
            <w:proofErr w:type="gramEnd"/>
          </w:p>
          <w:p w:rsidR="002026DF" w:rsidRPr="008F4F27" w:rsidRDefault="002026DF" w:rsidP="00D036EC">
            <w:pPr>
              <w:suppressAutoHyphens/>
              <w:autoSpaceDE w:val="0"/>
              <w:autoSpaceDN w:val="0"/>
              <w:adjustRightInd w:val="0"/>
              <w:jc w:val="center"/>
              <w:rPr>
                <w:rFonts w:eastAsia="SimSun"/>
                <w:kern w:val="1"/>
                <w:sz w:val="20"/>
                <w:szCs w:val="20"/>
                <w:lang w:eastAsia="ar-SA"/>
              </w:rPr>
            </w:pPr>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50112</w:t>
            </w:r>
          </w:p>
        </w:tc>
      </w:tr>
      <w:tr w:rsidR="002026DF" w:rsidRPr="008F4F27" w:rsidTr="00D036EC">
        <w:trPr>
          <w:trHeight w:val="20"/>
        </w:trPr>
        <w:tc>
          <w:tcPr>
            <w:tcW w:w="3506" w:type="pct"/>
            <w:vMerge/>
          </w:tcPr>
          <w:p w:rsidR="002026DF" w:rsidRPr="008F4F27" w:rsidRDefault="002026DF" w:rsidP="00D036EC">
            <w:pPr>
              <w:suppressAutoHyphens/>
              <w:autoSpaceDE w:val="0"/>
              <w:autoSpaceDN w:val="0"/>
              <w:adjustRightInd w:val="0"/>
              <w:jc w:val="both"/>
              <w:rPr>
                <w:kern w:val="1"/>
                <w:sz w:val="20"/>
                <w:szCs w:val="20"/>
              </w:rPr>
            </w:pP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w:t>
            </w:r>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100</w:t>
            </w:r>
          </w:p>
        </w:tc>
      </w:tr>
      <w:tr w:rsidR="002026DF" w:rsidRPr="008F4F27" w:rsidTr="00D036EC">
        <w:trPr>
          <w:trHeight w:val="20"/>
        </w:trPr>
        <w:tc>
          <w:tcPr>
            <w:tcW w:w="3506" w:type="pct"/>
          </w:tcPr>
          <w:p w:rsidR="002026DF" w:rsidRPr="008F4F27" w:rsidRDefault="002026DF" w:rsidP="00D036EC">
            <w:pPr>
              <w:suppressAutoHyphens/>
              <w:autoSpaceDE w:val="0"/>
              <w:autoSpaceDN w:val="0"/>
              <w:adjustRightInd w:val="0"/>
              <w:jc w:val="both"/>
              <w:rPr>
                <w:kern w:val="1"/>
                <w:sz w:val="20"/>
                <w:szCs w:val="20"/>
              </w:rPr>
            </w:pPr>
            <w:r w:rsidRPr="008F4F27">
              <w:rPr>
                <w:kern w:val="1"/>
                <w:sz w:val="20"/>
                <w:szCs w:val="20"/>
              </w:rPr>
              <w:t>площадь</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roofErr w:type="spellStart"/>
            <w:proofErr w:type="gramStart"/>
            <w:r w:rsidRPr="008F4F27">
              <w:rPr>
                <w:rFonts w:eastAsia="SimSun"/>
                <w:kern w:val="1"/>
                <w:sz w:val="20"/>
                <w:szCs w:val="20"/>
                <w:lang w:eastAsia="ar-SA"/>
              </w:rPr>
              <w:t>ед</w:t>
            </w:r>
            <w:proofErr w:type="spellEnd"/>
            <w:proofErr w:type="gramEnd"/>
            <w:r w:rsidRPr="008F4F27">
              <w:rPr>
                <w:rFonts w:eastAsia="SimSun"/>
                <w:kern w:val="1"/>
                <w:sz w:val="20"/>
                <w:szCs w:val="20"/>
                <w:lang w:eastAsia="ar-SA"/>
              </w:rPr>
              <w:t>/</w:t>
            </w:r>
            <w:proofErr w:type="spellStart"/>
            <w:r w:rsidRPr="008F4F27">
              <w:rPr>
                <w:rFonts w:eastAsia="SimSun"/>
                <w:kern w:val="1"/>
                <w:sz w:val="20"/>
                <w:szCs w:val="20"/>
                <w:lang w:eastAsia="ar-SA"/>
              </w:rPr>
              <w:t>кв.м</w:t>
            </w:r>
            <w:proofErr w:type="spellEnd"/>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
        </w:tc>
      </w:tr>
      <w:tr w:rsidR="002026DF" w:rsidRPr="008F4F27" w:rsidTr="00D036EC">
        <w:trPr>
          <w:trHeight w:val="20"/>
        </w:trPr>
        <w:tc>
          <w:tcPr>
            <w:tcW w:w="3506" w:type="pct"/>
          </w:tcPr>
          <w:p w:rsidR="002026DF" w:rsidRPr="008F4F27" w:rsidRDefault="002026DF" w:rsidP="00D036EC">
            <w:pPr>
              <w:suppressAutoHyphens/>
              <w:autoSpaceDE w:val="0"/>
              <w:autoSpaceDN w:val="0"/>
              <w:adjustRightInd w:val="0"/>
              <w:jc w:val="both"/>
              <w:rPr>
                <w:kern w:val="1"/>
                <w:sz w:val="20"/>
                <w:szCs w:val="20"/>
              </w:rPr>
            </w:pPr>
            <w:r w:rsidRPr="008F4F27">
              <w:rPr>
                <w:kern w:val="1"/>
                <w:sz w:val="20"/>
                <w:szCs w:val="20"/>
              </w:rPr>
              <w:t>парк</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roofErr w:type="spellStart"/>
            <w:proofErr w:type="gramStart"/>
            <w:r w:rsidRPr="008F4F27">
              <w:rPr>
                <w:rFonts w:eastAsia="SimSun"/>
                <w:kern w:val="1"/>
                <w:sz w:val="20"/>
                <w:szCs w:val="20"/>
                <w:lang w:eastAsia="ar-SA"/>
              </w:rPr>
              <w:t>ед</w:t>
            </w:r>
            <w:proofErr w:type="spellEnd"/>
            <w:proofErr w:type="gramEnd"/>
            <w:r w:rsidRPr="008F4F27">
              <w:rPr>
                <w:rFonts w:eastAsia="SimSun"/>
                <w:kern w:val="1"/>
                <w:sz w:val="20"/>
                <w:szCs w:val="20"/>
                <w:lang w:eastAsia="ar-SA"/>
              </w:rPr>
              <w:t>/</w:t>
            </w:r>
            <w:proofErr w:type="spellStart"/>
            <w:r w:rsidRPr="008F4F27">
              <w:rPr>
                <w:rFonts w:eastAsia="SimSun"/>
                <w:kern w:val="1"/>
                <w:sz w:val="20"/>
                <w:szCs w:val="20"/>
                <w:lang w:eastAsia="ar-SA"/>
              </w:rPr>
              <w:t>кв.м</w:t>
            </w:r>
            <w:proofErr w:type="spellEnd"/>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 xml:space="preserve">3/44712 </w:t>
            </w:r>
          </w:p>
        </w:tc>
      </w:tr>
      <w:tr w:rsidR="002026DF" w:rsidRPr="008F4F27" w:rsidTr="00D036EC">
        <w:trPr>
          <w:trHeight w:val="20"/>
        </w:trPr>
        <w:tc>
          <w:tcPr>
            <w:tcW w:w="3506" w:type="pct"/>
          </w:tcPr>
          <w:p w:rsidR="002026DF" w:rsidRPr="008F4F27" w:rsidRDefault="002026DF" w:rsidP="00D036EC">
            <w:pPr>
              <w:suppressAutoHyphens/>
              <w:autoSpaceDE w:val="0"/>
              <w:autoSpaceDN w:val="0"/>
              <w:adjustRightInd w:val="0"/>
              <w:jc w:val="both"/>
              <w:rPr>
                <w:kern w:val="1"/>
                <w:sz w:val="20"/>
                <w:szCs w:val="20"/>
              </w:rPr>
            </w:pPr>
            <w:r w:rsidRPr="008F4F27">
              <w:rPr>
                <w:kern w:val="1"/>
                <w:sz w:val="20"/>
                <w:szCs w:val="20"/>
              </w:rPr>
              <w:t>сквер</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roofErr w:type="spellStart"/>
            <w:proofErr w:type="gramStart"/>
            <w:r w:rsidRPr="008F4F27">
              <w:rPr>
                <w:rFonts w:eastAsia="SimSun"/>
                <w:kern w:val="1"/>
                <w:sz w:val="20"/>
                <w:szCs w:val="20"/>
                <w:lang w:eastAsia="ar-SA"/>
              </w:rPr>
              <w:t>ед</w:t>
            </w:r>
            <w:proofErr w:type="spellEnd"/>
            <w:proofErr w:type="gramEnd"/>
            <w:r w:rsidRPr="008F4F27">
              <w:rPr>
                <w:rFonts w:eastAsia="SimSun"/>
                <w:kern w:val="1"/>
                <w:sz w:val="20"/>
                <w:szCs w:val="20"/>
                <w:lang w:eastAsia="ar-SA"/>
              </w:rPr>
              <w:t>/</w:t>
            </w:r>
            <w:proofErr w:type="spellStart"/>
            <w:r w:rsidRPr="008F4F27">
              <w:rPr>
                <w:rFonts w:eastAsia="SimSun"/>
                <w:kern w:val="1"/>
                <w:sz w:val="20"/>
                <w:szCs w:val="20"/>
                <w:lang w:eastAsia="ar-SA"/>
              </w:rPr>
              <w:t>кв.м</w:t>
            </w:r>
            <w:proofErr w:type="spellEnd"/>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1/5400</w:t>
            </w:r>
          </w:p>
        </w:tc>
      </w:tr>
      <w:tr w:rsidR="002026DF" w:rsidRPr="008F4F27" w:rsidTr="00D036EC">
        <w:trPr>
          <w:trHeight w:val="20"/>
        </w:trPr>
        <w:tc>
          <w:tcPr>
            <w:tcW w:w="3506" w:type="pct"/>
          </w:tcPr>
          <w:p w:rsidR="002026DF" w:rsidRPr="008F4F27" w:rsidRDefault="002026DF" w:rsidP="00D036EC">
            <w:pPr>
              <w:suppressAutoHyphens/>
              <w:autoSpaceDE w:val="0"/>
              <w:autoSpaceDN w:val="0"/>
              <w:adjustRightInd w:val="0"/>
              <w:jc w:val="both"/>
              <w:rPr>
                <w:kern w:val="1"/>
                <w:sz w:val="20"/>
                <w:szCs w:val="20"/>
              </w:rPr>
            </w:pPr>
            <w:r w:rsidRPr="008F4F27">
              <w:rPr>
                <w:kern w:val="1"/>
                <w:sz w:val="20"/>
                <w:szCs w:val="20"/>
              </w:rPr>
              <w:t xml:space="preserve">набережная </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roofErr w:type="spellStart"/>
            <w:proofErr w:type="gramStart"/>
            <w:r w:rsidRPr="008F4F27">
              <w:rPr>
                <w:rFonts w:eastAsia="SimSun"/>
                <w:kern w:val="1"/>
                <w:sz w:val="20"/>
                <w:szCs w:val="20"/>
                <w:lang w:eastAsia="ar-SA"/>
              </w:rPr>
              <w:t>ед</w:t>
            </w:r>
            <w:proofErr w:type="spellEnd"/>
            <w:proofErr w:type="gramEnd"/>
            <w:r w:rsidRPr="008F4F27">
              <w:rPr>
                <w:rFonts w:eastAsia="SimSun"/>
                <w:kern w:val="1"/>
                <w:sz w:val="20"/>
                <w:szCs w:val="20"/>
                <w:lang w:eastAsia="ar-SA"/>
              </w:rPr>
              <w:t>/</w:t>
            </w:r>
            <w:proofErr w:type="spellStart"/>
            <w:r w:rsidRPr="008F4F27">
              <w:rPr>
                <w:rFonts w:eastAsia="SimSun"/>
                <w:kern w:val="1"/>
                <w:sz w:val="20"/>
                <w:szCs w:val="20"/>
                <w:lang w:eastAsia="ar-SA"/>
              </w:rPr>
              <w:t>кв.м</w:t>
            </w:r>
            <w:proofErr w:type="spellEnd"/>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w:t>
            </w:r>
          </w:p>
        </w:tc>
      </w:tr>
      <w:tr w:rsidR="002026DF" w:rsidRPr="008F4F27" w:rsidTr="00D036EC">
        <w:trPr>
          <w:trHeight w:val="20"/>
        </w:trPr>
        <w:tc>
          <w:tcPr>
            <w:tcW w:w="3506" w:type="pct"/>
          </w:tcPr>
          <w:p w:rsidR="002026DF" w:rsidRPr="008F4F27" w:rsidRDefault="002026DF" w:rsidP="00D036EC">
            <w:pPr>
              <w:suppressAutoHyphens/>
              <w:autoSpaceDE w:val="0"/>
              <w:autoSpaceDN w:val="0"/>
              <w:adjustRightInd w:val="0"/>
              <w:jc w:val="both"/>
              <w:rPr>
                <w:rFonts w:eastAsia="SimSun"/>
                <w:kern w:val="1"/>
                <w:sz w:val="20"/>
                <w:szCs w:val="20"/>
                <w:lang w:eastAsia="ar-SA"/>
              </w:rPr>
            </w:pPr>
            <w:r w:rsidRPr="008F4F27">
              <w:rPr>
                <w:rFonts w:eastAsia="SimSun"/>
                <w:kern w:val="1"/>
                <w:sz w:val="20"/>
                <w:szCs w:val="20"/>
                <w:lang w:eastAsia="ar-SA"/>
              </w:rPr>
              <w:t>иные</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r w:rsidRPr="008F4F27">
              <w:rPr>
                <w:rFonts w:eastAsia="SimSun"/>
                <w:kern w:val="1"/>
                <w:sz w:val="20"/>
                <w:szCs w:val="20"/>
                <w:lang w:eastAsia="ar-SA"/>
              </w:rPr>
              <w:t>-</w:t>
            </w:r>
          </w:p>
        </w:tc>
      </w:tr>
      <w:tr w:rsidR="002026DF" w:rsidRPr="008F4F27" w:rsidTr="00D036EC">
        <w:trPr>
          <w:trHeight w:val="20"/>
        </w:trPr>
        <w:tc>
          <w:tcPr>
            <w:tcW w:w="3506" w:type="pct"/>
          </w:tcPr>
          <w:p w:rsidR="002026DF" w:rsidRPr="008F4F27" w:rsidRDefault="002026DF" w:rsidP="002026DF">
            <w:pPr>
              <w:pStyle w:val="a3"/>
              <w:numPr>
                <w:ilvl w:val="0"/>
                <w:numId w:val="2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8F4F27">
              <w:rPr>
                <w:rFonts w:ascii="Times New Roman" w:eastAsia="SimSun" w:hAnsi="Times New Roman"/>
                <w:kern w:val="1"/>
                <w:sz w:val="20"/>
                <w:szCs w:val="20"/>
                <w:lang w:eastAsia="ar-SA"/>
              </w:rPr>
              <w:t xml:space="preserve">Площадь благоустроенных общественных территорий, приходящихся на 1 жителя </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roofErr w:type="spellStart"/>
            <w:r w:rsidRPr="008F4F27">
              <w:rPr>
                <w:rFonts w:eastAsia="SimSun"/>
                <w:kern w:val="1"/>
                <w:sz w:val="20"/>
                <w:szCs w:val="20"/>
                <w:lang w:eastAsia="ar-SA"/>
              </w:rPr>
              <w:t>кв</w:t>
            </w:r>
            <w:proofErr w:type="gramStart"/>
            <w:r w:rsidRPr="008F4F27">
              <w:rPr>
                <w:rFonts w:eastAsia="SimSun"/>
                <w:kern w:val="1"/>
                <w:sz w:val="20"/>
                <w:szCs w:val="20"/>
                <w:lang w:eastAsia="ar-SA"/>
              </w:rPr>
              <w:t>.м</w:t>
            </w:r>
            <w:proofErr w:type="spellEnd"/>
            <w:proofErr w:type="gramEnd"/>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
        </w:tc>
      </w:tr>
      <w:tr w:rsidR="002026DF" w:rsidRPr="008F4F27" w:rsidTr="00D036EC">
        <w:trPr>
          <w:trHeight w:val="20"/>
        </w:trPr>
        <w:tc>
          <w:tcPr>
            <w:tcW w:w="3506" w:type="pct"/>
          </w:tcPr>
          <w:p w:rsidR="002026DF" w:rsidRPr="008F4F27" w:rsidRDefault="002026DF" w:rsidP="002026DF">
            <w:pPr>
              <w:pStyle w:val="a3"/>
              <w:numPr>
                <w:ilvl w:val="0"/>
                <w:numId w:val="2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8F4F27">
              <w:rPr>
                <w:rFonts w:ascii="Times New Roman" w:eastAsia="SimSun" w:hAnsi="Times New Roman"/>
                <w:kern w:val="1"/>
                <w:sz w:val="20"/>
                <w:szCs w:val="20"/>
                <w:lang w:eastAsia="ar-SA"/>
              </w:rPr>
              <w:t>Иные показатели:</w:t>
            </w:r>
          </w:p>
          <w:p w:rsidR="002026DF" w:rsidRPr="008F4F27" w:rsidRDefault="002026DF" w:rsidP="00D036EC">
            <w:pPr>
              <w:suppressAutoHyphens/>
              <w:autoSpaceDE w:val="0"/>
              <w:autoSpaceDN w:val="0"/>
              <w:adjustRightInd w:val="0"/>
              <w:ind w:left="360"/>
              <w:jc w:val="both"/>
              <w:rPr>
                <w:rFonts w:eastAsia="SimSun"/>
                <w:kern w:val="1"/>
                <w:sz w:val="20"/>
                <w:szCs w:val="20"/>
                <w:lang w:eastAsia="ar-SA"/>
              </w:rPr>
            </w:pPr>
            <w:r w:rsidRPr="008F4F27">
              <w:rPr>
                <w:rFonts w:eastAsia="SimSun"/>
                <w:kern w:val="1"/>
                <w:sz w:val="20"/>
                <w:szCs w:val="20"/>
                <w:lang w:eastAsia="ar-SA"/>
              </w:rPr>
              <w:t>озеленение;</w:t>
            </w:r>
          </w:p>
          <w:p w:rsidR="002026DF" w:rsidRPr="008F4F27" w:rsidRDefault="002026DF" w:rsidP="00D036EC">
            <w:pPr>
              <w:suppressAutoHyphens/>
              <w:autoSpaceDE w:val="0"/>
              <w:autoSpaceDN w:val="0"/>
              <w:adjustRightInd w:val="0"/>
              <w:ind w:left="360"/>
              <w:jc w:val="both"/>
              <w:rPr>
                <w:rFonts w:eastAsia="SimSun"/>
                <w:kern w:val="1"/>
                <w:sz w:val="20"/>
                <w:szCs w:val="20"/>
                <w:lang w:eastAsia="ar-SA"/>
              </w:rPr>
            </w:pPr>
            <w:r w:rsidRPr="008F4F27">
              <w:rPr>
                <w:rFonts w:eastAsia="SimSun"/>
                <w:kern w:val="1"/>
                <w:sz w:val="20"/>
                <w:szCs w:val="20"/>
                <w:lang w:eastAsia="ar-SA"/>
              </w:rPr>
              <w:t>освещение;</w:t>
            </w:r>
          </w:p>
          <w:p w:rsidR="002026DF" w:rsidRPr="008F4F27" w:rsidRDefault="002026DF" w:rsidP="00D036EC">
            <w:pPr>
              <w:suppressAutoHyphens/>
              <w:autoSpaceDE w:val="0"/>
              <w:autoSpaceDN w:val="0"/>
              <w:adjustRightInd w:val="0"/>
              <w:ind w:left="360"/>
              <w:jc w:val="both"/>
              <w:rPr>
                <w:rFonts w:eastAsia="SimSun"/>
                <w:kern w:val="1"/>
                <w:sz w:val="20"/>
                <w:szCs w:val="20"/>
                <w:lang w:eastAsia="ar-SA"/>
              </w:rPr>
            </w:pPr>
            <w:r w:rsidRPr="008F4F27">
              <w:rPr>
                <w:rFonts w:eastAsia="SimSun"/>
                <w:kern w:val="1"/>
                <w:sz w:val="20"/>
                <w:szCs w:val="20"/>
                <w:lang w:eastAsia="ar-SA"/>
              </w:rPr>
              <w:t>твердое покрытие дорог и т.д.</w:t>
            </w:r>
          </w:p>
        </w:tc>
        <w:tc>
          <w:tcPr>
            <w:tcW w:w="705"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
        </w:tc>
        <w:tc>
          <w:tcPr>
            <w:tcW w:w="789" w:type="pct"/>
            <w:vAlign w:val="center"/>
          </w:tcPr>
          <w:p w:rsidR="002026DF" w:rsidRPr="008F4F27" w:rsidRDefault="002026DF" w:rsidP="00D036EC">
            <w:pPr>
              <w:suppressAutoHyphens/>
              <w:autoSpaceDE w:val="0"/>
              <w:autoSpaceDN w:val="0"/>
              <w:adjustRightInd w:val="0"/>
              <w:jc w:val="center"/>
              <w:rPr>
                <w:rFonts w:eastAsia="SimSun"/>
                <w:kern w:val="1"/>
                <w:sz w:val="20"/>
                <w:szCs w:val="20"/>
                <w:lang w:eastAsia="ar-SA"/>
              </w:rPr>
            </w:pPr>
          </w:p>
        </w:tc>
      </w:tr>
    </w:tbl>
    <w:p w:rsidR="002026DF" w:rsidRPr="008F4F27" w:rsidRDefault="002026DF" w:rsidP="002026DF">
      <w:pPr>
        <w:autoSpaceDE w:val="0"/>
        <w:autoSpaceDN w:val="0"/>
        <w:adjustRightInd w:val="0"/>
        <w:ind w:firstLine="540"/>
        <w:jc w:val="both"/>
        <w:rPr>
          <w:sz w:val="20"/>
          <w:szCs w:val="20"/>
        </w:rPr>
      </w:pPr>
      <w:r w:rsidRPr="008F4F27">
        <w:rPr>
          <w:sz w:val="20"/>
          <w:szCs w:val="20"/>
        </w:rPr>
        <w:t>3.3. Неудовлетворительное состояние (отсутствие) парков и скверов, отсутствие детских игровых площадок и зон отдыха во дворах, устаревшие малые архитектурные формы - негативно влияет на эмоциональное состояние и качество жизни населения.</w:t>
      </w:r>
    </w:p>
    <w:p w:rsidR="002026DF" w:rsidRPr="008F4F27" w:rsidRDefault="002026DF" w:rsidP="002026DF">
      <w:pPr>
        <w:autoSpaceDE w:val="0"/>
        <w:autoSpaceDN w:val="0"/>
        <w:adjustRightInd w:val="0"/>
        <w:ind w:firstLine="540"/>
        <w:jc w:val="both"/>
        <w:rPr>
          <w:sz w:val="20"/>
          <w:szCs w:val="20"/>
        </w:rPr>
      </w:pPr>
      <w:r w:rsidRPr="008F4F27">
        <w:rPr>
          <w:sz w:val="20"/>
          <w:szCs w:val="20"/>
        </w:rPr>
        <w:t xml:space="preserve">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Территории функционального назначения системно не благоустраиваются. </w:t>
      </w:r>
    </w:p>
    <w:p w:rsidR="002026DF" w:rsidRPr="008F4F27" w:rsidRDefault="002026DF" w:rsidP="002026DF">
      <w:pPr>
        <w:autoSpaceDE w:val="0"/>
        <w:autoSpaceDN w:val="0"/>
        <w:adjustRightInd w:val="0"/>
        <w:ind w:firstLine="540"/>
        <w:jc w:val="both"/>
        <w:rPr>
          <w:sz w:val="20"/>
          <w:szCs w:val="20"/>
        </w:rPr>
      </w:pPr>
      <w:r w:rsidRPr="008F4F27">
        <w:rPr>
          <w:sz w:val="20"/>
          <w:szCs w:val="20"/>
        </w:rPr>
        <w:t xml:space="preserve">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w:t>
      </w:r>
      <w:r w:rsidRPr="008F4F27">
        <w:rPr>
          <w:sz w:val="20"/>
          <w:szCs w:val="20"/>
        </w:rPr>
        <w:lastRenderedPageBreak/>
        <w:t>дорожно-</w:t>
      </w:r>
      <w:proofErr w:type="spellStart"/>
      <w:r w:rsidRPr="008F4F27">
        <w:rPr>
          <w:sz w:val="20"/>
          <w:szCs w:val="20"/>
        </w:rPr>
        <w:t>тропиночной</w:t>
      </w:r>
      <w:proofErr w:type="spellEnd"/>
      <w:r w:rsidRPr="008F4F27">
        <w:rPr>
          <w:sz w:val="20"/>
          <w:szCs w:val="20"/>
        </w:rPr>
        <w:t xml:space="preserve">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упорядочения площадок индивидуального транспорта, организации площадок для выгула домашних животных, обустройства мест сбора и временного хранения мусора.</w:t>
      </w:r>
    </w:p>
    <w:p w:rsidR="002026DF" w:rsidRPr="008F4F27" w:rsidRDefault="002026DF" w:rsidP="002026DF">
      <w:pPr>
        <w:jc w:val="both"/>
        <w:rPr>
          <w:sz w:val="20"/>
          <w:szCs w:val="20"/>
        </w:rPr>
      </w:pPr>
      <w:r w:rsidRPr="008F4F27">
        <w:rPr>
          <w:sz w:val="20"/>
          <w:szCs w:val="20"/>
        </w:rPr>
        <w:t>Благоустройство индивидуальных жилых домов и земельных участков, предоставленных для их размещения,– это совокупность мероприятий, направленных на создание  на участке комфортной и привлекательной среды для деятельности человека и на улучшение  санитарного, экологического и эстетического состояния территории.</w:t>
      </w:r>
    </w:p>
    <w:p w:rsidR="002026DF" w:rsidRPr="008F4F27" w:rsidRDefault="002026DF" w:rsidP="002026DF">
      <w:pPr>
        <w:jc w:val="both"/>
        <w:rPr>
          <w:sz w:val="20"/>
          <w:szCs w:val="20"/>
        </w:rPr>
      </w:pPr>
    </w:p>
    <w:p w:rsidR="002026DF" w:rsidRPr="008F4F27" w:rsidRDefault="002026DF" w:rsidP="002026DF">
      <w:pPr>
        <w:autoSpaceDE w:val="0"/>
        <w:autoSpaceDN w:val="0"/>
        <w:adjustRightInd w:val="0"/>
        <w:ind w:firstLine="540"/>
        <w:jc w:val="both"/>
        <w:rPr>
          <w:sz w:val="20"/>
          <w:szCs w:val="20"/>
        </w:rPr>
      </w:pPr>
      <w:r w:rsidRPr="008F4F27">
        <w:rPr>
          <w:sz w:val="20"/>
          <w:szCs w:val="20"/>
        </w:rPr>
        <w:t xml:space="preserve">С целью существенных изменений данной ситуации с 2017 года администрацией Каратузского сельсовета проводятся конкурсы по благоустройству села, также администрация Каратузского сельсовета ежегодно участвует в краевых конкурсах. В 2017 году приняли участие и победили в конкурсе на присуждение гранта Губернатора края «Жители – за чистоту и благоустройство» с проектом «Мы рады Вам!» по благоустройству главной улицы села Каратузское. Так же в 2017 году администрация Каратузского сельсовета приняла участие и победила конкурсе «Инициатива жителей – эффективность в работе» с проектом «Обеспечение пожарной безопасности д. Средний Кужебар» по усилению мер пожарной безопасности населенного пункта д. Средний Кужебар. </w:t>
      </w:r>
    </w:p>
    <w:p w:rsidR="002026DF" w:rsidRPr="008F4F27" w:rsidRDefault="002026DF" w:rsidP="002026DF">
      <w:pPr>
        <w:autoSpaceDE w:val="0"/>
        <w:autoSpaceDN w:val="0"/>
        <w:adjustRightInd w:val="0"/>
        <w:ind w:firstLine="540"/>
        <w:jc w:val="both"/>
        <w:rPr>
          <w:sz w:val="20"/>
          <w:szCs w:val="20"/>
        </w:rPr>
      </w:pPr>
      <w:r w:rsidRPr="008F4F27">
        <w:rPr>
          <w:sz w:val="20"/>
          <w:szCs w:val="20"/>
        </w:rPr>
        <w:t>За 2014-2017 годы выполнены работы по строительству детских площадок на общую сумму 1,094 тыс. рублей. Это позволило создать условия для организации активного отдыха, укрепить физическое здоровье детей. Детские игровые площадки позволяют занять детей и оградить их от опасных необдуманных поступков и ситуаций, угрожающих их здоровью.</w:t>
      </w:r>
    </w:p>
    <w:p w:rsidR="002026DF" w:rsidRPr="008F4F27" w:rsidRDefault="002026DF" w:rsidP="002026DF">
      <w:pPr>
        <w:autoSpaceDE w:val="0"/>
        <w:autoSpaceDN w:val="0"/>
        <w:adjustRightInd w:val="0"/>
        <w:ind w:firstLine="540"/>
        <w:jc w:val="both"/>
        <w:rPr>
          <w:sz w:val="20"/>
          <w:szCs w:val="20"/>
        </w:rPr>
      </w:pPr>
      <w:r w:rsidRPr="008F4F27">
        <w:rPr>
          <w:sz w:val="20"/>
          <w:szCs w:val="20"/>
        </w:rPr>
        <w:t>Население (школьники) привлекается к работам по благоустройству села, 2 раза в год проводятся субботники, в которых активно принимают участие жители села.</w:t>
      </w:r>
    </w:p>
    <w:p w:rsidR="002026DF" w:rsidRPr="008F4F27" w:rsidRDefault="002026DF" w:rsidP="002026DF">
      <w:pPr>
        <w:widowControl w:val="0"/>
        <w:suppressAutoHyphens/>
        <w:spacing w:line="100" w:lineRule="atLeast"/>
        <w:ind w:left="360"/>
        <w:jc w:val="center"/>
        <w:rPr>
          <w:rFonts w:eastAsia="SimSun"/>
          <w:b/>
          <w:kern w:val="1"/>
          <w:sz w:val="20"/>
          <w:szCs w:val="20"/>
          <w:lang w:eastAsia="ar-SA"/>
        </w:rPr>
      </w:pPr>
    </w:p>
    <w:p w:rsidR="002026DF" w:rsidRPr="008F4F27" w:rsidRDefault="002026DF" w:rsidP="002026DF">
      <w:pPr>
        <w:jc w:val="center"/>
        <w:rPr>
          <w:b/>
          <w:sz w:val="20"/>
          <w:szCs w:val="20"/>
        </w:rPr>
      </w:pPr>
      <w:r w:rsidRPr="008F4F27">
        <w:rPr>
          <w:b/>
          <w:sz w:val="20"/>
          <w:szCs w:val="20"/>
        </w:rPr>
        <w:t>4. Цели и задачи муниципальной Программы</w:t>
      </w:r>
    </w:p>
    <w:p w:rsidR="002026DF" w:rsidRPr="008F4F27" w:rsidRDefault="002026DF" w:rsidP="002026DF">
      <w:pPr>
        <w:widowControl w:val="0"/>
        <w:suppressAutoHyphens/>
        <w:spacing w:line="100" w:lineRule="atLeast"/>
        <w:ind w:firstLine="567"/>
        <w:jc w:val="both"/>
        <w:rPr>
          <w:bCs/>
          <w:sz w:val="20"/>
          <w:szCs w:val="20"/>
        </w:rPr>
      </w:pPr>
      <w:r w:rsidRPr="008F4F27">
        <w:rPr>
          <w:rFonts w:eastAsia="SimSun"/>
          <w:kern w:val="1"/>
          <w:sz w:val="20"/>
          <w:szCs w:val="20"/>
          <w:lang w:eastAsia="ar-SA"/>
        </w:rPr>
        <w:t xml:space="preserve">В целях создания </w:t>
      </w:r>
      <w:r w:rsidRPr="008F4F27">
        <w:rPr>
          <w:bCs/>
          <w:sz w:val="20"/>
          <w:szCs w:val="20"/>
        </w:rPr>
        <w:t>наиболее благоприятных и комфортных условий жизнедеятельности населения планируется решать следующие задачи.</w:t>
      </w:r>
    </w:p>
    <w:p w:rsidR="002026DF" w:rsidRPr="008F4F27" w:rsidRDefault="002026DF" w:rsidP="002026DF">
      <w:pPr>
        <w:autoSpaceDE w:val="0"/>
        <w:autoSpaceDN w:val="0"/>
        <w:adjustRightInd w:val="0"/>
        <w:ind w:firstLine="567"/>
        <w:jc w:val="both"/>
        <w:rPr>
          <w:sz w:val="20"/>
          <w:szCs w:val="20"/>
        </w:rPr>
      </w:pPr>
      <w:r w:rsidRPr="008F4F27">
        <w:rPr>
          <w:b/>
          <w:sz w:val="20"/>
          <w:szCs w:val="20"/>
        </w:rPr>
        <w:t>Задача 1</w:t>
      </w:r>
      <w:r w:rsidRPr="008F4F27">
        <w:rPr>
          <w:sz w:val="20"/>
          <w:szCs w:val="20"/>
        </w:rPr>
        <w:t>. Обеспечение формирования единого облика Каратузского сельсовета.</w:t>
      </w:r>
    </w:p>
    <w:p w:rsidR="002026DF" w:rsidRPr="008F4F27" w:rsidRDefault="002026DF" w:rsidP="002026DF">
      <w:pPr>
        <w:autoSpaceDE w:val="0"/>
        <w:autoSpaceDN w:val="0"/>
        <w:adjustRightInd w:val="0"/>
        <w:ind w:firstLine="567"/>
        <w:jc w:val="both"/>
        <w:rPr>
          <w:sz w:val="20"/>
          <w:szCs w:val="20"/>
        </w:rPr>
      </w:pPr>
      <w:r w:rsidRPr="008F4F27">
        <w:rPr>
          <w:b/>
          <w:sz w:val="20"/>
          <w:szCs w:val="20"/>
        </w:rPr>
        <w:t>Задача 2</w:t>
      </w:r>
      <w:r w:rsidRPr="008F4F27">
        <w:rPr>
          <w:sz w:val="20"/>
          <w:szCs w:val="20"/>
        </w:rPr>
        <w:t>.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2026DF" w:rsidRPr="008F4F27" w:rsidRDefault="002026DF" w:rsidP="002026DF">
      <w:pPr>
        <w:autoSpaceDE w:val="0"/>
        <w:autoSpaceDN w:val="0"/>
        <w:adjustRightInd w:val="0"/>
        <w:ind w:firstLine="567"/>
        <w:jc w:val="both"/>
        <w:rPr>
          <w:sz w:val="20"/>
          <w:szCs w:val="20"/>
        </w:rPr>
      </w:pPr>
      <w:r w:rsidRPr="008F4F27">
        <w:rPr>
          <w:b/>
          <w:sz w:val="20"/>
          <w:szCs w:val="20"/>
        </w:rPr>
        <w:t>Задача 3</w:t>
      </w:r>
      <w:r w:rsidRPr="008F4F27">
        <w:rPr>
          <w:sz w:val="20"/>
          <w:szCs w:val="20"/>
        </w:rPr>
        <w:t>.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2026DF" w:rsidRPr="008F4F27" w:rsidRDefault="002026DF" w:rsidP="002026DF">
      <w:pPr>
        <w:widowControl w:val="0"/>
        <w:suppressAutoHyphens/>
        <w:spacing w:line="100" w:lineRule="atLeast"/>
        <w:ind w:left="142" w:firstLine="218"/>
        <w:jc w:val="center"/>
        <w:rPr>
          <w:rFonts w:eastAsia="SimSun"/>
          <w:b/>
          <w:kern w:val="1"/>
          <w:sz w:val="20"/>
          <w:szCs w:val="20"/>
          <w:lang w:eastAsia="ar-SA"/>
        </w:rPr>
      </w:pPr>
    </w:p>
    <w:p w:rsidR="002026DF" w:rsidRPr="008F4F27" w:rsidRDefault="002026DF" w:rsidP="002026DF">
      <w:pPr>
        <w:widowControl w:val="0"/>
        <w:suppressAutoHyphens/>
        <w:spacing w:line="100" w:lineRule="atLeast"/>
        <w:ind w:left="142" w:firstLine="218"/>
        <w:jc w:val="center"/>
        <w:rPr>
          <w:rFonts w:eastAsia="SimSun"/>
          <w:b/>
          <w:kern w:val="1"/>
          <w:sz w:val="20"/>
          <w:szCs w:val="20"/>
          <w:lang w:eastAsia="ar-SA"/>
        </w:rPr>
      </w:pPr>
      <w:r w:rsidRPr="008F4F27">
        <w:rPr>
          <w:rFonts w:eastAsia="SimSun"/>
          <w:b/>
          <w:kern w:val="1"/>
          <w:sz w:val="20"/>
          <w:szCs w:val="20"/>
          <w:lang w:eastAsia="ar-SA"/>
        </w:rPr>
        <w:t>5. Ожидаемые результаты Программы</w:t>
      </w:r>
    </w:p>
    <w:p w:rsidR="002026DF" w:rsidRPr="008F4F27" w:rsidRDefault="002026DF" w:rsidP="002026DF">
      <w:pPr>
        <w:ind w:firstLine="709"/>
        <w:rPr>
          <w:sz w:val="20"/>
          <w:szCs w:val="20"/>
        </w:rPr>
      </w:pPr>
      <w:r w:rsidRPr="008F4F27">
        <w:rPr>
          <w:sz w:val="20"/>
          <w:szCs w:val="20"/>
        </w:rPr>
        <w:t>Повышение уровня благоустройства территории Каратузского сельсовета.</w:t>
      </w:r>
    </w:p>
    <w:p w:rsidR="002026DF" w:rsidRPr="008F4F27" w:rsidRDefault="002026DF" w:rsidP="002026DF">
      <w:pPr>
        <w:ind w:firstLine="709"/>
        <w:jc w:val="both"/>
        <w:rPr>
          <w:sz w:val="20"/>
          <w:szCs w:val="20"/>
        </w:rPr>
      </w:pPr>
      <w:r w:rsidRPr="008F4F27">
        <w:rPr>
          <w:sz w:val="20"/>
          <w:szCs w:val="20"/>
        </w:rPr>
        <w:t>Показатели (индикаторы) результативности Программы приведены в приложении№ 12 к Программе.</w:t>
      </w:r>
    </w:p>
    <w:p w:rsidR="002026DF" w:rsidRPr="008F4F27" w:rsidRDefault="002026DF" w:rsidP="002026DF">
      <w:pPr>
        <w:widowControl w:val="0"/>
        <w:suppressAutoHyphens/>
        <w:spacing w:line="100" w:lineRule="atLeast"/>
        <w:ind w:left="142" w:firstLine="567"/>
        <w:jc w:val="both"/>
        <w:rPr>
          <w:rFonts w:eastAsia="SimSun"/>
          <w:bCs/>
          <w:kern w:val="1"/>
          <w:sz w:val="20"/>
          <w:szCs w:val="20"/>
          <w:lang w:eastAsia="ar-SA"/>
        </w:rPr>
      </w:pPr>
      <w:r w:rsidRPr="008F4F27">
        <w:rPr>
          <w:sz w:val="20"/>
          <w:szCs w:val="20"/>
        </w:rPr>
        <w:t>Также планируется построить водопроводные сети и восстановить (капитально отремонтировать) участки сетей холодного водоснабжения</w:t>
      </w:r>
      <w:r w:rsidRPr="008F4F27">
        <w:rPr>
          <w:rFonts w:eastAsia="SimSun"/>
          <w:bCs/>
          <w:kern w:val="1"/>
          <w:sz w:val="20"/>
          <w:szCs w:val="20"/>
          <w:lang w:eastAsia="ar-SA"/>
        </w:rPr>
        <w:t>.</w:t>
      </w:r>
    </w:p>
    <w:p w:rsidR="002026DF" w:rsidRPr="008F4F27" w:rsidRDefault="002026DF" w:rsidP="002026DF">
      <w:pPr>
        <w:widowControl w:val="0"/>
        <w:suppressAutoHyphens/>
        <w:spacing w:line="100" w:lineRule="atLeast"/>
        <w:ind w:left="360"/>
        <w:jc w:val="center"/>
        <w:rPr>
          <w:rFonts w:eastAsia="SimSun"/>
          <w:b/>
          <w:kern w:val="1"/>
          <w:sz w:val="20"/>
          <w:szCs w:val="20"/>
          <w:lang w:eastAsia="ar-SA"/>
        </w:rPr>
      </w:pPr>
    </w:p>
    <w:p w:rsidR="002026DF" w:rsidRPr="008F4F27" w:rsidRDefault="002026DF" w:rsidP="002026DF">
      <w:pPr>
        <w:widowControl w:val="0"/>
        <w:suppressAutoHyphens/>
        <w:spacing w:line="100" w:lineRule="atLeast"/>
        <w:ind w:left="360"/>
        <w:jc w:val="center"/>
        <w:rPr>
          <w:rFonts w:eastAsia="SimSun"/>
          <w:b/>
          <w:kern w:val="1"/>
          <w:sz w:val="20"/>
          <w:szCs w:val="20"/>
          <w:lang w:eastAsia="ar-SA"/>
        </w:rPr>
      </w:pPr>
      <w:r w:rsidRPr="008F4F27">
        <w:rPr>
          <w:rFonts w:eastAsia="SimSun"/>
          <w:b/>
          <w:kern w:val="1"/>
          <w:sz w:val="20"/>
          <w:szCs w:val="20"/>
          <w:lang w:eastAsia="ar-SA"/>
        </w:rPr>
        <w:t>6. Мероприятия Программы</w:t>
      </w:r>
    </w:p>
    <w:p w:rsidR="002026DF" w:rsidRPr="008F4F27" w:rsidRDefault="002026DF" w:rsidP="002026DF">
      <w:pPr>
        <w:autoSpaceDE w:val="0"/>
        <w:autoSpaceDN w:val="0"/>
        <w:adjustRightInd w:val="0"/>
        <w:ind w:firstLine="567"/>
        <w:jc w:val="both"/>
        <w:rPr>
          <w:bCs/>
          <w:sz w:val="20"/>
          <w:szCs w:val="20"/>
        </w:rPr>
      </w:pPr>
      <w:r w:rsidRPr="008F4F27">
        <w:rPr>
          <w:bCs/>
          <w:sz w:val="20"/>
          <w:szCs w:val="20"/>
        </w:rPr>
        <w:t>Система мероприятий Программы включает в себя следующие мероприятия соответствующие поставленным задачам, согласно приложению № 1 к Программе.</w:t>
      </w:r>
    </w:p>
    <w:p w:rsidR="002026DF" w:rsidRPr="008F4F27" w:rsidRDefault="002026DF" w:rsidP="002026DF">
      <w:pPr>
        <w:autoSpaceDE w:val="0"/>
        <w:autoSpaceDN w:val="0"/>
        <w:adjustRightInd w:val="0"/>
        <w:ind w:firstLine="567"/>
        <w:jc w:val="both"/>
        <w:rPr>
          <w:b/>
          <w:sz w:val="20"/>
          <w:szCs w:val="20"/>
        </w:rPr>
      </w:pPr>
      <w:r w:rsidRPr="008F4F27">
        <w:rPr>
          <w:b/>
          <w:sz w:val="20"/>
          <w:szCs w:val="20"/>
        </w:rPr>
        <w:t>Задача 1. Обеспечение формирования единого облика Каратузского сельсовета.</w:t>
      </w:r>
    </w:p>
    <w:p w:rsidR="002026DF" w:rsidRPr="008F4F27" w:rsidRDefault="002026DF" w:rsidP="002026DF">
      <w:pPr>
        <w:autoSpaceDE w:val="0"/>
        <w:autoSpaceDN w:val="0"/>
        <w:adjustRightInd w:val="0"/>
        <w:ind w:firstLine="567"/>
        <w:jc w:val="both"/>
        <w:rPr>
          <w:sz w:val="20"/>
          <w:szCs w:val="20"/>
        </w:rPr>
      </w:pPr>
      <w:r w:rsidRPr="008F4F27">
        <w:rPr>
          <w:sz w:val="20"/>
          <w:szCs w:val="20"/>
          <w:u w:val="single"/>
        </w:rPr>
        <w:t>Мероприятие 1</w:t>
      </w:r>
      <w:r w:rsidRPr="008F4F27">
        <w:rPr>
          <w:sz w:val="20"/>
          <w:szCs w:val="20"/>
        </w:rPr>
        <w:t xml:space="preserve">. </w:t>
      </w:r>
      <w:r w:rsidRPr="008F4F27">
        <w:rPr>
          <w:sz w:val="20"/>
          <w:szCs w:val="20"/>
          <w:u w:val="single"/>
        </w:rPr>
        <w:t>Применение правил благоустройства, утвержденных решение Каратузского сельского Совета депутатов от 25.08.2017 г № 11-81 - по результатам публичных слушаний.</w:t>
      </w:r>
      <w:r w:rsidRPr="008F4F27">
        <w:rPr>
          <w:sz w:val="20"/>
          <w:szCs w:val="20"/>
        </w:rPr>
        <w:t xml:space="preserve"> </w:t>
      </w:r>
    </w:p>
    <w:p w:rsidR="002026DF" w:rsidRPr="008F4F27" w:rsidRDefault="002026DF" w:rsidP="002026DF">
      <w:pPr>
        <w:autoSpaceDE w:val="0"/>
        <w:autoSpaceDN w:val="0"/>
        <w:adjustRightInd w:val="0"/>
        <w:ind w:firstLine="567"/>
        <w:jc w:val="both"/>
        <w:rPr>
          <w:sz w:val="20"/>
          <w:szCs w:val="20"/>
        </w:rPr>
      </w:pPr>
      <w:r w:rsidRPr="008F4F27">
        <w:rPr>
          <w:sz w:val="20"/>
          <w:szCs w:val="20"/>
        </w:rPr>
        <w:t xml:space="preserve">Согласно Федеральному закону от 06.10.2003 № 131-ФЗ к вопросам местного значения городских округов (п.25 ст.16) и поселений (п.19 ст.14) отнесено утверждение Правила благоустройства городских округов и поселений, соответственно. </w:t>
      </w:r>
    </w:p>
    <w:p w:rsidR="002026DF" w:rsidRPr="008F4F27" w:rsidRDefault="002026DF" w:rsidP="002026DF">
      <w:pPr>
        <w:autoSpaceDE w:val="0"/>
        <w:autoSpaceDN w:val="0"/>
        <w:adjustRightInd w:val="0"/>
        <w:ind w:firstLine="567"/>
        <w:jc w:val="both"/>
        <w:rPr>
          <w:sz w:val="20"/>
          <w:szCs w:val="20"/>
        </w:rPr>
      </w:pPr>
      <w:r w:rsidRPr="008F4F27">
        <w:rPr>
          <w:sz w:val="20"/>
          <w:szCs w:val="20"/>
        </w:rPr>
        <w:t>Правила благоустройства территорий поселений, городских округов приведены в соответствие с рекомендациями министерства строительства и ЖКХ РФ, утвержденными приказом от 13.04. 2017 № 711/</w:t>
      </w:r>
      <w:proofErr w:type="spellStart"/>
      <w:proofErr w:type="gramStart"/>
      <w:r w:rsidRPr="008F4F27">
        <w:rPr>
          <w:sz w:val="20"/>
          <w:szCs w:val="20"/>
        </w:rPr>
        <w:t>пр</w:t>
      </w:r>
      <w:proofErr w:type="spellEnd"/>
      <w:proofErr w:type="gramEnd"/>
      <w:r w:rsidRPr="008F4F27">
        <w:rPr>
          <w:sz w:val="20"/>
          <w:szCs w:val="20"/>
        </w:rPr>
        <w:t xml:space="preserve"> и утверждены Решением Каратузского сельского Совета депутатов 25.08.2017 года №11-81 на основании публичных слушаний.</w:t>
      </w:r>
    </w:p>
    <w:p w:rsidR="002026DF" w:rsidRPr="008F4F27" w:rsidRDefault="002026DF" w:rsidP="002026DF">
      <w:pPr>
        <w:autoSpaceDE w:val="0"/>
        <w:autoSpaceDN w:val="0"/>
        <w:adjustRightInd w:val="0"/>
        <w:ind w:firstLine="567"/>
        <w:jc w:val="both"/>
        <w:rPr>
          <w:b/>
          <w:bCs/>
          <w:sz w:val="20"/>
          <w:szCs w:val="20"/>
        </w:rPr>
      </w:pPr>
      <w:r w:rsidRPr="008F4F27">
        <w:rPr>
          <w:sz w:val="20"/>
          <w:szCs w:val="20"/>
        </w:rPr>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r w:rsidRPr="008F4F27">
        <w:rPr>
          <w:b/>
          <w:bCs/>
          <w:sz w:val="20"/>
          <w:szCs w:val="20"/>
        </w:rPr>
        <w:t xml:space="preserve"> </w:t>
      </w:r>
    </w:p>
    <w:p w:rsidR="002026DF" w:rsidRPr="008F4F27" w:rsidRDefault="002026DF" w:rsidP="002026DF">
      <w:pPr>
        <w:autoSpaceDE w:val="0"/>
        <w:autoSpaceDN w:val="0"/>
        <w:adjustRightInd w:val="0"/>
        <w:ind w:firstLine="567"/>
        <w:jc w:val="both"/>
        <w:rPr>
          <w:bCs/>
          <w:sz w:val="20"/>
          <w:szCs w:val="20"/>
        </w:rPr>
      </w:pPr>
      <w:proofErr w:type="gramStart"/>
      <w:r w:rsidRPr="008F4F27">
        <w:rPr>
          <w:bCs/>
          <w:sz w:val="20"/>
          <w:szCs w:val="20"/>
        </w:rPr>
        <w:t>Порядок организации и проведения публичных слушаний определен Уставом Каратузского сельсовета и предусматривает заблаговременное оповещение жителей Каратузского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Каратузского сельсовета, опубликование (обнародование) результатов публичных слушаний, включая мотивированное обоснование принятых решений.</w:t>
      </w:r>
      <w:proofErr w:type="gramEnd"/>
    </w:p>
    <w:p w:rsidR="002026DF" w:rsidRPr="008F4F27" w:rsidRDefault="002026DF" w:rsidP="002026DF">
      <w:pPr>
        <w:autoSpaceDE w:val="0"/>
        <w:autoSpaceDN w:val="0"/>
        <w:adjustRightInd w:val="0"/>
        <w:ind w:firstLine="567"/>
        <w:jc w:val="both"/>
        <w:rPr>
          <w:bCs/>
          <w:sz w:val="20"/>
          <w:szCs w:val="20"/>
        </w:rPr>
      </w:pPr>
      <w:r w:rsidRPr="008F4F27">
        <w:rPr>
          <w:bCs/>
          <w:sz w:val="20"/>
          <w:szCs w:val="20"/>
        </w:rPr>
        <w:lastRenderedPageBreak/>
        <w:t xml:space="preserve">Публичные слушания проведены по адресу: с. Каратузское ул. </w:t>
      </w:r>
      <w:proofErr w:type="gramStart"/>
      <w:r w:rsidRPr="008F4F27">
        <w:rPr>
          <w:bCs/>
          <w:sz w:val="20"/>
          <w:szCs w:val="20"/>
        </w:rPr>
        <w:t>Революционная</w:t>
      </w:r>
      <w:proofErr w:type="gramEnd"/>
      <w:r w:rsidRPr="008F4F27">
        <w:rPr>
          <w:bCs/>
          <w:sz w:val="20"/>
          <w:szCs w:val="20"/>
        </w:rPr>
        <w:t xml:space="preserve"> 23 в здании МБУК СКД центр «Спутник» в период с 10 часов 00 минут по 11 часов 00 минут. 04.08.2017 года.</w:t>
      </w:r>
    </w:p>
    <w:p w:rsidR="002026DF" w:rsidRPr="008F4F27" w:rsidRDefault="002026DF" w:rsidP="002026DF">
      <w:pPr>
        <w:autoSpaceDE w:val="0"/>
        <w:autoSpaceDN w:val="0"/>
        <w:adjustRightInd w:val="0"/>
        <w:ind w:firstLine="567"/>
        <w:jc w:val="both"/>
        <w:rPr>
          <w:bCs/>
          <w:sz w:val="20"/>
          <w:szCs w:val="20"/>
        </w:rPr>
      </w:pPr>
      <w:r w:rsidRPr="008F4F27">
        <w:rPr>
          <w:bCs/>
          <w:sz w:val="20"/>
          <w:szCs w:val="20"/>
        </w:rPr>
        <w:t xml:space="preserve">В публичных слушаниях приняли участие 109 чел., что составляет 1,19 % от общего количества жителей в муниципальном образовании. </w:t>
      </w:r>
    </w:p>
    <w:p w:rsidR="002026DF" w:rsidRPr="008F4F27" w:rsidRDefault="002026DF" w:rsidP="002026DF">
      <w:pPr>
        <w:autoSpaceDE w:val="0"/>
        <w:autoSpaceDN w:val="0"/>
        <w:adjustRightInd w:val="0"/>
        <w:ind w:firstLine="567"/>
        <w:jc w:val="both"/>
        <w:rPr>
          <w:bCs/>
          <w:sz w:val="20"/>
          <w:szCs w:val="20"/>
        </w:rPr>
      </w:pPr>
    </w:p>
    <w:p w:rsidR="002026DF" w:rsidRPr="008F4F27" w:rsidRDefault="002026DF" w:rsidP="002026DF">
      <w:pPr>
        <w:pStyle w:val="ConsPlusNormal"/>
        <w:ind w:firstLine="567"/>
        <w:jc w:val="both"/>
        <w:rPr>
          <w:rFonts w:ascii="Times New Roman" w:hAnsi="Times New Roman" w:cs="Times New Roman"/>
          <w:u w:val="single"/>
        </w:rPr>
      </w:pPr>
      <w:r w:rsidRPr="008F4F27">
        <w:rPr>
          <w:rFonts w:ascii="Times New Roman" w:hAnsi="Times New Roman" w:cs="Times New Roman"/>
          <w:u w:val="single"/>
        </w:rPr>
        <w:t xml:space="preserve">Мероприятие 1.3. Применение лучших практик (проектов, </w:t>
      </w:r>
      <w:proofErr w:type="gramStart"/>
      <w:r w:rsidRPr="008F4F27">
        <w:rPr>
          <w:rFonts w:ascii="Times New Roman" w:hAnsi="Times New Roman" w:cs="Times New Roman"/>
          <w:u w:val="single"/>
        </w:rPr>
        <w:t>дизайн-проектов</w:t>
      </w:r>
      <w:proofErr w:type="gramEnd"/>
      <w:r w:rsidRPr="008F4F27">
        <w:rPr>
          <w:rFonts w:ascii="Times New Roman" w:hAnsi="Times New Roman" w:cs="Times New Roman"/>
          <w:u w:val="single"/>
        </w:rPr>
        <w:t>) при благоустройстве дворов и общественных пространств.</w:t>
      </w:r>
    </w:p>
    <w:p w:rsidR="002026DF" w:rsidRPr="008F4F27" w:rsidRDefault="002026DF" w:rsidP="002026DF">
      <w:pPr>
        <w:pStyle w:val="a9"/>
        <w:ind w:firstLine="567"/>
        <w:jc w:val="both"/>
        <w:rPr>
          <w:rFonts w:ascii="Times New Roman" w:hAnsi="Times New Roman"/>
        </w:rPr>
      </w:pPr>
      <w:r w:rsidRPr="008F4F27">
        <w:rPr>
          <w:rFonts w:ascii="Times New Roman" w:hAnsi="Times New Roman"/>
        </w:rPr>
        <w:t>Концепцию благоустройства для каждой территории планируется</w:t>
      </w:r>
      <w:r w:rsidRPr="008F4F27">
        <w:rPr>
          <w:rFonts w:ascii="Times New Roman" w:hAnsi="Times New Roman"/>
          <w:color w:val="FF0000"/>
        </w:rPr>
        <w:t xml:space="preserve"> </w:t>
      </w:r>
      <w:r w:rsidRPr="008F4F27">
        <w:rPr>
          <w:rFonts w:ascii="Times New Roman" w:hAnsi="Times New Roman"/>
        </w:rPr>
        <w:t>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2026DF" w:rsidRPr="008F4F27" w:rsidRDefault="002026DF" w:rsidP="002026DF">
      <w:pPr>
        <w:ind w:firstLine="567"/>
        <w:jc w:val="both"/>
        <w:rPr>
          <w:sz w:val="20"/>
          <w:szCs w:val="20"/>
        </w:rPr>
      </w:pPr>
      <w:r w:rsidRPr="008F4F27">
        <w:rPr>
          <w:sz w:val="20"/>
          <w:szCs w:val="20"/>
        </w:rPr>
        <w:t xml:space="preserve">В концепции отражается настоящее и будущее территории: </w:t>
      </w:r>
    </w:p>
    <w:p w:rsidR="002026DF" w:rsidRPr="008F4F27" w:rsidRDefault="002026DF" w:rsidP="002026DF">
      <w:pPr>
        <w:widowControl w:val="0"/>
        <w:autoSpaceDE w:val="0"/>
        <w:autoSpaceDN w:val="0"/>
        <w:ind w:firstLine="567"/>
        <w:jc w:val="both"/>
        <w:rPr>
          <w:sz w:val="20"/>
          <w:szCs w:val="20"/>
        </w:rPr>
      </w:pPr>
      <w:proofErr w:type="gramStart"/>
      <w:r w:rsidRPr="008F4F27">
        <w:rPr>
          <w:sz w:val="20"/>
          <w:szCs w:val="20"/>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roofErr w:type="gramEnd"/>
    </w:p>
    <w:p w:rsidR="002026DF" w:rsidRPr="008F4F27" w:rsidRDefault="002026DF" w:rsidP="002026DF">
      <w:pPr>
        <w:widowControl w:val="0"/>
        <w:autoSpaceDE w:val="0"/>
        <w:autoSpaceDN w:val="0"/>
        <w:ind w:firstLine="567"/>
        <w:jc w:val="both"/>
        <w:rPr>
          <w:sz w:val="20"/>
          <w:szCs w:val="20"/>
        </w:rPr>
      </w:pPr>
      <w:r w:rsidRPr="008F4F27">
        <w:rPr>
          <w:sz w:val="20"/>
          <w:szCs w:val="20"/>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2026DF" w:rsidRPr="008F4F27" w:rsidRDefault="002026DF" w:rsidP="002026DF">
      <w:pPr>
        <w:pStyle w:val="a9"/>
        <w:ind w:firstLine="567"/>
        <w:jc w:val="both"/>
        <w:rPr>
          <w:rFonts w:ascii="Times New Roman" w:hAnsi="Times New Roman"/>
        </w:rPr>
      </w:pPr>
      <w:r w:rsidRPr="008F4F27">
        <w:rPr>
          <w:rFonts w:ascii="Times New Roman" w:hAnsi="Times New Roman"/>
        </w:rPr>
        <w:t xml:space="preserve">На краевом уровне по результатам конкурса формируется база лучших проектов (дизайн-проект) благоустройства дворов и общественных территорий, </w:t>
      </w:r>
      <w:proofErr w:type="gramStart"/>
      <w:r w:rsidRPr="008F4F27">
        <w:rPr>
          <w:rFonts w:ascii="Times New Roman" w:hAnsi="Times New Roman"/>
        </w:rPr>
        <w:t>которой</w:t>
      </w:r>
      <w:proofErr w:type="gramEnd"/>
      <w:r w:rsidRPr="008F4F27">
        <w:rPr>
          <w:rFonts w:ascii="Times New Roman" w:hAnsi="Times New Roman"/>
        </w:rPr>
        <w:t xml:space="preserve"> можно пользоваться.</w:t>
      </w:r>
    </w:p>
    <w:p w:rsidR="002026DF" w:rsidRPr="008F4F27" w:rsidRDefault="002026DF" w:rsidP="002026DF">
      <w:pPr>
        <w:autoSpaceDE w:val="0"/>
        <w:autoSpaceDN w:val="0"/>
        <w:adjustRightInd w:val="0"/>
        <w:ind w:firstLine="567"/>
        <w:jc w:val="both"/>
        <w:rPr>
          <w:bCs/>
          <w:sz w:val="20"/>
          <w:szCs w:val="20"/>
          <w:u w:val="single"/>
        </w:rPr>
      </w:pPr>
      <w:r w:rsidRPr="008F4F27">
        <w:rPr>
          <w:sz w:val="20"/>
          <w:szCs w:val="20"/>
          <w:u w:val="single"/>
        </w:rPr>
        <w:t>Мероприятие 1.4. Обеспечение системной работы административной комиссии, рассматривающей дела о нарушении правил благоустройства</w:t>
      </w:r>
    </w:p>
    <w:p w:rsidR="002026DF" w:rsidRPr="008F4F27" w:rsidRDefault="002026DF" w:rsidP="002026DF">
      <w:pPr>
        <w:autoSpaceDE w:val="0"/>
        <w:autoSpaceDN w:val="0"/>
        <w:adjustRightInd w:val="0"/>
        <w:ind w:firstLine="567"/>
        <w:jc w:val="both"/>
        <w:outlineLvl w:val="0"/>
        <w:rPr>
          <w:bCs/>
          <w:sz w:val="20"/>
          <w:szCs w:val="20"/>
        </w:rPr>
      </w:pPr>
      <w:r w:rsidRPr="008F4F27">
        <w:rPr>
          <w:sz w:val="20"/>
          <w:szCs w:val="20"/>
        </w:rPr>
        <w:t>Согласно ст. 14.2 закона Красноярского края от 02.10.2008 № 7-2161 «Об административных правонарушениях» о</w:t>
      </w:r>
      <w:r w:rsidRPr="008F4F27">
        <w:rPr>
          <w:bCs/>
          <w:sz w:val="20"/>
          <w:szCs w:val="20"/>
        </w:rPr>
        <w:t xml:space="preserve">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w:t>
      </w:r>
      <w:hyperlink r:id="rId14" w:history="1">
        <w:r w:rsidRPr="008F4F27">
          <w:rPr>
            <w:bCs/>
            <w:color w:val="0000FF"/>
            <w:sz w:val="20"/>
            <w:szCs w:val="20"/>
          </w:rPr>
          <w:t>Законом</w:t>
        </w:r>
      </w:hyperlink>
      <w:r w:rsidRPr="008F4F27">
        <w:rPr>
          <w:bCs/>
          <w:sz w:val="20"/>
          <w:szCs w:val="20"/>
        </w:rPr>
        <w:t xml:space="preserve"> края от 23.04.2009 № 8-3170. </w:t>
      </w:r>
    </w:p>
    <w:p w:rsidR="002026DF" w:rsidRPr="008F4F27" w:rsidRDefault="002026DF" w:rsidP="002026DF">
      <w:pPr>
        <w:autoSpaceDE w:val="0"/>
        <w:autoSpaceDN w:val="0"/>
        <w:adjustRightInd w:val="0"/>
        <w:ind w:firstLine="567"/>
        <w:jc w:val="both"/>
        <w:outlineLvl w:val="0"/>
        <w:rPr>
          <w:sz w:val="20"/>
          <w:szCs w:val="20"/>
        </w:rPr>
      </w:pPr>
      <w:r w:rsidRPr="008F4F27">
        <w:rPr>
          <w:bCs/>
          <w:sz w:val="20"/>
          <w:szCs w:val="20"/>
        </w:rPr>
        <w:t xml:space="preserve">Административные комиссии рассматривают дела об административных правонарушениях, предусмотренных ст. </w:t>
      </w:r>
      <w:hyperlink r:id="rId15" w:history="1">
        <w:r w:rsidRPr="008F4F27">
          <w:rPr>
            <w:bCs/>
            <w:color w:val="0000FF"/>
            <w:sz w:val="20"/>
            <w:szCs w:val="20"/>
          </w:rPr>
          <w:t>5.1</w:t>
        </w:r>
      </w:hyperlink>
      <w:r w:rsidRPr="008F4F27">
        <w:rPr>
          <w:bCs/>
          <w:sz w:val="20"/>
          <w:szCs w:val="20"/>
        </w:rPr>
        <w:t xml:space="preserve"> «</w:t>
      </w:r>
      <w:r w:rsidRPr="008F4F27">
        <w:rPr>
          <w:sz w:val="20"/>
          <w:szCs w:val="20"/>
        </w:rPr>
        <w:t>Нарушение правил благоустройства городов и других населенных пунктов»</w:t>
      </w:r>
      <w:r w:rsidRPr="008F4F27">
        <w:rPr>
          <w:bCs/>
          <w:sz w:val="20"/>
          <w:szCs w:val="20"/>
        </w:rPr>
        <w:t xml:space="preserve"> Закона </w:t>
      </w:r>
      <w:r w:rsidRPr="008F4F27">
        <w:rPr>
          <w:sz w:val="20"/>
          <w:szCs w:val="20"/>
        </w:rPr>
        <w:t xml:space="preserve">«Об административных правонарушениях». </w:t>
      </w:r>
    </w:p>
    <w:p w:rsidR="002026DF" w:rsidRPr="008F4F27" w:rsidRDefault="002026DF" w:rsidP="002026DF">
      <w:pPr>
        <w:autoSpaceDE w:val="0"/>
        <w:autoSpaceDN w:val="0"/>
        <w:adjustRightInd w:val="0"/>
        <w:ind w:firstLine="567"/>
        <w:jc w:val="both"/>
        <w:outlineLvl w:val="0"/>
        <w:rPr>
          <w:sz w:val="20"/>
          <w:szCs w:val="20"/>
        </w:rPr>
      </w:pPr>
      <w:r w:rsidRPr="008F4F27">
        <w:rPr>
          <w:sz w:val="20"/>
          <w:szCs w:val="20"/>
        </w:rPr>
        <w:t xml:space="preserve">Состав административной комиссии утвержден Решением Каратузского Сельского Совета Депутатов от 20.04.2016 года № Р-32 «О создании административной комиссии в Каратузском сельсовете». </w:t>
      </w:r>
    </w:p>
    <w:p w:rsidR="002026DF" w:rsidRPr="008F4F27" w:rsidRDefault="002026DF" w:rsidP="002026DF">
      <w:pPr>
        <w:autoSpaceDE w:val="0"/>
        <w:autoSpaceDN w:val="0"/>
        <w:adjustRightInd w:val="0"/>
        <w:ind w:firstLine="567"/>
        <w:jc w:val="both"/>
        <w:outlineLvl w:val="0"/>
        <w:rPr>
          <w:sz w:val="20"/>
          <w:szCs w:val="20"/>
        </w:rPr>
      </w:pPr>
      <w:r w:rsidRPr="008F4F27">
        <w:rPr>
          <w:sz w:val="20"/>
          <w:szCs w:val="20"/>
        </w:rPr>
        <w:t xml:space="preserve">Анализ работы административной комиссии в период с 2014 по 2016 года показал следующее: за период с 2014-2016 годов административной комиссией рассмотрено 180 дел об административных правонарушениях. Большая часть дел возбуждена на основании ст.1.1 «Совершение действий, нарушающих тишину и покой окружающих» Закона Красноярского края от 02.10.2008 г №7-2161 «Об административных правонарушениях». Так же граждане привлекались к административной ответственности по ст. 5.1 «Нарушение правил благоустройства городов и других населенных пунктов», ст. 7.1. «Нарушение правил торговли», ст. 12.1 «Неисполнение решение, принятых на местном референдуме, на собраниях (сходах) граждан, решений органом местного самоуправления и должностных лиц местного самоуправления. В отношении 20 материалов об административных правонарушениях, поступивших в административную комиссию проверки, административной комиссией было вынесено определение об отказе в возбуждении дела ввиду отсутствия состава административного правонарушения. </w:t>
      </w:r>
    </w:p>
    <w:p w:rsidR="002026DF" w:rsidRPr="008F4F27" w:rsidRDefault="002026DF" w:rsidP="002026DF">
      <w:pPr>
        <w:pStyle w:val="ConsPlusNormal"/>
        <w:jc w:val="both"/>
        <w:rPr>
          <w:rFonts w:ascii="Times New Roman" w:hAnsi="Times New Roman" w:cs="Times New Roman"/>
          <w:b/>
        </w:rPr>
      </w:pPr>
      <w:r w:rsidRPr="008F4F27">
        <w:rPr>
          <w:rFonts w:ascii="Times New Roman" w:hAnsi="Times New Roman" w:cs="Times New Roman"/>
        </w:rPr>
        <w:t xml:space="preserve">    </w:t>
      </w:r>
      <w:r w:rsidRPr="008F4F27">
        <w:rPr>
          <w:rFonts w:ascii="Times New Roman" w:hAnsi="Times New Roman" w:cs="Times New Roman"/>
          <w:b/>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2026DF" w:rsidRPr="008F4F27" w:rsidRDefault="002026DF" w:rsidP="002026DF">
      <w:pPr>
        <w:pStyle w:val="ConsPlusNormal"/>
        <w:ind w:firstLine="567"/>
        <w:jc w:val="both"/>
        <w:rPr>
          <w:rFonts w:ascii="Times New Roman" w:hAnsi="Times New Roman" w:cs="Times New Roman"/>
          <w:b/>
        </w:rPr>
      </w:pPr>
      <w:r w:rsidRPr="008F4F27">
        <w:rPr>
          <w:rFonts w:ascii="Times New Roman" w:hAnsi="Times New Roman" w:cs="Times New Roman"/>
        </w:rPr>
        <w:t>Для решения задачи 2 были разработаны и утверждены в 2017 году муниципальные нормативные правовые акты по вопросам реализации Программы:</w:t>
      </w:r>
    </w:p>
    <w:p w:rsidR="002026DF" w:rsidRPr="008F4F27" w:rsidRDefault="002026DF" w:rsidP="002026DF">
      <w:pPr>
        <w:autoSpaceDE w:val="0"/>
        <w:autoSpaceDN w:val="0"/>
        <w:adjustRightInd w:val="0"/>
        <w:ind w:firstLine="567"/>
        <w:jc w:val="both"/>
        <w:rPr>
          <w:sz w:val="20"/>
          <w:szCs w:val="20"/>
        </w:rPr>
      </w:pPr>
      <w:r w:rsidRPr="008F4F27">
        <w:rPr>
          <w:bCs/>
          <w:sz w:val="20"/>
          <w:szCs w:val="20"/>
        </w:rPr>
        <w:t xml:space="preserve">Порядок </w:t>
      </w:r>
      <w:r w:rsidRPr="008F4F27">
        <w:rPr>
          <w:sz w:val="20"/>
          <w:szCs w:val="20"/>
        </w:rPr>
        <w:t xml:space="preserve">формирования общественной комиссии </w:t>
      </w:r>
      <w:r w:rsidRPr="008F4F27">
        <w:rPr>
          <w:bCs/>
          <w:sz w:val="20"/>
          <w:szCs w:val="20"/>
        </w:rPr>
        <w:t>по развитию городской (сельской) среды от 28.07.2017 года №99</w:t>
      </w:r>
    </w:p>
    <w:p w:rsidR="002026DF" w:rsidRPr="008F4F27" w:rsidRDefault="002026DF" w:rsidP="002026DF">
      <w:pPr>
        <w:widowControl w:val="0"/>
        <w:autoSpaceDE w:val="0"/>
        <w:autoSpaceDN w:val="0"/>
        <w:ind w:firstLine="567"/>
        <w:jc w:val="both"/>
        <w:rPr>
          <w:sz w:val="20"/>
          <w:szCs w:val="20"/>
        </w:rPr>
      </w:pPr>
      <w:r w:rsidRPr="008F4F27">
        <w:rPr>
          <w:sz w:val="20"/>
          <w:szCs w:val="20"/>
        </w:rPr>
        <w:t>Порядок представления, рассмотрения и оценки предложений по включению дворовой территории в муниципальную программу 28.07.2017 года №97</w:t>
      </w:r>
    </w:p>
    <w:p w:rsidR="002026DF" w:rsidRPr="008F4F27" w:rsidRDefault="002026DF" w:rsidP="002026DF">
      <w:pPr>
        <w:widowControl w:val="0"/>
        <w:autoSpaceDE w:val="0"/>
        <w:autoSpaceDN w:val="0"/>
        <w:ind w:firstLine="567"/>
        <w:jc w:val="both"/>
        <w:rPr>
          <w:sz w:val="20"/>
          <w:szCs w:val="20"/>
        </w:rPr>
      </w:pPr>
      <w:r w:rsidRPr="008F4F27">
        <w:rPr>
          <w:sz w:val="20"/>
          <w:szCs w:val="20"/>
        </w:rPr>
        <w:t>Порядок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от 28.07.2017 года №98</w:t>
      </w:r>
    </w:p>
    <w:p w:rsidR="002026DF" w:rsidRPr="008F4F27" w:rsidRDefault="002026DF" w:rsidP="002026DF">
      <w:pPr>
        <w:pStyle w:val="ConsPlusNormal"/>
        <w:ind w:firstLine="567"/>
        <w:jc w:val="both"/>
        <w:rPr>
          <w:rFonts w:ascii="Times New Roman" w:hAnsi="Times New Roman" w:cs="Times New Roman"/>
          <w:u w:val="single"/>
        </w:rPr>
      </w:pPr>
      <w:r w:rsidRPr="008F4F27">
        <w:rPr>
          <w:rFonts w:ascii="Times New Roman" w:hAnsi="Times New Roman" w:cs="Times New Roman"/>
          <w:u w:val="single"/>
        </w:rPr>
        <w:t xml:space="preserve">Мероприятие 2.1. Благоустройство дворовых территорий. </w:t>
      </w:r>
    </w:p>
    <w:p w:rsidR="002026DF" w:rsidRPr="008F4F27" w:rsidRDefault="002026DF" w:rsidP="002026DF">
      <w:pPr>
        <w:pStyle w:val="a9"/>
        <w:ind w:firstLine="567"/>
        <w:jc w:val="both"/>
        <w:rPr>
          <w:rFonts w:ascii="Times New Roman" w:hAnsi="Times New Roman"/>
        </w:rPr>
      </w:pPr>
      <w:proofErr w:type="gramStart"/>
      <w:r w:rsidRPr="008F4F27">
        <w:rPr>
          <w:rFonts w:ascii="Times New Roman" w:hAnsi="Times New Roman"/>
        </w:rPr>
        <w:t>В целях благоустройства дворовых территорий сформированы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2018-2024 годах исходя из минимального перечня работ по благоустройству, согласно приложению № 2 к Программе, а также адресный перечень дворовых территорий подлежащих благоустройству в 2020 году, согласно приложения №3.</w:t>
      </w:r>
      <w:proofErr w:type="gramEnd"/>
    </w:p>
    <w:p w:rsidR="002026DF" w:rsidRPr="008F4F27" w:rsidRDefault="002026DF" w:rsidP="002026DF">
      <w:pPr>
        <w:widowControl w:val="0"/>
        <w:suppressAutoHyphens/>
        <w:spacing w:line="100" w:lineRule="atLeast"/>
        <w:ind w:firstLine="567"/>
        <w:jc w:val="both"/>
        <w:rPr>
          <w:sz w:val="20"/>
          <w:szCs w:val="20"/>
        </w:rPr>
      </w:pPr>
      <w:r w:rsidRPr="008F4F27">
        <w:rPr>
          <w:sz w:val="20"/>
          <w:szCs w:val="20"/>
        </w:rPr>
        <w:t>При благоустройстве дворовой территории с привлечением бюджетных сре</w:t>
      </w:r>
      <w:proofErr w:type="gramStart"/>
      <w:r w:rsidRPr="008F4F27">
        <w:rPr>
          <w:sz w:val="20"/>
          <w:szCs w:val="20"/>
        </w:rPr>
        <w:t>дств в п</w:t>
      </w:r>
      <w:proofErr w:type="gramEnd"/>
      <w:r w:rsidRPr="008F4F27">
        <w:rPr>
          <w:sz w:val="20"/>
          <w:szCs w:val="20"/>
        </w:rPr>
        <w:t xml:space="preserve">орядке, установленном Правительством края, выполняется минимальный перечень работ. </w:t>
      </w:r>
    </w:p>
    <w:p w:rsidR="002026DF" w:rsidRPr="008F4F27" w:rsidRDefault="002026DF" w:rsidP="002026DF">
      <w:pPr>
        <w:widowControl w:val="0"/>
        <w:suppressAutoHyphens/>
        <w:spacing w:line="100" w:lineRule="atLeast"/>
        <w:ind w:firstLine="567"/>
        <w:jc w:val="both"/>
        <w:rPr>
          <w:sz w:val="20"/>
          <w:szCs w:val="20"/>
        </w:rPr>
      </w:pPr>
      <w:r w:rsidRPr="008F4F27">
        <w:rPr>
          <w:sz w:val="20"/>
          <w:szCs w:val="20"/>
        </w:rPr>
        <w:t>Минимальный перечень включает в себя:</w:t>
      </w:r>
    </w:p>
    <w:p w:rsidR="002026DF" w:rsidRPr="008F4F27" w:rsidRDefault="002026DF" w:rsidP="002026DF">
      <w:pPr>
        <w:autoSpaceDE w:val="0"/>
        <w:autoSpaceDN w:val="0"/>
        <w:adjustRightInd w:val="0"/>
        <w:ind w:firstLine="567"/>
        <w:jc w:val="both"/>
        <w:rPr>
          <w:sz w:val="20"/>
          <w:szCs w:val="20"/>
        </w:rPr>
      </w:pPr>
      <w:r w:rsidRPr="008F4F27">
        <w:rPr>
          <w:sz w:val="20"/>
          <w:szCs w:val="20"/>
        </w:rPr>
        <w:t>ремонт дворовых проездов;</w:t>
      </w:r>
    </w:p>
    <w:p w:rsidR="002026DF" w:rsidRPr="008F4F27" w:rsidRDefault="002026DF" w:rsidP="002026DF">
      <w:pPr>
        <w:autoSpaceDE w:val="0"/>
        <w:autoSpaceDN w:val="0"/>
        <w:adjustRightInd w:val="0"/>
        <w:ind w:firstLine="567"/>
        <w:jc w:val="both"/>
        <w:rPr>
          <w:sz w:val="20"/>
          <w:szCs w:val="20"/>
        </w:rPr>
      </w:pPr>
      <w:r w:rsidRPr="008F4F27">
        <w:rPr>
          <w:sz w:val="20"/>
          <w:szCs w:val="20"/>
        </w:rPr>
        <w:lastRenderedPageBreak/>
        <w:t>обеспечение освещения дворовых территорий с применением энергосберегающих технологий;</w:t>
      </w:r>
    </w:p>
    <w:p w:rsidR="002026DF" w:rsidRPr="008F4F27" w:rsidRDefault="002026DF" w:rsidP="002026DF">
      <w:pPr>
        <w:autoSpaceDE w:val="0"/>
        <w:autoSpaceDN w:val="0"/>
        <w:adjustRightInd w:val="0"/>
        <w:ind w:firstLine="567"/>
        <w:jc w:val="both"/>
        <w:rPr>
          <w:sz w:val="20"/>
          <w:szCs w:val="20"/>
        </w:rPr>
      </w:pPr>
      <w:r w:rsidRPr="008F4F27">
        <w:rPr>
          <w:sz w:val="20"/>
          <w:szCs w:val="20"/>
        </w:rPr>
        <w:t>установку скамеек;</w:t>
      </w:r>
    </w:p>
    <w:p w:rsidR="002026DF" w:rsidRPr="008F4F27" w:rsidRDefault="002026DF" w:rsidP="002026DF">
      <w:pPr>
        <w:autoSpaceDE w:val="0"/>
        <w:autoSpaceDN w:val="0"/>
        <w:adjustRightInd w:val="0"/>
        <w:ind w:firstLine="567"/>
        <w:jc w:val="both"/>
        <w:rPr>
          <w:sz w:val="20"/>
          <w:szCs w:val="20"/>
        </w:rPr>
      </w:pPr>
      <w:r w:rsidRPr="008F4F27">
        <w:rPr>
          <w:sz w:val="20"/>
          <w:szCs w:val="20"/>
        </w:rPr>
        <w:t>установку урн для мусора.</w:t>
      </w:r>
    </w:p>
    <w:p w:rsidR="002026DF" w:rsidRPr="008F4F27" w:rsidRDefault="002026DF" w:rsidP="002026DF">
      <w:pPr>
        <w:autoSpaceDE w:val="0"/>
        <w:autoSpaceDN w:val="0"/>
        <w:adjustRightInd w:val="0"/>
        <w:ind w:firstLine="567"/>
        <w:jc w:val="both"/>
        <w:rPr>
          <w:sz w:val="20"/>
          <w:szCs w:val="20"/>
        </w:rPr>
      </w:pPr>
      <w:r w:rsidRPr="008F4F27">
        <w:rPr>
          <w:sz w:val="20"/>
          <w:szCs w:val="20"/>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2026DF" w:rsidRPr="008F4F27" w:rsidRDefault="002026DF" w:rsidP="002026DF">
      <w:pPr>
        <w:autoSpaceDE w:val="0"/>
        <w:autoSpaceDN w:val="0"/>
        <w:adjustRightInd w:val="0"/>
        <w:ind w:firstLine="567"/>
        <w:jc w:val="both"/>
        <w:rPr>
          <w:sz w:val="20"/>
          <w:szCs w:val="20"/>
        </w:rPr>
      </w:pPr>
      <w:r w:rsidRPr="008F4F27">
        <w:rPr>
          <w:sz w:val="20"/>
          <w:szCs w:val="20"/>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и трудовое участие.</w:t>
      </w:r>
    </w:p>
    <w:p w:rsidR="002026DF" w:rsidRPr="008F4F27" w:rsidRDefault="002026DF" w:rsidP="002026DF">
      <w:pPr>
        <w:pStyle w:val="a9"/>
        <w:ind w:firstLine="567"/>
        <w:jc w:val="both"/>
        <w:rPr>
          <w:rFonts w:ascii="Times New Roman" w:hAnsi="Times New Roman"/>
        </w:rPr>
      </w:pPr>
      <w:r w:rsidRPr="008F4F27">
        <w:rPr>
          <w:rFonts w:ascii="Times New Roman" w:hAnsi="Times New Roman"/>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p>
    <w:p w:rsidR="002026DF" w:rsidRPr="008F4F27" w:rsidRDefault="002026DF" w:rsidP="002026DF">
      <w:pPr>
        <w:pStyle w:val="a9"/>
        <w:ind w:firstLine="567"/>
        <w:jc w:val="both"/>
        <w:rPr>
          <w:rFonts w:ascii="Times New Roman" w:hAnsi="Times New Roman"/>
        </w:rPr>
      </w:pPr>
      <w:r w:rsidRPr="008F4F27">
        <w:rPr>
          <w:rFonts w:ascii="Times New Roman" w:hAnsi="Times New Roman"/>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г № 415-п.</w:t>
      </w:r>
    </w:p>
    <w:p w:rsidR="002026DF" w:rsidRPr="008F4F27" w:rsidRDefault="002026DF" w:rsidP="002026DF">
      <w:pPr>
        <w:widowControl w:val="0"/>
        <w:autoSpaceDE w:val="0"/>
        <w:autoSpaceDN w:val="0"/>
        <w:ind w:firstLine="567"/>
        <w:jc w:val="both"/>
        <w:rPr>
          <w:sz w:val="20"/>
          <w:szCs w:val="20"/>
        </w:rPr>
      </w:pPr>
      <w:proofErr w:type="gramStart"/>
      <w:r w:rsidRPr="008F4F27">
        <w:rPr>
          <w:sz w:val="20"/>
          <w:szCs w:val="20"/>
        </w:rPr>
        <w:t>Предложения</w:t>
      </w:r>
      <w:proofErr w:type="gramEnd"/>
      <w:r w:rsidRPr="008F4F27">
        <w:rPr>
          <w:sz w:val="20"/>
          <w:szCs w:val="20"/>
        </w:rPr>
        <w:t xml:space="preserve"> заинтересованные лица направляют в порядке, установленном постановлением главы Каратузского сельсовета от 28.07.2017 года № 97-П «О порядке представления, рассмотрения и оценки предложений по включению дворовой территории в муниципальную программу».</w:t>
      </w:r>
    </w:p>
    <w:p w:rsidR="002026DF" w:rsidRPr="008F4F27" w:rsidRDefault="002026DF" w:rsidP="002026DF">
      <w:pPr>
        <w:widowControl w:val="0"/>
        <w:suppressAutoHyphens/>
        <w:spacing w:line="100" w:lineRule="atLeast"/>
        <w:ind w:firstLine="567"/>
        <w:jc w:val="both"/>
        <w:rPr>
          <w:sz w:val="20"/>
          <w:szCs w:val="20"/>
        </w:rPr>
      </w:pPr>
      <w:r w:rsidRPr="008F4F27">
        <w:rPr>
          <w:sz w:val="20"/>
          <w:szCs w:val="20"/>
        </w:rPr>
        <w:t>В порядке, установленном ст. 44-49 Жилищного кодекса РФ, предложения об участии в муниципальной программе приняты на общем собрании собраний собственников помещений, а инициативным жителям оказано содействие в проведении собраний собственников помещений.</w:t>
      </w:r>
    </w:p>
    <w:p w:rsidR="002026DF" w:rsidRPr="008F4F27" w:rsidRDefault="002026DF" w:rsidP="002026DF">
      <w:pPr>
        <w:pStyle w:val="a9"/>
        <w:ind w:firstLine="567"/>
        <w:jc w:val="both"/>
        <w:rPr>
          <w:rFonts w:ascii="Times New Roman" w:hAnsi="Times New Roman"/>
        </w:rPr>
      </w:pPr>
      <w:r w:rsidRPr="008F4F27">
        <w:rPr>
          <w:rFonts w:ascii="Times New Roman" w:eastAsiaTheme="minorEastAsia" w:hAnsi="Times New Roman"/>
          <w:lang w:eastAsia="ru-RU"/>
        </w:rPr>
        <w:t>Адресный перечень всех дворовых территорий, нуждающихся в благоустройстве и подлежащих благоустройству в период 2018-2024 годов</w:t>
      </w:r>
      <w:r w:rsidRPr="008F4F27">
        <w:rPr>
          <w:rFonts w:ascii="Times New Roman" w:hAnsi="Times New Roman"/>
        </w:rPr>
        <w:t xml:space="preserve">, рассмотрен и согласован решением </w:t>
      </w:r>
      <w:r w:rsidRPr="008F4F27">
        <w:rPr>
          <w:rFonts w:ascii="Times New Roman" w:hAnsi="Times New Roman"/>
          <w:lang w:eastAsia="ru-RU"/>
        </w:rPr>
        <w:t>общественной комиссии</w:t>
      </w:r>
      <w:r w:rsidRPr="008F4F27">
        <w:rPr>
          <w:rFonts w:ascii="Times New Roman" w:hAnsi="Times New Roman"/>
          <w:color w:val="FF0000"/>
          <w:lang w:eastAsia="ru-RU"/>
        </w:rPr>
        <w:t xml:space="preserve"> </w:t>
      </w:r>
      <w:r w:rsidRPr="008F4F27">
        <w:rPr>
          <w:rFonts w:ascii="Times New Roman" w:hAnsi="Times New Roman"/>
          <w:bCs/>
        </w:rPr>
        <w:t xml:space="preserve">по развитию сельской среды от 26.10.2018 г. №2 </w:t>
      </w:r>
    </w:p>
    <w:p w:rsidR="002026DF" w:rsidRPr="008F4F27" w:rsidRDefault="002026DF" w:rsidP="002026DF">
      <w:pPr>
        <w:autoSpaceDE w:val="0"/>
        <w:autoSpaceDN w:val="0"/>
        <w:adjustRightInd w:val="0"/>
        <w:ind w:firstLine="567"/>
        <w:jc w:val="both"/>
        <w:rPr>
          <w:sz w:val="20"/>
          <w:szCs w:val="20"/>
        </w:rPr>
      </w:pPr>
      <w:r w:rsidRPr="008F4F27">
        <w:rPr>
          <w:sz w:val="20"/>
          <w:szCs w:val="20"/>
        </w:rPr>
        <w:t xml:space="preserve">Доля финансового участия заинтересованных лиц может быть снижена при условии обеспечения </w:t>
      </w:r>
      <w:proofErr w:type="spellStart"/>
      <w:r w:rsidRPr="008F4F27">
        <w:rPr>
          <w:sz w:val="20"/>
          <w:szCs w:val="20"/>
        </w:rPr>
        <w:t>софинансирования</w:t>
      </w:r>
      <w:proofErr w:type="spellEnd"/>
      <w:r w:rsidRPr="008F4F27">
        <w:rPr>
          <w:sz w:val="20"/>
          <w:szCs w:val="20"/>
        </w:rPr>
        <w:t xml:space="preserve"> за счет средств местного бюджета соразмерно доле снижения финансового участия заинтересованных лиц.</w:t>
      </w:r>
    </w:p>
    <w:p w:rsidR="002026DF" w:rsidRPr="008F4F27" w:rsidRDefault="002026DF" w:rsidP="002026DF">
      <w:pPr>
        <w:autoSpaceDE w:val="0"/>
        <w:autoSpaceDN w:val="0"/>
        <w:adjustRightInd w:val="0"/>
        <w:ind w:firstLine="567"/>
        <w:jc w:val="both"/>
        <w:rPr>
          <w:sz w:val="20"/>
          <w:szCs w:val="20"/>
        </w:rPr>
      </w:pPr>
      <w:r w:rsidRPr="008F4F27">
        <w:rPr>
          <w:sz w:val="20"/>
          <w:szCs w:val="20"/>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2026DF" w:rsidRPr="008F4F27" w:rsidRDefault="002026DF" w:rsidP="002026DF">
      <w:pPr>
        <w:autoSpaceDE w:val="0"/>
        <w:autoSpaceDN w:val="0"/>
        <w:adjustRightInd w:val="0"/>
        <w:ind w:firstLine="567"/>
        <w:jc w:val="both"/>
        <w:rPr>
          <w:sz w:val="20"/>
          <w:szCs w:val="20"/>
        </w:rPr>
      </w:pPr>
      <w:r w:rsidRPr="008F4F27">
        <w:rPr>
          <w:sz w:val="20"/>
          <w:szCs w:val="20"/>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
    <w:p w:rsidR="002026DF" w:rsidRPr="008F4F27" w:rsidRDefault="002026DF" w:rsidP="002026DF">
      <w:pPr>
        <w:autoSpaceDE w:val="0"/>
        <w:autoSpaceDN w:val="0"/>
        <w:adjustRightInd w:val="0"/>
        <w:ind w:firstLine="567"/>
        <w:jc w:val="both"/>
        <w:rPr>
          <w:sz w:val="20"/>
          <w:szCs w:val="20"/>
        </w:rPr>
      </w:pPr>
      <w:r w:rsidRPr="008F4F27">
        <w:rPr>
          <w:sz w:val="20"/>
          <w:szCs w:val="20"/>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2026DF" w:rsidRPr="008F4F27" w:rsidRDefault="002026DF" w:rsidP="002026DF">
      <w:pPr>
        <w:autoSpaceDE w:val="0"/>
        <w:autoSpaceDN w:val="0"/>
        <w:adjustRightInd w:val="0"/>
        <w:jc w:val="both"/>
        <w:rPr>
          <w:sz w:val="20"/>
          <w:szCs w:val="20"/>
        </w:rPr>
      </w:pPr>
      <w:r w:rsidRPr="008F4F27">
        <w:rPr>
          <w:sz w:val="20"/>
          <w:szCs w:val="20"/>
        </w:rPr>
        <w:t>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2026DF" w:rsidRPr="008F4F27" w:rsidRDefault="002026DF" w:rsidP="002026DF">
      <w:pPr>
        <w:autoSpaceDE w:val="0"/>
        <w:autoSpaceDN w:val="0"/>
        <w:adjustRightInd w:val="0"/>
        <w:ind w:firstLine="567"/>
        <w:jc w:val="both"/>
        <w:rPr>
          <w:sz w:val="20"/>
          <w:szCs w:val="20"/>
        </w:rPr>
      </w:pPr>
    </w:p>
    <w:p w:rsidR="002026DF" w:rsidRPr="008F4F27" w:rsidRDefault="002026DF" w:rsidP="002026DF">
      <w:pPr>
        <w:autoSpaceDE w:val="0"/>
        <w:autoSpaceDN w:val="0"/>
        <w:adjustRightInd w:val="0"/>
        <w:ind w:firstLine="567"/>
        <w:jc w:val="both"/>
        <w:rPr>
          <w:sz w:val="20"/>
          <w:szCs w:val="20"/>
          <w:u w:val="single"/>
        </w:rPr>
      </w:pPr>
      <w:r w:rsidRPr="008F4F27">
        <w:rPr>
          <w:sz w:val="20"/>
          <w:szCs w:val="20"/>
        </w:rPr>
        <w:t xml:space="preserve">       </w:t>
      </w:r>
      <w:r w:rsidRPr="008F4F27">
        <w:rPr>
          <w:sz w:val="20"/>
          <w:szCs w:val="20"/>
          <w:u w:val="single"/>
        </w:rPr>
        <w:t xml:space="preserve">Мероприятие 2.2. Благоустройство общественных пространств. </w:t>
      </w:r>
    </w:p>
    <w:p w:rsidR="002026DF" w:rsidRPr="008F4F27" w:rsidRDefault="002026DF" w:rsidP="002026DF">
      <w:pPr>
        <w:pStyle w:val="a9"/>
        <w:ind w:firstLine="567"/>
        <w:jc w:val="both"/>
        <w:rPr>
          <w:rFonts w:ascii="Times New Roman" w:hAnsi="Times New Roman"/>
        </w:rPr>
      </w:pPr>
      <w:r w:rsidRPr="008F4F27">
        <w:rPr>
          <w:rFonts w:ascii="Times New Roman" w:hAnsi="Times New Roman"/>
        </w:rPr>
        <w:t>В целях благоустройства общественных простран</w:t>
      </w:r>
      <w:proofErr w:type="gramStart"/>
      <w:r w:rsidRPr="008F4F27">
        <w:rPr>
          <w:rFonts w:ascii="Times New Roman" w:hAnsi="Times New Roman"/>
        </w:rPr>
        <w:t>ств сф</w:t>
      </w:r>
      <w:proofErr w:type="gramEnd"/>
      <w:r w:rsidRPr="008F4F27">
        <w:rPr>
          <w:rFonts w:ascii="Times New Roman" w:hAnsi="Times New Roman"/>
        </w:rPr>
        <w:t>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2018-2024 годах, согласно приложению № 4 к Программе, а также адресный перечень общественных территорий подлежащих благоустройству в 2020 году, согласно приложения №5.</w:t>
      </w:r>
    </w:p>
    <w:p w:rsidR="002026DF" w:rsidRPr="008F4F27" w:rsidRDefault="002026DF" w:rsidP="002026DF">
      <w:pPr>
        <w:autoSpaceDE w:val="0"/>
        <w:autoSpaceDN w:val="0"/>
        <w:adjustRightInd w:val="0"/>
        <w:ind w:firstLine="426"/>
        <w:jc w:val="both"/>
        <w:rPr>
          <w:sz w:val="20"/>
          <w:szCs w:val="20"/>
        </w:rPr>
      </w:pPr>
      <w:r w:rsidRPr="008F4F27">
        <w:rPr>
          <w:sz w:val="20"/>
          <w:szCs w:val="20"/>
        </w:rPr>
        <w:t>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постановлением Правительства Красноярского края от 18.07.2017 г № 415-п.</w:t>
      </w:r>
    </w:p>
    <w:p w:rsidR="002026DF" w:rsidRPr="008F4F27" w:rsidRDefault="002026DF" w:rsidP="002026DF">
      <w:pPr>
        <w:widowControl w:val="0"/>
        <w:autoSpaceDE w:val="0"/>
        <w:autoSpaceDN w:val="0"/>
        <w:ind w:firstLine="426"/>
        <w:jc w:val="both"/>
        <w:rPr>
          <w:sz w:val="20"/>
          <w:szCs w:val="20"/>
        </w:rPr>
      </w:pPr>
      <w:r w:rsidRPr="008F4F27">
        <w:rPr>
          <w:sz w:val="20"/>
          <w:szCs w:val="20"/>
        </w:rPr>
        <w:t>Очередность благоустройства общественных пространств определяется ежегодно по этапам с учетом мнения граждан во исполнение постановления главы Каратузского сельсовета от 28.07.2017 г № 98-П «Об утверждении порядка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w:t>
      </w:r>
    </w:p>
    <w:p w:rsidR="002026DF" w:rsidRPr="008F4F27" w:rsidRDefault="002026DF" w:rsidP="002026DF">
      <w:pPr>
        <w:widowControl w:val="0"/>
        <w:autoSpaceDE w:val="0"/>
        <w:autoSpaceDN w:val="0"/>
        <w:ind w:firstLine="426"/>
        <w:jc w:val="both"/>
        <w:rPr>
          <w:sz w:val="20"/>
          <w:szCs w:val="20"/>
        </w:rPr>
      </w:pPr>
    </w:p>
    <w:p w:rsidR="002026DF" w:rsidRPr="008F4F27" w:rsidRDefault="002026DF" w:rsidP="002026DF">
      <w:pPr>
        <w:pStyle w:val="ConsPlusNormal"/>
        <w:ind w:firstLine="284"/>
        <w:jc w:val="center"/>
        <w:rPr>
          <w:rFonts w:ascii="Times New Roman" w:hAnsi="Times New Roman" w:cs="Times New Roman"/>
          <w:b/>
        </w:rPr>
      </w:pPr>
      <w:r w:rsidRPr="008F4F27">
        <w:rPr>
          <w:rFonts w:ascii="Times New Roman" w:hAnsi="Times New Roman"/>
          <w:b/>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2026DF" w:rsidRPr="008F4F27" w:rsidRDefault="002026DF" w:rsidP="002026DF">
      <w:pPr>
        <w:widowControl w:val="0"/>
        <w:suppressAutoHyphens/>
        <w:spacing w:line="100" w:lineRule="atLeast"/>
        <w:ind w:left="360"/>
        <w:jc w:val="center"/>
        <w:rPr>
          <w:b/>
          <w:sz w:val="20"/>
          <w:szCs w:val="20"/>
        </w:rPr>
      </w:pPr>
      <w:r w:rsidRPr="008F4F27">
        <w:rPr>
          <w:b/>
          <w:sz w:val="20"/>
          <w:szCs w:val="20"/>
        </w:rPr>
        <w:t>7. Ресурсное обеспечение программы</w:t>
      </w:r>
    </w:p>
    <w:p w:rsidR="002026DF" w:rsidRPr="008F4F27" w:rsidRDefault="002026DF" w:rsidP="002026DF">
      <w:pPr>
        <w:autoSpaceDE w:val="0"/>
        <w:autoSpaceDN w:val="0"/>
        <w:adjustRightInd w:val="0"/>
        <w:ind w:firstLine="426"/>
        <w:jc w:val="both"/>
        <w:rPr>
          <w:sz w:val="20"/>
          <w:szCs w:val="20"/>
        </w:rPr>
      </w:pPr>
      <w:r w:rsidRPr="008F4F27">
        <w:rPr>
          <w:sz w:val="20"/>
          <w:szCs w:val="20"/>
        </w:rPr>
        <w:t xml:space="preserve">7.1. Средства на финансирование в 2018-2024 годах мероприятий Программы предоставляются в порядке, установленном Правительством края, в пределах лимитов бюджетных обязательств, </w:t>
      </w:r>
      <w:r w:rsidRPr="008F4F27">
        <w:rPr>
          <w:sz w:val="20"/>
          <w:szCs w:val="20"/>
        </w:rPr>
        <w:lastRenderedPageBreak/>
        <w:t>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w:t>
      </w:r>
    </w:p>
    <w:p w:rsidR="002026DF" w:rsidRPr="008F4F27" w:rsidRDefault="002026DF" w:rsidP="002026DF">
      <w:pPr>
        <w:autoSpaceDE w:val="0"/>
        <w:autoSpaceDN w:val="0"/>
        <w:adjustRightInd w:val="0"/>
        <w:ind w:firstLine="426"/>
        <w:jc w:val="both"/>
        <w:rPr>
          <w:sz w:val="20"/>
          <w:szCs w:val="20"/>
        </w:rPr>
      </w:pPr>
      <w:r w:rsidRPr="008F4F27">
        <w:rPr>
          <w:sz w:val="20"/>
          <w:szCs w:val="20"/>
        </w:rPr>
        <w:t>Задача 1.</w:t>
      </w:r>
    </w:p>
    <w:p w:rsidR="002026DF" w:rsidRPr="008F4F27" w:rsidRDefault="002026DF" w:rsidP="002026DF">
      <w:pPr>
        <w:autoSpaceDE w:val="0"/>
        <w:autoSpaceDN w:val="0"/>
        <w:adjustRightInd w:val="0"/>
        <w:ind w:firstLine="540"/>
        <w:jc w:val="both"/>
        <w:rPr>
          <w:sz w:val="20"/>
          <w:szCs w:val="20"/>
          <w:u w:val="single"/>
        </w:rPr>
      </w:pPr>
      <w:r w:rsidRPr="008F4F27">
        <w:rPr>
          <w:sz w:val="20"/>
          <w:szCs w:val="20"/>
          <w:u w:val="single"/>
        </w:rPr>
        <w:t>Мероприятие 1.5. Обеспечение надлежащего состояния и эксплуатации элементов благоустройства на территории Каратузского сельсовета (организация уборки мусора, освещения, озеленения общественных территорий).</w:t>
      </w:r>
    </w:p>
    <w:p w:rsidR="002026DF" w:rsidRPr="008F4F27" w:rsidRDefault="002026DF" w:rsidP="002026DF">
      <w:pPr>
        <w:autoSpaceDE w:val="0"/>
        <w:autoSpaceDN w:val="0"/>
        <w:adjustRightInd w:val="0"/>
        <w:ind w:firstLine="426"/>
        <w:jc w:val="both"/>
        <w:rPr>
          <w:sz w:val="20"/>
          <w:szCs w:val="20"/>
        </w:rPr>
      </w:pPr>
      <w:r w:rsidRPr="008F4F27">
        <w:rPr>
          <w:sz w:val="20"/>
          <w:szCs w:val="20"/>
        </w:rPr>
        <w:t>Задача 2.</w:t>
      </w:r>
    </w:p>
    <w:p w:rsidR="002026DF" w:rsidRPr="008F4F27" w:rsidRDefault="002026DF" w:rsidP="002026DF">
      <w:pPr>
        <w:pStyle w:val="ConsPlusNormal"/>
        <w:ind w:firstLine="426"/>
        <w:jc w:val="both"/>
        <w:rPr>
          <w:rFonts w:ascii="Times New Roman" w:hAnsi="Times New Roman" w:cs="Times New Roman"/>
          <w:u w:val="single"/>
        </w:rPr>
      </w:pPr>
      <w:r w:rsidRPr="008F4F27">
        <w:rPr>
          <w:rFonts w:ascii="Times New Roman" w:hAnsi="Times New Roman" w:cs="Times New Roman"/>
          <w:u w:val="single"/>
        </w:rPr>
        <w:t xml:space="preserve">Мероприятие 2.1. Благоустройство дворовых территорий. </w:t>
      </w:r>
    </w:p>
    <w:p w:rsidR="002026DF" w:rsidRPr="008F4F27" w:rsidRDefault="002026DF" w:rsidP="002026DF">
      <w:pPr>
        <w:pStyle w:val="ConsPlusNormal"/>
        <w:ind w:firstLine="426"/>
        <w:rPr>
          <w:rFonts w:ascii="Times New Roman" w:hAnsi="Times New Roman" w:cs="Times New Roman"/>
          <w:u w:val="single"/>
        </w:rPr>
      </w:pPr>
      <w:r w:rsidRPr="008F4F27">
        <w:rPr>
          <w:rFonts w:ascii="Times New Roman" w:hAnsi="Times New Roman" w:cs="Times New Roman"/>
          <w:u w:val="single"/>
        </w:rPr>
        <w:t>Мероприятие 2.2. Б</w:t>
      </w:r>
      <w:r w:rsidRPr="008F4F27">
        <w:rPr>
          <w:rFonts w:ascii="Times New Roman" w:hAnsi="Times New Roman"/>
          <w:u w:val="single"/>
        </w:rPr>
        <w:t>лагоустройство общественных пространств.</w:t>
      </w:r>
    </w:p>
    <w:p w:rsidR="002026DF" w:rsidRPr="008F4F27" w:rsidRDefault="002026DF" w:rsidP="002026DF">
      <w:pPr>
        <w:pStyle w:val="ConsPlusNormal"/>
        <w:ind w:firstLine="426"/>
        <w:jc w:val="both"/>
        <w:rPr>
          <w:rFonts w:ascii="Times New Roman" w:hAnsi="Times New Roman" w:cs="Times New Roman"/>
        </w:rPr>
      </w:pPr>
      <w:r w:rsidRPr="008F4F27">
        <w:rPr>
          <w:rFonts w:ascii="Times New Roman" w:hAnsi="Times New Roman" w:cs="Times New Roman"/>
        </w:rPr>
        <w:t xml:space="preserve">7.2. Ресурсное обеспечение программы по источникам финансирования и классификации расходов бюджетов приведено в приложении № 6 к Программе. </w:t>
      </w:r>
    </w:p>
    <w:p w:rsidR="002026DF" w:rsidRPr="008F4F27" w:rsidRDefault="002026DF" w:rsidP="002026DF">
      <w:pPr>
        <w:widowControl w:val="0"/>
        <w:suppressAutoHyphens/>
        <w:spacing w:line="100" w:lineRule="atLeast"/>
        <w:ind w:left="360"/>
        <w:jc w:val="center"/>
        <w:rPr>
          <w:sz w:val="20"/>
          <w:szCs w:val="20"/>
        </w:rPr>
      </w:pPr>
    </w:p>
    <w:p w:rsidR="002026DF" w:rsidRPr="008F4F27" w:rsidRDefault="002026DF" w:rsidP="002026DF">
      <w:pPr>
        <w:widowControl w:val="0"/>
        <w:suppressAutoHyphens/>
        <w:spacing w:line="100" w:lineRule="atLeast"/>
        <w:ind w:left="360"/>
        <w:jc w:val="center"/>
        <w:rPr>
          <w:rFonts w:eastAsia="SimSun"/>
          <w:b/>
          <w:kern w:val="1"/>
          <w:sz w:val="20"/>
          <w:szCs w:val="20"/>
          <w:lang w:eastAsia="ar-SA"/>
        </w:rPr>
      </w:pPr>
      <w:r w:rsidRPr="008F4F27">
        <w:rPr>
          <w:rFonts w:eastAsia="SimSun"/>
          <w:b/>
          <w:kern w:val="1"/>
          <w:sz w:val="20"/>
          <w:szCs w:val="20"/>
          <w:lang w:eastAsia="ar-SA"/>
        </w:rPr>
        <w:t xml:space="preserve">8. Управление реализацией Программы и </w:t>
      </w:r>
      <w:proofErr w:type="gramStart"/>
      <w:r w:rsidRPr="008F4F27">
        <w:rPr>
          <w:rFonts w:eastAsia="SimSun"/>
          <w:b/>
          <w:kern w:val="1"/>
          <w:sz w:val="20"/>
          <w:szCs w:val="20"/>
          <w:lang w:eastAsia="ar-SA"/>
        </w:rPr>
        <w:t>контроль за</w:t>
      </w:r>
      <w:proofErr w:type="gramEnd"/>
      <w:r w:rsidRPr="008F4F27">
        <w:rPr>
          <w:rFonts w:eastAsia="SimSun"/>
          <w:b/>
          <w:kern w:val="1"/>
          <w:sz w:val="20"/>
          <w:szCs w:val="20"/>
          <w:lang w:eastAsia="ar-SA"/>
        </w:rPr>
        <w:t xml:space="preserve"> ходом ее выполнения</w:t>
      </w:r>
    </w:p>
    <w:p w:rsidR="002026DF" w:rsidRPr="008F4F27" w:rsidRDefault="002026DF" w:rsidP="002026DF">
      <w:pPr>
        <w:autoSpaceDE w:val="0"/>
        <w:autoSpaceDN w:val="0"/>
        <w:adjustRightInd w:val="0"/>
        <w:ind w:firstLine="539"/>
        <w:jc w:val="both"/>
        <w:rPr>
          <w:bCs/>
          <w:sz w:val="20"/>
          <w:szCs w:val="20"/>
        </w:rPr>
      </w:pPr>
      <w:r w:rsidRPr="008F4F27">
        <w:rPr>
          <w:sz w:val="20"/>
          <w:szCs w:val="20"/>
        </w:rPr>
        <w:t xml:space="preserve">8.1. Организация управления реализацией Программы осуществляется созданной на территории Каратузского сельсовета общественной комиссией </w:t>
      </w:r>
      <w:r w:rsidRPr="008F4F27">
        <w:rPr>
          <w:bCs/>
          <w:sz w:val="20"/>
          <w:szCs w:val="20"/>
        </w:rPr>
        <w:t>по развитию сельской среды.</w:t>
      </w:r>
    </w:p>
    <w:p w:rsidR="002026DF" w:rsidRPr="008F4F27" w:rsidRDefault="002026DF" w:rsidP="002026DF">
      <w:pPr>
        <w:autoSpaceDE w:val="0"/>
        <w:autoSpaceDN w:val="0"/>
        <w:adjustRightInd w:val="0"/>
        <w:ind w:firstLine="539"/>
        <w:jc w:val="both"/>
        <w:rPr>
          <w:sz w:val="20"/>
          <w:szCs w:val="20"/>
        </w:rPr>
      </w:pPr>
      <w:r w:rsidRPr="008F4F27">
        <w:rPr>
          <w:sz w:val="20"/>
          <w:szCs w:val="20"/>
        </w:rPr>
        <w:t>8.2. В целях информационно-аналитического обеспечения управления реализацией Программы осуществляется информирование населения о ходе реализации Программы:</w:t>
      </w:r>
    </w:p>
    <w:p w:rsidR="002026DF" w:rsidRPr="008F4F27" w:rsidRDefault="002026DF" w:rsidP="002026DF">
      <w:pPr>
        <w:autoSpaceDE w:val="0"/>
        <w:autoSpaceDN w:val="0"/>
        <w:adjustRightInd w:val="0"/>
        <w:ind w:firstLine="539"/>
        <w:jc w:val="both"/>
        <w:rPr>
          <w:sz w:val="20"/>
          <w:szCs w:val="20"/>
        </w:rPr>
      </w:pPr>
      <w:r w:rsidRPr="008F4F27">
        <w:rPr>
          <w:sz w:val="20"/>
          <w:szCs w:val="20"/>
        </w:rPr>
        <w:t>на официальном сайте администрации Каратузского сельсовета в сети «Интернет»;</w:t>
      </w:r>
    </w:p>
    <w:p w:rsidR="002026DF" w:rsidRPr="008F4F27" w:rsidRDefault="002026DF" w:rsidP="002026DF">
      <w:pPr>
        <w:autoSpaceDE w:val="0"/>
        <w:autoSpaceDN w:val="0"/>
        <w:adjustRightInd w:val="0"/>
        <w:ind w:firstLine="539"/>
        <w:jc w:val="both"/>
        <w:rPr>
          <w:sz w:val="20"/>
          <w:szCs w:val="20"/>
        </w:rPr>
      </w:pPr>
      <w:r w:rsidRPr="008F4F27">
        <w:rPr>
          <w:sz w:val="20"/>
          <w:szCs w:val="20"/>
        </w:rPr>
        <w:t>в государственной информационной системе жилищно-коммунального хозяйства (ГИС ЖКХ).</w:t>
      </w:r>
    </w:p>
    <w:p w:rsidR="002026DF" w:rsidRPr="008F4F27" w:rsidRDefault="002026DF" w:rsidP="002026DF">
      <w:pPr>
        <w:widowControl w:val="0"/>
        <w:suppressAutoHyphens/>
        <w:spacing w:line="100" w:lineRule="atLeast"/>
        <w:ind w:firstLine="567"/>
        <w:jc w:val="both"/>
        <w:rPr>
          <w:rFonts w:eastAsia="SimSun"/>
          <w:kern w:val="1"/>
          <w:sz w:val="20"/>
          <w:szCs w:val="20"/>
          <w:lang w:eastAsia="ar-SA"/>
        </w:rPr>
      </w:pPr>
      <w:r w:rsidRPr="008F4F27">
        <w:rPr>
          <w:rFonts w:eastAsia="SimSun"/>
          <w:kern w:val="1"/>
          <w:sz w:val="20"/>
          <w:szCs w:val="20"/>
          <w:lang w:eastAsia="ar-SA"/>
        </w:rPr>
        <w:t xml:space="preserve">8.3. Участники Программы </w:t>
      </w:r>
      <w:proofErr w:type="gramStart"/>
      <w:r w:rsidRPr="008F4F27">
        <w:rPr>
          <w:rFonts w:eastAsia="SimSun"/>
          <w:kern w:val="1"/>
          <w:sz w:val="20"/>
          <w:szCs w:val="20"/>
          <w:lang w:eastAsia="ar-SA"/>
        </w:rPr>
        <w:t>предоставляют ответственному исполнителю отчеты</w:t>
      </w:r>
      <w:proofErr w:type="gramEnd"/>
      <w:r w:rsidRPr="008F4F27">
        <w:rPr>
          <w:rFonts w:eastAsia="SimSun"/>
          <w:kern w:val="1"/>
          <w:sz w:val="20"/>
          <w:szCs w:val="20"/>
          <w:lang w:eastAsia="ar-SA"/>
        </w:rPr>
        <w:t xml:space="preserve"> по форме согласно приложению № 7:</w:t>
      </w:r>
    </w:p>
    <w:p w:rsidR="002026DF" w:rsidRPr="008F4F27" w:rsidRDefault="002026DF" w:rsidP="002026DF">
      <w:pPr>
        <w:widowControl w:val="0"/>
        <w:suppressAutoHyphens/>
        <w:spacing w:line="100" w:lineRule="atLeast"/>
        <w:ind w:firstLine="567"/>
        <w:jc w:val="both"/>
        <w:rPr>
          <w:rFonts w:eastAsia="SimSun"/>
          <w:kern w:val="1"/>
          <w:sz w:val="20"/>
          <w:szCs w:val="20"/>
          <w:lang w:eastAsia="ar-SA"/>
        </w:rPr>
      </w:pPr>
      <w:r w:rsidRPr="008F4F27">
        <w:rPr>
          <w:rFonts w:eastAsia="SimSun"/>
          <w:kern w:val="1"/>
          <w:sz w:val="20"/>
          <w:szCs w:val="20"/>
          <w:lang w:eastAsia="ar-SA"/>
        </w:rPr>
        <w:t xml:space="preserve">ежеквартальный в срок до 3 числа месяца следующего за </w:t>
      </w:r>
      <w:proofErr w:type="gramStart"/>
      <w:r w:rsidRPr="008F4F27">
        <w:rPr>
          <w:rFonts w:eastAsia="SimSun"/>
          <w:kern w:val="1"/>
          <w:sz w:val="20"/>
          <w:szCs w:val="20"/>
          <w:lang w:eastAsia="ar-SA"/>
        </w:rPr>
        <w:t>отчетным</w:t>
      </w:r>
      <w:proofErr w:type="gramEnd"/>
      <w:r w:rsidRPr="008F4F27">
        <w:rPr>
          <w:rFonts w:eastAsia="SimSun"/>
          <w:kern w:val="1"/>
          <w:sz w:val="20"/>
          <w:szCs w:val="20"/>
          <w:lang w:eastAsia="ar-SA"/>
        </w:rPr>
        <w:t>;</w:t>
      </w:r>
    </w:p>
    <w:p w:rsidR="002026DF" w:rsidRPr="008F4F27" w:rsidRDefault="002026DF" w:rsidP="002026DF">
      <w:pPr>
        <w:widowControl w:val="0"/>
        <w:suppressAutoHyphens/>
        <w:spacing w:line="100" w:lineRule="atLeast"/>
        <w:ind w:firstLine="567"/>
        <w:jc w:val="both"/>
        <w:rPr>
          <w:rFonts w:eastAsia="SimSun"/>
          <w:kern w:val="1"/>
          <w:sz w:val="20"/>
          <w:szCs w:val="20"/>
          <w:lang w:eastAsia="ar-SA"/>
        </w:rPr>
      </w:pPr>
      <w:r w:rsidRPr="008F4F27">
        <w:rPr>
          <w:rFonts w:eastAsia="SimSun"/>
          <w:kern w:val="1"/>
          <w:sz w:val="20"/>
          <w:szCs w:val="20"/>
          <w:lang w:eastAsia="ar-SA"/>
        </w:rPr>
        <w:t xml:space="preserve">годовой в срок до 10 января года следующего за </w:t>
      </w:r>
      <w:proofErr w:type="gramStart"/>
      <w:r w:rsidRPr="008F4F27">
        <w:rPr>
          <w:rFonts w:eastAsia="SimSun"/>
          <w:kern w:val="1"/>
          <w:sz w:val="20"/>
          <w:szCs w:val="20"/>
          <w:lang w:eastAsia="ar-SA"/>
        </w:rPr>
        <w:t>отчетным</w:t>
      </w:r>
      <w:proofErr w:type="gramEnd"/>
      <w:r w:rsidRPr="008F4F27">
        <w:rPr>
          <w:rFonts w:eastAsia="SimSun"/>
          <w:kern w:val="1"/>
          <w:sz w:val="20"/>
          <w:szCs w:val="20"/>
          <w:lang w:eastAsia="ar-SA"/>
        </w:rPr>
        <w:t>.</w:t>
      </w:r>
    </w:p>
    <w:p w:rsidR="002026DF" w:rsidRPr="008F4F27" w:rsidRDefault="002026DF" w:rsidP="002026DF">
      <w:pPr>
        <w:autoSpaceDE w:val="0"/>
        <w:autoSpaceDN w:val="0"/>
        <w:adjustRightInd w:val="0"/>
        <w:ind w:firstLine="539"/>
        <w:jc w:val="both"/>
        <w:rPr>
          <w:sz w:val="20"/>
          <w:szCs w:val="20"/>
        </w:rPr>
      </w:pPr>
      <w:r w:rsidRPr="008F4F27">
        <w:rPr>
          <w:sz w:val="20"/>
          <w:szCs w:val="20"/>
        </w:rPr>
        <w:t>8.4.Целевое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 а также проведения независимых аудиторских проверок и осуществления общественного контроля.</w:t>
      </w:r>
    </w:p>
    <w:p w:rsidR="002026DF" w:rsidRPr="008F4F27" w:rsidRDefault="002026DF" w:rsidP="002026DF">
      <w:pPr>
        <w:pStyle w:val="ConsPlusNormal"/>
        <w:ind w:firstLine="567"/>
        <w:jc w:val="both"/>
        <w:rPr>
          <w:rFonts w:ascii="Times New Roman" w:hAnsi="Times New Roman"/>
        </w:rPr>
      </w:pPr>
      <w:r w:rsidRPr="008F4F27">
        <w:rPr>
          <w:rFonts w:ascii="Times New Roman" w:hAnsi="Times New Roman"/>
        </w:rPr>
        <w:t xml:space="preserve">8.5. </w:t>
      </w:r>
      <w:proofErr w:type="gramStart"/>
      <w:r w:rsidRPr="008F4F27">
        <w:rPr>
          <w:rFonts w:ascii="Times New Roman" w:hAnsi="Times New Roman"/>
        </w:rPr>
        <w:t>Дата заключения</w:t>
      </w:r>
      <w:r w:rsidRPr="008F4F27">
        <w:rPr>
          <w:rFonts w:ascii="Times New Roman" w:hAnsi="Times New Roman"/>
          <w:b/>
        </w:rPr>
        <w:t xml:space="preserve"> </w:t>
      </w:r>
      <w:r w:rsidRPr="008F4F27">
        <w:rPr>
          <w:rFonts w:ascii="Times New Roman" w:hAnsi="Times New Roman"/>
        </w:rPr>
        <w:t>соглашений по результатам закупки товаров, работ и услуг для обеспечения муниципальных нужд в целях реализации муниципальных программ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w:t>
      </w:r>
      <w:proofErr w:type="gramEnd"/>
      <w:r w:rsidRPr="008F4F27">
        <w:rPr>
          <w:rFonts w:ascii="Times New Roman" w:hAnsi="Times New Roman"/>
        </w:rPr>
        <w:t xml:space="preserve">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026DF" w:rsidRPr="008F4F27" w:rsidRDefault="002026DF" w:rsidP="002026DF">
      <w:pPr>
        <w:autoSpaceDE w:val="0"/>
        <w:autoSpaceDN w:val="0"/>
        <w:adjustRightInd w:val="0"/>
        <w:ind w:firstLine="539"/>
        <w:jc w:val="both"/>
        <w:rPr>
          <w:sz w:val="20"/>
          <w:szCs w:val="20"/>
        </w:rPr>
      </w:pPr>
      <w:r w:rsidRPr="008F4F27">
        <w:rPr>
          <w:sz w:val="20"/>
          <w:szCs w:val="20"/>
        </w:rPr>
        <w:t>Ответственность за реализацию Программы несет Глава Каратузского сельсовета.</w:t>
      </w:r>
    </w:p>
    <w:p w:rsidR="002026DF" w:rsidRPr="008F4F27" w:rsidRDefault="002026DF" w:rsidP="002026DF">
      <w:pPr>
        <w:pStyle w:val="ConsPlusNormal"/>
        <w:rPr>
          <w:rFonts w:ascii="Times New Roman" w:hAnsi="Times New Roman" w:cs="Times New Roman"/>
          <w:b/>
        </w:rPr>
      </w:pPr>
    </w:p>
    <w:p w:rsidR="002026DF" w:rsidRPr="008F4F27" w:rsidRDefault="002026DF" w:rsidP="002026DF">
      <w:pPr>
        <w:ind w:firstLine="709"/>
        <w:jc w:val="both"/>
        <w:rPr>
          <w:b/>
          <w:sz w:val="20"/>
          <w:szCs w:val="20"/>
        </w:rPr>
      </w:pPr>
      <w:r w:rsidRPr="008F4F27">
        <w:rPr>
          <w:b/>
          <w:sz w:val="20"/>
          <w:szCs w:val="20"/>
        </w:rPr>
        <w:t>9. Мероприятия по инвентаризации уровня благоустройства индивидуальных жилых домов и земельных участков, предоставленных для их размещения</w:t>
      </w:r>
    </w:p>
    <w:p w:rsidR="002026DF" w:rsidRPr="008F4F27" w:rsidRDefault="002026DF" w:rsidP="002026DF">
      <w:pPr>
        <w:ind w:firstLine="709"/>
        <w:jc w:val="both"/>
        <w:rPr>
          <w:sz w:val="20"/>
          <w:szCs w:val="20"/>
        </w:rPr>
      </w:pPr>
      <w:r w:rsidRPr="008F4F27">
        <w:rPr>
          <w:sz w:val="20"/>
          <w:szCs w:val="20"/>
        </w:rPr>
        <w:t xml:space="preserve">В целях информирования жителей индивидуальной жилой застройки администрация Каратузского сельсовета размещает раздел о благоустройстве территорий индивидуальной жилой застройки из Правил благоустройства территории Каратузского сельсовета в СМИ. </w:t>
      </w:r>
    </w:p>
    <w:p w:rsidR="002026DF" w:rsidRPr="008F4F27" w:rsidRDefault="002026DF" w:rsidP="002026DF">
      <w:pPr>
        <w:ind w:firstLine="709"/>
        <w:jc w:val="both"/>
        <w:rPr>
          <w:sz w:val="20"/>
          <w:szCs w:val="20"/>
        </w:rPr>
      </w:pPr>
      <w:r w:rsidRPr="008F4F27">
        <w:rPr>
          <w:sz w:val="20"/>
          <w:szCs w:val="20"/>
        </w:rPr>
        <w:t xml:space="preserve">Разрабатывается и утверждается график проведения инвентаризации территорий. </w:t>
      </w:r>
    </w:p>
    <w:p w:rsidR="002026DF" w:rsidRPr="008F4F27" w:rsidRDefault="002026DF" w:rsidP="002026DF">
      <w:pPr>
        <w:ind w:firstLine="709"/>
        <w:jc w:val="both"/>
        <w:rPr>
          <w:sz w:val="20"/>
          <w:szCs w:val="20"/>
        </w:rPr>
      </w:pPr>
      <w:r w:rsidRPr="008F4F27">
        <w:rPr>
          <w:sz w:val="20"/>
          <w:szCs w:val="20"/>
        </w:rPr>
        <w:t xml:space="preserve">По результатам проведения инвентаризации составляется паспорт благоустройства территории. Паспорт благоустройства территории утверждается главой Каратузского сельсовета. Копия паспорта предоставляется лицу (его представителю) в чьем ведении (на правах собственности, пользования, аренды и т.п.) находится территория. </w:t>
      </w:r>
    </w:p>
    <w:p w:rsidR="002026DF" w:rsidRPr="008F4F27" w:rsidRDefault="002026DF" w:rsidP="002026DF">
      <w:pPr>
        <w:pStyle w:val="ConsPlusNormal"/>
        <w:jc w:val="both"/>
        <w:rPr>
          <w:rFonts w:ascii="Times New Roman" w:hAnsi="Times New Roman"/>
        </w:rPr>
      </w:pPr>
      <w:r w:rsidRPr="008F4F27">
        <w:rPr>
          <w:rFonts w:ascii="Times New Roman" w:hAnsi="Times New Roman"/>
        </w:rPr>
        <w:t>В случае выявления несоответствия жилого дома и (или) земельного участка, предоставленного для его размещения, утвержденным Правилам благоустройства, администрация Каратузского сельсовета заключает соглашение с собственником (землепользователем) об их благоустройстве не позднее 2020г.</w:t>
      </w:r>
    </w:p>
    <w:p w:rsidR="002026DF" w:rsidRPr="008F4F27" w:rsidRDefault="002026DF" w:rsidP="002026DF">
      <w:pPr>
        <w:pStyle w:val="ConsPlusNormal"/>
        <w:rPr>
          <w:rFonts w:ascii="Times New Roman" w:hAnsi="Times New Roman"/>
        </w:rPr>
      </w:pPr>
    </w:p>
    <w:p w:rsidR="002026DF" w:rsidRPr="008F4F27" w:rsidRDefault="002026DF" w:rsidP="002026DF">
      <w:pPr>
        <w:pStyle w:val="ConsPlusNormal"/>
        <w:rPr>
          <w:rFonts w:ascii="Times New Roman" w:hAnsi="Times New Roman" w:cs="Times New Roman"/>
          <w:b/>
        </w:rPr>
      </w:pPr>
    </w:p>
    <w:p w:rsidR="002026DF" w:rsidRPr="008F4F27" w:rsidRDefault="002026DF" w:rsidP="002026DF">
      <w:pPr>
        <w:pStyle w:val="ConsPlusNormal"/>
        <w:rPr>
          <w:rFonts w:ascii="Times New Roman" w:hAnsi="Times New Roman" w:cs="Times New Roman"/>
          <w:b/>
        </w:rPr>
        <w:sectPr w:rsidR="002026DF" w:rsidRPr="008F4F27" w:rsidSect="00FA16E4">
          <w:pgSz w:w="11906" w:h="16838"/>
          <w:pgMar w:top="1134" w:right="850" w:bottom="1134" w:left="1701" w:header="709" w:footer="709" w:gutter="0"/>
          <w:cols w:space="708"/>
          <w:titlePg/>
          <w:docGrid w:linePitch="360"/>
        </w:sectPr>
      </w:pPr>
    </w:p>
    <w:p w:rsidR="002026DF" w:rsidRPr="008F4F27" w:rsidRDefault="002026DF" w:rsidP="002026DF">
      <w:pPr>
        <w:widowControl w:val="0"/>
        <w:autoSpaceDE w:val="0"/>
        <w:autoSpaceDN w:val="0"/>
        <w:jc w:val="right"/>
        <w:rPr>
          <w:sz w:val="20"/>
          <w:szCs w:val="20"/>
        </w:rPr>
      </w:pPr>
      <w:r w:rsidRPr="008F4F27">
        <w:rPr>
          <w:sz w:val="20"/>
          <w:szCs w:val="20"/>
        </w:rPr>
        <w:lastRenderedPageBreak/>
        <w:t>Приложение №1</w:t>
      </w:r>
    </w:p>
    <w:p w:rsidR="002026DF" w:rsidRPr="008F4F27" w:rsidRDefault="002026DF" w:rsidP="002026DF">
      <w:pPr>
        <w:widowControl w:val="0"/>
        <w:autoSpaceDE w:val="0"/>
        <w:autoSpaceDN w:val="0"/>
        <w:jc w:val="right"/>
        <w:rPr>
          <w:sz w:val="20"/>
          <w:szCs w:val="20"/>
        </w:rPr>
      </w:pPr>
      <w:r w:rsidRPr="008F4F27">
        <w:rPr>
          <w:sz w:val="20"/>
          <w:szCs w:val="20"/>
        </w:rPr>
        <w:t>к муниципальной программе</w:t>
      </w:r>
    </w:p>
    <w:p w:rsidR="002026DF" w:rsidRPr="008F4F27" w:rsidRDefault="002026DF" w:rsidP="002026DF">
      <w:pPr>
        <w:widowControl w:val="0"/>
        <w:suppressAutoHyphens/>
        <w:spacing w:line="100" w:lineRule="atLeast"/>
        <w:ind w:left="720"/>
        <w:jc w:val="right"/>
        <w:rPr>
          <w:rFonts w:eastAsia="SimSun"/>
          <w:kern w:val="1"/>
          <w:sz w:val="20"/>
          <w:szCs w:val="20"/>
          <w:lang w:eastAsia="ar-SA"/>
        </w:rPr>
      </w:pPr>
      <w:r w:rsidRPr="008F4F27">
        <w:rPr>
          <w:rFonts w:eastAsia="SimSun"/>
          <w:kern w:val="1"/>
          <w:sz w:val="20"/>
          <w:szCs w:val="20"/>
          <w:lang w:eastAsia="ar-SA"/>
        </w:rPr>
        <w:t>«Формирование комфортной сельской среды»</w:t>
      </w:r>
    </w:p>
    <w:p w:rsidR="002026DF" w:rsidRPr="008F4F27" w:rsidRDefault="002026DF" w:rsidP="002026DF">
      <w:pPr>
        <w:widowControl w:val="0"/>
        <w:suppressAutoHyphens/>
        <w:spacing w:line="100" w:lineRule="atLeast"/>
        <w:ind w:left="720"/>
        <w:jc w:val="right"/>
        <w:rPr>
          <w:rFonts w:eastAsia="SimSun"/>
          <w:kern w:val="1"/>
          <w:sz w:val="20"/>
          <w:szCs w:val="20"/>
          <w:lang w:eastAsia="ar-SA"/>
        </w:rPr>
      </w:pPr>
      <w:r w:rsidRPr="008F4F27">
        <w:rPr>
          <w:rFonts w:eastAsia="SimSun"/>
          <w:kern w:val="1"/>
          <w:sz w:val="20"/>
          <w:szCs w:val="20"/>
          <w:lang w:eastAsia="ar-SA"/>
        </w:rPr>
        <w:t>на 2018-2024 годы</w:t>
      </w:r>
    </w:p>
    <w:p w:rsidR="002026DF" w:rsidRPr="008F4F27" w:rsidRDefault="002026DF" w:rsidP="002026DF">
      <w:pPr>
        <w:widowControl w:val="0"/>
        <w:autoSpaceDE w:val="0"/>
        <w:autoSpaceDN w:val="0"/>
        <w:jc w:val="center"/>
        <w:rPr>
          <w:b/>
          <w:sz w:val="20"/>
          <w:szCs w:val="20"/>
        </w:rPr>
      </w:pPr>
      <w:r w:rsidRPr="008F4F27">
        <w:rPr>
          <w:b/>
          <w:sz w:val="20"/>
          <w:szCs w:val="20"/>
        </w:rPr>
        <w:t>Перечень</w:t>
      </w:r>
    </w:p>
    <w:p w:rsidR="002026DF" w:rsidRPr="008F4F27" w:rsidRDefault="002026DF" w:rsidP="002026DF">
      <w:pPr>
        <w:widowControl w:val="0"/>
        <w:autoSpaceDE w:val="0"/>
        <w:autoSpaceDN w:val="0"/>
        <w:jc w:val="center"/>
        <w:rPr>
          <w:b/>
          <w:sz w:val="20"/>
          <w:szCs w:val="20"/>
        </w:rPr>
      </w:pPr>
      <w:r w:rsidRPr="008F4F27">
        <w:rPr>
          <w:b/>
          <w:sz w:val="20"/>
          <w:szCs w:val="20"/>
        </w:rPr>
        <w:t xml:space="preserve">мероприятий муниципальной программы </w:t>
      </w:r>
    </w:p>
    <w:p w:rsidR="002026DF" w:rsidRPr="008F4F27" w:rsidRDefault="002026DF" w:rsidP="002026DF">
      <w:pPr>
        <w:widowControl w:val="0"/>
        <w:autoSpaceDE w:val="0"/>
        <w:autoSpaceDN w:val="0"/>
        <w:jc w:val="center"/>
        <w:rPr>
          <w:b/>
          <w:sz w:val="20"/>
          <w:szCs w:val="20"/>
        </w:rPr>
      </w:pPr>
      <w:r w:rsidRPr="008F4F27">
        <w:rPr>
          <w:rFonts w:eastAsia="SimSun" w:cs="Calibri"/>
          <w:b/>
          <w:kern w:val="1"/>
          <w:sz w:val="20"/>
          <w:szCs w:val="20"/>
          <w:lang w:eastAsia="ar-SA"/>
        </w:rPr>
        <w:t xml:space="preserve">«Формирование комфортной сельской среды» на 2018-2024 годы </w:t>
      </w:r>
      <w:r w:rsidRPr="008F4F27">
        <w:rPr>
          <w:b/>
          <w:sz w:val="20"/>
          <w:szCs w:val="20"/>
        </w:rPr>
        <w:t xml:space="preserve">на территории </w:t>
      </w:r>
    </w:p>
    <w:p w:rsidR="002026DF" w:rsidRPr="008F4F27" w:rsidRDefault="002026DF" w:rsidP="002026DF">
      <w:pPr>
        <w:widowControl w:val="0"/>
        <w:autoSpaceDE w:val="0"/>
        <w:autoSpaceDN w:val="0"/>
        <w:jc w:val="center"/>
        <w:rPr>
          <w:b/>
          <w:sz w:val="20"/>
          <w:szCs w:val="20"/>
        </w:rPr>
      </w:pPr>
      <w:r w:rsidRPr="008F4F27">
        <w:rPr>
          <w:b/>
          <w:sz w:val="20"/>
          <w:szCs w:val="20"/>
        </w:rPr>
        <w:t xml:space="preserve">Каратузского сельсовета.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5"/>
        <w:gridCol w:w="1400"/>
        <w:gridCol w:w="348"/>
        <w:gridCol w:w="1476"/>
        <w:gridCol w:w="1856"/>
        <w:gridCol w:w="2480"/>
        <w:gridCol w:w="3968"/>
      </w:tblGrid>
      <w:tr w:rsidR="002026DF" w:rsidRPr="008F4F27" w:rsidTr="00D036EC">
        <w:trPr>
          <w:trHeight w:val="20"/>
        </w:trPr>
        <w:tc>
          <w:tcPr>
            <w:tcW w:w="3369" w:type="dxa"/>
            <w:vMerge w:val="restart"/>
          </w:tcPr>
          <w:p w:rsidR="002026DF" w:rsidRPr="008F4F27" w:rsidRDefault="002026DF" w:rsidP="00D036EC">
            <w:pPr>
              <w:widowControl w:val="0"/>
              <w:autoSpaceDE w:val="0"/>
              <w:autoSpaceDN w:val="0"/>
              <w:jc w:val="center"/>
              <w:rPr>
                <w:sz w:val="20"/>
                <w:szCs w:val="20"/>
              </w:rPr>
            </w:pPr>
            <w:r w:rsidRPr="008F4F27">
              <w:rPr>
                <w:sz w:val="20"/>
                <w:szCs w:val="20"/>
              </w:rPr>
              <w:t xml:space="preserve">Наименование </w:t>
            </w:r>
          </w:p>
          <w:p w:rsidR="002026DF" w:rsidRPr="008F4F27" w:rsidRDefault="002026DF" w:rsidP="00D036EC">
            <w:pPr>
              <w:widowControl w:val="0"/>
              <w:autoSpaceDE w:val="0"/>
              <w:autoSpaceDN w:val="0"/>
              <w:jc w:val="center"/>
              <w:rPr>
                <w:b/>
                <w:sz w:val="20"/>
                <w:szCs w:val="20"/>
              </w:rPr>
            </w:pPr>
            <w:r w:rsidRPr="008F4F27">
              <w:rPr>
                <w:sz w:val="20"/>
                <w:szCs w:val="20"/>
              </w:rPr>
              <w:t>мероприятия</w:t>
            </w:r>
          </w:p>
        </w:tc>
        <w:tc>
          <w:tcPr>
            <w:tcW w:w="1843" w:type="dxa"/>
            <w:gridSpan w:val="3"/>
            <w:vMerge w:val="restart"/>
          </w:tcPr>
          <w:p w:rsidR="002026DF" w:rsidRPr="008F4F27" w:rsidRDefault="002026DF" w:rsidP="00D036EC">
            <w:pPr>
              <w:widowControl w:val="0"/>
              <w:autoSpaceDE w:val="0"/>
              <w:autoSpaceDN w:val="0"/>
              <w:jc w:val="center"/>
              <w:rPr>
                <w:sz w:val="20"/>
                <w:szCs w:val="20"/>
              </w:rPr>
            </w:pPr>
            <w:r w:rsidRPr="008F4F27">
              <w:rPr>
                <w:sz w:val="20"/>
                <w:szCs w:val="20"/>
              </w:rPr>
              <w:t>Ответственный исполнитель</w:t>
            </w:r>
          </w:p>
          <w:p w:rsidR="002026DF" w:rsidRPr="008F4F27" w:rsidRDefault="002026DF" w:rsidP="00D036EC">
            <w:pPr>
              <w:widowControl w:val="0"/>
              <w:autoSpaceDE w:val="0"/>
              <w:autoSpaceDN w:val="0"/>
              <w:jc w:val="center"/>
              <w:rPr>
                <w:b/>
                <w:sz w:val="20"/>
                <w:szCs w:val="20"/>
              </w:rPr>
            </w:pPr>
            <w:r w:rsidRPr="008F4F27">
              <w:rPr>
                <w:sz w:val="20"/>
                <w:szCs w:val="20"/>
              </w:rPr>
              <w:t>(должность)</w:t>
            </w:r>
          </w:p>
        </w:tc>
        <w:tc>
          <w:tcPr>
            <w:tcW w:w="3332" w:type="dxa"/>
            <w:gridSpan w:val="2"/>
          </w:tcPr>
          <w:p w:rsidR="002026DF" w:rsidRPr="008F4F27" w:rsidRDefault="002026DF" w:rsidP="00D036EC">
            <w:pPr>
              <w:widowControl w:val="0"/>
              <w:autoSpaceDE w:val="0"/>
              <w:autoSpaceDN w:val="0"/>
              <w:jc w:val="center"/>
              <w:rPr>
                <w:b/>
                <w:sz w:val="20"/>
                <w:szCs w:val="20"/>
              </w:rPr>
            </w:pPr>
            <w:r w:rsidRPr="008F4F27">
              <w:rPr>
                <w:sz w:val="20"/>
                <w:szCs w:val="20"/>
              </w:rPr>
              <w:t>Срок</w:t>
            </w:r>
          </w:p>
        </w:tc>
        <w:tc>
          <w:tcPr>
            <w:tcW w:w="2480" w:type="dxa"/>
            <w:vMerge w:val="restart"/>
          </w:tcPr>
          <w:p w:rsidR="002026DF" w:rsidRPr="008F4F27" w:rsidRDefault="002026DF" w:rsidP="00D036EC">
            <w:pPr>
              <w:widowControl w:val="0"/>
              <w:autoSpaceDE w:val="0"/>
              <w:autoSpaceDN w:val="0"/>
              <w:jc w:val="center"/>
              <w:rPr>
                <w:sz w:val="20"/>
                <w:szCs w:val="20"/>
              </w:rPr>
            </w:pPr>
            <w:r w:rsidRPr="008F4F27">
              <w:rPr>
                <w:sz w:val="20"/>
                <w:szCs w:val="20"/>
              </w:rPr>
              <w:t xml:space="preserve">Ожидаемый результат </w:t>
            </w:r>
          </w:p>
          <w:p w:rsidR="002026DF" w:rsidRPr="008F4F27" w:rsidRDefault="002026DF" w:rsidP="00D036EC">
            <w:pPr>
              <w:widowControl w:val="0"/>
              <w:autoSpaceDE w:val="0"/>
              <w:autoSpaceDN w:val="0"/>
              <w:jc w:val="center"/>
              <w:rPr>
                <w:sz w:val="20"/>
                <w:szCs w:val="20"/>
              </w:rPr>
            </w:pPr>
            <w:r w:rsidRPr="008F4F27">
              <w:rPr>
                <w:sz w:val="20"/>
                <w:szCs w:val="20"/>
              </w:rPr>
              <w:t>(краткое описание)</w:t>
            </w:r>
          </w:p>
          <w:p w:rsidR="002026DF" w:rsidRPr="008F4F27" w:rsidRDefault="002026DF" w:rsidP="00D036EC">
            <w:pPr>
              <w:widowControl w:val="0"/>
              <w:autoSpaceDE w:val="0"/>
              <w:autoSpaceDN w:val="0"/>
              <w:jc w:val="center"/>
              <w:rPr>
                <w:b/>
                <w:sz w:val="20"/>
                <w:szCs w:val="20"/>
              </w:rPr>
            </w:pPr>
          </w:p>
        </w:tc>
        <w:tc>
          <w:tcPr>
            <w:tcW w:w="3968" w:type="dxa"/>
            <w:vMerge w:val="restart"/>
          </w:tcPr>
          <w:p w:rsidR="002026DF" w:rsidRPr="008F4F27" w:rsidRDefault="002026DF" w:rsidP="00D036EC">
            <w:pPr>
              <w:widowControl w:val="0"/>
              <w:autoSpaceDE w:val="0"/>
              <w:autoSpaceDN w:val="0"/>
              <w:jc w:val="center"/>
              <w:rPr>
                <w:sz w:val="20"/>
                <w:szCs w:val="20"/>
              </w:rPr>
            </w:pPr>
            <w:r w:rsidRPr="008F4F27">
              <w:rPr>
                <w:sz w:val="20"/>
                <w:szCs w:val="20"/>
              </w:rPr>
              <w:t>Показатель результативности</w:t>
            </w:r>
          </w:p>
        </w:tc>
      </w:tr>
      <w:tr w:rsidR="002026DF" w:rsidRPr="008F4F27" w:rsidTr="00D036EC">
        <w:trPr>
          <w:trHeight w:val="20"/>
        </w:trPr>
        <w:tc>
          <w:tcPr>
            <w:tcW w:w="3369" w:type="dxa"/>
            <w:vMerge/>
          </w:tcPr>
          <w:p w:rsidR="002026DF" w:rsidRPr="008F4F27" w:rsidRDefault="002026DF" w:rsidP="00D036EC">
            <w:pPr>
              <w:widowControl w:val="0"/>
              <w:autoSpaceDE w:val="0"/>
              <w:autoSpaceDN w:val="0"/>
              <w:jc w:val="center"/>
              <w:rPr>
                <w:b/>
                <w:sz w:val="20"/>
                <w:szCs w:val="20"/>
              </w:rPr>
            </w:pPr>
          </w:p>
        </w:tc>
        <w:tc>
          <w:tcPr>
            <w:tcW w:w="1843" w:type="dxa"/>
            <w:gridSpan w:val="3"/>
            <w:vMerge/>
          </w:tcPr>
          <w:p w:rsidR="002026DF" w:rsidRPr="008F4F27" w:rsidRDefault="002026DF" w:rsidP="00D036EC">
            <w:pPr>
              <w:widowControl w:val="0"/>
              <w:autoSpaceDE w:val="0"/>
              <w:autoSpaceDN w:val="0"/>
              <w:jc w:val="center"/>
              <w:rPr>
                <w:b/>
                <w:sz w:val="20"/>
                <w:szCs w:val="20"/>
              </w:rPr>
            </w:pPr>
          </w:p>
        </w:tc>
        <w:tc>
          <w:tcPr>
            <w:tcW w:w="1476" w:type="dxa"/>
          </w:tcPr>
          <w:p w:rsidR="002026DF" w:rsidRPr="008F4F27" w:rsidRDefault="002026DF" w:rsidP="00D036EC">
            <w:pPr>
              <w:widowControl w:val="0"/>
              <w:autoSpaceDE w:val="0"/>
              <w:autoSpaceDN w:val="0"/>
              <w:jc w:val="center"/>
              <w:rPr>
                <w:b/>
                <w:sz w:val="20"/>
                <w:szCs w:val="20"/>
              </w:rPr>
            </w:pPr>
            <w:r w:rsidRPr="008F4F27">
              <w:rPr>
                <w:sz w:val="20"/>
                <w:szCs w:val="20"/>
              </w:rPr>
              <w:t>начала реализации</w:t>
            </w:r>
          </w:p>
        </w:tc>
        <w:tc>
          <w:tcPr>
            <w:tcW w:w="1856" w:type="dxa"/>
          </w:tcPr>
          <w:p w:rsidR="002026DF" w:rsidRPr="008F4F27" w:rsidRDefault="002026DF" w:rsidP="00D036EC">
            <w:pPr>
              <w:widowControl w:val="0"/>
              <w:autoSpaceDE w:val="0"/>
              <w:autoSpaceDN w:val="0"/>
              <w:jc w:val="center"/>
              <w:rPr>
                <w:b/>
                <w:sz w:val="20"/>
                <w:szCs w:val="20"/>
              </w:rPr>
            </w:pPr>
            <w:r w:rsidRPr="008F4F27">
              <w:rPr>
                <w:sz w:val="20"/>
                <w:szCs w:val="20"/>
              </w:rPr>
              <w:t>окончания реализации</w:t>
            </w:r>
          </w:p>
        </w:tc>
        <w:tc>
          <w:tcPr>
            <w:tcW w:w="2480" w:type="dxa"/>
            <w:vMerge/>
          </w:tcPr>
          <w:p w:rsidR="002026DF" w:rsidRPr="008F4F27" w:rsidRDefault="002026DF" w:rsidP="00D036EC">
            <w:pPr>
              <w:widowControl w:val="0"/>
              <w:autoSpaceDE w:val="0"/>
              <w:autoSpaceDN w:val="0"/>
              <w:jc w:val="center"/>
              <w:rPr>
                <w:b/>
                <w:sz w:val="20"/>
                <w:szCs w:val="20"/>
              </w:rPr>
            </w:pPr>
          </w:p>
        </w:tc>
        <w:tc>
          <w:tcPr>
            <w:tcW w:w="3968" w:type="dxa"/>
            <w:vMerge/>
          </w:tcPr>
          <w:p w:rsidR="002026DF" w:rsidRPr="008F4F27" w:rsidRDefault="002026DF" w:rsidP="00D036EC">
            <w:pPr>
              <w:widowControl w:val="0"/>
              <w:autoSpaceDE w:val="0"/>
              <w:autoSpaceDN w:val="0"/>
              <w:jc w:val="center"/>
              <w:rPr>
                <w:b/>
                <w:sz w:val="20"/>
                <w:szCs w:val="20"/>
              </w:rPr>
            </w:pPr>
          </w:p>
        </w:tc>
      </w:tr>
      <w:tr w:rsidR="002026DF" w:rsidRPr="008F4F27" w:rsidTr="00D036EC">
        <w:trPr>
          <w:trHeight w:val="20"/>
        </w:trPr>
        <w:tc>
          <w:tcPr>
            <w:tcW w:w="11024" w:type="dxa"/>
            <w:gridSpan w:val="7"/>
          </w:tcPr>
          <w:p w:rsidR="002026DF" w:rsidRPr="008F4F27" w:rsidRDefault="002026DF" w:rsidP="00D036EC">
            <w:pPr>
              <w:autoSpaceDE w:val="0"/>
              <w:autoSpaceDN w:val="0"/>
              <w:adjustRightInd w:val="0"/>
              <w:jc w:val="center"/>
              <w:rPr>
                <w:b/>
                <w:sz w:val="20"/>
                <w:szCs w:val="20"/>
              </w:rPr>
            </w:pPr>
            <w:r w:rsidRPr="008F4F27">
              <w:rPr>
                <w:b/>
                <w:sz w:val="20"/>
                <w:szCs w:val="20"/>
              </w:rPr>
              <w:t>Задача 1.Обеспечение формирования единого облика Каратузского сельсовета</w:t>
            </w:r>
          </w:p>
        </w:tc>
        <w:tc>
          <w:tcPr>
            <w:tcW w:w="3968" w:type="dxa"/>
          </w:tcPr>
          <w:p w:rsidR="002026DF" w:rsidRPr="008F4F27" w:rsidRDefault="002026DF" w:rsidP="00D036EC">
            <w:pPr>
              <w:autoSpaceDE w:val="0"/>
              <w:autoSpaceDN w:val="0"/>
              <w:adjustRightInd w:val="0"/>
              <w:jc w:val="center"/>
              <w:rPr>
                <w:b/>
                <w:sz w:val="20"/>
                <w:szCs w:val="20"/>
              </w:rPr>
            </w:pPr>
          </w:p>
        </w:tc>
      </w:tr>
      <w:tr w:rsidR="002026DF" w:rsidRPr="008F4F27" w:rsidTr="00D036EC">
        <w:trPr>
          <w:trHeight w:val="20"/>
        </w:trPr>
        <w:tc>
          <w:tcPr>
            <w:tcW w:w="3369" w:type="dxa"/>
          </w:tcPr>
          <w:p w:rsidR="002026DF" w:rsidRPr="008F4F27" w:rsidRDefault="002026DF" w:rsidP="00D036EC">
            <w:pPr>
              <w:widowControl w:val="0"/>
              <w:autoSpaceDE w:val="0"/>
              <w:autoSpaceDN w:val="0"/>
              <w:rPr>
                <w:sz w:val="20"/>
                <w:szCs w:val="20"/>
              </w:rPr>
            </w:pPr>
            <w:r w:rsidRPr="008F4F27">
              <w:rPr>
                <w:sz w:val="20"/>
                <w:szCs w:val="20"/>
              </w:rPr>
              <w:t>1.1. Применение правил благоустройства, утвержденных органом местного самоуправления от 25.08.2017г № 11-81- по результатам публичных слушаний</w:t>
            </w:r>
          </w:p>
        </w:tc>
        <w:tc>
          <w:tcPr>
            <w:tcW w:w="1843" w:type="dxa"/>
            <w:gridSpan w:val="3"/>
          </w:tcPr>
          <w:p w:rsidR="002026DF" w:rsidRPr="008F4F27" w:rsidRDefault="002026DF" w:rsidP="00D036EC">
            <w:pPr>
              <w:widowControl w:val="0"/>
              <w:autoSpaceDE w:val="0"/>
              <w:autoSpaceDN w:val="0"/>
              <w:jc w:val="center"/>
              <w:rPr>
                <w:b/>
                <w:sz w:val="20"/>
                <w:szCs w:val="20"/>
              </w:rPr>
            </w:pPr>
            <w:r w:rsidRPr="008F4F27">
              <w:rPr>
                <w:sz w:val="20"/>
                <w:szCs w:val="20"/>
              </w:rPr>
              <w:t>ведущий специалист по вопросам ЖКХ, благоустройства, транспорта и строительства администрации Каратузского сельсовета</w:t>
            </w:r>
            <w:r w:rsidRPr="008F4F27">
              <w:rPr>
                <w:b/>
                <w:sz w:val="20"/>
                <w:szCs w:val="20"/>
              </w:rPr>
              <w:t xml:space="preserve"> </w:t>
            </w:r>
          </w:p>
        </w:tc>
        <w:tc>
          <w:tcPr>
            <w:tcW w:w="1476" w:type="dxa"/>
          </w:tcPr>
          <w:p w:rsidR="002026DF" w:rsidRPr="008F4F27" w:rsidRDefault="002026DF" w:rsidP="00D036EC">
            <w:pPr>
              <w:widowControl w:val="0"/>
              <w:autoSpaceDE w:val="0"/>
              <w:autoSpaceDN w:val="0"/>
              <w:jc w:val="center"/>
              <w:rPr>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sz w:val="20"/>
                <w:szCs w:val="20"/>
              </w:rPr>
            </w:pPr>
            <w:r w:rsidRPr="008F4F27">
              <w:rPr>
                <w:sz w:val="20"/>
                <w:szCs w:val="20"/>
              </w:rPr>
              <w:t>2018</w:t>
            </w:r>
          </w:p>
        </w:tc>
        <w:tc>
          <w:tcPr>
            <w:tcW w:w="2480" w:type="dxa"/>
          </w:tcPr>
          <w:p w:rsidR="002026DF" w:rsidRPr="008F4F27" w:rsidRDefault="002026DF" w:rsidP="00D036EC">
            <w:pPr>
              <w:autoSpaceDE w:val="0"/>
              <w:autoSpaceDN w:val="0"/>
              <w:adjustRightInd w:val="0"/>
              <w:rPr>
                <w:sz w:val="20"/>
                <w:szCs w:val="20"/>
              </w:rPr>
            </w:pPr>
          </w:p>
        </w:tc>
        <w:tc>
          <w:tcPr>
            <w:tcW w:w="3968" w:type="dxa"/>
          </w:tcPr>
          <w:p w:rsidR="002026DF" w:rsidRPr="008F4F27" w:rsidRDefault="002026DF" w:rsidP="00D036EC">
            <w:pPr>
              <w:autoSpaceDE w:val="0"/>
              <w:autoSpaceDN w:val="0"/>
              <w:adjustRightInd w:val="0"/>
              <w:rPr>
                <w:sz w:val="20"/>
                <w:szCs w:val="20"/>
              </w:rPr>
            </w:pPr>
            <w:r w:rsidRPr="008F4F27">
              <w:rPr>
                <w:sz w:val="20"/>
                <w:szCs w:val="20"/>
              </w:rPr>
              <w:t xml:space="preserve">Определение и закрепление лиц ответственных </w:t>
            </w:r>
            <w:proofErr w:type="gramStart"/>
            <w:r w:rsidRPr="008F4F27">
              <w:rPr>
                <w:sz w:val="20"/>
                <w:szCs w:val="20"/>
              </w:rPr>
              <w:t>за содержанием объектов благоустройства по этапам в процентах от общего количества объектов благоустройства в муниципальном образовании</w:t>
            </w:r>
            <w:proofErr w:type="gramEnd"/>
            <w:r w:rsidRPr="008F4F27">
              <w:rPr>
                <w:sz w:val="20"/>
                <w:szCs w:val="20"/>
              </w:rPr>
              <w:t>:</w:t>
            </w:r>
          </w:p>
          <w:p w:rsidR="002026DF" w:rsidRPr="008F4F27" w:rsidRDefault="002026DF" w:rsidP="00D036EC">
            <w:pPr>
              <w:widowControl w:val="0"/>
              <w:autoSpaceDE w:val="0"/>
              <w:autoSpaceDN w:val="0"/>
              <w:rPr>
                <w:sz w:val="20"/>
                <w:szCs w:val="20"/>
              </w:rPr>
            </w:pPr>
            <w:r w:rsidRPr="008F4F27">
              <w:rPr>
                <w:sz w:val="20"/>
                <w:szCs w:val="20"/>
              </w:rPr>
              <w:t>1 этап – 20%;</w:t>
            </w:r>
          </w:p>
          <w:p w:rsidR="002026DF" w:rsidRPr="008F4F27" w:rsidRDefault="002026DF" w:rsidP="00D036EC">
            <w:pPr>
              <w:widowControl w:val="0"/>
              <w:autoSpaceDE w:val="0"/>
              <w:autoSpaceDN w:val="0"/>
              <w:rPr>
                <w:sz w:val="20"/>
                <w:szCs w:val="20"/>
              </w:rPr>
            </w:pPr>
            <w:r w:rsidRPr="008F4F27">
              <w:rPr>
                <w:sz w:val="20"/>
                <w:szCs w:val="20"/>
              </w:rPr>
              <w:t>2- этап – 30%;</w:t>
            </w:r>
          </w:p>
          <w:p w:rsidR="002026DF" w:rsidRPr="008F4F27" w:rsidRDefault="002026DF" w:rsidP="00D036EC">
            <w:pPr>
              <w:widowControl w:val="0"/>
              <w:autoSpaceDE w:val="0"/>
              <w:autoSpaceDN w:val="0"/>
              <w:rPr>
                <w:sz w:val="20"/>
                <w:szCs w:val="20"/>
              </w:rPr>
            </w:pPr>
            <w:r w:rsidRPr="008F4F27">
              <w:rPr>
                <w:sz w:val="20"/>
                <w:szCs w:val="20"/>
              </w:rPr>
              <w:t>3- этап  - 50%</w:t>
            </w:r>
          </w:p>
        </w:tc>
      </w:tr>
      <w:tr w:rsidR="002026DF" w:rsidRPr="008F4F27" w:rsidTr="00D036EC">
        <w:trPr>
          <w:trHeight w:val="20"/>
        </w:trPr>
        <w:tc>
          <w:tcPr>
            <w:tcW w:w="3369" w:type="dxa"/>
          </w:tcPr>
          <w:p w:rsidR="002026DF" w:rsidRPr="008F4F27" w:rsidRDefault="002026DF" w:rsidP="00D036EC">
            <w:pPr>
              <w:autoSpaceDE w:val="0"/>
              <w:autoSpaceDN w:val="0"/>
              <w:adjustRightInd w:val="0"/>
              <w:rPr>
                <w:sz w:val="20"/>
                <w:szCs w:val="20"/>
              </w:rPr>
            </w:pPr>
            <w:r w:rsidRPr="008F4F27">
              <w:rPr>
                <w:sz w:val="20"/>
                <w:szCs w:val="20"/>
              </w:rPr>
              <w:t>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tc>
        <w:tc>
          <w:tcPr>
            <w:tcW w:w="1843" w:type="dxa"/>
            <w:gridSpan w:val="3"/>
          </w:tcPr>
          <w:p w:rsidR="002026DF" w:rsidRPr="008F4F27" w:rsidRDefault="002026DF" w:rsidP="00D036EC">
            <w:pPr>
              <w:widowControl w:val="0"/>
              <w:autoSpaceDE w:val="0"/>
              <w:autoSpaceDN w:val="0"/>
              <w:jc w:val="center"/>
              <w:rPr>
                <w:b/>
                <w:sz w:val="20"/>
                <w:szCs w:val="20"/>
              </w:rPr>
            </w:pPr>
          </w:p>
        </w:tc>
        <w:tc>
          <w:tcPr>
            <w:tcW w:w="1476" w:type="dxa"/>
          </w:tcPr>
          <w:p w:rsidR="002026DF" w:rsidRPr="008F4F27" w:rsidRDefault="002026DF" w:rsidP="00D036EC">
            <w:pPr>
              <w:widowControl w:val="0"/>
              <w:autoSpaceDE w:val="0"/>
              <w:autoSpaceDN w:val="0"/>
              <w:jc w:val="center"/>
              <w:rPr>
                <w:b/>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b/>
                <w:sz w:val="20"/>
                <w:szCs w:val="20"/>
              </w:rPr>
            </w:pPr>
            <w:r w:rsidRPr="008F4F27">
              <w:rPr>
                <w:sz w:val="20"/>
                <w:szCs w:val="20"/>
              </w:rPr>
              <w:t>2024</w:t>
            </w:r>
          </w:p>
        </w:tc>
        <w:tc>
          <w:tcPr>
            <w:tcW w:w="2480" w:type="dxa"/>
          </w:tcPr>
          <w:p w:rsidR="002026DF" w:rsidRPr="008F4F27" w:rsidRDefault="002026DF" w:rsidP="00D036EC">
            <w:pPr>
              <w:widowControl w:val="0"/>
              <w:autoSpaceDE w:val="0"/>
              <w:autoSpaceDN w:val="0"/>
              <w:rPr>
                <w:sz w:val="20"/>
                <w:szCs w:val="20"/>
              </w:rPr>
            </w:pPr>
          </w:p>
        </w:tc>
        <w:tc>
          <w:tcPr>
            <w:tcW w:w="3968" w:type="dxa"/>
          </w:tcPr>
          <w:p w:rsidR="002026DF" w:rsidRPr="008F4F27" w:rsidRDefault="002026DF" w:rsidP="00D036EC">
            <w:pPr>
              <w:widowControl w:val="0"/>
              <w:autoSpaceDE w:val="0"/>
              <w:autoSpaceDN w:val="0"/>
              <w:rPr>
                <w:sz w:val="20"/>
                <w:szCs w:val="20"/>
              </w:rPr>
            </w:pPr>
            <w:r w:rsidRPr="008F4F27">
              <w:rPr>
                <w:sz w:val="20"/>
                <w:szCs w:val="20"/>
              </w:rPr>
              <w:t>Комплексных проектов:</w:t>
            </w:r>
          </w:p>
          <w:p w:rsidR="002026DF" w:rsidRPr="008F4F27" w:rsidRDefault="002026DF" w:rsidP="00D036EC">
            <w:pPr>
              <w:widowControl w:val="0"/>
              <w:autoSpaceDE w:val="0"/>
              <w:autoSpaceDN w:val="0"/>
              <w:rPr>
                <w:sz w:val="20"/>
                <w:szCs w:val="20"/>
              </w:rPr>
            </w:pPr>
            <w:r w:rsidRPr="008F4F27">
              <w:rPr>
                <w:sz w:val="20"/>
                <w:szCs w:val="20"/>
              </w:rPr>
              <w:t>1 этап – 1 проект;</w:t>
            </w:r>
          </w:p>
          <w:p w:rsidR="002026DF" w:rsidRPr="008F4F27" w:rsidRDefault="002026DF" w:rsidP="00D036EC">
            <w:pPr>
              <w:widowControl w:val="0"/>
              <w:autoSpaceDE w:val="0"/>
              <w:autoSpaceDN w:val="0"/>
              <w:rPr>
                <w:sz w:val="20"/>
                <w:szCs w:val="20"/>
              </w:rPr>
            </w:pPr>
            <w:r w:rsidRPr="008F4F27">
              <w:rPr>
                <w:sz w:val="20"/>
                <w:szCs w:val="20"/>
              </w:rPr>
              <w:t>2- этап – 2 проекта;</w:t>
            </w:r>
          </w:p>
          <w:p w:rsidR="002026DF" w:rsidRPr="008F4F27" w:rsidRDefault="002026DF" w:rsidP="00D036EC">
            <w:pPr>
              <w:widowControl w:val="0"/>
              <w:autoSpaceDE w:val="0"/>
              <w:autoSpaceDN w:val="0"/>
              <w:rPr>
                <w:bCs/>
                <w:sz w:val="20"/>
                <w:szCs w:val="20"/>
              </w:rPr>
            </w:pPr>
            <w:r w:rsidRPr="008F4F27">
              <w:rPr>
                <w:sz w:val="20"/>
                <w:szCs w:val="20"/>
              </w:rPr>
              <w:t>3- этап  - 3 проекта.</w:t>
            </w:r>
          </w:p>
          <w:p w:rsidR="002026DF" w:rsidRPr="008F4F27" w:rsidRDefault="002026DF" w:rsidP="00D036EC">
            <w:pPr>
              <w:widowControl w:val="0"/>
              <w:autoSpaceDE w:val="0"/>
              <w:autoSpaceDN w:val="0"/>
              <w:rPr>
                <w:bCs/>
                <w:sz w:val="20"/>
                <w:szCs w:val="20"/>
              </w:rPr>
            </w:pPr>
          </w:p>
        </w:tc>
      </w:tr>
      <w:tr w:rsidR="002026DF" w:rsidRPr="008F4F27" w:rsidTr="00D036EC">
        <w:trPr>
          <w:trHeight w:val="20"/>
        </w:trPr>
        <w:tc>
          <w:tcPr>
            <w:tcW w:w="3369" w:type="dxa"/>
          </w:tcPr>
          <w:p w:rsidR="002026DF" w:rsidRPr="008F4F27" w:rsidRDefault="002026DF" w:rsidP="00D036EC">
            <w:pPr>
              <w:widowControl w:val="0"/>
              <w:autoSpaceDE w:val="0"/>
              <w:autoSpaceDN w:val="0"/>
              <w:rPr>
                <w:sz w:val="20"/>
                <w:szCs w:val="20"/>
              </w:rPr>
            </w:pPr>
            <w:r w:rsidRPr="008F4F27">
              <w:rPr>
                <w:sz w:val="20"/>
                <w:szCs w:val="20"/>
              </w:rPr>
              <w:t xml:space="preserve">1.3. Применение лучших практик (проектов, </w:t>
            </w:r>
            <w:proofErr w:type="gramStart"/>
            <w:r w:rsidRPr="008F4F27">
              <w:rPr>
                <w:sz w:val="20"/>
                <w:szCs w:val="20"/>
              </w:rPr>
              <w:t>дизайн-проектов</w:t>
            </w:r>
            <w:proofErr w:type="gramEnd"/>
            <w:r w:rsidRPr="008F4F27">
              <w:rPr>
                <w:sz w:val="20"/>
                <w:szCs w:val="20"/>
              </w:rPr>
              <w:t>) благоустройства дворов и общественных территорий</w:t>
            </w:r>
          </w:p>
        </w:tc>
        <w:tc>
          <w:tcPr>
            <w:tcW w:w="1843" w:type="dxa"/>
            <w:gridSpan w:val="3"/>
          </w:tcPr>
          <w:p w:rsidR="002026DF" w:rsidRPr="008F4F27" w:rsidRDefault="002026DF" w:rsidP="00D036EC">
            <w:pPr>
              <w:widowControl w:val="0"/>
              <w:autoSpaceDE w:val="0"/>
              <w:autoSpaceDN w:val="0"/>
              <w:jc w:val="center"/>
              <w:rPr>
                <w:b/>
                <w:sz w:val="20"/>
                <w:szCs w:val="20"/>
              </w:rPr>
            </w:pPr>
          </w:p>
        </w:tc>
        <w:tc>
          <w:tcPr>
            <w:tcW w:w="1476" w:type="dxa"/>
          </w:tcPr>
          <w:p w:rsidR="002026DF" w:rsidRPr="008F4F27" w:rsidRDefault="002026DF" w:rsidP="00D036EC">
            <w:pPr>
              <w:widowControl w:val="0"/>
              <w:autoSpaceDE w:val="0"/>
              <w:autoSpaceDN w:val="0"/>
              <w:jc w:val="center"/>
              <w:rPr>
                <w:b/>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b/>
                <w:sz w:val="20"/>
                <w:szCs w:val="20"/>
              </w:rPr>
            </w:pPr>
            <w:r w:rsidRPr="008F4F27">
              <w:rPr>
                <w:sz w:val="20"/>
                <w:szCs w:val="20"/>
              </w:rPr>
              <w:t>2024</w:t>
            </w:r>
          </w:p>
        </w:tc>
        <w:tc>
          <w:tcPr>
            <w:tcW w:w="2480" w:type="dxa"/>
          </w:tcPr>
          <w:p w:rsidR="002026DF" w:rsidRPr="008F4F27" w:rsidRDefault="002026DF" w:rsidP="00D036EC">
            <w:pPr>
              <w:autoSpaceDE w:val="0"/>
              <w:autoSpaceDN w:val="0"/>
              <w:adjustRightInd w:val="0"/>
              <w:rPr>
                <w:sz w:val="20"/>
                <w:szCs w:val="20"/>
              </w:rPr>
            </w:pPr>
          </w:p>
        </w:tc>
        <w:tc>
          <w:tcPr>
            <w:tcW w:w="3968" w:type="dxa"/>
          </w:tcPr>
          <w:p w:rsidR="002026DF" w:rsidRPr="008F4F27" w:rsidRDefault="002026DF" w:rsidP="00D036EC">
            <w:pPr>
              <w:autoSpaceDE w:val="0"/>
              <w:autoSpaceDN w:val="0"/>
              <w:adjustRightInd w:val="0"/>
              <w:rPr>
                <w:sz w:val="20"/>
                <w:szCs w:val="20"/>
              </w:rPr>
            </w:pPr>
            <w:r w:rsidRPr="008F4F27">
              <w:rPr>
                <w:sz w:val="20"/>
                <w:szCs w:val="20"/>
              </w:rPr>
              <w:t xml:space="preserve">- Создание не менее 1-ой концепции благоустройства дворов и общественных территории, ежегодно </w:t>
            </w:r>
          </w:p>
          <w:p w:rsidR="002026DF" w:rsidRPr="008F4F27" w:rsidRDefault="002026DF" w:rsidP="00D036EC">
            <w:pPr>
              <w:autoSpaceDE w:val="0"/>
              <w:autoSpaceDN w:val="0"/>
              <w:adjustRightInd w:val="0"/>
              <w:rPr>
                <w:sz w:val="20"/>
                <w:szCs w:val="20"/>
              </w:rPr>
            </w:pPr>
            <w:r w:rsidRPr="008F4F27">
              <w:rPr>
                <w:sz w:val="20"/>
                <w:szCs w:val="20"/>
              </w:rPr>
              <w:t>- Не менее двух лучших проектов (дизайн-проект) благоустройства дворов и общественной территории из краевой базы данных, ежегодно</w:t>
            </w:r>
          </w:p>
        </w:tc>
      </w:tr>
      <w:tr w:rsidR="002026DF" w:rsidRPr="008F4F27" w:rsidTr="00D036EC">
        <w:trPr>
          <w:trHeight w:val="20"/>
        </w:trPr>
        <w:tc>
          <w:tcPr>
            <w:tcW w:w="3369" w:type="dxa"/>
          </w:tcPr>
          <w:p w:rsidR="002026DF" w:rsidRPr="008F4F27" w:rsidRDefault="002026DF" w:rsidP="00D036EC">
            <w:pPr>
              <w:widowControl w:val="0"/>
              <w:autoSpaceDE w:val="0"/>
              <w:autoSpaceDN w:val="0"/>
              <w:rPr>
                <w:sz w:val="20"/>
                <w:szCs w:val="20"/>
              </w:rPr>
            </w:pPr>
            <w:r w:rsidRPr="008F4F27">
              <w:rPr>
                <w:sz w:val="20"/>
                <w:szCs w:val="20"/>
              </w:rPr>
              <w:t xml:space="preserve">1.4. Обеспечение системной работы административной комиссии, рассматривающей дела о нарушении правил благоустройства </w:t>
            </w:r>
          </w:p>
        </w:tc>
        <w:tc>
          <w:tcPr>
            <w:tcW w:w="1843" w:type="dxa"/>
            <w:gridSpan w:val="3"/>
          </w:tcPr>
          <w:p w:rsidR="002026DF" w:rsidRPr="008F4F27" w:rsidRDefault="002026DF" w:rsidP="00D036EC">
            <w:pPr>
              <w:widowControl w:val="0"/>
              <w:autoSpaceDE w:val="0"/>
              <w:autoSpaceDN w:val="0"/>
              <w:jc w:val="center"/>
              <w:rPr>
                <w:b/>
                <w:sz w:val="20"/>
                <w:szCs w:val="20"/>
              </w:rPr>
            </w:pPr>
          </w:p>
        </w:tc>
        <w:tc>
          <w:tcPr>
            <w:tcW w:w="1476" w:type="dxa"/>
          </w:tcPr>
          <w:p w:rsidR="002026DF" w:rsidRPr="008F4F27" w:rsidRDefault="002026DF" w:rsidP="00D036EC">
            <w:pPr>
              <w:widowControl w:val="0"/>
              <w:autoSpaceDE w:val="0"/>
              <w:autoSpaceDN w:val="0"/>
              <w:jc w:val="center"/>
              <w:rPr>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sz w:val="20"/>
                <w:szCs w:val="20"/>
              </w:rPr>
            </w:pPr>
            <w:r w:rsidRPr="008F4F27">
              <w:rPr>
                <w:sz w:val="20"/>
                <w:szCs w:val="20"/>
              </w:rPr>
              <w:t>2024</w:t>
            </w:r>
          </w:p>
        </w:tc>
        <w:tc>
          <w:tcPr>
            <w:tcW w:w="2480" w:type="dxa"/>
          </w:tcPr>
          <w:p w:rsidR="002026DF" w:rsidRPr="008F4F27" w:rsidRDefault="002026DF" w:rsidP="00D036EC">
            <w:pPr>
              <w:widowControl w:val="0"/>
              <w:autoSpaceDE w:val="0"/>
              <w:autoSpaceDN w:val="0"/>
              <w:rPr>
                <w:sz w:val="20"/>
                <w:szCs w:val="20"/>
              </w:rPr>
            </w:pPr>
            <w:r w:rsidRPr="008F4F27">
              <w:rPr>
                <w:sz w:val="20"/>
                <w:szCs w:val="20"/>
              </w:rPr>
              <w:t xml:space="preserve">Активизация деятельности административной комиссии </w:t>
            </w:r>
          </w:p>
        </w:tc>
        <w:tc>
          <w:tcPr>
            <w:tcW w:w="3968" w:type="dxa"/>
          </w:tcPr>
          <w:p w:rsidR="002026DF" w:rsidRPr="008F4F27" w:rsidRDefault="002026DF" w:rsidP="00D036EC">
            <w:pPr>
              <w:widowControl w:val="0"/>
              <w:autoSpaceDE w:val="0"/>
              <w:autoSpaceDN w:val="0"/>
              <w:rPr>
                <w:bCs/>
                <w:sz w:val="20"/>
                <w:szCs w:val="20"/>
              </w:rPr>
            </w:pPr>
            <w:r w:rsidRPr="008F4F27">
              <w:rPr>
                <w:bCs/>
                <w:sz w:val="20"/>
                <w:szCs w:val="20"/>
              </w:rPr>
              <w:t>Не менее 12 решений (протоколов) административной комиссии по вопросам соблюдения правил благоустройства</w:t>
            </w:r>
          </w:p>
          <w:p w:rsidR="002026DF" w:rsidRPr="008F4F27" w:rsidRDefault="002026DF" w:rsidP="00D036EC">
            <w:pPr>
              <w:widowControl w:val="0"/>
              <w:autoSpaceDE w:val="0"/>
              <w:autoSpaceDN w:val="0"/>
              <w:rPr>
                <w:sz w:val="20"/>
                <w:szCs w:val="20"/>
              </w:rPr>
            </w:pPr>
            <w:r w:rsidRPr="008F4F27">
              <w:rPr>
                <w:sz w:val="20"/>
                <w:szCs w:val="20"/>
              </w:rPr>
              <w:t>1 этап – 20%;</w:t>
            </w:r>
          </w:p>
          <w:p w:rsidR="002026DF" w:rsidRPr="008F4F27" w:rsidRDefault="002026DF" w:rsidP="00D036EC">
            <w:pPr>
              <w:widowControl w:val="0"/>
              <w:autoSpaceDE w:val="0"/>
              <w:autoSpaceDN w:val="0"/>
              <w:rPr>
                <w:sz w:val="20"/>
                <w:szCs w:val="20"/>
              </w:rPr>
            </w:pPr>
            <w:r w:rsidRPr="008F4F27">
              <w:rPr>
                <w:sz w:val="20"/>
                <w:szCs w:val="20"/>
              </w:rPr>
              <w:lastRenderedPageBreak/>
              <w:t>2- этап - 30%</w:t>
            </w:r>
          </w:p>
          <w:p w:rsidR="002026DF" w:rsidRPr="008F4F27" w:rsidRDefault="002026DF" w:rsidP="00D036EC">
            <w:pPr>
              <w:widowControl w:val="0"/>
              <w:autoSpaceDE w:val="0"/>
              <w:autoSpaceDN w:val="0"/>
              <w:rPr>
                <w:sz w:val="20"/>
                <w:szCs w:val="20"/>
              </w:rPr>
            </w:pPr>
            <w:r w:rsidRPr="008F4F27">
              <w:rPr>
                <w:sz w:val="20"/>
                <w:szCs w:val="20"/>
              </w:rPr>
              <w:t>3- этап  - 50%</w:t>
            </w:r>
          </w:p>
        </w:tc>
      </w:tr>
      <w:tr w:rsidR="002026DF" w:rsidRPr="008F4F27" w:rsidTr="00D036EC">
        <w:trPr>
          <w:trHeight w:val="20"/>
        </w:trPr>
        <w:tc>
          <w:tcPr>
            <w:tcW w:w="3369" w:type="dxa"/>
          </w:tcPr>
          <w:p w:rsidR="002026DF" w:rsidRPr="008F4F27" w:rsidRDefault="002026DF" w:rsidP="00D036EC">
            <w:pPr>
              <w:autoSpaceDE w:val="0"/>
              <w:autoSpaceDN w:val="0"/>
              <w:adjustRightInd w:val="0"/>
              <w:rPr>
                <w:sz w:val="20"/>
                <w:szCs w:val="20"/>
              </w:rPr>
            </w:pPr>
            <w:r w:rsidRPr="008F4F27">
              <w:rPr>
                <w:sz w:val="20"/>
                <w:szCs w:val="20"/>
              </w:rPr>
              <w:lastRenderedPageBreak/>
              <w:t xml:space="preserve">1.5. Обеспечение надлежащего состояния и эксплуатации элементов благоустройства на территории Каратузского сельсовета (организация уборки мусора, освещения, озеленения общественных территорий) </w:t>
            </w:r>
          </w:p>
        </w:tc>
        <w:tc>
          <w:tcPr>
            <w:tcW w:w="1843" w:type="dxa"/>
            <w:gridSpan w:val="3"/>
          </w:tcPr>
          <w:p w:rsidR="002026DF" w:rsidRPr="008F4F27" w:rsidRDefault="002026DF" w:rsidP="00D036EC">
            <w:pPr>
              <w:widowControl w:val="0"/>
              <w:autoSpaceDE w:val="0"/>
              <w:autoSpaceDN w:val="0"/>
              <w:jc w:val="center"/>
              <w:rPr>
                <w:b/>
                <w:sz w:val="20"/>
                <w:szCs w:val="20"/>
              </w:rPr>
            </w:pPr>
          </w:p>
        </w:tc>
        <w:tc>
          <w:tcPr>
            <w:tcW w:w="1476" w:type="dxa"/>
          </w:tcPr>
          <w:p w:rsidR="002026DF" w:rsidRPr="008F4F27" w:rsidRDefault="002026DF" w:rsidP="00D036EC">
            <w:pPr>
              <w:widowControl w:val="0"/>
              <w:autoSpaceDE w:val="0"/>
              <w:autoSpaceDN w:val="0"/>
              <w:jc w:val="center"/>
              <w:rPr>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sz w:val="20"/>
                <w:szCs w:val="20"/>
              </w:rPr>
            </w:pPr>
            <w:r w:rsidRPr="008F4F27">
              <w:rPr>
                <w:sz w:val="20"/>
                <w:szCs w:val="20"/>
              </w:rPr>
              <w:t>2024</w:t>
            </w:r>
          </w:p>
        </w:tc>
        <w:tc>
          <w:tcPr>
            <w:tcW w:w="2480" w:type="dxa"/>
          </w:tcPr>
          <w:p w:rsidR="002026DF" w:rsidRPr="008F4F27" w:rsidRDefault="002026DF" w:rsidP="00D036EC">
            <w:pPr>
              <w:widowControl w:val="0"/>
              <w:autoSpaceDE w:val="0"/>
              <w:autoSpaceDN w:val="0"/>
              <w:jc w:val="center"/>
              <w:rPr>
                <w:sz w:val="20"/>
                <w:szCs w:val="20"/>
              </w:rPr>
            </w:pPr>
          </w:p>
        </w:tc>
        <w:tc>
          <w:tcPr>
            <w:tcW w:w="3968" w:type="dxa"/>
          </w:tcPr>
          <w:p w:rsidR="002026DF" w:rsidRPr="008F4F27" w:rsidRDefault="002026DF" w:rsidP="00D036EC">
            <w:pPr>
              <w:widowControl w:val="0"/>
              <w:autoSpaceDE w:val="0"/>
              <w:autoSpaceDN w:val="0"/>
              <w:rPr>
                <w:sz w:val="20"/>
                <w:szCs w:val="20"/>
              </w:rPr>
            </w:pPr>
          </w:p>
        </w:tc>
      </w:tr>
      <w:tr w:rsidR="002026DF" w:rsidRPr="008F4F27" w:rsidTr="00D036EC">
        <w:trPr>
          <w:trHeight w:val="20"/>
        </w:trPr>
        <w:tc>
          <w:tcPr>
            <w:tcW w:w="14992" w:type="dxa"/>
            <w:gridSpan w:val="8"/>
          </w:tcPr>
          <w:p w:rsidR="002026DF" w:rsidRPr="008F4F27" w:rsidRDefault="002026DF" w:rsidP="00D036EC">
            <w:pPr>
              <w:autoSpaceDE w:val="0"/>
              <w:autoSpaceDN w:val="0"/>
              <w:adjustRightInd w:val="0"/>
              <w:rPr>
                <w:b/>
                <w:sz w:val="20"/>
                <w:szCs w:val="20"/>
              </w:rPr>
            </w:pPr>
            <w:r w:rsidRPr="008F4F27">
              <w:rPr>
                <w:b/>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tc>
      </w:tr>
      <w:tr w:rsidR="002026DF" w:rsidRPr="008F4F27" w:rsidTr="00D036EC">
        <w:trPr>
          <w:trHeight w:val="20"/>
        </w:trPr>
        <w:tc>
          <w:tcPr>
            <w:tcW w:w="3369" w:type="dxa"/>
          </w:tcPr>
          <w:p w:rsidR="002026DF" w:rsidRPr="008F4F27" w:rsidRDefault="002026DF" w:rsidP="00D036EC">
            <w:pPr>
              <w:widowControl w:val="0"/>
              <w:autoSpaceDE w:val="0"/>
              <w:autoSpaceDN w:val="0"/>
              <w:rPr>
                <w:b/>
                <w:sz w:val="20"/>
                <w:szCs w:val="20"/>
              </w:rPr>
            </w:pPr>
            <w:r w:rsidRPr="008F4F27">
              <w:rPr>
                <w:b/>
                <w:sz w:val="20"/>
                <w:szCs w:val="20"/>
              </w:rPr>
              <w:t xml:space="preserve">2.1. Благоустройство дворовых территорий многоквартирных домов. </w:t>
            </w:r>
          </w:p>
          <w:p w:rsidR="002026DF" w:rsidRPr="008F4F27" w:rsidRDefault="002026DF" w:rsidP="00D036EC">
            <w:pPr>
              <w:widowControl w:val="0"/>
              <w:autoSpaceDE w:val="0"/>
              <w:autoSpaceDN w:val="0"/>
              <w:rPr>
                <w:sz w:val="20"/>
                <w:szCs w:val="20"/>
              </w:rPr>
            </w:pPr>
          </w:p>
        </w:tc>
        <w:tc>
          <w:tcPr>
            <w:tcW w:w="1843" w:type="dxa"/>
            <w:gridSpan w:val="3"/>
          </w:tcPr>
          <w:p w:rsidR="002026DF" w:rsidRPr="008F4F27" w:rsidRDefault="002026DF" w:rsidP="00D036EC">
            <w:pPr>
              <w:widowControl w:val="0"/>
              <w:autoSpaceDE w:val="0"/>
              <w:autoSpaceDN w:val="0"/>
              <w:jc w:val="center"/>
              <w:rPr>
                <w:b/>
                <w:sz w:val="20"/>
                <w:szCs w:val="20"/>
              </w:rPr>
            </w:pPr>
          </w:p>
        </w:tc>
        <w:tc>
          <w:tcPr>
            <w:tcW w:w="1476" w:type="dxa"/>
          </w:tcPr>
          <w:p w:rsidR="002026DF" w:rsidRPr="008F4F27" w:rsidRDefault="002026DF" w:rsidP="00D036EC">
            <w:pPr>
              <w:widowControl w:val="0"/>
              <w:autoSpaceDE w:val="0"/>
              <w:autoSpaceDN w:val="0"/>
              <w:jc w:val="center"/>
              <w:rPr>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sz w:val="20"/>
                <w:szCs w:val="20"/>
              </w:rPr>
            </w:pPr>
            <w:r w:rsidRPr="008F4F27">
              <w:rPr>
                <w:sz w:val="20"/>
                <w:szCs w:val="20"/>
              </w:rPr>
              <w:t>2024</w:t>
            </w:r>
          </w:p>
        </w:tc>
        <w:tc>
          <w:tcPr>
            <w:tcW w:w="2480" w:type="dxa"/>
          </w:tcPr>
          <w:p w:rsidR="002026DF" w:rsidRPr="008F4F27" w:rsidRDefault="002026DF" w:rsidP="00D036EC">
            <w:pPr>
              <w:widowControl w:val="0"/>
              <w:autoSpaceDE w:val="0"/>
              <w:autoSpaceDN w:val="0"/>
              <w:rPr>
                <w:b/>
                <w:sz w:val="20"/>
                <w:szCs w:val="20"/>
              </w:rPr>
            </w:pPr>
          </w:p>
        </w:tc>
        <w:tc>
          <w:tcPr>
            <w:tcW w:w="3968" w:type="dxa"/>
          </w:tcPr>
          <w:p w:rsidR="002026DF" w:rsidRPr="008F4F27" w:rsidRDefault="002026DF" w:rsidP="00D036EC">
            <w:pPr>
              <w:widowControl w:val="0"/>
              <w:autoSpaceDE w:val="0"/>
              <w:autoSpaceDN w:val="0"/>
              <w:rPr>
                <w:sz w:val="20"/>
                <w:szCs w:val="20"/>
              </w:rPr>
            </w:pPr>
            <w:r w:rsidRPr="008F4F27">
              <w:rPr>
                <w:sz w:val="20"/>
                <w:szCs w:val="20"/>
              </w:rPr>
              <w:t>Решения общественной комиссии об утверждении актуального ранжированного перечня дворовых территорий (протокол).</w:t>
            </w:r>
          </w:p>
          <w:p w:rsidR="002026DF" w:rsidRPr="008F4F27" w:rsidRDefault="002026DF" w:rsidP="00D036EC">
            <w:pPr>
              <w:widowControl w:val="0"/>
              <w:autoSpaceDE w:val="0"/>
              <w:autoSpaceDN w:val="0"/>
              <w:rPr>
                <w:sz w:val="20"/>
                <w:szCs w:val="20"/>
              </w:rPr>
            </w:pPr>
          </w:p>
          <w:p w:rsidR="002026DF" w:rsidRPr="008F4F27" w:rsidRDefault="002026DF" w:rsidP="00D036EC">
            <w:pPr>
              <w:widowControl w:val="0"/>
              <w:autoSpaceDE w:val="0"/>
              <w:autoSpaceDN w:val="0"/>
              <w:rPr>
                <w:sz w:val="20"/>
                <w:szCs w:val="20"/>
              </w:rPr>
            </w:pPr>
            <w:r w:rsidRPr="008F4F27">
              <w:rPr>
                <w:sz w:val="20"/>
                <w:szCs w:val="20"/>
              </w:rPr>
              <w:t xml:space="preserve">Адресный перечень дворовых территорий нуждающихся в благоустройстве исходя из поступления предложений от заинтересованных лиц </w:t>
            </w:r>
          </w:p>
          <w:p w:rsidR="002026DF" w:rsidRPr="008F4F27" w:rsidRDefault="002026DF" w:rsidP="00D036EC">
            <w:pPr>
              <w:widowControl w:val="0"/>
              <w:autoSpaceDE w:val="0"/>
              <w:autoSpaceDN w:val="0"/>
              <w:rPr>
                <w:sz w:val="20"/>
                <w:szCs w:val="20"/>
              </w:rPr>
            </w:pPr>
            <w:proofErr w:type="gramStart"/>
            <w:r w:rsidRPr="008F4F27">
              <w:rPr>
                <w:kern w:val="1"/>
                <w:sz w:val="20"/>
                <w:szCs w:val="20"/>
              </w:rPr>
              <w:t>приведен</w:t>
            </w:r>
            <w:proofErr w:type="gramEnd"/>
            <w:r w:rsidRPr="008F4F27">
              <w:rPr>
                <w:kern w:val="1"/>
                <w:sz w:val="20"/>
                <w:szCs w:val="20"/>
              </w:rPr>
              <w:t xml:space="preserve"> в </w:t>
            </w:r>
            <w:r w:rsidRPr="008F4F27">
              <w:rPr>
                <w:sz w:val="20"/>
                <w:szCs w:val="20"/>
              </w:rPr>
              <w:t xml:space="preserve"> приложении  № 2 к П</w:t>
            </w:r>
            <w:r w:rsidRPr="008F4F27">
              <w:rPr>
                <w:kern w:val="1"/>
                <w:sz w:val="20"/>
                <w:szCs w:val="20"/>
              </w:rPr>
              <w:t xml:space="preserve">рограмме </w:t>
            </w:r>
          </w:p>
        </w:tc>
      </w:tr>
      <w:tr w:rsidR="002026DF" w:rsidRPr="008F4F27" w:rsidTr="00D036EC">
        <w:trPr>
          <w:trHeight w:val="20"/>
        </w:trPr>
        <w:tc>
          <w:tcPr>
            <w:tcW w:w="3369" w:type="dxa"/>
          </w:tcPr>
          <w:p w:rsidR="002026DF" w:rsidRPr="008F4F27" w:rsidRDefault="002026DF" w:rsidP="00D036EC">
            <w:pPr>
              <w:widowControl w:val="0"/>
              <w:autoSpaceDE w:val="0"/>
              <w:autoSpaceDN w:val="0"/>
              <w:rPr>
                <w:sz w:val="20"/>
                <w:szCs w:val="20"/>
              </w:rPr>
            </w:pPr>
            <w:r w:rsidRPr="008F4F27">
              <w:rPr>
                <w:sz w:val="20"/>
                <w:szCs w:val="20"/>
              </w:rPr>
              <w:t>2.1.1. Формирование (уточнение, корректировка) паспорта дворовых территорий на основании данных о проведении инвентаризации дворовых территорий с учетом их физического состояния</w:t>
            </w:r>
          </w:p>
        </w:tc>
        <w:tc>
          <w:tcPr>
            <w:tcW w:w="1843" w:type="dxa"/>
            <w:gridSpan w:val="3"/>
          </w:tcPr>
          <w:p w:rsidR="002026DF" w:rsidRPr="008F4F27" w:rsidRDefault="002026DF" w:rsidP="00D036EC">
            <w:pPr>
              <w:widowControl w:val="0"/>
              <w:autoSpaceDE w:val="0"/>
              <w:autoSpaceDN w:val="0"/>
              <w:jc w:val="center"/>
              <w:rPr>
                <w:b/>
                <w:sz w:val="20"/>
                <w:szCs w:val="20"/>
              </w:rPr>
            </w:pPr>
          </w:p>
        </w:tc>
        <w:tc>
          <w:tcPr>
            <w:tcW w:w="1476" w:type="dxa"/>
          </w:tcPr>
          <w:p w:rsidR="002026DF" w:rsidRPr="008F4F27" w:rsidRDefault="002026DF" w:rsidP="00D036EC">
            <w:pPr>
              <w:widowControl w:val="0"/>
              <w:autoSpaceDE w:val="0"/>
              <w:autoSpaceDN w:val="0"/>
              <w:jc w:val="center"/>
              <w:rPr>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sz w:val="20"/>
                <w:szCs w:val="20"/>
              </w:rPr>
            </w:pPr>
            <w:r w:rsidRPr="008F4F27">
              <w:rPr>
                <w:sz w:val="20"/>
                <w:szCs w:val="20"/>
              </w:rPr>
              <w:t>2024</w:t>
            </w:r>
          </w:p>
        </w:tc>
        <w:tc>
          <w:tcPr>
            <w:tcW w:w="2480" w:type="dxa"/>
          </w:tcPr>
          <w:p w:rsidR="002026DF" w:rsidRPr="008F4F27" w:rsidRDefault="002026DF" w:rsidP="00D036EC">
            <w:pPr>
              <w:widowControl w:val="0"/>
              <w:autoSpaceDE w:val="0"/>
              <w:autoSpaceDN w:val="0"/>
              <w:jc w:val="center"/>
              <w:rPr>
                <w:b/>
                <w:sz w:val="20"/>
                <w:szCs w:val="20"/>
              </w:rPr>
            </w:pPr>
          </w:p>
        </w:tc>
        <w:tc>
          <w:tcPr>
            <w:tcW w:w="3968" w:type="dxa"/>
          </w:tcPr>
          <w:p w:rsidR="002026DF" w:rsidRPr="008F4F27" w:rsidRDefault="002026DF" w:rsidP="00D036EC">
            <w:pPr>
              <w:widowControl w:val="0"/>
              <w:autoSpaceDE w:val="0"/>
              <w:autoSpaceDN w:val="0"/>
              <w:rPr>
                <w:sz w:val="20"/>
                <w:szCs w:val="20"/>
              </w:rPr>
            </w:pPr>
            <w:r w:rsidRPr="008F4F27">
              <w:rPr>
                <w:sz w:val="20"/>
                <w:szCs w:val="20"/>
              </w:rPr>
              <w:t>Паспорт дворовой территории  от общего количества дворовых территорий по этапам</w:t>
            </w:r>
          </w:p>
          <w:p w:rsidR="002026DF" w:rsidRPr="008F4F27" w:rsidRDefault="002026DF" w:rsidP="00D036EC">
            <w:pPr>
              <w:widowControl w:val="0"/>
              <w:autoSpaceDE w:val="0"/>
              <w:autoSpaceDN w:val="0"/>
              <w:rPr>
                <w:sz w:val="20"/>
                <w:szCs w:val="20"/>
              </w:rPr>
            </w:pPr>
            <w:r w:rsidRPr="008F4F27">
              <w:rPr>
                <w:sz w:val="20"/>
                <w:szCs w:val="20"/>
              </w:rPr>
              <w:t>1 этап – 20%;</w:t>
            </w:r>
          </w:p>
          <w:p w:rsidR="002026DF" w:rsidRPr="008F4F27" w:rsidRDefault="002026DF" w:rsidP="00D036EC">
            <w:pPr>
              <w:widowControl w:val="0"/>
              <w:autoSpaceDE w:val="0"/>
              <w:autoSpaceDN w:val="0"/>
              <w:rPr>
                <w:sz w:val="20"/>
                <w:szCs w:val="20"/>
              </w:rPr>
            </w:pPr>
            <w:r w:rsidRPr="008F4F27">
              <w:rPr>
                <w:sz w:val="20"/>
                <w:szCs w:val="20"/>
              </w:rPr>
              <w:t>2- этап - 30%</w:t>
            </w:r>
          </w:p>
          <w:p w:rsidR="002026DF" w:rsidRPr="008F4F27" w:rsidRDefault="002026DF" w:rsidP="00D036EC">
            <w:pPr>
              <w:widowControl w:val="0"/>
              <w:autoSpaceDE w:val="0"/>
              <w:autoSpaceDN w:val="0"/>
              <w:rPr>
                <w:sz w:val="20"/>
                <w:szCs w:val="20"/>
              </w:rPr>
            </w:pPr>
            <w:r w:rsidRPr="008F4F27">
              <w:rPr>
                <w:sz w:val="20"/>
                <w:szCs w:val="20"/>
              </w:rPr>
              <w:t xml:space="preserve">3- этап  - 50% по  форме согласно приложению </w:t>
            </w:r>
          </w:p>
          <w:p w:rsidR="002026DF" w:rsidRPr="008F4F27" w:rsidRDefault="002026DF" w:rsidP="00D036EC">
            <w:pPr>
              <w:widowControl w:val="0"/>
              <w:autoSpaceDE w:val="0"/>
              <w:autoSpaceDN w:val="0"/>
              <w:rPr>
                <w:sz w:val="20"/>
                <w:szCs w:val="20"/>
              </w:rPr>
            </w:pPr>
            <w:r w:rsidRPr="008F4F27">
              <w:rPr>
                <w:sz w:val="20"/>
                <w:szCs w:val="20"/>
              </w:rPr>
              <w:t>№ 8</w:t>
            </w:r>
            <w:proofErr w:type="gramStart"/>
            <w:r w:rsidRPr="008F4F27">
              <w:rPr>
                <w:sz w:val="20"/>
                <w:szCs w:val="20"/>
              </w:rPr>
              <w:t xml:space="preserve"> :</w:t>
            </w:r>
            <w:proofErr w:type="gramEnd"/>
            <w:r w:rsidRPr="008F4F27">
              <w:rPr>
                <w:sz w:val="20"/>
                <w:szCs w:val="20"/>
              </w:rPr>
              <w:t>к Программе</w:t>
            </w:r>
            <w:r w:rsidRPr="008F4F27">
              <w:rPr>
                <w:kern w:val="1"/>
                <w:sz w:val="20"/>
                <w:szCs w:val="20"/>
              </w:rPr>
              <w:t xml:space="preserve"> </w:t>
            </w:r>
          </w:p>
        </w:tc>
      </w:tr>
      <w:tr w:rsidR="002026DF" w:rsidRPr="008F4F27" w:rsidTr="00D036EC">
        <w:trPr>
          <w:trHeight w:val="20"/>
        </w:trPr>
        <w:tc>
          <w:tcPr>
            <w:tcW w:w="3369" w:type="dxa"/>
          </w:tcPr>
          <w:p w:rsidR="002026DF" w:rsidRPr="008F4F27" w:rsidRDefault="002026DF" w:rsidP="00D036EC">
            <w:pPr>
              <w:widowControl w:val="0"/>
              <w:autoSpaceDE w:val="0"/>
              <w:autoSpaceDN w:val="0"/>
              <w:rPr>
                <w:sz w:val="20"/>
                <w:szCs w:val="20"/>
              </w:rPr>
            </w:pPr>
            <w:r w:rsidRPr="008F4F27">
              <w:rPr>
                <w:sz w:val="20"/>
                <w:szCs w:val="20"/>
              </w:rPr>
              <w:t xml:space="preserve">2.1.2.  Организация подачи и сбор предложений заинтересованных лиц о благоустройстве дворовых территорий </w:t>
            </w:r>
          </w:p>
        </w:tc>
        <w:tc>
          <w:tcPr>
            <w:tcW w:w="1843" w:type="dxa"/>
            <w:gridSpan w:val="3"/>
          </w:tcPr>
          <w:p w:rsidR="002026DF" w:rsidRPr="008F4F27" w:rsidRDefault="002026DF" w:rsidP="00D036EC">
            <w:pPr>
              <w:widowControl w:val="0"/>
              <w:autoSpaceDE w:val="0"/>
              <w:autoSpaceDN w:val="0"/>
              <w:jc w:val="center"/>
              <w:rPr>
                <w:b/>
                <w:sz w:val="20"/>
                <w:szCs w:val="20"/>
              </w:rPr>
            </w:pPr>
          </w:p>
        </w:tc>
        <w:tc>
          <w:tcPr>
            <w:tcW w:w="1476" w:type="dxa"/>
          </w:tcPr>
          <w:p w:rsidR="002026DF" w:rsidRPr="008F4F27" w:rsidRDefault="002026DF" w:rsidP="00D036EC">
            <w:pPr>
              <w:widowControl w:val="0"/>
              <w:autoSpaceDE w:val="0"/>
              <w:autoSpaceDN w:val="0"/>
              <w:jc w:val="center"/>
              <w:rPr>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sz w:val="20"/>
                <w:szCs w:val="20"/>
              </w:rPr>
            </w:pPr>
            <w:r w:rsidRPr="008F4F27">
              <w:rPr>
                <w:sz w:val="20"/>
                <w:szCs w:val="20"/>
              </w:rPr>
              <w:t>2024</w:t>
            </w:r>
          </w:p>
        </w:tc>
        <w:tc>
          <w:tcPr>
            <w:tcW w:w="2480" w:type="dxa"/>
          </w:tcPr>
          <w:p w:rsidR="002026DF" w:rsidRPr="008F4F27" w:rsidRDefault="002026DF" w:rsidP="00D036EC">
            <w:pPr>
              <w:widowControl w:val="0"/>
              <w:autoSpaceDE w:val="0"/>
              <w:autoSpaceDN w:val="0"/>
              <w:rPr>
                <w:sz w:val="20"/>
                <w:szCs w:val="20"/>
              </w:rPr>
            </w:pPr>
          </w:p>
        </w:tc>
        <w:tc>
          <w:tcPr>
            <w:tcW w:w="3968" w:type="dxa"/>
          </w:tcPr>
          <w:p w:rsidR="002026DF" w:rsidRPr="008F4F27" w:rsidRDefault="002026DF" w:rsidP="00D036EC">
            <w:pPr>
              <w:widowControl w:val="0"/>
              <w:autoSpaceDE w:val="0"/>
              <w:autoSpaceDN w:val="0"/>
              <w:rPr>
                <w:b/>
                <w:sz w:val="20"/>
                <w:szCs w:val="20"/>
              </w:rPr>
            </w:pPr>
            <w:r w:rsidRPr="008F4F27">
              <w:rPr>
                <w:kern w:val="1"/>
                <w:sz w:val="20"/>
                <w:szCs w:val="20"/>
              </w:rPr>
              <w:t>Количество и доля предложений, поступивших от заинтересованных лиц о финансовом участии при благоустройстве дворовых территорий, ежегодно не менее 5% от общего количества дворов нуждающихся в благоустройстве</w:t>
            </w:r>
          </w:p>
        </w:tc>
      </w:tr>
      <w:tr w:rsidR="002026DF" w:rsidRPr="008F4F27" w:rsidTr="00D036EC">
        <w:trPr>
          <w:trHeight w:val="20"/>
        </w:trPr>
        <w:tc>
          <w:tcPr>
            <w:tcW w:w="3369" w:type="dxa"/>
          </w:tcPr>
          <w:p w:rsidR="002026DF" w:rsidRPr="008F4F27" w:rsidRDefault="002026DF" w:rsidP="00D036EC">
            <w:pPr>
              <w:widowControl w:val="0"/>
              <w:autoSpaceDE w:val="0"/>
              <w:autoSpaceDN w:val="0"/>
              <w:rPr>
                <w:sz w:val="20"/>
                <w:szCs w:val="20"/>
              </w:rPr>
            </w:pPr>
            <w:r w:rsidRPr="008F4F27">
              <w:rPr>
                <w:sz w:val="20"/>
                <w:szCs w:val="20"/>
              </w:rPr>
              <w:t>2.1.3. Оказание содействия инициативным жителям в проведении собраний собственников помещений в порядке, установленном ст. 44-49 Жилищного кодекса РФ</w:t>
            </w:r>
          </w:p>
        </w:tc>
        <w:tc>
          <w:tcPr>
            <w:tcW w:w="1843" w:type="dxa"/>
            <w:gridSpan w:val="3"/>
          </w:tcPr>
          <w:p w:rsidR="002026DF" w:rsidRPr="008F4F27" w:rsidRDefault="002026DF" w:rsidP="00D036EC">
            <w:pPr>
              <w:widowControl w:val="0"/>
              <w:autoSpaceDE w:val="0"/>
              <w:autoSpaceDN w:val="0"/>
              <w:jc w:val="center"/>
              <w:rPr>
                <w:b/>
                <w:sz w:val="20"/>
                <w:szCs w:val="20"/>
              </w:rPr>
            </w:pPr>
          </w:p>
        </w:tc>
        <w:tc>
          <w:tcPr>
            <w:tcW w:w="1476" w:type="dxa"/>
          </w:tcPr>
          <w:p w:rsidR="002026DF" w:rsidRPr="008F4F27" w:rsidRDefault="002026DF" w:rsidP="00D036EC">
            <w:pPr>
              <w:widowControl w:val="0"/>
              <w:autoSpaceDE w:val="0"/>
              <w:autoSpaceDN w:val="0"/>
              <w:jc w:val="center"/>
              <w:rPr>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sz w:val="20"/>
                <w:szCs w:val="20"/>
              </w:rPr>
            </w:pPr>
            <w:r w:rsidRPr="008F4F27">
              <w:rPr>
                <w:sz w:val="20"/>
                <w:szCs w:val="20"/>
              </w:rPr>
              <w:t>2024</w:t>
            </w:r>
          </w:p>
        </w:tc>
        <w:tc>
          <w:tcPr>
            <w:tcW w:w="2480" w:type="dxa"/>
          </w:tcPr>
          <w:p w:rsidR="002026DF" w:rsidRPr="008F4F27" w:rsidRDefault="002026DF" w:rsidP="00D036EC">
            <w:pPr>
              <w:widowControl w:val="0"/>
              <w:autoSpaceDE w:val="0"/>
              <w:autoSpaceDN w:val="0"/>
              <w:rPr>
                <w:sz w:val="20"/>
                <w:szCs w:val="20"/>
              </w:rPr>
            </w:pPr>
            <w:r w:rsidRPr="008F4F27">
              <w:rPr>
                <w:sz w:val="20"/>
                <w:szCs w:val="20"/>
              </w:rPr>
              <w:t xml:space="preserve"> </w:t>
            </w:r>
          </w:p>
        </w:tc>
        <w:tc>
          <w:tcPr>
            <w:tcW w:w="3968" w:type="dxa"/>
          </w:tcPr>
          <w:p w:rsidR="002026DF" w:rsidRPr="008F4F27" w:rsidRDefault="002026DF" w:rsidP="00D036EC">
            <w:pPr>
              <w:widowControl w:val="0"/>
              <w:autoSpaceDE w:val="0"/>
              <w:autoSpaceDN w:val="0"/>
              <w:rPr>
                <w:sz w:val="20"/>
                <w:szCs w:val="20"/>
              </w:rPr>
            </w:pPr>
            <w:r w:rsidRPr="008F4F27">
              <w:rPr>
                <w:sz w:val="20"/>
                <w:szCs w:val="20"/>
              </w:rPr>
              <w:t>Разработка (обеспечение) инициативных жителей методическими рекомендациями</w:t>
            </w:r>
          </w:p>
          <w:p w:rsidR="002026DF" w:rsidRPr="008F4F27" w:rsidRDefault="002026DF" w:rsidP="00D036EC">
            <w:pPr>
              <w:widowControl w:val="0"/>
              <w:autoSpaceDE w:val="0"/>
              <w:autoSpaceDN w:val="0"/>
              <w:rPr>
                <w:sz w:val="20"/>
                <w:szCs w:val="20"/>
              </w:rPr>
            </w:pPr>
            <w:r w:rsidRPr="008F4F27">
              <w:rPr>
                <w:sz w:val="20"/>
                <w:szCs w:val="20"/>
              </w:rPr>
              <w:t xml:space="preserve">«Как мой двор включить в программу».  </w:t>
            </w:r>
          </w:p>
          <w:p w:rsidR="002026DF" w:rsidRPr="008F4F27" w:rsidRDefault="002026DF" w:rsidP="00D036EC">
            <w:pPr>
              <w:widowControl w:val="0"/>
              <w:autoSpaceDE w:val="0"/>
              <w:autoSpaceDN w:val="0"/>
              <w:rPr>
                <w:sz w:val="20"/>
                <w:szCs w:val="20"/>
              </w:rPr>
            </w:pPr>
          </w:p>
          <w:p w:rsidR="002026DF" w:rsidRPr="008F4F27" w:rsidRDefault="002026DF" w:rsidP="00D036EC">
            <w:pPr>
              <w:widowControl w:val="0"/>
              <w:autoSpaceDE w:val="0"/>
              <w:autoSpaceDN w:val="0"/>
              <w:rPr>
                <w:sz w:val="20"/>
                <w:szCs w:val="20"/>
              </w:rPr>
            </w:pPr>
            <w:r w:rsidRPr="008F4F27">
              <w:rPr>
                <w:sz w:val="20"/>
                <w:szCs w:val="20"/>
              </w:rPr>
              <w:t xml:space="preserve">Протоколы собраний собственников помещений в многоквартирном доме, </w:t>
            </w:r>
            <w:r w:rsidRPr="008F4F27">
              <w:rPr>
                <w:sz w:val="20"/>
                <w:szCs w:val="20"/>
              </w:rPr>
              <w:lastRenderedPageBreak/>
              <w:t>оформленные согласно Жилищному кодексу РФ</w:t>
            </w:r>
          </w:p>
        </w:tc>
      </w:tr>
      <w:tr w:rsidR="002026DF" w:rsidRPr="008F4F27" w:rsidTr="00D036EC">
        <w:trPr>
          <w:trHeight w:val="20"/>
        </w:trPr>
        <w:tc>
          <w:tcPr>
            <w:tcW w:w="3369" w:type="dxa"/>
          </w:tcPr>
          <w:p w:rsidR="002026DF" w:rsidRPr="008F4F27" w:rsidRDefault="002026DF" w:rsidP="00D036EC">
            <w:pPr>
              <w:widowControl w:val="0"/>
              <w:autoSpaceDE w:val="0"/>
              <w:autoSpaceDN w:val="0"/>
              <w:rPr>
                <w:sz w:val="20"/>
                <w:szCs w:val="20"/>
              </w:rPr>
            </w:pPr>
            <w:r w:rsidRPr="008F4F27">
              <w:rPr>
                <w:sz w:val="20"/>
                <w:szCs w:val="20"/>
              </w:rPr>
              <w:lastRenderedPageBreak/>
              <w:t xml:space="preserve">2.1.4. Мероприятия по проведению работ по образованию земельных участков, на которых расположены многоквартирные дома, работы которых </w:t>
            </w:r>
            <w:proofErr w:type="spellStart"/>
            <w:r w:rsidRPr="008F4F27">
              <w:rPr>
                <w:sz w:val="20"/>
                <w:szCs w:val="20"/>
              </w:rPr>
              <w:t>софинансируются</w:t>
            </w:r>
            <w:proofErr w:type="spellEnd"/>
            <w:r w:rsidRPr="008F4F27">
              <w:rPr>
                <w:sz w:val="20"/>
                <w:szCs w:val="20"/>
              </w:rPr>
              <w:t xml:space="preserve"> из бюджета субъекта Российской Федерации</w:t>
            </w:r>
          </w:p>
        </w:tc>
        <w:tc>
          <w:tcPr>
            <w:tcW w:w="1843" w:type="dxa"/>
            <w:gridSpan w:val="3"/>
          </w:tcPr>
          <w:p w:rsidR="002026DF" w:rsidRPr="008F4F27" w:rsidRDefault="002026DF" w:rsidP="00D036EC">
            <w:pPr>
              <w:widowControl w:val="0"/>
              <w:autoSpaceDE w:val="0"/>
              <w:autoSpaceDN w:val="0"/>
              <w:jc w:val="center"/>
              <w:rPr>
                <w:b/>
                <w:sz w:val="20"/>
                <w:szCs w:val="20"/>
              </w:rPr>
            </w:pPr>
          </w:p>
        </w:tc>
        <w:tc>
          <w:tcPr>
            <w:tcW w:w="1476" w:type="dxa"/>
          </w:tcPr>
          <w:p w:rsidR="002026DF" w:rsidRPr="008F4F27" w:rsidRDefault="002026DF" w:rsidP="00D036EC">
            <w:pPr>
              <w:widowControl w:val="0"/>
              <w:autoSpaceDE w:val="0"/>
              <w:autoSpaceDN w:val="0"/>
              <w:jc w:val="center"/>
              <w:rPr>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sz w:val="20"/>
                <w:szCs w:val="20"/>
              </w:rPr>
            </w:pPr>
            <w:r w:rsidRPr="008F4F27">
              <w:rPr>
                <w:sz w:val="20"/>
                <w:szCs w:val="20"/>
              </w:rPr>
              <w:t>2024</w:t>
            </w:r>
          </w:p>
        </w:tc>
        <w:tc>
          <w:tcPr>
            <w:tcW w:w="2480" w:type="dxa"/>
          </w:tcPr>
          <w:p w:rsidR="002026DF" w:rsidRPr="008F4F27" w:rsidRDefault="002026DF" w:rsidP="00D036EC">
            <w:pPr>
              <w:widowControl w:val="0"/>
              <w:autoSpaceDE w:val="0"/>
              <w:autoSpaceDN w:val="0"/>
              <w:rPr>
                <w:sz w:val="20"/>
                <w:szCs w:val="20"/>
              </w:rPr>
            </w:pPr>
          </w:p>
        </w:tc>
        <w:tc>
          <w:tcPr>
            <w:tcW w:w="3968" w:type="dxa"/>
          </w:tcPr>
          <w:p w:rsidR="002026DF" w:rsidRPr="008F4F27" w:rsidRDefault="002026DF" w:rsidP="00D036EC">
            <w:pPr>
              <w:widowControl w:val="0"/>
              <w:autoSpaceDE w:val="0"/>
              <w:autoSpaceDN w:val="0"/>
              <w:rPr>
                <w:sz w:val="20"/>
                <w:szCs w:val="20"/>
              </w:rPr>
            </w:pPr>
            <w:r w:rsidRPr="008F4F27">
              <w:rPr>
                <w:sz w:val="20"/>
                <w:szCs w:val="20"/>
              </w:rPr>
              <w:t xml:space="preserve">Кадастровый учет земельного </w:t>
            </w:r>
            <w:proofErr w:type="gramStart"/>
            <w:r w:rsidRPr="008F4F27">
              <w:rPr>
                <w:sz w:val="20"/>
                <w:szCs w:val="20"/>
              </w:rPr>
              <w:t>участка</w:t>
            </w:r>
            <w:proofErr w:type="gramEnd"/>
            <w:r w:rsidRPr="008F4F27">
              <w:rPr>
                <w:sz w:val="20"/>
                <w:szCs w:val="20"/>
              </w:rPr>
              <w:t xml:space="preserve"> на котором расположен многоквартирный дом с озеленением и элементами благоустройства по этапам</w:t>
            </w:r>
          </w:p>
          <w:p w:rsidR="002026DF" w:rsidRPr="008F4F27" w:rsidRDefault="002026DF" w:rsidP="00D036EC">
            <w:pPr>
              <w:widowControl w:val="0"/>
              <w:autoSpaceDE w:val="0"/>
              <w:autoSpaceDN w:val="0"/>
              <w:rPr>
                <w:sz w:val="20"/>
                <w:szCs w:val="20"/>
              </w:rPr>
            </w:pPr>
            <w:r w:rsidRPr="008F4F27">
              <w:rPr>
                <w:sz w:val="20"/>
                <w:szCs w:val="20"/>
              </w:rPr>
              <w:t>1 этап – 5 %;</w:t>
            </w:r>
          </w:p>
          <w:p w:rsidR="002026DF" w:rsidRPr="008F4F27" w:rsidRDefault="002026DF" w:rsidP="00D036EC">
            <w:pPr>
              <w:widowControl w:val="0"/>
              <w:autoSpaceDE w:val="0"/>
              <w:autoSpaceDN w:val="0"/>
              <w:rPr>
                <w:sz w:val="20"/>
                <w:szCs w:val="20"/>
              </w:rPr>
            </w:pPr>
            <w:r w:rsidRPr="008F4F27">
              <w:rPr>
                <w:sz w:val="20"/>
                <w:szCs w:val="20"/>
              </w:rPr>
              <w:t>2- этап - 20%</w:t>
            </w:r>
          </w:p>
          <w:p w:rsidR="002026DF" w:rsidRPr="008F4F27" w:rsidRDefault="002026DF" w:rsidP="00D036EC">
            <w:pPr>
              <w:widowControl w:val="0"/>
              <w:autoSpaceDE w:val="0"/>
              <w:autoSpaceDN w:val="0"/>
              <w:rPr>
                <w:sz w:val="20"/>
                <w:szCs w:val="20"/>
              </w:rPr>
            </w:pPr>
            <w:r w:rsidRPr="008F4F27">
              <w:rPr>
                <w:sz w:val="20"/>
                <w:szCs w:val="20"/>
              </w:rPr>
              <w:t>3- этап  - 30%</w:t>
            </w:r>
          </w:p>
          <w:p w:rsidR="002026DF" w:rsidRPr="008F4F27" w:rsidRDefault="002026DF" w:rsidP="00D036EC">
            <w:pPr>
              <w:widowControl w:val="0"/>
              <w:autoSpaceDE w:val="0"/>
              <w:autoSpaceDN w:val="0"/>
              <w:rPr>
                <w:sz w:val="20"/>
                <w:szCs w:val="20"/>
              </w:rPr>
            </w:pPr>
          </w:p>
          <w:p w:rsidR="002026DF" w:rsidRPr="008F4F27" w:rsidRDefault="002026DF" w:rsidP="00D036EC">
            <w:pPr>
              <w:widowControl w:val="0"/>
              <w:autoSpaceDE w:val="0"/>
              <w:autoSpaceDN w:val="0"/>
              <w:rPr>
                <w:sz w:val="20"/>
                <w:szCs w:val="20"/>
              </w:rPr>
            </w:pPr>
            <w:r w:rsidRPr="008F4F27">
              <w:rPr>
                <w:sz w:val="20"/>
                <w:szCs w:val="20"/>
              </w:rPr>
              <w:t>Передача в общедолевую собственность собственников помещений в многоквартирном доме</w:t>
            </w:r>
          </w:p>
        </w:tc>
      </w:tr>
      <w:tr w:rsidR="002026DF" w:rsidRPr="008F4F27" w:rsidTr="00D036EC">
        <w:trPr>
          <w:trHeight w:val="20"/>
        </w:trPr>
        <w:tc>
          <w:tcPr>
            <w:tcW w:w="3369" w:type="dxa"/>
          </w:tcPr>
          <w:p w:rsidR="002026DF" w:rsidRPr="008F4F27" w:rsidRDefault="002026DF" w:rsidP="00D036EC">
            <w:pPr>
              <w:widowControl w:val="0"/>
              <w:autoSpaceDE w:val="0"/>
              <w:autoSpaceDN w:val="0"/>
              <w:rPr>
                <w:b/>
                <w:sz w:val="20"/>
                <w:szCs w:val="20"/>
              </w:rPr>
            </w:pPr>
            <w:r w:rsidRPr="008F4F27">
              <w:rPr>
                <w:b/>
                <w:sz w:val="20"/>
                <w:szCs w:val="20"/>
              </w:rPr>
              <w:t>2.2.Благоустройство общественных пространств</w:t>
            </w:r>
          </w:p>
          <w:p w:rsidR="002026DF" w:rsidRPr="008F4F27" w:rsidRDefault="002026DF" w:rsidP="00D036EC">
            <w:pPr>
              <w:widowControl w:val="0"/>
              <w:autoSpaceDE w:val="0"/>
              <w:autoSpaceDN w:val="0"/>
              <w:jc w:val="center"/>
              <w:rPr>
                <w:b/>
                <w:sz w:val="20"/>
                <w:szCs w:val="20"/>
              </w:rPr>
            </w:pPr>
          </w:p>
        </w:tc>
        <w:tc>
          <w:tcPr>
            <w:tcW w:w="1843" w:type="dxa"/>
            <w:gridSpan w:val="3"/>
          </w:tcPr>
          <w:p w:rsidR="002026DF" w:rsidRPr="008F4F27" w:rsidRDefault="002026DF" w:rsidP="00D036EC">
            <w:pPr>
              <w:widowControl w:val="0"/>
              <w:autoSpaceDE w:val="0"/>
              <w:autoSpaceDN w:val="0"/>
              <w:jc w:val="center"/>
              <w:rPr>
                <w:b/>
                <w:sz w:val="20"/>
                <w:szCs w:val="20"/>
              </w:rPr>
            </w:pPr>
          </w:p>
        </w:tc>
        <w:tc>
          <w:tcPr>
            <w:tcW w:w="1476" w:type="dxa"/>
          </w:tcPr>
          <w:p w:rsidR="002026DF" w:rsidRPr="008F4F27" w:rsidRDefault="002026DF" w:rsidP="00D036EC">
            <w:pPr>
              <w:widowControl w:val="0"/>
              <w:autoSpaceDE w:val="0"/>
              <w:autoSpaceDN w:val="0"/>
              <w:jc w:val="center"/>
              <w:rPr>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sz w:val="20"/>
                <w:szCs w:val="20"/>
              </w:rPr>
            </w:pPr>
            <w:r w:rsidRPr="008F4F27">
              <w:rPr>
                <w:sz w:val="20"/>
                <w:szCs w:val="20"/>
              </w:rPr>
              <w:t>2024</w:t>
            </w:r>
          </w:p>
        </w:tc>
        <w:tc>
          <w:tcPr>
            <w:tcW w:w="2480" w:type="dxa"/>
          </w:tcPr>
          <w:p w:rsidR="002026DF" w:rsidRPr="008F4F27" w:rsidRDefault="002026DF" w:rsidP="00D036EC">
            <w:pPr>
              <w:widowControl w:val="0"/>
              <w:autoSpaceDE w:val="0"/>
              <w:autoSpaceDN w:val="0"/>
              <w:rPr>
                <w:b/>
                <w:sz w:val="20"/>
                <w:szCs w:val="20"/>
              </w:rPr>
            </w:pPr>
          </w:p>
        </w:tc>
        <w:tc>
          <w:tcPr>
            <w:tcW w:w="3968" w:type="dxa"/>
          </w:tcPr>
          <w:p w:rsidR="002026DF" w:rsidRPr="008F4F27" w:rsidRDefault="002026DF" w:rsidP="00D036EC">
            <w:pPr>
              <w:widowControl w:val="0"/>
              <w:autoSpaceDE w:val="0"/>
              <w:autoSpaceDN w:val="0"/>
              <w:rPr>
                <w:b/>
                <w:sz w:val="20"/>
                <w:szCs w:val="20"/>
              </w:rPr>
            </w:pPr>
            <w:r w:rsidRPr="008F4F27">
              <w:rPr>
                <w:sz w:val="20"/>
                <w:szCs w:val="20"/>
              </w:rPr>
              <w:t xml:space="preserve">Адресный перечень  всех общественных территорий </w:t>
            </w:r>
            <w:r w:rsidRPr="008F4F27">
              <w:rPr>
                <w:kern w:val="1"/>
                <w:sz w:val="20"/>
                <w:szCs w:val="20"/>
              </w:rPr>
              <w:t xml:space="preserve">приведен в </w:t>
            </w:r>
            <w:r w:rsidRPr="008F4F27">
              <w:rPr>
                <w:sz w:val="20"/>
                <w:szCs w:val="20"/>
              </w:rPr>
              <w:t xml:space="preserve"> приложение  № 4 к</w:t>
            </w:r>
            <w:r w:rsidRPr="008F4F27">
              <w:rPr>
                <w:kern w:val="1"/>
                <w:sz w:val="20"/>
                <w:szCs w:val="20"/>
              </w:rPr>
              <w:t xml:space="preserve"> Программе </w:t>
            </w:r>
          </w:p>
        </w:tc>
      </w:tr>
      <w:tr w:rsidR="002026DF" w:rsidRPr="008F4F27" w:rsidTr="00D036EC">
        <w:trPr>
          <w:trHeight w:val="20"/>
        </w:trPr>
        <w:tc>
          <w:tcPr>
            <w:tcW w:w="3369" w:type="dxa"/>
          </w:tcPr>
          <w:p w:rsidR="002026DF" w:rsidRPr="008F4F27" w:rsidRDefault="002026DF" w:rsidP="00D036EC">
            <w:pPr>
              <w:widowControl w:val="0"/>
              <w:autoSpaceDE w:val="0"/>
              <w:autoSpaceDN w:val="0"/>
              <w:rPr>
                <w:b/>
                <w:sz w:val="20"/>
                <w:szCs w:val="20"/>
              </w:rPr>
            </w:pPr>
            <w:r w:rsidRPr="008F4F27">
              <w:rPr>
                <w:sz w:val="20"/>
                <w:szCs w:val="20"/>
              </w:rPr>
              <w:t>2.2.1. Формирование (уточнение, корректировка) паспорта общественных территорий на основании данных о проведении инвентаризации дворовых территорий с учетом их физического состояния по графику</w:t>
            </w:r>
          </w:p>
        </w:tc>
        <w:tc>
          <w:tcPr>
            <w:tcW w:w="1843" w:type="dxa"/>
            <w:gridSpan w:val="3"/>
          </w:tcPr>
          <w:p w:rsidR="002026DF" w:rsidRPr="008F4F27" w:rsidRDefault="002026DF" w:rsidP="00D036EC">
            <w:pPr>
              <w:widowControl w:val="0"/>
              <w:autoSpaceDE w:val="0"/>
              <w:autoSpaceDN w:val="0"/>
              <w:jc w:val="center"/>
              <w:rPr>
                <w:b/>
                <w:sz w:val="20"/>
                <w:szCs w:val="20"/>
              </w:rPr>
            </w:pPr>
          </w:p>
        </w:tc>
        <w:tc>
          <w:tcPr>
            <w:tcW w:w="1476" w:type="dxa"/>
          </w:tcPr>
          <w:p w:rsidR="002026DF" w:rsidRPr="008F4F27" w:rsidRDefault="002026DF" w:rsidP="00D036EC">
            <w:pPr>
              <w:widowControl w:val="0"/>
              <w:autoSpaceDE w:val="0"/>
              <w:autoSpaceDN w:val="0"/>
              <w:jc w:val="center"/>
              <w:rPr>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sz w:val="20"/>
                <w:szCs w:val="20"/>
              </w:rPr>
            </w:pPr>
            <w:r w:rsidRPr="008F4F27">
              <w:rPr>
                <w:sz w:val="20"/>
                <w:szCs w:val="20"/>
              </w:rPr>
              <w:t>2024</w:t>
            </w:r>
          </w:p>
        </w:tc>
        <w:tc>
          <w:tcPr>
            <w:tcW w:w="2480" w:type="dxa"/>
          </w:tcPr>
          <w:p w:rsidR="002026DF" w:rsidRPr="008F4F27" w:rsidRDefault="002026DF" w:rsidP="00D036EC">
            <w:pPr>
              <w:widowControl w:val="0"/>
              <w:autoSpaceDE w:val="0"/>
              <w:autoSpaceDN w:val="0"/>
              <w:jc w:val="center"/>
              <w:rPr>
                <w:b/>
                <w:sz w:val="20"/>
                <w:szCs w:val="20"/>
              </w:rPr>
            </w:pPr>
          </w:p>
        </w:tc>
        <w:tc>
          <w:tcPr>
            <w:tcW w:w="3968" w:type="dxa"/>
          </w:tcPr>
          <w:p w:rsidR="002026DF" w:rsidRPr="008F4F27" w:rsidRDefault="002026DF" w:rsidP="00D036EC">
            <w:pPr>
              <w:widowControl w:val="0"/>
              <w:autoSpaceDE w:val="0"/>
              <w:autoSpaceDN w:val="0"/>
              <w:rPr>
                <w:sz w:val="20"/>
                <w:szCs w:val="20"/>
              </w:rPr>
            </w:pPr>
            <w:r w:rsidRPr="008F4F27">
              <w:rPr>
                <w:sz w:val="20"/>
                <w:szCs w:val="20"/>
              </w:rPr>
              <w:t>Паспорт общественного пространства  по форме согласно приложению</w:t>
            </w:r>
          </w:p>
          <w:p w:rsidR="002026DF" w:rsidRPr="008F4F27" w:rsidRDefault="002026DF" w:rsidP="00D036EC">
            <w:pPr>
              <w:widowControl w:val="0"/>
              <w:autoSpaceDE w:val="0"/>
              <w:autoSpaceDN w:val="0"/>
              <w:rPr>
                <w:kern w:val="1"/>
                <w:sz w:val="20"/>
                <w:szCs w:val="20"/>
              </w:rPr>
            </w:pPr>
            <w:r w:rsidRPr="008F4F27">
              <w:rPr>
                <w:sz w:val="20"/>
                <w:szCs w:val="20"/>
              </w:rPr>
              <w:t>- № 9- к Программе</w:t>
            </w:r>
            <w:r w:rsidRPr="008F4F27">
              <w:rPr>
                <w:kern w:val="1"/>
                <w:sz w:val="20"/>
                <w:szCs w:val="20"/>
              </w:rPr>
              <w:t xml:space="preserve"> </w:t>
            </w:r>
          </w:p>
          <w:p w:rsidR="002026DF" w:rsidRPr="008F4F27" w:rsidRDefault="002026DF" w:rsidP="00D036EC">
            <w:pPr>
              <w:widowControl w:val="0"/>
              <w:autoSpaceDE w:val="0"/>
              <w:autoSpaceDN w:val="0"/>
              <w:rPr>
                <w:sz w:val="20"/>
                <w:szCs w:val="20"/>
              </w:rPr>
            </w:pPr>
            <w:r w:rsidRPr="008F4F27">
              <w:rPr>
                <w:sz w:val="20"/>
                <w:szCs w:val="20"/>
              </w:rPr>
              <w:t>1 этап – 20%;</w:t>
            </w:r>
          </w:p>
          <w:p w:rsidR="002026DF" w:rsidRPr="008F4F27" w:rsidRDefault="002026DF" w:rsidP="00D036EC">
            <w:pPr>
              <w:widowControl w:val="0"/>
              <w:autoSpaceDE w:val="0"/>
              <w:autoSpaceDN w:val="0"/>
              <w:rPr>
                <w:sz w:val="20"/>
                <w:szCs w:val="20"/>
              </w:rPr>
            </w:pPr>
            <w:r w:rsidRPr="008F4F27">
              <w:rPr>
                <w:sz w:val="20"/>
                <w:szCs w:val="20"/>
              </w:rPr>
              <w:t>2- этап - 30%</w:t>
            </w:r>
          </w:p>
          <w:p w:rsidR="002026DF" w:rsidRPr="008F4F27" w:rsidRDefault="002026DF" w:rsidP="00D036EC">
            <w:pPr>
              <w:widowControl w:val="0"/>
              <w:autoSpaceDE w:val="0"/>
              <w:autoSpaceDN w:val="0"/>
              <w:rPr>
                <w:sz w:val="20"/>
                <w:szCs w:val="20"/>
              </w:rPr>
            </w:pPr>
            <w:r w:rsidRPr="008F4F27">
              <w:rPr>
                <w:sz w:val="20"/>
                <w:szCs w:val="20"/>
              </w:rPr>
              <w:t>3- этап  - 50%</w:t>
            </w:r>
          </w:p>
          <w:p w:rsidR="002026DF" w:rsidRPr="008F4F27" w:rsidRDefault="002026DF" w:rsidP="00D036EC">
            <w:pPr>
              <w:widowControl w:val="0"/>
              <w:autoSpaceDE w:val="0"/>
              <w:autoSpaceDN w:val="0"/>
              <w:rPr>
                <w:b/>
                <w:sz w:val="20"/>
                <w:szCs w:val="20"/>
              </w:rPr>
            </w:pPr>
          </w:p>
        </w:tc>
      </w:tr>
      <w:tr w:rsidR="002026DF" w:rsidRPr="008F4F27" w:rsidTr="00D036EC">
        <w:trPr>
          <w:trHeight w:val="20"/>
        </w:trPr>
        <w:tc>
          <w:tcPr>
            <w:tcW w:w="3369" w:type="dxa"/>
          </w:tcPr>
          <w:p w:rsidR="002026DF" w:rsidRPr="008F4F27" w:rsidRDefault="002026DF" w:rsidP="00D036EC">
            <w:pPr>
              <w:rPr>
                <w:sz w:val="20"/>
                <w:szCs w:val="20"/>
              </w:rPr>
            </w:pPr>
            <w:r w:rsidRPr="008F4F27">
              <w:rPr>
                <w:sz w:val="20"/>
                <w:szCs w:val="20"/>
              </w:rPr>
              <w:t xml:space="preserve">2.2.3. Определение </w:t>
            </w:r>
            <w:r w:rsidRPr="008F4F27">
              <w:rPr>
                <w:rFonts w:cs="Calibri"/>
                <w:sz w:val="20"/>
                <w:szCs w:val="20"/>
              </w:rPr>
              <w:t xml:space="preserve">наиболее посещаемой территории Каратузского сельсовета общего пользования подлежащей благоустройству в порядке, установленном администрацией Каратузского сельсовета </w:t>
            </w:r>
          </w:p>
        </w:tc>
        <w:tc>
          <w:tcPr>
            <w:tcW w:w="1843" w:type="dxa"/>
            <w:gridSpan w:val="3"/>
          </w:tcPr>
          <w:p w:rsidR="002026DF" w:rsidRPr="008F4F27" w:rsidRDefault="002026DF" w:rsidP="00D036EC">
            <w:pPr>
              <w:widowControl w:val="0"/>
              <w:autoSpaceDE w:val="0"/>
              <w:autoSpaceDN w:val="0"/>
              <w:jc w:val="center"/>
              <w:rPr>
                <w:b/>
                <w:sz w:val="20"/>
                <w:szCs w:val="20"/>
              </w:rPr>
            </w:pPr>
          </w:p>
        </w:tc>
        <w:tc>
          <w:tcPr>
            <w:tcW w:w="1476" w:type="dxa"/>
          </w:tcPr>
          <w:p w:rsidR="002026DF" w:rsidRPr="008F4F27" w:rsidRDefault="002026DF" w:rsidP="00D036EC">
            <w:pPr>
              <w:widowControl w:val="0"/>
              <w:autoSpaceDE w:val="0"/>
              <w:autoSpaceDN w:val="0"/>
              <w:jc w:val="center"/>
              <w:rPr>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sz w:val="20"/>
                <w:szCs w:val="20"/>
              </w:rPr>
            </w:pPr>
            <w:r w:rsidRPr="008F4F27">
              <w:rPr>
                <w:sz w:val="20"/>
                <w:szCs w:val="20"/>
              </w:rPr>
              <w:t>2024</w:t>
            </w:r>
          </w:p>
        </w:tc>
        <w:tc>
          <w:tcPr>
            <w:tcW w:w="2480" w:type="dxa"/>
          </w:tcPr>
          <w:p w:rsidR="002026DF" w:rsidRPr="008F4F27" w:rsidRDefault="002026DF" w:rsidP="00D036EC">
            <w:pPr>
              <w:widowControl w:val="0"/>
              <w:autoSpaceDE w:val="0"/>
              <w:autoSpaceDN w:val="0"/>
              <w:rPr>
                <w:sz w:val="20"/>
                <w:szCs w:val="20"/>
              </w:rPr>
            </w:pPr>
          </w:p>
        </w:tc>
        <w:tc>
          <w:tcPr>
            <w:tcW w:w="3968" w:type="dxa"/>
          </w:tcPr>
          <w:p w:rsidR="002026DF" w:rsidRPr="008F4F27" w:rsidRDefault="002026DF" w:rsidP="00D036EC">
            <w:pPr>
              <w:widowControl w:val="0"/>
              <w:autoSpaceDE w:val="0"/>
              <w:autoSpaceDN w:val="0"/>
              <w:rPr>
                <w:sz w:val="20"/>
                <w:szCs w:val="20"/>
              </w:rPr>
            </w:pPr>
            <w:r w:rsidRPr="008F4F27">
              <w:rPr>
                <w:sz w:val="20"/>
                <w:szCs w:val="20"/>
              </w:rPr>
              <w:t xml:space="preserve">Решение общественной комиссии об утверждении </w:t>
            </w:r>
            <w:r w:rsidRPr="008F4F27">
              <w:rPr>
                <w:rFonts w:cs="Calibri"/>
                <w:sz w:val="20"/>
                <w:szCs w:val="20"/>
              </w:rPr>
              <w:t xml:space="preserve">наиболее посещаемой муниципальной территории общего пользования </w:t>
            </w:r>
            <w:r w:rsidRPr="008F4F27">
              <w:rPr>
                <w:sz w:val="20"/>
                <w:szCs w:val="20"/>
              </w:rPr>
              <w:t>(протокол).</w:t>
            </w:r>
          </w:p>
          <w:p w:rsidR="002026DF" w:rsidRPr="008F4F27" w:rsidRDefault="002026DF" w:rsidP="00D036EC">
            <w:pPr>
              <w:widowControl w:val="0"/>
              <w:autoSpaceDE w:val="0"/>
              <w:autoSpaceDN w:val="0"/>
              <w:rPr>
                <w:sz w:val="20"/>
                <w:szCs w:val="20"/>
              </w:rPr>
            </w:pPr>
          </w:p>
        </w:tc>
      </w:tr>
      <w:tr w:rsidR="002026DF" w:rsidRPr="008F4F27" w:rsidTr="00D036EC">
        <w:trPr>
          <w:trHeight w:val="20"/>
        </w:trPr>
        <w:tc>
          <w:tcPr>
            <w:tcW w:w="3369" w:type="dxa"/>
          </w:tcPr>
          <w:p w:rsidR="002026DF" w:rsidRPr="008F4F27" w:rsidRDefault="002026DF" w:rsidP="00D036EC">
            <w:pPr>
              <w:widowControl w:val="0"/>
              <w:autoSpaceDE w:val="0"/>
              <w:autoSpaceDN w:val="0"/>
              <w:rPr>
                <w:b/>
                <w:sz w:val="20"/>
                <w:szCs w:val="20"/>
              </w:rPr>
            </w:pPr>
            <w:r w:rsidRPr="008F4F27">
              <w:rPr>
                <w:b/>
                <w:sz w:val="20"/>
                <w:szCs w:val="20"/>
              </w:rPr>
              <w:t xml:space="preserve">2.3. Благоустройство </w:t>
            </w:r>
            <w:r w:rsidRPr="008F4F27">
              <w:rPr>
                <w:b/>
                <w:bCs/>
                <w:sz w:val="20"/>
                <w:szCs w:val="20"/>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c>
          <w:tcPr>
            <w:tcW w:w="1843" w:type="dxa"/>
            <w:gridSpan w:val="3"/>
          </w:tcPr>
          <w:p w:rsidR="002026DF" w:rsidRPr="008F4F27" w:rsidRDefault="002026DF" w:rsidP="00D036EC">
            <w:pPr>
              <w:widowControl w:val="0"/>
              <w:autoSpaceDE w:val="0"/>
              <w:autoSpaceDN w:val="0"/>
              <w:jc w:val="center"/>
              <w:rPr>
                <w:b/>
                <w:sz w:val="20"/>
                <w:szCs w:val="20"/>
              </w:rPr>
            </w:pPr>
          </w:p>
        </w:tc>
        <w:tc>
          <w:tcPr>
            <w:tcW w:w="1476" w:type="dxa"/>
          </w:tcPr>
          <w:p w:rsidR="002026DF" w:rsidRPr="008F4F27" w:rsidRDefault="002026DF" w:rsidP="00D036EC">
            <w:pPr>
              <w:widowControl w:val="0"/>
              <w:autoSpaceDE w:val="0"/>
              <w:autoSpaceDN w:val="0"/>
              <w:jc w:val="center"/>
              <w:rPr>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sz w:val="20"/>
                <w:szCs w:val="20"/>
              </w:rPr>
            </w:pPr>
            <w:r w:rsidRPr="008F4F27">
              <w:rPr>
                <w:sz w:val="20"/>
                <w:szCs w:val="20"/>
              </w:rPr>
              <w:t>2024</w:t>
            </w:r>
          </w:p>
        </w:tc>
        <w:tc>
          <w:tcPr>
            <w:tcW w:w="2480" w:type="dxa"/>
          </w:tcPr>
          <w:p w:rsidR="002026DF" w:rsidRPr="008F4F27" w:rsidRDefault="002026DF" w:rsidP="00D036EC">
            <w:pPr>
              <w:widowControl w:val="0"/>
              <w:autoSpaceDE w:val="0"/>
              <w:autoSpaceDN w:val="0"/>
              <w:jc w:val="center"/>
              <w:rPr>
                <w:b/>
                <w:sz w:val="20"/>
                <w:szCs w:val="20"/>
              </w:rPr>
            </w:pPr>
          </w:p>
        </w:tc>
        <w:tc>
          <w:tcPr>
            <w:tcW w:w="3968" w:type="dxa"/>
          </w:tcPr>
          <w:p w:rsidR="002026DF" w:rsidRPr="008F4F27" w:rsidRDefault="002026DF" w:rsidP="00D036EC">
            <w:pPr>
              <w:widowControl w:val="0"/>
              <w:autoSpaceDE w:val="0"/>
              <w:autoSpaceDN w:val="0"/>
              <w:rPr>
                <w:bCs/>
                <w:sz w:val="20"/>
                <w:szCs w:val="20"/>
              </w:rPr>
            </w:pPr>
            <w:r w:rsidRPr="008F4F27">
              <w:rPr>
                <w:bCs/>
                <w:sz w:val="20"/>
                <w:szCs w:val="20"/>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2026DF" w:rsidRPr="008F4F27" w:rsidRDefault="002026DF" w:rsidP="00D036EC">
            <w:pPr>
              <w:autoSpaceDE w:val="0"/>
              <w:autoSpaceDN w:val="0"/>
              <w:adjustRightInd w:val="0"/>
              <w:rPr>
                <w:sz w:val="20"/>
                <w:szCs w:val="20"/>
              </w:rPr>
            </w:pPr>
            <w:r w:rsidRPr="008F4F27">
              <w:rPr>
                <w:kern w:val="1"/>
                <w:sz w:val="20"/>
                <w:szCs w:val="20"/>
              </w:rPr>
              <w:t xml:space="preserve">по форме согласно </w:t>
            </w:r>
            <w:r w:rsidRPr="008F4F27">
              <w:rPr>
                <w:sz w:val="20"/>
                <w:szCs w:val="20"/>
              </w:rPr>
              <w:t>приложению</w:t>
            </w:r>
          </w:p>
          <w:p w:rsidR="002026DF" w:rsidRPr="008F4F27" w:rsidRDefault="002026DF" w:rsidP="00D036EC">
            <w:pPr>
              <w:autoSpaceDE w:val="0"/>
              <w:autoSpaceDN w:val="0"/>
              <w:adjustRightInd w:val="0"/>
              <w:jc w:val="both"/>
              <w:rPr>
                <w:sz w:val="20"/>
                <w:szCs w:val="20"/>
              </w:rPr>
            </w:pPr>
            <w:r w:rsidRPr="008F4F27">
              <w:rPr>
                <w:sz w:val="20"/>
                <w:szCs w:val="20"/>
              </w:rPr>
              <w:t>№ 10 к</w:t>
            </w:r>
            <w:r w:rsidRPr="008F4F27">
              <w:rPr>
                <w:kern w:val="1"/>
                <w:sz w:val="20"/>
                <w:szCs w:val="20"/>
              </w:rPr>
              <w:t xml:space="preserve"> Программе </w:t>
            </w:r>
          </w:p>
        </w:tc>
      </w:tr>
      <w:tr w:rsidR="002026DF" w:rsidRPr="008F4F27" w:rsidTr="00D036EC">
        <w:trPr>
          <w:trHeight w:val="20"/>
        </w:trPr>
        <w:tc>
          <w:tcPr>
            <w:tcW w:w="3369" w:type="dxa"/>
          </w:tcPr>
          <w:p w:rsidR="002026DF" w:rsidRPr="008F4F27" w:rsidRDefault="002026DF" w:rsidP="00D036EC">
            <w:pPr>
              <w:widowControl w:val="0"/>
              <w:autoSpaceDE w:val="0"/>
              <w:autoSpaceDN w:val="0"/>
              <w:rPr>
                <w:sz w:val="20"/>
                <w:szCs w:val="20"/>
              </w:rPr>
            </w:pPr>
            <w:r w:rsidRPr="008F4F27">
              <w:rPr>
                <w:sz w:val="20"/>
                <w:szCs w:val="20"/>
              </w:rPr>
              <w:t xml:space="preserve">2.3.1.Разъяснительная работа о </w:t>
            </w:r>
            <w:r w:rsidRPr="008F4F27">
              <w:rPr>
                <w:sz w:val="20"/>
                <w:szCs w:val="20"/>
              </w:rPr>
              <w:lastRenderedPageBreak/>
              <w:t>принципах благоустройства (личная ответственность)</w:t>
            </w:r>
          </w:p>
        </w:tc>
        <w:tc>
          <w:tcPr>
            <w:tcW w:w="1843" w:type="dxa"/>
            <w:gridSpan w:val="3"/>
          </w:tcPr>
          <w:p w:rsidR="002026DF" w:rsidRPr="008F4F27" w:rsidRDefault="002026DF" w:rsidP="00D036EC">
            <w:pPr>
              <w:widowControl w:val="0"/>
              <w:autoSpaceDE w:val="0"/>
              <w:autoSpaceDN w:val="0"/>
              <w:jc w:val="center"/>
              <w:rPr>
                <w:b/>
                <w:sz w:val="20"/>
                <w:szCs w:val="20"/>
              </w:rPr>
            </w:pPr>
          </w:p>
        </w:tc>
        <w:tc>
          <w:tcPr>
            <w:tcW w:w="1476" w:type="dxa"/>
          </w:tcPr>
          <w:p w:rsidR="002026DF" w:rsidRPr="008F4F27" w:rsidRDefault="002026DF" w:rsidP="00D036EC">
            <w:pPr>
              <w:widowControl w:val="0"/>
              <w:autoSpaceDE w:val="0"/>
              <w:autoSpaceDN w:val="0"/>
              <w:jc w:val="center"/>
              <w:rPr>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sz w:val="20"/>
                <w:szCs w:val="20"/>
              </w:rPr>
            </w:pPr>
            <w:r w:rsidRPr="008F4F27">
              <w:rPr>
                <w:sz w:val="20"/>
                <w:szCs w:val="20"/>
              </w:rPr>
              <w:t>2024</w:t>
            </w:r>
          </w:p>
        </w:tc>
        <w:tc>
          <w:tcPr>
            <w:tcW w:w="2480" w:type="dxa"/>
          </w:tcPr>
          <w:p w:rsidR="002026DF" w:rsidRPr="008F4F27" w:rsidRDefault="002026DF" w:rsidP="00D036EC">
            <w:pPr>
              <w:widowControl w:val="0"/>
              <w:autoSpaceDE w:val="0"/>
              <w:autoSpaceDN w:val="0"/>
              <w:jc w:val="center"/>
              <w:rPr>
                <w:b/>
                <w:sz w:val="20"/>
                <w:szCs w:val="20"/>
              </w:rPr>
            </w:pPr>
          </w:p>
        </w:tc>
        <w:tc>
          <w:tcPr>
            <w:tcW w:w="3968" w:type="dxa"/>
          </w:tcPr>
          <w:p w:rsidR="002026DF" w:rsidRPr="008F4F27" w:rsidRDefault="002026DF" w:rsidP="00D036EC">
            <w:pPr>
              <w:widowControl w:val="0"/>
              <w:autoSpaceDE w:val="0"/>
              <w:autoSpaceDN w:val="0"/>
              <w:rPr>
                <w:sz w:val="20"/>
                <w:szCs w:val="20"/>
              </w:rPr>
            </w:pPr>
            <w:r w:rsidRPr="008F4F27">
              <w:rPr>
                <w:sz w:val="20"/>
                <w:szCs w:val="20"/>
              </w:rPr>
              <w:t xml:space="preserve">Количество сходов, </w:t>
            </w:r>
          </w:p>
          <w:p w:rsidR="002026DF" w:rsidRPr="008F4F27" w:rsidRDefault="002026DF" w:rsidP="00D036EC">
            <w:pPr>
              <w:widowControl w:val="0"/>
              <w:autoSpaceDE w:val="0"/>
              <w:autoSpaceDN w:val="0"/>
              <w:rPr>
                <w:sz w:val="20"/>
                <w:szCs w:val="20"/>
              </w:rPr>
            </w:pPr>
            <w:r w:rsidRPr="008F4F27">
              <w:rPr>
                <w:sz w:val="20"/>
                <w:szCs w:val="20"/>
              </w:rPr>
              <w:lastRenderedPageBreak/>
              <w:t>собраний 13</w:t>
            </w:r>
            <w:proofErr w:type="gramStart"/>
            <w:r w:rsidRPr="008F4F27">
              <w:rPr>
                <w:sz w:val="20"/>
                <w:szCs w:val="20"/>
              </w:rPr>
              <w:t xml:space="preserve">  ;</w:t>
            </w:r>
            <w:proofErr w:type="gramEnd"/>
          </w:p>
        </w:tc>
      </w:tr>
      <w:tr w:rsidR="002026DF" w:rsidRPr="008F4F27" w:rsidTr="00D036EC">
        <w:trPr>
          <w:trHeight w:val="20"/>
        </w:trPr>
        <w:tc>
          <w:tcPr>
            <w:tcW w:w="3369" w:type="dxa"/>
          </w:tcPr>
          <w:p w:rsidR="002026DF" w:rsidRPr="008F4F27" w:rsidRDefault="002026DF" w:rsidP="00D036EC">
            <w:pPr>
              <w:widowControl w:val="0"/>
              <w:autoSpaceDE w:val="0"/>
              <w:autoSpaceDN w:val="0"/>
              <w:rPr>
                <w:sz w:val="20"/>
                <w:szCs w:val="20"/>
              </w:rPr>
            </w:pPr>
            <w:r w:rsidRPr="008F4F27">
              <w:rPr>
                <w:sz w:val="20"/>
                <w:szCs w:val="20"/>
              </w:rPr>
              <w:lastRenderedPageBreak/>
              <w:t xml:space="preserve">2.3.2. Заключение соглашений с </w:t>
            </w:r>
            <w:r w:rsidRPr="008F4F27">
              <w:rPr>
                <w:bCs/>
                <w:sz w:val="20"/>
                <w:szCs w:val="20"/>
              </w:rPr>
              <w:t>юридическими лицами и индивидуальными предпринимателями о б</w:t>
            </w:r>
            <w:r w:rsidRPr="008F4F27">
              <w:rPr>
                <w:sz w:val="20"/>
                <w:szCs w:val="20"/>
              </w:rPr>
              <w:t xml:space="preserve">лагоустройстве </w:t>
            </w:r>
            <w:r w:rsidRPr="008F4F27">
              <w:rPr>
                <w:bCs/>
                <w:sz w:val="20"/>
                <w:szCs w:val="20"/>
              </w:rPr>
              <w:t>объектов недвижимого имущества (включая объекты незавершенного строительства) и земельных участков за счет средств указанных лиц и находящихся в их собственности (пользовании)</w:t>
            </w:r>
          </w:p>
        </w:tc>
        <w:tc>
          <w:tcPr>
            <w:tcW w:w="1843" w:type="dxa"/>
            <w:gridSpan w:val="3"/>
          </w:tcPr>
          <w:p w:rsidR="002026DF" w:rsidRPr="008F4F27" w:rsidRDefault="002026DF" w:rsidP="00D036EC">
            <w:pPr>
              <w:widowControl w:val="0"/>
              <w:autoSpaceDE w:val="0"/>
              <w:autoSpaceDN w:val="0"/>
              <w:jc w:val="center"/>
              <w:rPr>
                <w:b/>
                <w:sz w:val="20"/>
                <w:szCs w:val="20"/>
              </w:rPr>
            </w:pPr>
          </w:p>
        </w:tc>
        <w:tc>
          <w:tcPr>
            <w:tcW w:w="1476" w:type="dxa"/>
          </w:tcPr>
          <w:p w:rsidR="002026DF" w:rsidRPr="008F4F27" w:rsidRDefault="002026DF" w:rsidP="00D036EC">
            <w:pPr>
              <w:widowControl w:val="0"/>
              <w:autoSpaceDE w:val="0"/>
              <w:autoSpaceDN w:val="0"/>
              <w:jc w:val="center"/>
              <w:rPr>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sz w:val="20"/>
                <w:szCs w:val="20"/>
              </w:rPr>
            </w:pPr>
            <w:r w:rsidRPr="008F4F27">
              <w:rPr>
                <w:sz w:val="20"/>
                <w:szCs w:val="20"/>
              </w:rPr>
              <w:t>2024</w:t>
            </w:r>
          </w:p>
        </w:tc>
        <w:tc>
          <w:tcPr>
            <w:tcW w:w="2480" w:type="dxa"/>
          </w:tcPr>
          <w:p w:rsidR="002026DF" w:rsidRPr="008F4F27" w:rsidRDefault="002026DF" w:rsidP="00D036EC">
            <w:pPr>
              <w:widowControl w:val="0"/>
              <w:autoSpaceDE w:val="0"/>
              <w:autoSpaceDN w:val="0"/>
              <w:jc w:val="center"/>
              <w:rPr>
                <w:b/>
                <w:sz w:val="20"/>
                <w:szCs w:val="20"/>
              </w:rPr>
            </w:pPr>
          </w:p>
        </w:tc>
        <w:tc>
          <w:tcPr>
            <w:tcW w:w="3968" w:type="dxa"/>
          </w:tcPr>
          <w:p w:rsidR="002026DF" w:rsidRPr="008F4F27" w:rsidRDefault="002026DF" w:rsidP="00D036EC">
            <w:pPr>
              <w:widowControl w:val="0"/>
              <w:autoSpaceDE w:val="0"/>
              <w:autoSpaceDN w:val="0"/>
              <w:rPr>
                <w:sz w:val="20"/>
                <w:szCs w:val="20"/>
              </w:rPr>
            </w:pPr>
            <w:r w:rsidRPr="008F4F27">
              <w:rPr>
                <w:sz w:val="20"/>
                <w:szCs w:val="20"/>
              </w:rPr>
              <w:t>Количество заключенных соглашений:</w:t>
            </w:r>
          </w:p>
          <w:p w:rsidR="002026DF" w:rsidRPr="008F4F27" w:rsidRDefault="002026DF" w:rsidP="00D036EC">
            <w:pPr>
              <w:widowControl w:val="0"/>
              <w:autoSpaceDE w:val="0"/>
              <w:autoSpaceDN w:val="0"/>
              <w:rPr>
                <w:sz w:val="20"/>
                <w:szCs w:val="20"/>
              </w:rPr>
            </w:pPr>
            <w:r w:rsidRPr="008F4F27">
              <w:rPr>
                <w:sz w:val="20"/>
                <w:szCs w:val="20"/>
              </w:rPr>
              <w:t>1 этап – 30%;</w:t>
            </w:r>
          </w:p>
          <w:p w:rsidR="002026DF" w:rsidRPr="008F4F27" w:rsidRDefault="002026DF" w:rsidP="00D036EC">
            <w:pPr>
              <w:widowControl w:val="0"/>
              <w:autoSpaceDE w:val="0"/>
              <w:autoSpaceDN w:val="0"/>
              <w:rPr>
                <w:sz w:val="20"/>
                <w:szCs w:val="20"/>
              </w:rPr>
            </w:pPr>
            <w:r w:rsidRPr="008F4F27">
              <w:rPr>
                <w:sz w:val="20"/>
                <w:szCs w:val="20"/>
              </w:rPr>
              <w:t>2- этап - 70%</w:t>
            </w:r>
          </w:p>
          <w:p w:rsidR="002026DF" w:rsidRPr="008F4F27" w:rsidRDefault="002026DF" w:rsidP="00D036EC">
            <w:pPr>
              <w:widowControl w:val="0"/>
              <w:autoSpaceDE w:val="0"/>
              <w:autoSpaceDN w:val="0"/>
              <w:rPr>
                <w:sz w:val="20"/>
                <w:szCs w:val="20"/>
              </w:rPr>
            </w:pPr>
          </w:p>
        </w:tc>
      </w:tr>
      <w:tr w:rsidR="002026DF" w:rsidRPr="008F4F27" w:rsidTr="00D036EC">
        <w:trPr>
          <w:trHeight w:val="20"/>
        </w:trPr>
        <w:tc>
          <w:tcPr>
            <w:tcW w:w="3369" w:type="dxa"/>
          </w:tcPr>
          <w:p w:rsidR="002026DF" w:rsidRPr="008F4F27" w:rsidRDefault="002026DF" w:rsidP="00D036EC">
            <w:pPr>
              <w:autoSpaceDE w:val="0"/>
              <w:autoSpaceDN w:val="0"/>
              <w:adjustRightInd w:val="0"/>
              <w:rPr>
                <w:sz w:val="20"/>
                <w:szCs w:val="20"/>
              </w:rPr>
            </w:pPr>
            <w:r w:rsidRPr="008F4F27">
              <w:rPr>
                <w:b/>
                <w:sz w:val="20"/>
                <w:szCs w:val="20"/>
              </w:rPr>
              <w:t>2.4. Благоустройство индивидуальных жилых домов и земельных участков, предоставленных для их размещения</w:t>
            </w:r>
          </w:p>
        </w:tc>
        <w:tc>
          <w:tcPr>
            <w:tcW w:w="1843" w:type="dxa"/>
            <w:gridSpan w:val="3"/>
          </w:tcPr>
          <w:p w:rsidR="002026DF" w:rsidRPr="008F4F27" w:rsidRDefault="002026DF" w:rsidP="00D036EC">
            <w:pPr>
              <w:widowControl w:val="0"/>
              <w:autoSpaceDE w:val="0"/>
              <w:autoSpaceDN w:val="0"/>
              <w:jc w:val="center"/>
              <w:rPr>
                <w:b/>
                <w:sz w:val="20"/>
                <w:szCs w:val="20"/>
              </w:rPr>
            </w:pPr>
          </w:p>
        </w:tc>
        <w:tc>
          <w:tcPr>
            <w:tcW w:w="1476" w:type="dxa"/>
          </w:tcPr>
          <w:p w:rsidR="002026DF" w:rsidRPr="008F4F27" w:rsidRDefault="002026DF" w:rsidP="00D036EC">
            <w:pPr>
              <w:widowControl w:val="0"/>
              <w:autoSpaceDE w:val="0"/>
              <w:autoSpaceDN w:val="0"/>
              <w:jc w:val="center"/>
              <w:rPr>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sz w:val="20"/>
                <w:szCs w:val="20"/>
              </w:rPr>
            </w:pPr>
            <w:r w:rsidRPr="008F4F27">
              <w:rPr>
                <w:sz w:val="20"/>
                <w:szCs w:val="20"/>
              </w:rPr>
              <w:t>2024</w:t>
            </w:r>
          </w:p>
        </w:tc>
        <w:tc>
          <w:tcPr>
            <w:tcW w:w="2480" w:type="dxa"/>
          </w:tcPr>
          <w:p w:rsidR="002026DF" w:rsidRPr="008F4F27" w:rsidRDefault="002026DF" w:rsidP="00D036EC">
            <w:pPr>
              <w:widowControl w:val="0"/>
              <w:autoSpaceDE w:val="0"/>
              <w:autoSpaceDN w:val="0"/>
              <w:jc w:val="center"/>
              <w:rPr>
                <w:b/>
                <w:sz w:val="20"/>
                <w:szCs w:val="20"/>
              </w:rPr>
            </w:pPr>
          </w:p>
        </w:tc>
        <w:tc>
          <w:tcPr>
            <w:tcW w:w="3968" w:type="dxa"/>
          </w:tcPr>
          <w:p w:rsidR="002026DF" w:rsidRPr="008F4F27" w:rsidRDefault="002026DF" w:rsidP="00D036EC">
            <w:pPr>
              <w:widowControl w:val="0"/>
              <w:autoSpaceDE w:val="0"/>
              <w:autoSpaceDN w:val="0"/>
              <w:rPr>
                <w:sz w:val="20"/>
                <w:szCs w:val="20"/>
              </w:rPr>
            </w:pPr>
          </w:p>
        </w:tc>
      </w:tr>
      <w:tr w:rsidR="002026DF" w:rsidRPr="008F4F27" w:rsidTr="00D036EC">
        <w:trPr>
          <w:trHeight w:val="20"/>
        </w:trPr>
        <w:tc>
          <w:tcPr>
            <w:tcW w:w="3369" w:type="dxa"/>
          </w:tcPr>
          <w:p w:rsidR="002026DF" w:rsidRPr="008F4F27" w:rsidRDefault="002026DF" w:rsidP="00D036EC">
            <w:pPr>
              <w:widowControl w:val="0"/>
              <w:autoSpaceDE w:val="0"/>
              <w:autoSpaceDN w:val="0"/>
              <w:rPr>
                <w:sz w:val="20"/>
                <w:szCs w:val="20"/>
              </w:rPr>
            </w:pPr>
            <w:r w:rsidRPr="008F4F27">
              <w:rPr>
                <w:sz w:val="20"/>
                <w:szCs w:val="20"/>
              </w:rPr>
              <w:t>2.4.1.Разъяснительная работа о принципах благоустройства (личная ответственность)</w:t>
            </w:r>
          </w:p>
        </w:tc>
        <w:tc>
          <w:tcPr>
            <w:tcW w:w="1843" w:type="dxa"/>
            <w:gridSpan w:val="3"/>
          </w:tcPr>
          <w:p w:rsidR="002026DF" w:rsidRPr="008F4F27" w:rsidRDefault="002026DF" w:rsidP="00D036EC">
            <w:pPr>
              <w:widowControl w:val="0"/>
              <w:autoSpaceDE w:val="0"/>
              <w:autoSpaceDN w:val="0"/>
              <w:jc w:val="center"/>
              <w:rPr>
                <w:b/>
                <w:sz w:val="20"/>
                <w:szCs w:val="20"/>
              </w:rPr>
            </w:pPr>
          </w:p>
        </w:tc>
        <w:tc>
          <w:tcPr>
            <w:tcW w:w="1476" w:type="dxa"/>
          </w:tcPr>
          <w:p w:rsidR="002026DF" w:rsidRPr="008F4F27" w:rsidRDefault="002026DF" w:rsidP="00D036EC">
            <w:pPr>
              <w:widowControl w:val="0"/>
              <w:autoSpaceDE w:val="0"/>
              <w:autoSpaceDN w:val="0"/>
              <w:jc w:val="center"/>
              <w:rPr>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sz w:val="20"/>
                <w:szCs w:val="20"/>
              </w:rPr>
            </w:pPr>
            <w:r w:rsidRPr="008F4F27">
              <w:rPr>
                <w:sz w:val="20"/>
                <w:szCs w:val="20"/>
              </w:rPr>
              <w:t>2024</w:t>
            </w:r>
          </w:p>
        </w:tc>
        <w:tc>
          <w:tcPr>
            <w:tcW w:w="2480" w:type="dxa"/>
          </w:tcPr>
          <w:p w:rsidR="002026DF" w:rsidRPr="008F4F27" w:rsidRDefault="002026DF" w:rsidP="00D036EC">
            <w:pPr>
              <w:widowControl w:val="0"/>
              <w:autoSpaceDE w:val="0"/>
              <w:autoSpaceDN w:val="0"/>
              <w:jc w:val="center"/>
              <w:rPr>
                <w:b/>
                <w:sz w:val="20"/>
                <w:szCs w:val="20"/>
              </w:rPr>
            </w:pPr>
          </w:p>
        </w:tc>
        <w:tc>
          <w:tcPr>
            <w:tcW w:w="3968" w:type="dxa"/>
          </w:tcPr>
          <w:p w:rsidR="002026DF" w:rsidRPr="008F4F27" w:rsidRDefault="002026DF" w:rsidP="00D036EC">
            <w:pPr>
              <w:widowControl w:val="0"/>
              <w:autoSpaceDE w:val="0"/>
              <w:autoSpaceDN w:val="0"/>
              <w:rPr>
                <w:sz w:val="20"/>
                <w:szCs w:val="20"/>
              </w:rPr>
            </w:pPr>
            <w:r w:rsidRPr="008F4F27">
              <w:rPr>
                <w:sz w:val="20"/>
                <w:szCs w:val="20"/>
              </w:rPr>
              <w:t>Количество сходов</w:t>
            </w:r>
            <w:proofErr w:type="gramStart"/>
            <w:r w:rsidRPr="008F4F27">
              <w:rPr>
                <w:sz w:val="20"/>
                <w:szCs w:val="20"/>
              </w:rPr>
              <w:t xml:space="preserve"> ,</w:t>
            </w:r>
            <w:proofErr w:type="gramEnd"/>
          </w:p>
          <w:p w:rsidR="002026DF" w:rsidRPr="008F4F27" w:rsidRDefault="002026DF" w:rsidP="00D036EC">
            <w:pPr>
              <w:widowControl w:val="0"/>
              <w:autoSpaceDE w:val="0"/>
              <w:autoSpaceDN w:val="0"/>
              <w:rPr>
                <w:sz w:val="20"/>
                <w:szCs w:val="20"/>
              </w:rPr>
            </w:pPr>
            <w:r w:rsidRPr="008F4F27">
              <w:rPr>
                <w:sz w:val="20"/>
                <w:szCs w:val="20"/>
              </w:rPr>
              <w:t>собраний 1;</w:t>
            </w:r>
          </w:p>
        </w:tc>
      </w:tr>
      <w:tr w:rsidR="002026DF" w:rsidRPr="008F4F27" w:rsidTr="00D036EC">
        <w:trPr>
          <w:trHeight w:val="20"/>
        </w:trPr>
        <w:tc>
          <w:tcPr>
            <w:tcW w:w="3369" w:type="dxa"/>
          </w:tcPr>
          <w:p w:rsidR="002026DF" w:rsidRPr="008F4F27" w:rsidRDefault="002026DF" w:rsidP="00D036EC">
            <w:pPr>
              <w:autoSpaceDE w:val="0"/>
              <w:autoSpaceDN w:val="0"/>
              <w:adjustRightInd w:val="0"/>
              <w:rPr>
                <w:sz w:val="20"/>
                <w:szCs w:val="20"/>
              </w:rPr>
            </w:pPr>
            <w:r w:rsidRPr="008F4F27">
              <w:rPr>
                <w:sz w:val="20"/>
                <w:szCs w:val="20"/>
              </w:rPr>
              <w:t>2.4.2. Проведение инвентаризации индивидуальных жилых домов и земельных участков, предоставленных для их размещения</w:t>
            </w:r>
          </w:p>
        </w:tc>
        <w:tc>
          <w:tcPr>
            <w:tcW w:w="1843" w:type="dxa"/>
            <w:gridSpan w:val="3"/>
          </w:tcPr>
          <w:p w:rsidR="002026DF" w:rsidRPr="008F4F27" w:rsidRDefault="002026DF" w:rsidP="00D036EC">
            <w:pPr>
              <w:widowControl w:val="0"/>
              <w:autoSpaceDE w:val="0"/>
              <w:autoSpaceDN w:val="0"/>
              <w:jc w:val="center"/>
              <w:rPr>
                <w:b/>
                <w:sz w:val="20"/>
                <w:szCs w:val="20"/>
              </w:rPr>
            </w:pPr>
          </w:p>
        </w:tc>
        <w:tc>
          <w:tcPr>
            <w:tcW w:w="1476" w:type="dxa"/>
          </w:tcPr>
          <w:p w:rsidR="002026DF" w:rsidRPr="008F4F27" w:rsidRDefault="002026DF" w:rsidP="00D036EC">
            <w:pPr>
              <w:widowControl w:val="0"/>
              <w:autoSpaceDE w:val="0"/>
              <w:autoSpaceDN w:val="0"/>
              <w:jc w:val="center"/>
              <w:rPr>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sz w:val="20"/>
                <w:szCs w:val="20"/>
              </w:rPr>
            </w:pPr>
            <w:r w:rsidRPr="008F4F27">
              <w:rPr>
                <w:sz w:val="20"/>
                <w:szCs w:val="20"/>
              </w:rPr>
              <w:t>2024</w:t>
            </w:r>
          </w:p>
        </w:tc>
        <w:tc>
          <w:tcPr>
            <w:tcW w:w="2480" w:type="dxa"/>
          </w:tcPr>
          <w:p w:rsidR="002026DF" w:rsidRPr="008F4F27" w:rsidRDefault="002026DF" w:rsidP="00D036EC">
            <w:pPr>
              <w:widowControl w:val="0"/>
              <w:autoSpaceDE w:val="0"/>
              <w:autoSpaceDN w:val="0"/>
              <w:jc w:val="center"/>
              <w:rPr>
                <w:b/>
                <w:sz w:val="20"/>
                <w:szCs w:val="20"/>
              </w:rPr>
            </w:pPr>
          </w:p>
        </w:tc>
        <w:tc>
          <w:tcPr>
            <w:tcW w:w="3968" w:type="dxa"/>
          </w:tcPr>
          <w:p w:rsidR="002026DF" w:rsidRPr="008F4F27" w:rsidRDefault="002026DF" w:rsidP="00D036EC">
            <w:pPr>
              <w:widowControl w:val="0"/>
              <w:autoSpaceDE w:val="0"/>
              <w:autoSpaceDN w:val="0"/>
              <w:rPr>
                <w:sz w:val="20"/>
                <w:szCs w:val="20"/>
              </w:rPr>
            </w:pPr>
            <w:r w:rsidRPr="008F4F27">
              <w:rPr>
                <w:sz w:val="20"/>
                <w:szCs w:val="20"/>
              </w:rPr>
              <w:t>Паспорт дворовой территории индивидуальных домов и земельных участков по форме согласно приложению</w:t>
            </w:r>
          </w:p>
          <w:p w:rsidR="002026DF" w:rsidRPr="008F4F27" w:rsidRDefault="002026DF" w:rsidP="00D036EC">
            <w:pPr>
              <w:widowControl w:val="0"/>
              <w:autoSpaceDE w:val="0"/>
              <w:autoSpaceDN w:val="0"/>
              <w:rPr>
                <w:b/>
                <w:sz w:val="20"/>
                <w:szCs w:val="20"/>
              </w:rPr>
            </w:pPr>
            <w:r w:rsidRPr="008F4F27">
              <w:rPr>
                <w:sz w:val="20"/>
                <w:szCs w:val="20"/>
              </w:rPr>
              <w:t xml:space="preserve"> № 11  к программе </w:t>
            </w:r>
          </w:p>
        </w:tc>
      </w:tr>
      <w:tr w:rsidR="002026DF" w:rsidRPr="008F4F27" w:rsidTr="00D036EC">
        <w:trPr>
          <w:trHeight w:val="20"/>
        </w:trPr>
        <w:tc>
          <w:tcPr>
            <w:tcW w:w="3369" w:type="dxa"/>
          </w:tcPr>
          <w:p w:rsidR="002026DF" w:rsidRPr="008F4F27" w:rsidRDefault="002026DF" w:rsidP="00D036EC">
            <w:pPr>
              <w:autoSpaceDE w:val="0"/>
              <w:autoSpaceDN w:val="0"/>
              <w:adjustRightInd w:val="0"/>
              <w:rPr>
                <w:b/>
                <w:sz w:val="20"/>
                <w:szCs w:val="20"/>
              </w:rPr>
            </w:pPr>
            <w:r w:rsidRPr="008F4F27">
              <w:rPr>
                <w:sz w:val="20"/>
                <w:szCs w:val="20"/>
              </w:rPr>
              <w:t>2.4.3. Заключение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w:t>
            </w:r>
          </w:p>
        </w:tc>
        <w:tc>
          <w:tcPr>
            <w:tcW w:w="1843" w:type="dxa"/>
            <w:gridSpan w:val="3"/>
          </w:tcPr>
          <w:p w:rsidR="002026DF" w:rsidRPr="008F4F27" w:rsidRDefault="002026DF" w:rsidP="00D036EC">
            <w:pPr>
              <w:widowControl w:val="0"/>
              <w:autoSpaceDE w:val="0"/>
              <w:autoSpaceDN w:val="0"/>
              <w:jc w:val="center"/>
              <w:rPr>
                <w:b/>
                <w:sz w:val="20"/>
                <w:szCs w:val="20"/>
              </w:rPr>
            </w:pPr>
          </w:p>
        </w:tc>
        <w:tc>
          <w:tcPr>
            <w:tcW w:w="1476" w:type="dxa"/>
          </w:tcPr>
          <w:p w:rsidR="002026DF" w:rsidRPr="008F4F27" w:rsidRDefault="002026DF" w:rsidP="00D036EC">
            <w:pPr>
              <w:widowControl w:val="0"/>
              <w:autoSpaceDE w:val="0"/>
              <w:autoSpaceDN w:val="0"/>
              <w:jc w:val="center"/>
              <w:rPr>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sz w:val="20"/>
                <w:szCs w:val="20"/>
              </w:rPr>
            </w:pPr>
            <w:r w:rsidRPr="008F4F27">
              <w:rPr>
                <w:sz w:val="20"/>
                <w:szCs w:val="20"/>
              </w:rPr>
              <w:t>2024</w:t>
            </w:r>
          </w:p>
        </w:tc>
        <w:tc>
          <w:tcPr>
            <w:tcW w:w="2480" w:type="dxa"/>
          </w:tcPr>
          <w:p w:rsidR="002026DF" w:rsidRPr="008F4F27" w:rsidRDefault="002026DF" w:rsidP="00D036EC">
            <w:pPr>
              <w:widowControl w:val="0"/>
              <w:autoSpaceDE w:val="0"/>
              <w:autoSpaceDN w:val="0"/>
              <w:jc w:val="center"/>
              <w:rPr>
                <w:b/>
                <w:sz w:val="20"/>
                <w:szCs w:val="20"/>
              </w:rPr>
            </w:pPr>
          </w:p>
        </w:tc>
        <w:tc>
          <w:tcPr>
            <w:tcW w:w="3968" w:type="dxa"/>
          </w:tcPr>
          <w:p w:rsidR="002026DF" w:rsidRPr="008F4F27" w:rsidRDefault="002026DF" w:rsidP="00D036EC">
            <w:pPr>
              <w:widowControl w:val="0"/>
              <w:autoSpaceDE w:val="0"/>
              <w:autoSpaceDN w:val="0"/>
              <w:rPr>
                <w:sz w:val="20"/>
                <w:szCs w:val="20"/>
              </w:rPr>
            </w:pPr>
            <w:r w:rsidRPr="008F4F27">
              <w:rPr>
                <w:sz w:val="20"/>
                <w:szCs w:val="20"/>
              </w:rPr>
              <w:t>Количество заключенных соглашений:</w:t>
            </w:r>
          </w:p>
          <w:p w:rsidR="002026DF" w:rsidRPr="008F4F27" w:rsidRDefault="002026DF" w:rsidP="00D036EC">
            <w:pPr>
              <w:widowControl w:val="0"/>
              <w:autoSpaceDE w:val="0"/>
              <w:autoSpaceDN w:val="0"/>
              <w:rPr>
                <w:sz w:val="20"/>
                <w:szCs w:val="20"/>
              </w:rPr>
            </w:pPr>
            <w:r w:rsidRPr="008F4F27">
              <w:rPr>
                <w:sz w:val="20"/>
                <w:szCs w:val="20"/>
              </w:rPr>
              <w:t>1 этап – 30%;</w:t>
            </w:r>
          </w:p>
          <w:p w:rsidR="002026DF" w:rsidRPr="008F4F27" w:rsidRDefault="002026DF" w:rsidP="00D036EC">
            <w:pPr>
              <w:widowControl w:val="0"/>
              <w:autoSpaceDE w:val="0"/>
              <w:autoSpaceDN w:val="0"/>
              <w:rPr>
                <w:sz w:val="20"/>
                <w:szCs w:val="20"/>
              </w:rPr>
            </w:pPr>
            <w:r w:rsidRPr="008F4F27">
              <w:rPr>
                <w:sz w:val="20"/>
                <w:szCs w:val="20"/>
              </w:rPr>
              <w:t>2- этап - 70%</w:t>
            </w:r>
          </w:p>
          <w:p w:rsidR="002026DF" w:rsidRPr="008F4F27" w:rsidRDefault="002026DF" w:rsidP="00D036EC">
            <w:pPr>
              <w:widowControl w:val="0"/>
              <w:autoSpaceDE w:val="0"/>
              <w:autoSpaceDN w:val="0"/>
              <w:rPr>
                <w:b/>
                <w:sz w:val="20"/>
                <w:szCs w:val="20"/>
              </w:rPr>
            </w:pPr>
          </w:p>
        </w:tc>
      </w:tr>
      <w:tr w:rsidR="002026DF" w:rsidRPr="008F4F27" w:rsidTr="00D036EC">
        <w:trPr>
          <w:trHeight w:val="20"/>
        </w:trPr>
        <w:tc>
          <w:tcPr>
            <w:tcW w:w="14992" w:type="dxa"/>
            <w:gridSpan w:val="8"/>
          </w:tcPr>
          <w:p w:rsidR="002026DF" w:rsidRPr="008F4F27" w:rsidRDefault="002026DF" w:rsidP="00D036EC">
            <w:pPr>
              <w:autoSpaceDE w:val="0"/>
              <w:autoSpaceDN w:val="0"/>
              <w:adjustRightInd w:val="0"/>
              <w:rPr>
                <w:b/>
                <w:sz w:val="20"/>
                <w:szCs w:val="20"/>
              </w:rPr>
            </w:pPr>
            <w:r w:rsidRPr="008F4F27">
              <w:rPr>
                <w:b/>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tc>
      </w:tr>
      <w:tr w:rsidR="002026DF" w:rsidRPr="008F4F27" w:rsidTr="00D036EC">
        <w:trPr>
          <w:trHeight w:val="20"/>
        </w:trPr>
        <w:tc>
          <w:tcPr>
            <w:tcW w:w="3464" w:type="dxa"/>
            <w:gridSpan w:val="2"/>
          </w:tcPr>
          <w:p w:rsidR="002026DF" w:rsidRPr="008F4F27" w:rsidRDefault="002026DF" w:rsidP="00D036EC">
            <w:pPr>
              <w:widowControl w:val="0"/>
              <w:autoSpaceDE w:val="0"/>
              <w:autoSpaceDN w:val="0"/>
              <w:rPr>
                <w:b/>
                <w:sz w:val="20"/>
                <w:szCs w:val="20"/>
              </w:rPr>
            </w:pPr>
            <w:r w:rsidRPr="008F4F27">
              <w:rPr>
                <w:color w:val="000000"/>
                <w:sz w:val="20"/>
                <w:szCs w:val="20"/>
              </w:rPr>
              <w:t xml:space="preserve">3.1. Проведение опроса граждан о выборе территории общего </w:t>
            </w:r>
            <w:r w:rsidRPr="008F4F27">
              <w:rPr>
                <w:color w:val="000000"/>
                <w:sz w:val="20"/>
                <w:szCs w:val="20"/>
              </w:rPr>
              <w:lastRenderedPageBreak/>
              <w:t>пользования</w:t>
            </w:r>
            <w:r w:rsidRPr="008F4F27">
              <w:rPr>
                <w:sz w:val="20"/>
                <w:szCs w:val="20"/>
              </w:rPr>
              <w:t xml:space="preserve"> для благоустройства</w:t>
            </w:r>
          </w:p>
        </w:tc>
        <w:tc>
          <w:tcPr>
            <w:tcW w:w="1400" w:type="dxa"/>
          </w:tcPr>
          <w:p w:rsidR="002026DF" w:rsidRPr="008F4F27" w:rsidRDefault="002026DF" w:rsidP="00D036EC">
            <w:pPr>
              <w:widowControl w:val="0"/>
              <w:autoSpaceDE w:val="0"/>
              <w:autoSpaceDN w:val="0"/>
              <w:jc w:val="center"/>
              <w:rPr>
                <w:b/>
                <w:sz w:val="20"/>
                <w:szCs w:val="20"/>
              </w:rPr>
            </w:pPr>
          </w:p>
        </w:tc>
        <w:tc>
          <w:tcPr>
            <w:tcW w:w="1824" w:type="dxa"/>
            <w:gridSpan w:val="2"/>
          </w:tcPr>
          <w:p w:rsidR="002026DF" w:rsidRPr="008F4F27" w:rsidRDefault="002026DF" w:rsidP="00D036EC">
            <w:pPr>
              <w:widowControl w:val="0"/>
              <w:autoSpaceDE w:val="0"/>
              <w:autoSpaceDN w:val="0"/>
              <w:jc w:val="center"/>
              <w:rPr>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sz w:val="20"/>
                <w:szCs w:val="20"/>
              </w:rPr>
            </w:pPr>
            <w:r w:rsidRPr="008F4F27">
              <w:rPr>
                <w:sz w:val="20"/>
                <w:szCs w:val="20"/>
              </w:rPr>
              <w:t>2024</w:t>
            </w:r>
          </w:p>
        </w:tc>
        <w:tc>
          <w:tcPr>
            <w:tcW w:w="2480" w:type="dxa"/>
          </w:tcPr>
          <w:p w:rsidR="002026DF" w:rsidRPr="008F4F27" w:rsidRDefault="002026DF" w:rsidP="00D036EC">
            <w:pPr>
              <w:autoSpaceDE w:val="0"/>
              <w:autoSpaceDN w:val="0"/>
              <w:adjustRightInd w:val="0"/>
              <w:jc w:val="both"/>
              <w:rPr>
                <w:b/>
                <w:sz w:val="20"/>
                <w:szCs w:val="20"/>
              </w:rPr>
            </w:pPr>
            <w:r w:rsidRPr="008F4F27">
              <w:rPr>
                <w:sz w:val="20"/>
                <w:szCs w:val="20"/>
              </w:rPr>
              <w:t xml:space="preserve">Выявление реальных потребностей различных </w:t>
            </w:r>
            <w:r w:rsidRPr="008F4F27">
              <w:rPr>
                <w:sz w:val="20"/>
                <w:szCs w:val="20"/>
              </w:rPr>
              <w:lastRenderedPageBreak/>
              <w:t>групп населения</w:t>
            </w:r>
          </w:p>
        </w:tc>
        <w:tc>
          <w:tcPr>
            <w:tcW w:w="3968" w:type="dxa"/>
          </w:tcPr>
          <w:p w:rsidR="002026DF" w:rsidRPr="008F4F27" w:rsidRDefault="002026DF" w:rsidP="00D036EC">
            <w:pPr>
              <w:widowControl w:val="0"/>
              <w:autoSpaceDE w:val="0"/>
              <w:autoSpaceDN w:val="0"/>
              <w:jc w:val="center"/>
              <w:rPr>
                <w:b/>
                <w:sz w:val="20"/>
                <w:szCs w:val="20"/>
              </w:rPr>
            </w:pPr>
          </w:p>
        </w:tc>
      </w:tr>
      <w:tr w:rsidR="002026DF" w:rsidRPr="008F4F27" w:rsidTr="00D036EC">
        <w:trPr>
          <w:trHeight w:val="20"/>
        </w:trPr>
        <w:tc>
          <w:tcPr>
            <w:tcW w:w="3464" w:type="dxa"/>
            <w:gridSpan w:val="2"/>
          </w:tcPr>
          <w:p w:rsidR="002026DF" w:rsidRPr="008F4F27" w:rsidRDefault="002026DF" w:rsidP="00D036EC">
            <w:pPr>
              <w:widowControl w:val="0"/>
              <w:autoSpaceDE w:val="0"/>
              <w:autoSpaceDN w:val="0"/>
              <w:rPr>
                <w:sz w:val="20"/>
                <w:szCs w:val="20"/>
              </w:rPr>
            </w:pPr>
            <w:r w:rsidRPr="008F4F27">
              <w:rPr>
                <w:color w:val="000000"/>
                <w:sz w:val="20"/>
                <w:szCs w:val="20"/>
              </w:rPr>
              <w:lastRenderedPageBreak/>
              <w:t>3.2. Организация обсуждения и выработки концепций  благоустройства территории общего пользования</w:t>
            </w:r>
          </w:p>
        </w:tc>
        <w:tc>
          <w:tcPr>
            <w:tcW w:w="1400" w:type="dxa"/>
          </w:tcPr>
          <w:p w:rsidR="002026DF" w:rsidRPr="008F4F27" w:rsidRDefault="002026DF" w:rsidP="00D036EC">
            <w:pPr>
              <w:widowControl w:val="0"/>
              <w:autoSpaceDE w:val="0"/>
              <w:autoSpaceDN w:val="0"/>
              <w:jc w:val="center"/>
              <w:rPr>
                <w:sz w:val="20"/>
                <w:szCs w:val="20"/>
              </w:rPr>
            </w:pPr>
          </w:p>
        </w:tc>
        <w:tc>
          <w:tcPr>
            <w:tcW w:w="1824" w:type="dxa"/>
            <w:gridSpan w:val="2"/>
          </w:tcPr>
          <w:p w:rsidR="002026DF" w:rsidRPr="008F4F27" w:rsidRDefault="002026DF" w:rsidP="00D036EC">
            <w:pPr>
              <w:widowControl w:val="0"/>
              <w:autoSpaceDE w:val="0"/>
              <w:autoSpaceDN w:val="0"/>
              <w:jc w:val="center"/>
              <w:rPr>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sz w:val="20"/>
                <w:szCs w:val="20"/>
              </w:rPr>
            </w:pPr>
            <w:r w:rsidRPr="008F4F27">
              <w:rPr>
                <w:sz w:val="20"/>
                <w:szCs w:val="20"/>
              </w:rPr>
              <w:t>2024</w:t>
            </w:r>
          </w:p>
        </w:tc>
        <w:tc>
          <w:tcPr>
            <w:tcW w:w="2480" w:type="dxa"/>
          </w:tcPr>
          <w:p w:rsidR="002026DF" w:rsidRPr="008F4F27" w:rsidRDefault="002026DF" w:rsidP="00D036EC">
            <w:pPr>
              <w:autoSpaceDE w:val="0"/>
              <w:autoSpaceDN w:val="0"/>
              <w:adjustRightInd w:val="0"/>
              <w:jc w:val="both"/>
              <w:rPr>
                <w:sz w:val="20"/>
                <w:szCs w:val="20"/>
              </w:rPr>
            </w:pPr>
          </w:p>
        </w:tc>
        <w:tc>
          <w:tcPr>
            <w:tcW w:w="3968" w:type="dxa"/>
          </w:tcPr>
          <w:p w:rsidR="002026DF" w:rsidRPr="008F4F27" w:rsidRDefault="002026DF" w:rsidP="00D036EC">
            <w:pPr>
              <w:widowControl w:val="0"/>
              <w:autoSpaceDE w:val="0"/>
              <w:autoSpaceDN w:val="0"/>
              <w:jc w:val="center"/>
              <w:rPr>
                <w:sz w:val="20"/>
                <w:szCs w:val="20"/>
              </w:rPr>
            </w:pPr>
          </w:p>
        </w:tc>
      </w:tr>
      <w:tr w:rsidR="002026DF" w:rsidRPr="008F4F27" w:rsidTr="00D036EC">
        <w:trPr>
          <w:trHeight w:val="20"/>
        </w:trPr>
        <w:tc>
          <w:tcPr>
            <w:tcW w:w="3464" w:type="dxa"/>
            <w:gridSpan w:val="2"/>
          </w:tcPr>
          <w:p w:rsidR="002026DF" w:rsidRPr="008F4F27" w:rsidRDefault="002026DF" w:rsidP="00D036EC">
            <w:pPr>
              <w:widowControl w:val="0"/>
              <w:autoSpaceDE w:val="0"/>
              <w:autoSpaceDN w:val="0"/>
              <w:rPr>
                <w:sz w:val="20"/>
                <w:szCs w:val="20"/>
              </w:rPr>
            </w:pPr>
            <w:r w:rsidRPr="008F4F27">
              <w:rPr>
                <w:sz w:val="20"/>
                <w:szCs w:val="20"/>
              </w:rPr>
              <w:t>3.3. Привлечение жителей:</w:t>
            </w:r>
          </w:p>
          <w:p w:rsidR="002026DF" w:rsidRPr="008F4F27" w:rsidRDefault="002026DF" w:rsidP="00D036EC">
            <w:pPr>
              <w:widowControl w:val="0"/>
              <w:autoSpaceDE w:val="0"/>
              <w:autoSpaceDN w:val="0"/>
              <w:rPr>
                <w:sz w:val="20"/>
                <w:szCs w:val="20"/>
              </w:rPr>
            </w:pPr>
            <w:r w:rsidRPr="008F4F27">
              <w:rPr>
                <w:sz w:val="20"/>
                <w:szCs w:val="20"/>
              </w:rPr>
              <w:t>-  к посадке зеленых насаждение;</w:t>
            </w:r>
          </w:p>
          <w:p w:rsidR="002026DF" w:rsidRPr="008F4F27" w:rsidRDefault="002026DF" w:rsidP="00D036EC">
            <w:pPr>
              <w:widowControl w:val="0"/>
              <w:autoSpaceDE w:val="0"/>
              <w:autoSpaceDN w:val="0"/>
              <w:rPr>
                <w:sz w:val="20"/>
                <w:szCs w:val="20"/>
              </w:rPr>
            </w:pPr>
            <w:r w:rsidRPr="008F4F27">
              <w:rPr>
                <w:sz w:val="20"/>
                <w:szCs w:val="20"/>
              </w:rPr>
              <w:t xml:space="preserve">- уборке несанкционированных свалок </w:t>
            </w:r>
          </w:p>
          <w:p w:rsidR="002026DF" w:rsidRPr="008F4F27" w:rsidRDefault="002026DF" w:rsidP="00D036EC">
            <w:pPr>
              <w:widowControl w:val="0"/>
              <w:autoSpaceDE w:val="0"/>
              <w:autoSpaceDN w:val="0"/>
              <w:rPr>
                <w:sz w:val="20"/>
                <w:szCs w:val="20"/>
              </w:rPr>
            </w:pPr>
            <w:r w:rsidRPr="008F4F27">
              <w:rPr>
                <w:sz w:val="20"/>
                <w:szCs w:val="20"/>
              </w:rPr>
              <w:t>и т.д.</w:t>
            </w:r>
          </w:p>
        </w:tc>
        <w:tc>
          <w:tcPr>
            <w:tcW w:w="1400" w:type="dxa"/>
          </w:tcPr>
          <w:p w:rsidR="002026DF" w:rsidRPr="008F4F27" w:rsidRDefault="002026DF" w:rsidP="00D036EC">
            <w:pPr>
              <w:widowControl w:val="0"/>
              <w:autoSpaceDE w:val="0"/>
              <w:autoSpaceDN w:val="0"/>
              <w:jc w:val="center"/>
              <w:rPr>
                <w:sz w:val="20"/>
                <w:szCs w:val="20"/>
              </w:rPr>
            </w:pPr>
          </w:p>
        </w:tc>
        <w:tc>
          <w:tcPr>
            <w:tcW w:w="1824" w:type="dxa"/>
            <w:gridSpan w:val="2"/>
          </w:tcPr>
          <w:p w:rsidR="002026DF" w:rsidRPr="008F4F27" w:rsidRDefault="002026DF" w:rsidP="00D036EC">
            <w:pPr>
              <w:widowControl w:val="0"/>
              <w:autoSpaceDE w:val="0"/>
              <w:autoSpaceDN w:val="0"/>
              <w:jc w:val="center"/>
              <w:rPr>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sz w:val="20"/>
                <w:szCs w:val="20"/>
              </w:rPr>
            </w:pPr>
            <w:r w:rsidRPr="008F4F27">
              <w:rPr>
                <w:sz w:val="20"/>
                <w:szCs w:val="20"/>
              </w:rPr>
              <w:t>2024</w:t>
            </w:r>
          </w:p>
        </w:tc>
        <w:tc>
          <w:tcPr>
            <w:tcW w:w="2480" w:type="dxa"/>
          </w:tcPr>
          <w:p w:rsidR="002026DF" w:rsidRPr="008F4F27" w:rsidRDefault="002026DF" w:rsidP="00D036EC">
            <w:pPr>
              <w:widowControl w:val="0"/>
              <w:autoSpaceDE w:val="0"/>
              <w:autoSpaceDN w:val="0"/>
              <w:jc w:val="center"/>
              <w:rPr>
                <w:sz w:val="20"/>
                <w:szCs w:val="20"/>
              </w:rPr>
            </w:pPr>
          </w:p>
        </w:tc>
        <w:tc>
          <w:tcPr>
            <w:tcW w:w="3968" w:type="dxa"/>
          </w:tcPr>
          <w:p w:rsidR="002026DF" w:rsidRPr="008F4F27" w:rsidRDefault="002026DF" w:rsidP="00D036EC">
            <w:pPr>
              <w:widowControl w:val="0"/>
              <w:autoSpaceDE w:val="0"/>
              <w:autoSpaceDN w:val="0"/>
              <w:rPr>
                <w:sz w:val="20"/>
                <w:szCs w:val="20"/>
              </w:rPr>
            </w:pPr>
            <w:r w:rsidRPr="008F4F27">
              <w:rPr>
                <w:sz w:val="20"/>
                <w:szCs w:val="20"/>
              </w:rPr>
              <w:t>-Проведение субботников, не менее 2-ух, ежегодно</w:t>
            </w:r>
          </w:p>
          <w:p w:rsidR="002026DF" w:rsidRPr="008F4F27" w:rsidRDefault="002026DF" w:rsidP="00D036EC">
            <w:pPr>
              <w:widowControl w:val="0"/>
              <w:autoSpaceDE w:val="0"/>
              <w:autoSpaceDN w:val="0"/>
              <w:rPr>
                <w:sz w:val="20"/>
                <w:szCs w:val="20"/>
              </w:rPr>
            </w:pPr>
            <w:r w:rsidRPr="008F4F27">
              <w:rPr>
                <w:sz w:val="20"/>
                <w:szCs w:val="20"/>
              </w:rPr>
              <w:t>-Привлечение к мероприятиям не менее 5% от общего количества жителей, ежегодно</w:t>
            </w:r>
          </w:p>
        </w:tc>
      </w:tr>
      <w:tr w:rsidR="002026DF" w:rsidRPr="008F4F27" w:rsidTr="00D036EC">
        <w:trPr>
          <w:trHeight w:val="20"/>
        </w:trPr>
        <w:tc>
          <w:tcPr>
            <w:tcW w:w="3464" w:type="dxa"/>
            <w:gridSpan w:val="2"/>
          </w:tcPr>
          <w:p w:rsidR="002026DF" w:rsidRPr="008F4F27" w:rsidRDefault="002026DF" w:rsidP="00D036EC">
            <w:pPr>
              <w:autoSpaceDE w:val="0"/>
              <w:autoSpaceDN w:val="0"/>
              <w:adjustRightInd w:val="0"/>
              <w:rPr>
                <w:sz w:val="20"/>
                <w:szCs w:val="20"/>
              </w:rPr>
            </w:pPr>
            <w:r w:rsidRPr="008F4F27">
              <w:rPr>
                <w:sz w:val="20"/>
                <w:szCs w:val="20"/>
              </w:rPr>
              <w:t xml:space="preserve">3.4.Участие в краевых мероприятиях, направленных на повышение </w:t>
            </w:r>
            <w:r w:rsidRPr="008F4F27">
              <w:rPr>
                <w:bCs/>
                <w:sz w:val="20"/>
                <w:szCs w:val="20"/>
              </w:rPr>
              <w:t>активности участия граждан в решении вопросов местного значения</w:t>
            </w:r>
          </w:p>
        </w:tc>
        <w:tc>
          <w:tcPr>
            <w:tcW w:w="1400" w:type="dxa"/>
          </w:tcPr>
          <w:p w:rsidR="002026DF" w:rsidRPr="008F4F27" w:rsidRDefault="002026DF" w:rsidP="00D036EC">
            <w:pPr>
              <w:widowControl w:val="0"/>
              <w:autoSpaceDE w:val="0"/>
              <w:autoSpaceDN w:val="0"/>
              <w:jc w:val="center"/>
              <w:rPr>
                <w:b/>
                <w:sz w:val="20"/>
                <w:szCs w:val="20"/>
              </w:rPr>
            </w:pPr>
          </w:p>
        </w:tc>
        <w:tc>
          <w:tcPr>
            <w:tcW w:w="1824" w:type="dxa"/>
            <w:gridSpan w:val="2"/>
          </w:tcPr>
          <w:p w:rsidR="002026DF" w:rsidRPr="008F4F27" w:rsidRDefault="002026DF" w:rsidP="00D036EC">
            <w:pPr>
              <w:widowControl w:val="0"/>
              <w:autoSpaceDE w:val="0"/>
              <w:autoSpaceDN w:val="0"/>
              <w:jc w:val="center"/>
              <w:rPr>
                <w:sz w:val="20"/>
                <w:szCs w:val="20"/>
              </w:rPr>
            </w:pPr>
            <w:r w:rsidRPr="008F4F27">
              <w:rPr>
                <w:sz w:val="20"/>
                <w:szCs w:val="20"/>
              </w:rPr>
              <w:t>2018</w:t>
            </w:r>
          </w:p>
        </w:tc>
        <w:tc>
          <w:tcPr>
            <w:tcW w:w="1856" w:type="dxa"/>
          </w:tcPr>
          <w:p w:rsidR="002026DF" w:rsidRPr="008F4F27" w:rsidRDefault="002026DF" w:rsidP="00D036EC">
            <w:pPr>
              <w:widowControl w:val="0"/>
              <w:autoSpaceDE w:val="0"/>
              <w:autoSpaceDN w:val="0"/>
              <w:jc w:val="center"/>
              <w:rPr>
                <w:sz w:val="20"/>
                <w:szCs w:val="20"/>
              </w:rPr>
            </w:pPr>
            <w:r w:rsidRPr="008F4F27">
              <w:rPr>
                <w:sz w:val="20"/>
                <w:szCs w:val="20"/>
              </w:rPr>
              <w:t>2024</w:t>
            </w:r>
          </w:p>
        </w:tc>
        <w:tc>
          <w:tcPr>
            <w:tcW w:w="2480" w:type="dxa"/>
          </w:tcPr>
          <w:p w:rsidR="002026DF" w:rsidRPr="008F4F27" w:rsidRDefault="002026DF" w:rsidP="00D036EC">
            <w:pPr>
              <w:widowControl w:val="0"/>
              <w:autoSpaceDE w:val="0"/>
              <w:autoSpaceDN w:val="0"/>
              <w:jc w:val="center"/>
              <w:rPr>
                <w:b/>
                <w:sz w:val="20"/>
                <w:szCs w:val="20"/>
              </w:rPr>
            </w:pPr>
          </w:p>
        </w:tc>
        <w:tc>
          <w:tcPr>
            <w:tcW w:w="3968" w:type="dxa"/>
          </w:tcPr>
          <w:p w:rsidR="002026DF" w:rsidRPr="008F4F27" w:rsidRDefault="002026DF" w:rsidP="00D036EC">
            <w:pPr>
              <w:widowControl w:val="0"/>
              <w:autoSpaceDE w:val="0"/>
              <w:autoSpaceDN w:val="0"/>
              <w:rPr>
                <w:sz w:val="20"/>
                <w:szCs w:val="20"/>
              </w:rPr>
            </w:pPr>
            <w:r w:rsidRPr="008F4F27">
              <w:rPr>
                <w:sz w:val="20"/>
                <w:szCs w:val="20"/>
              </w:rPr>
              <w:t>Формирование и направление заявки на участие в конкурсах, ежегодно, не менее 1-ой заявки</w:t>
            </w:r>
          </w:p>
        </w:tc>
      </w:tr>
    </w:tbl>
    <w:p w:rsidR="002026DF" w:rsidRDefault="002026DF" w:rsidP="002026DF">
      <w:pPr>
        <w:jc w:val="right"/>
        <w:rPr>
          <w:rFonts w:eastAsiaTheme="minorEastAsia"/>
          <w:sz w:val="20"/>
          <w:szCs w:val="20"/>
        </w:rPr>
      </w:pPr>
    </w:p>
    <w:p w:rsidR="002026DF" w:rsidRDefault="002026DF" w:rsidP="002026DF">
      <w:pPr>
        <w:jc w:val="right"/>
        <w:rPr>
          <w:rFonts w:eastAsiaTheme="minorEastAsia"/>
          <w:sz w:val="20"/>
          <w:szCs w:val="20"/>
        </w:rPr>
      </w:pPr>
    </w:p>
    <w:p w:rsidR="002026DF" w:rsidRDefault="002026DF" w:rsidP="002026DF">
      <w:pPr>
        <w:jc w:val="right"/>
        <w:rPr>
          <w:rFonts w:eastAsiaTheme="minorEastAsia"/>
          <w:sz w:val="20"/>
          <w:szCs w:val="20"/>
        </w:rPr>
      </w:pPr>
    </w:p>
    <w:p w:rsidR="002026DF" w:rsidRDefault="002026DF" w:rsidP="002026DF">
      <w:pPr>
        <w:jc w:val="right"/>
        <w:rPr>
          <w:rFonts w:eastAsiaTheme="minorEastAsia"/>
          <w:sz w:val="20"/>
          <w:szCs w:val="20"/>
        </w:rPr>
      </w:pPr>
    </w:p>
    <w:p w:rsidR="002026DF" w:rsidRPr="008F4F27" w:rsidRDefault="002026DF" w:rsidP="002026DF">
      <w:pPr>
        <w:jc w:val="right"/>
        <w:rPr>
          <w:rFonts w:eastAsiaTheme="minorEastAsia"/>
          <w:sz w:val="20"/>
          <w:szCs w:val="20"/>
        </w:rPr>
      </w:pPr>
      <w:r w:rsidRPr="008F4F27">
        <w:rPr>
          <w:rFonts w:eastAsiaTheme="minorEastAsia"/>
          <w:sz w:val="20"/>
          <w:szCs w:val="20"/>
        </w:rPr>
        <w:t xml:space="preserve">Приложение № 2 </w:t>
      </w:r>
    </w:p>
    <w:p w:rsidR="002026DF" w:rsidRPr="008F4F27" w:rsidRDefault="002026DF" w:rsidP="002026DF">
      <w:pPr>
        <w:jc w:val="right"/>
        <w:rPr>
          <w:rFonts w:eastAsiaTheme="minorEastAsia"/>
          <w:sz w:val="20"/>
          <w:szCs w:val="20"/>
        </w:rPr>
      </w:pPr>
      <w:r w:rsidRPr="008F4F27">
        <w:rPr>
          <w:rFonts w:eastAsiaTheme="minorEastAsia"/>
          <w:sz w:val="20"/>
          <w:szCs w:val="20"/>
        </w:rPr>
        <w:t>к муниципальной программе «Формирование</w:t>
      </w:r>
    </w:p>
    <w:p w:rsidR="002026DF" w:rsidRPr="008F4F27" w:rsidRDefault="002026DF" w:rsidP="002026DF">
      <w:pPr>
        <w:jc w:val="right"/>
        <w:rPr>
          <w:rFonts w:eastAsiaTheme="minorEastAsia"/>
          <w:sz w:val="20"/>
          <w:szCs w:val="20"/>
        </w:rPr>
      </w:pPr>
      <w:r w:rsidRPr="008F4F27">
        <w:rPr>
          <w:rFonts w:eastAsiaTheme="minorEastAsia"/>
          <w:sz w:val="20"/>
          <w:szCs w:val="20"/>
        </w:rPr>
        <w:t xml:space="preserve"> комфортной сельской среды» на 2018-2024 годы  </w:t>
      </w:r>
    </w:p>
    <w:p w:rsidR="002026DF" w:rsidRPr="008F4F27" w:rsidRDefault="002026DF" w:rsidP="002026DF">
      <w:pPr>
        <w:jc w:val="right"/>
        <w:rPr>
          <w:rFonts w:eastAsiaTheme="minorEastAsia"/>
          <w:sz w:val="20"/>
          <w:szCs w:val="20"/>
        </w:rPr>
      </w:pPr>
    </w:p>
    <w:p w:rsidR="002026DF" w:rsidRPr="008F4F27" w:rsidRDefault="002026DF" w:rsidP="002026DF">
      <w:pPr>
        <w:jc w:val="center"/>
        <w:rPr>
          <w:rFonts w:eastAsiaTheme="minorEastAsia"/>
          <w:b/>
          <w:sz w:val="20"/>
          <w:szCs w:val="20"/>
        </w:rPr>
      </w:pPr>
      <w:r w:rsidRPr="008F4F27">
        <w:rPr>
          <w:rFonts w:eastAsiaTheme="minorEastAsia"/>
          <w:sz w:val="20"/>
          <w:szCs w:val="20"/>
        </w:rPr>
        <w:t>Адресный перечень всех дворовых территорий, нуждающихся в благоустройстве и подлежащих благоустройству в период 2018-2024 годов исходя из минимального    перечня работ по благоустройству</w:t>
      </w:r>
    </w:p>
    <w:tbl>
      <w:tblPr>
        <w:tblW w:w="14935"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1701"/>
        <w:gridCol w:w="992"/>
        <w:gridCol w:w="1610"/>
        <w:gridCol w:w="1560"/>
        <w:gridCol w:w="1559"/>
      </w:tblGrid>
      <w:tr w:rsidR="002026DF" w:rsidRPr="008F4F27" w:rsidTr="00D036EC">
        <w:trPr>
          <w:trHeight w:val="2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 xml:space="preserve">№ </w:t>
            </w:r>
            <w:proofErr w:type="gramStart"/>
            <w:r w:rsidRPr="008F4F27">
              <w:rPr>
                <w:rFonts w:eastAsiaTheme="minorEastAsia"/>
                <w:sz w:val="20"/>
                <w:szCs w:val="20"/>
              </w:rPr>
              <w:t>п</w:t>
            </w:r>
            <w:proofErr w:type="gramEnd"/>
            <w:r w:rsidRPr="008F4F27">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Финансовое участие, тыс. руб.</w:t>
            </w:r>
          </w:p>
        </w:tc>
        <w:tc>
          <w:tcPr>
            <w:tcW w:w="1560" w:type="dxa"/>
            <w:vMerge w:val="restart"/>
            <w:tcBorders>
              <w:top w:val="single" w:sz="4" w:space="0" w:color="auto"/>
              <w:left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 xml:space="preserve">Виды трудового участия </w:t>
            </w:r>
            <w:hyperlink w:anchor="Par72" w:history="1">
              <w:r w:rsidRPr="008F4F27">
                <w:rPr>
                  <w:rStyle w:val="a7"/>
                  <w:rFonts w:eastAsiaTheme="minorEastAsia"/>
                  <w:sz w:val="20"/>
                  <w:szCs w:val="20"/>
                </w:rPr>
                <w:t>&lt;*&gt;</w:t>
              </w:r>
            </w:hyperlink>
          </w:p>
        </w:tc>
        <w:tc>
          <w:tcPr>
            <w:tcW w:w="1559" w:type="dxa"/>
            <w:vMerge w:val="restart"/>
            <w:tcBorders>
              <w:top w:val="single" w:sz="4" w:space="0" w:color="auto"/>
              <w:left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Наименование управляющей организации</w:t>
            </w:r>
          </w:p>
        </w:tc>
      </w:tr>
      <w:tr w:rsidR="002026DF" w:rsidRPr="008F4F27" w:rsidTr="00D036EC">
        <w:trPr>
          <w:trHeight w:val="409"/>
        </w:trPr>
        <w:tc>
          <w:tcPr>
            <w:tcW w:w="426" w:type="dxa"/>
            <w:vMerge/>
            <w:tcBorders>
              <w:top w:val="single" w:sz="4" w:space="0" w:color="auto"/>
              <w:left w:val="single" w:sz="4" w:space="0" w:color="auto"/>
              <w:bottom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2026DF" w:rsidRPr="008F4F27" w:rsidRDefault="002026DF" w:rsidP="00D036EC">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Стоимость работ по благоустройству, всего, тыс. руб.</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В том числе минимальный перечень работ по благоустройству</w:t>
            </w:r>
          </w:p>
        </w:tc>
        <w:tc>
          <w:tcPr>
            <w:tcW w:w="1560" w:type="dxa"/>
            <w:vMerge/>
            <w:tcBorders>
              <w:left w:val="single" w:sz="4" w:space="0" w:color="auto"/>
              <w:bottom w:val="nil"/>
              <w:right w:val="single" w:sz="4" w:space="0" w:color="auto"/>
            </w:tcBorders>
          </w:tcPr>
          <w:p w:rsidR="002026DF" w:rsidRPr="008F4F27" w:rsidRDefault="002026DF" w:rsidP="00D036EC">
            <w:pPr>
              <w:jc w:val="center"/>
              <w:rPr>
                <w:rFonts w:eastAsiaTheme="minorEastAsia"/>
                <w:sz w:val="20"/>
                <w:szCs w:val="20"/>
              </w:rPr>
            </w:pPr>
          </w:p>
        </w:tc>
        <w:tc>
          <w:tcPr>
            <w:tcW w:w="1559" w:type="dxa"/>
            <w:vMerge/>
            <w:tcBorders>
              <w:left w:val="single" w:sz="4" w:space="0" w:color="auto"/>
              <w:bottom w:val="nil"/>
              <w:right w:val="single" w:sz="4" w:space="0" w:color="auto"/>
            </w:tcBorders>
          </w:tcPr>
          <w:p w:rsidR="002026DF" w:rsidRPr="008F4F27" w:rsidRDefault="002026DF" w:rsidP="00D036EC">
            <w:pPr>
              <w:jc w:val="center"/>
              <w:rPr>
                <w:rFonts w:eastAsiaTheme="minorEastAsia"/>
                <w:sz w:val="20"/>
                <w:szCs w:val="20"/>
              </w:rPr>
            </w:pPr>
          </w:p>
        </w:tc>
      </w:tr>
      <w:tr w:rsidR="002026DF" w:rsidRPr="008F4F27" w:rsidTr="00D036EC">
        <w:trPr>
          <w:trHeight w:val="279"/>
        </w:trPr>
        <w:tc>
          <w:tcPr>
            <w:tcW w:w="426" w:type="dxa"/>
            <w:vMerge/>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тыс. руб.</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доля финансового участия по минимальному перечню работ, %</w:t>
            </w:r>
          </w:p>
        </w:tc>
        <w:tc>
          <w:tcPr>
            <w:tcW w:w="1560" w:type="dxa"/>
            <w:vMerge/>
            <w:tcBorders>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559" w:type="dxa"/>
            <w:vMerge/>
            <w:tcBorders>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r>
      <w:tr w:rsidR="002026DF" w:rsidRPr="008F4F27" w:rsidTr="00D036EC">
        <w:trPr>
          <w:trHeight w:val="208"/>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7</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10</w:t>
            </w:r>
          </w:p>
        </w:tc>
      </w:tr>
      <w:tr w:rsidR="002026DF" w:rsidRPr="008F4F27" w:rsidTr="00D036EC">
        <w:trPr>
          <w:trHeight w:val="371"/>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lastRenderedPageBreak/>
              <w:t>1</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ул. 60 лет октября д. 43</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882кв.м.</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 xml:space="preserve">Протокол №2 от 18.10.2018 года </w:t>
            </w: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19.10.2018 года</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316,451</w:t>
            </w: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b/>
                <w:color w:val="000000" w:themeColor="text1"/>
                <w:sz w:val="20"/>
                <w:szCs w:val="20"/>
              </w:rPr>
            </w:pPr>
            <w:r w:rsidRPr="008F4F27">
              <w:rPr>
                <w:rFonts w:eastAsiaTheme="minorEastAsia"/>
                <w:color w:val="000000" w:themeColor="text1"/>
                <w:sz w:val="20"/>
                <w:szCs w:val="20"/>
              </w:rPr>
              <w:t>316,451</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3,2%</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 xml:space="preserve">Уборка мусора, покраска, разбивка клумб. </w:t>
            </w: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337"/>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ул. Спортивная д. 1</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 xml:space="preserve">572 </w:t>
            </w:r>
            <w:proofErr w:type="spellStart"/>
            <w:r w:rsidRPr="008F4F27">
              <w:rPr>
                <w:rFonts w:eastAsiaTheme="minorEastAsia"/>
                <w:sz w:val="20"/>
                <w:szCs w:val="20"/>
              </w:rPr>
              <w:t>кв</w:t>
            </w:r>
            <w:proofErr w:type="gramStart"/>
            <w:r w:rsidRPr="008F4F27">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 xml:space="preserve">Протокол №2 от 23.10.2018 года </w:t>
            </w: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24.10.2018 года</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64,571</w:t>
            </w: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r w:rsidRPr="008F4F27">
              <w:rPr>
                <w:rFonts w:eastAsiaTheme="minorEastAsia"/>
                <w:color w:val="000000" w:themeColor="text1"/>
                <w:sz w:val="20"/>
                <w:szCs w:val="20"/>
              </w:rPr>
              <w:t>64,571</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5,4%</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 xml:space="preserve">Уборка мусора, покраска, посадка деревьев. </w:t>
            </w: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20"/>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 xml:space="preserve">ул. </w:t>
            </w:r>
            <w:proofErr w:type="spellStart"/>
            <w:r w:rsidRPr="008F4F27">
              <w:rPr>
                <w:rFonts w:eastAsiaTheme="minorEastAsia"/>
                <w:sz w:val="20"/>
                <w:szCs w:val="20"/>
              </w:rPr>
              <w:t>Карбышева</w:t>
            </w:r>
            <w:proofErr w:type="spellEnd"/>
            <w:r w:rsidRPr="008F4F27">
              <w:rPr>
                <w:rFonts w:eastAsiaTheme="minorEastAsia"/>
                <w:sz w:val="20"/>
                <w:szCs w:val="20"/>
              </w:rPr>
              <w:t xml:space="preserve"> д. 4</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 xml:space="preserve">546,1 </w:t>
            </w:r>
            <w:proofErr w:type="spellStart"/>
            <w:r w:rsidRPr="008F4F27">
              <w:rPr>
                <w:rFonts w:eastAsiaTheme="minorEastAsia"/>
                <w:sz w:val="20"/>
                <w:szCs w:val="20"/>
              </w:rPr>
              <w:t>кв</w:t>
            </w:r>
            <w:proofErr w:type="gramStart"/>
            <w:r w:rsidRPr="008F4F27">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Протокол №2 от 19.10.2018 года</w:t>
            </w: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22.10.2018 года</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both"/>
              <w:rPr>
                <w:rFonts w:eastAsiaTheme="minorEastAsia"/>
                <w:sz w:val="20"/>
                <w:szCs w:val="20"/>
              </w:rPr>
            </w:pPr>
            <w:r w:rsidRPr="008F4F27">
              <w:rPr>
                <w:rFonts w:eastAsiaTheme="minorEastAsia"/>
                <w:sz w:val="20"/>
                <w:szCs w:val="20"/>
              </w:rPr>
              <w:t>74,570 - придомовая территория</w:t>
            </w:r>
          </w:p>
          <w:p w:rsidR="002026DF" w:rsidRPr="008F4F27" w:rsidRDefault="002026DF" w:rsidP="00D036EC">
            <w:pPr>
              <w:jc w:val="both"/>
              <w:rPr>
                <w:rFonts w:eastAsiaTheme="minorEastAsia"/>
                <w:sz w:val="20"/>
                <w:szCs w:val="20"/>
              </w:rPr>
            </w:pPr>
            <w:r w:rsidRPr="008F4F27">
              <w:rPr>
                <w:rFonts w:eastAsiaTheme="minorEastAsia"/>
                <w:sz w:val="20"/>
                <w:szCs w:val="20"/>
              </w:rPr>
              <w:t>61,920 -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r w:rsidRPr="008F4F27">
              <w:rPr>
                <w:rFonts w:eastAsiaTheme="minorEastAsia"/>
                <w:color w:val="000000" w:themeColor="text1"/>
                <w:sz w:val="20"/>
                <w:szCs w:val="20"/>
              </w:rPr>
              <w:t>74,570</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4,7%</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Уборка мусора.</w:t>
            </w: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20"/>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ул. Прибыткова д. 26</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 xml:space="preserve">548,6 </w:t>
            </w:r>
            <w:proofErr w:type="spellStart"/>
            <w:r w:rsidRPr="008F4F27">
              <w:rPr>
                <w:rFonts w:eastAsiaTheme="minorEastAsia"/>
                <w:sz w:val="20"/>
                <w:szCs w:val="20"/>
              </w:rPr>
              <w:t>кв.м</w:t>
            </w:r>
            <w:proofErr w:type="spellEnd"/>
            <w:r w:rsidRPr="008F4F27">
              <w:rPr>
                <w:rFonts w:eastAsiaTheme="minorEastAsia"/>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 xml:space="preserve">Протокол №2 от 22.10.2018 года </w:t>
            </w: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24.10.2018 года</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74,875</w:t>
            </w: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r w:rsidRPr="008F4F27">
              <w:rPr>
                <w:rFonts w:eastAsiaTheme="minorEastAsia"/>
                <w:color w:val="000000" w:themeColor="text1"/>
                <w:sz w:val="20"/>
                <w:szCs w:val="20"/>
              </w:rPr>
              <w:t>74.,875</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4,6%</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 xml:space="preserve">Уборка мусора, покраска. </w:t>
            </w: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20"/>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 xml:space="preserve">ул. </w:t>
            </w:r>
            <w:proofErr w:type="spellStart"/>
            <w:r w:rsidRPr="008F4F27">
              <w:rPr>
                <w:rFonts w:eastAsiaTheme="minorEastAsia"/>
                <w:sz w:val="20"/>
                <w:szCs w:val="20"/>
              </w:rPr>
              <w:t>Карбышева</w:t>
            </w:r>
            <w:proofErr w:type="spellEnd"/>
            <w:r w:rsidRPr="008F4F27">
              <w:rPr>
                <w:rFonts w:eastAsiaTheme="minorEastAsia"/>
                <w:sz w:val="20"/>
                <w:szCs w:val="20"/>
              </w:rPr>
              <w:t xml:space="preserve"> д. 3</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800,04 кв. м.</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Протокол №2 от 16.10.2018 года</w:t>
            </w: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18.10.2018 года</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176,029</w:t>
            </w: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r w:rsidRPr="008F4F27">
              <w:rPr>
                <w:rFonts w:eastAsiaTheme="minorEastAsia"/>
                <w:color w:val="000000" w:themeColor="text1"/>
                <w:sz w:val="20"/>
                <w:szCs w:val="20"/>
              </w:rPr>
              <w:t>17</w:t>
            </w:r>
            <w:r w:rsidRPr="008F4F27">
              <w:rPr>
                <w:rFonts w:eastAsiaTheme="minorEastAsia"/>
                <w:color w:val="000000" w:themeColor="text1"/>
                <w:sz w:val="20"/>
                <w:szCs w:val="20"/>
                <w:lang w:val="en-US"/>
              </w:rPr>
              <w:t>6</w:t>
            </w:r>
            <w:r w:rsidRPr="008F4F27">
              <w:rPr>
                <w:rFonts w:eastAsiaTheme="minorEastAsia"/>
                <w:color w:val="000000" w:themeColor="text1"/>
                <w:sz w:val="20"/>
                <w:szCs w:val="20"/>
              </w:rPr>
              <w:t>,029</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3,1%</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 xml:space="preserve">Уборка мусора, покраска. </w:t>
            </w: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561"/>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ул. 60 лет Октября, д. 41</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882кв</w:t>
            </w:r>
            <w:proofErr w:type="gramStart"/>
            <w:r w:rsidRPr="008F4F27">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Протокол №1 от 24.10.2018 года</w:t>
            </w: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25.10.2018 года</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250,804</w:t>
            </w: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r w:rsidRPr="008F4F27">
              <w:rPr>
                <w:rFonts w:eastAsiaTheme="minorEastAsia"/>
                <w:color w:val="000000" w:themeColor="text1"/>
                <w:sz w:val="20"/>
                <w:szCs w:val="20"/>
              </w:rPr>
              <w:t>250,804</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Уборка мусора, покраска.</w:t>
            </w: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597"/>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7</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ул. Пушкина, д.25</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372,8кв</w:t>
            </w:r>
            <w:proofErr w:type="gramStart"/>
            <w:r w:rsidRPr="008F4F27">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b/>
                <w:sz w:val="20"/>
                <w:szCs w:val="20"/>
              </w:rPr>
            </w:pPr>
            <w:r w:rsidRPr="008F4F27">
              <w:rPr>
                <w:rFonts w:eastAsiaTheme="minorEastAsia"/>
                <w:sz w:val="20"/>
                <w:szCs w:val="20"/>
              </w:rPr>
              <w:t>Протокол №1от 15.10.2019 год</w:t>
            </w: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16.10.2019 года</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both"/>
              <w:rPr>
                <w:rFonts w:eastAsiaTheme="minorEastAsia"/>
                <w:sz w:val="20"/>
                <w:szCs w:val="20"/>
              </w:rPr>
            </w:pPr>
            <w:r w:rsidRPr="008F4F27">
              <w:rPr>
                <w:rFonts w:eastAsiaTheme="minorEastAsia"/>
                <w:sz w:val="20"/>
                <w:szCs w:val="20"/>
              </w:rPr>
              <w:t>201,816 - придомовая территория</w:t>
            </w:r>
          </w:p>
          <w:p w:rsidR="002026DF" w:rsidRPr="008F4F27" w:rsidRDefault="002026DF" w:rsidP="00D036EC">
            <w:pPr>
              <w:rPr>
                <w:rFonts w:eastAsiaTheme="minorEastAsia"/>
                <w:sz w:val="20"/>
                <w:szCs w:val="20"/>
              </w:rPr>
            </w:pPr>
            <w:r w:rsidRPr="008F4F27">
              <w:rPr>
                <w:rFonts w:eastAsiaTheme="minorEastAsia"/>
                <w:sz w:val="20"/>
                <w:szCs w:val="20"/>
              </w:rPr>
              <w:t>198,860 -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r w:rsidRPr="008F4F27">
              <w:rPr>
                <w:rFonts w:eastAsiaTheme="minorEastAsia"/>
                <w:color w:val="000000" w:themeColor="text1"/>
                <w:sz w:val="20"/>
                <w:szCs w:val="20"/>
              </w:rPr>
              <w:t>201,816</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597"/>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8</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ул. Пушкина, д.27</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334,9кв</w:t>
            </w:r>
            <w:proofErr w:type="gramStart"/>
            <w:r w:rsidRPr="008F4F27">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Протокол №1 от 14.10.2019 год</w:t>
            </w: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15.10.2019 года</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180,706 - придомовая территория</w:t>
            </w:r>
          </w:p>
          <w:p w:rsidR="002026DF" w:rsidRPr="008F4F27" w:rsidRDefault="002026DF" w:rsidP="00D036EC">
            <w:pPr>
              <w:rPr>
                <w:rFonts w:eastAsiaTheme="minorEastAsia"/>
                <w:sz w:val="20"/>
                <w:szCs w:val="20"/>
              </w:rPr>
            </w:pPr>
            <w:r w:rsidRPr="008F4F27">
              <w:rPr>
                <w:rFonts w:eastAsiaTheme="minorEastAsia"/>
                <w:sz w:val="20"/>
                <w:szCs w:val="20"/>
              </w:rPr>
              <w:t xml:space="preserve">178,438 - проезд </w:t>
            </w:r>
            <w:proofErr w:type="spellStart"/>
            <w:r w:rsidRPr="008F4F27">
              <w:rPr>
                <w:rFonts w:eastAsiaTheme="minorEastAsia"/>
                <w:sz w:val="20"/>
                <w:szCs w:val="20"/>
              </w:rPr>
              <w:t>напридомовую</w:t>
            </w:r>
            <w:proofErr w:type="spellEnd"/>
            <w:r w:rsidRPr="008F4F27">
              <w:rPr>
                <w:rFonts w:eastAsiaTheme="minorEastAsia"/>
                <w:sz w:val="20"/>
                <w:szCs w:val="20"/>
              </w:rPr>
              <w:t xml:space="preserve"> </w:t>
            </w:r>
            <w:r w:rsidRPr="008F4F27">
              <w:rPr>
                <w:rFonts w:eastAsiaTheme="minorEastAsia"/>
                <w:sz w:val="20"/>
                <w:szCs w:val="20"/>
              </w:rPr>
              <w:lastRenderedPageBreak/>
              <w:t>территорию</w:t>
            </w: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r w:rsidRPr="008F4F27">
              <w:rPr>
                <w:rFonts w:eastAsiaTheme="minorEastAsia"/>
                <w:color w:val="000000" w:themeColor="text1"/>
                <w:sz w:val="20"/>
                <w:szCs w:val="20"/>
              </w:rPr>
              <w:lastRenderedPageBreak/>
              <w:t>180,706</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597"/>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lastRenderedPageBreak/>
              <w:t>9</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ул. Пушкина, д.35</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853.9кв</w:t>
            </w:r>
            <w:proofErr w:type="gramStart"/>
            <w:r w:rsidRPr="008F4F27">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Протокол №1 от 22.10.2019 год</w:t>
            </w: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24.10.2019 года</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both"/>
              <w:rPr>
                <w:rFonts w:eastAsiaTheme="minorEastAsia"/>
                <w:sz w:val="20"/>
                <w:szCs w:val="20"/>
              </w:rPr>
            </w:pPr>
            <w:r w:rsidRPr="008F4F27">
              <w:rPr>
                <w:rFonts w:eastAsiaTheme="minorEastAsia"/>
                <w:sz w:val="20"/>
                <w:szCs w:val="20"/>
              </w:rPr>
              <w:t>518,524 - придомовая территория</w:t>
            </w:r>
          </w:p>
          <w:p w:rsidR="002026DF" w:rsidRPr="008F4F27" w:rsidRDefault="002026DF" w:rsidP="00D036EC">
            <w:pPr>
              <w:rPr>
                <w:rFonts w:eastAsiaTheme="minorEastAsia"/>
                <w:sz w:val="20"/>
                <w:szCs w:val="20"/>
              </w:rPr>
            </w:pPr>
            <w:r w:rsidRPr="008F4F27">
              <w:rPr>
                <w:rFonts w:eastAsiaTheme="minorEastAsia"/>
                <w:sz w:val="20"/>
                <w:szCs w:val="20"/>
              </w:rPr>
              <w:t xml:space="preserve">469,704 - проезды на </w:t>
            </w:r>
            <w:proofErr w:type="gramStart"/>
            <w:r w:rsidRPr="008F4F27">
              <w:rPr>
                <w:rFonts w:eastAsiaTheme="minorEastAsia"/>
                <w:sz w:val="20"/>
                <w:szCs w:val="20"/>
              </w:rPr>
              <w:t>придомовую</w:t>
            </w:r>
            <w:proofErr w:type="gramEnd"/>
            <w:r w:rsidRPr="008F4F27">
              <w:rPr>
                <w:rFonts w:eastAsiaTheme="minorEastAsia"/>
                <w:sz w:val="20"/>
                <w:szCs w:val="20"/>
              </w:rPr>
              <w:t xml:space="preserve"> </w:t>
            </w:r>
          </w:p>
          <w:p w:rsidR="002026DF" w:rsidRPr="008F4F27" w:rsidRDefault="002026DF" w:rsidP="00D036EC">
            <w:pPr>
              <w:rPr>
                <w:rFonts w:eastAsiaTheme="minorEastAsia"/>
                <w:sz w:val="20"/>
                <w:szCs w:val="20"/>
              </w:rPr>
            </w:pPr>
            <w:r w:rsidRPr="008F4F27">
              <w:rPr>
                <w:rFonts w:eastAsiaTheme="minorEastAsia"/>
                <w:sz w:val="20"/>
                <w:szCs w:val="20"/>
              </w:rPr>
              <w:t>территорию</w:t>
            </w: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r w:rsidRPr="008F4F27">
              <w:rPr>
                <w:rFonts w:eastAsiaTheme="minorEastAsia"/>
                <w:color w:val="000000" w:themeColor="text1"/>
                <w:sz w:val="20"/>
                <w:szCs w:val="20"/>
              </w:rPr>
              <w:t>518,524</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597"/>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10</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ул. Пушкина, д.37</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714,3кв</w:t>
            </w:r>
            <w:proofErr w:type="gramStart"/>
            <w:r w:rsidRPr="008F4F27">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Протокол №1 от 18.10.2019 год</w:t>
            </w: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29.10.2019 года</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both"/>
              <w:rPr>
                <w:rFonts w:eastAsiaTheme="minorEastAsia"/>
                <w:sz w:val="20"/>
                <w:szCs w:val="20"/>
              </w:rPr>
            </w:pPr>
            <w:r w:rsidRPr="008F4F27">
              <w:rPr>
                <w:rFonts w:eastAsiaTheme="minorEastAsia"/>
                <w:sz w:val="20"/>
                <w:szCs w:val="20"/>
              </w:rPr>
              <w:t>248,935 - придомовая территория</w:t>
            </w:r>
          </w:p>
          <w:p w:rsidR="002026DF" w:rsidRPr="008F4F27" w:rsidRDefault="002026DF" w:rsidP="00D036EC">
            <w:pPr>
              <w:rPr>
                <w:rFonts w:eastAsiaTheme="minorEastAsia"/>
                <w:sz w:val="20"/>
                <w:szCs w:val="20"/>
              </w:rPr>
            </w:pPr>
            <w:r w:rsidRPr="008F4F27">
              <w:rPr>
                <w:rFonts w:eastAsiaTheme="minorEastAsia"/>
                <w:sz w:val="20"/>
                <w:szCs w:val="20"/>
              </w:rPr>
              <w:t>189,530 -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r w:rsidRPr="008F4F27">
              <w:rPr>
                <w:rFonts w:eastAsiaTheme="minorEastAsia"/>
                <w:color w:val="000000" w:themeColor="text1"/>
                <w:sz w:val="20"/>
                <w:szCs w:val="20"/>
              </w:rPr>
              <w:t>248,935</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597"/>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11</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ул. Шевченко, д.14</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733кв</w:t>
            </w:r>
            <w:proofErr w:type="gramStart"/>
            <w:r w:rsidRPr="008F4F27">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Протокол №1 от 18.10.2019 год</w:t>
            </w: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18.10.2019 года</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both"/>
              <w:rPr>
                <w:rFonts w:eastAsiaTheme="minorEastAsia"/>
                <w:sz w:val="20"/>
                <w:szCs w:val="20"/>
              </w:rPr>
            </w:pPr>
            <w:r w:rsidRPr="008F4F27">
              <w:rPr>
                <w:rFonts w:eastAsiaTheme="minorEastAsia"/>
                <w:sz w:val="20"/>
                <w:szCs w:val="20"/>
              </w:rPr>
              <w:t>351,476 - придомовая территория</w:t>
            </w:r>
          </w:p>
          <w:p w:rsidR="002026DF" w:rsidRPr="008F4F27" w:rsidRDefault="002026DF" w:rsidP="00D036EC">
            <w:pPr>
              <w:rPr>
                <w:rFonts w:eastAsiaTheme="minorEastAsia"/>
                <w:sz w:val="20"/>
                <w:szCs w:val="20"/>
              </w:rPr>
            </w:pPr>
            <w:r w:rsidRPr="008F4F27">
              <w:rPr>
                <w:rFonts w:eastAsiaTheme="minorEastAsia"/>
                <w:sz w:val="20"/>
                <w:szCs w:val="20"/>
              </w:rPr>
              <w:t>250,318 -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r w:rsidRPr="008F4F27">
              <w:rPr>
                <w:rFonts w:eastAsiaTheme="minorEastAsia"/>
                <w:color w:val="000000" w:themeColor="text1"/>
                <w:sz w:val="20"/>
                <w:szCs w:val="20"/>
              </w:rPr>
              <w:t>351,476</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597"/>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12</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 xml:space="preserve">ул. </w:t>
            </w:r>
            <w:proofErr w:type="spellStart"/>
            <w:r w:rsidRPr="008F4F27">
              <w:rPr>
                <w:rFonts w:eastAsiaTheme="minorEastAsia"/>
                <w:sz w:val="20"/>
                <w:szCs w:val="20"/>
              </w:rPr>
              <w:t>С.Лазо</w:t>
            </w:r>
            <w:proofErr w:type="spellEnd"/>
            <w:r w:rsidRPr="008F4F27">
              <w:rPr>
                <w:rFonts w:eastAsiaTheme="minorEastAsia"/>
                <w:sz w:val="20"/>
                <w:szCs w:val="20"/>
              </w:rPr>
              <w:t>, д, 1А</w:t>
            </w:r>
          </w:p>
          <w:p w:rsidR="002026DF" w:rsidRPr="008F4F27" w:rsidRDefault="002026DF" w:rsidP="00D036EC">
            <w:pPr>
              <w:jc w:val="center"/>
              <w:rPr>
                <w:rFonts w:eastAsiaTheme="minorEastAsia"/>
                <w:sz w:val="20"/>
                <w:szCs w:val="20"/>
              </w:rPr>
            </w:pPr>
          </w:p>
          <w:p w:rsidR="002026DF" w:rsidRPr="008F4F27" w:rsidRDefault="002026DF" w:rsidP="00D036EC">
            <w:pPr>
              <w:jc w:val="center"/>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544,3кв</w:t>
            </w:r>
            <w:proofErr w:type="gramStart"/>
            <w:r w:rsidRPr="008F4F27">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Протокол №1 от 17.10.2019 год</w:t>
            </w: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18.10.2019 года</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both"/>
              <w:rPr>
                <w:rFonts w:eastAsiaTheme="minorEastAsia"/>
                <w:sz w:val="20"/>
                <w:szCs w:val="20"/>
              </w:rPr>
            </w:pPr>
            <w:r w:rsidRPr="008F4F27">
              <w:rPr>
                <w:rFonts w:eastAsiaTheme="minorEastAsia"/>
                <w:sz w:val="20"/>
                <w:szCs w:val="20"/>
              </w:rPr>
              <w:t>230,255 - придомовая территория</w:t>
            </w:r>
          </w:p>
          <w:p w:rsidR="002026DF" w:rsidRPr="008F4F27" w:rsidRDefault="002026DF" w:rsidP="00D036EC">
            <w:pPr>
              <w:rPr>
                <w:rFonts w:eastAsiaTheme="minorEastAsia"/>
                <w:sz w:val="20"/>
                <w:szCs w:val="20"/>
              </w:rPr>
            </w:pPr>
            <w:r w:rsidRPr="008F4F27">
              <w:rPr>
                <w:rFonts w:eastAsiaTheme="minorEastAsia"/>
                <w:sz w:val="20"/>
                <w:szCs w:val="20"/>
              </w:rPr>
              <w:t>190,319 -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r w:rsidRPr="008F4F27">
              <w:rPr>
                <w:rFonts w:eastAsiaTheme="minorEastAsia"/>
                <w:color w:val="000000" w:themeColor="text1"/>
                <w:sz w:val="20"/>
                <w:szCs w:val="20"/>
              </w:rPr>
              <w:t>230,255</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804"/>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13</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 xml:space="preserve"> ул. </w:t>
            </w:r>
            <w:proofErr w:type="spellStart"/>
            <w:r w:rsidRPr="008F4F27">
              <w:rPr>
                <w:rFonts w:eastAsiaTheme="minorEastAsia"/>
                <w:sz w:val="20"/>
                <w:szCs w:val="20"/>
              </w:rPr>
              <w:t>Карбышева</w:t>
            </w:r>
            <w:proofErr w:type="spellEnd"/>
            <w:r w:rsidRPr="008F4F27">
              <w:rPr>
                <w:rFonts w:eastAsiaTheme="minorEastAsia"/>
                <w:sz w:val="20"/>
                <w:szCs w:val="20"/>
              </w:rPr>
              <w:t>, д.2</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555,5кв</w:t>
            </w:r>
            <w:proofErr w:type="gramStart"/>
            <w:r w:rsidRPr="008F4F27">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Протокол №1 от 24.10.2019 год</w:t>
            </w: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25.10.2019 года</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both"/>
              <w:rPr>
                <w:rFonts w:eastAsiaTheme="minorEastAsia"/>
                <w:sz w:val="20"/>
                <w:szCs w:val="20"/>
              </w:rPr>
            </w:pPr>
            <w:r w:rsidRPr="008F4F27">
              <w:rPr>
                <w:rFonts w:eastAsiaTheme="minorEastAsia"/>
                <w:sz w:val="20"/>
                <w:szCs w:val="20"/>
              </w:rPr>
              <w:t>201,430 - придомовая территория</w:t>
            </w:r>
          </w:p>
          <w:p w:rsidR="002026DF" w:rsidRPr="008F4F27" w:rsidRDefault="002026DF" w:rsidP="00D036EC">
            <w:pPr>
              <w:rPr>
                <w:rFonts w:eastAsiaTheme="minorEastAsia"/>
                <w:sz w:val="20"/>
                <w:szCs w:val="20"/>
              </w:rPr>
            </w:pPr>
            <w:r w:rsidRPr="008F4F27">
              <w:rPr>
                <w:rFonts w:eastAsiaTheme="minorEastAsia"/>
                <w:sz w:val="20"/>
                <w:szCs w:val="20"/>
              </w:rPr>
              <w:t>89,689 -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r w:rsidRPr="008F4F27">
              <w:rPr>
                <w:rFonts w:eastAsiaTheme="minorEastAsia"/>
                <w:color w:val="000000" w:themeColor="text1"/>
                <w:sz w:val="20"/>
                <w:szCs w:val="20"/>
              </w:rPr>
              <w:t>201,430</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28"/>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14</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proofErr w:type="spellStart"/>
            <w:r w:rsidRPr="008F4F27">
              <w:rPr>
                <w:rFonts w:eastAsiaTheme="minorEastAsia"/>
                <w:sz w:val="20"/>
                <w:szCs w:val="20"/>
              </w:rPr>
              <w:t>ул</w:t>
            </w:r>
            <w:proofErr w:type="gramStart"/>
            <w:r w:rsidRPr="008F4F27">
              <w:rPr>
                <w:rFonts w:eastAsiaTheme="minorEastAsia"/>
                <w:sz w:val="20"/>
                <w:szCs w:val="20"/>
              </w:rPr>
              <w:t>.К</w:t>
            </w:r>
            <w:proofErr w:type="gramEnd"/>
            <w:r w:rsidRPr="008F4F27">
              <w:rPr>
                <w:rFonts w:eastAsiaTheme="minorEastAsia"/>
                <w:sz w:val="20"/>
                <w:szCs w:val="20"/>
              </w:rPr>
              <w:t>ирова</w:t>
            </w:r>
            <w:proofErr w:type="spellEnd"/>
            <w:r w:rsidRPr="008F4F27">
              <w:rPr>
                <w:rFonts w:eastAsiaTheme="minorEastAsia"/>
                <w:sz w:val="20"/>
                <w:szCs w:val="20"/>
              </w:rPr>
              <w:t>, д.14</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 xml:space="preserve">ООО </w:t>
            </w:r>
            <w:r w:rsidRPr="008F4F27">
              <w:rPr>
                <w:rFonts w:eastAsiaTheme="minorEastAsia"/>
                <w:sz w:val="20"/>
                <w:szCs w:val="20"/>
              </w:rPr>
              <w:lastRenderedPageBreak/>
              <w:t>«</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28"/>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lastRenderedPageBreak/>
              <w:t>15</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ул. 60 лет Октября, д. 19</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28"/>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16</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ул. Пушкина, д. 31</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Непосредственное управление</w:t>
            </w:r>
          </w:p>
        </w:tc>
      </w:tr>
      <w:tr w:rsidR="002026DF" w:rsidRPr="008F4F27" w:rsidTr="00D036EC">
        <w:trPr>
          <w:trHeight w:val="28"/>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17</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proofErr w:type="spellStart"/>
            <w:r w:rsidRPr="008F4F27">
              <w:rPr>
                <w:rFonts w:eastAsiaTheme="minorEastAsia"/>
                <w:sz w:val="20"/>
                <w:szCs w:val="20"/>
              </w:rPr>
              <w:t>ул</w:t>
            </w:r>
            <w:proofErr w:type="gramStart"/>
            <w:r w:rsidRPr="008F4F27">
              <w:rPr>
                <w:rFonts w:eastAsiaTheme="minorEastAsia"/>
                <w:sz w:val="20"/>
                <w:szCs w:val="20"/>
              </w:rPr>
              <w:t>.К</w:t>
            </w:r>
            <w:proofErr w:type="gramEnd"/>
            <w:r w:rsidRPr="008F4F27">
              <w:rPr>
                <w:rFonts w:eastAsiaTheme="minorEastAsia"/>
                <w:sz w:val="20"/>
                <w:szCs w:val="20"/>
              </w:rPr>
              <w:t>олхозная</w:t>
            </w:r>
            <w:proofErr w:type="spellEnd"/>
            <w:r w:rsidRPr="008F4F27">
              <w:rPr>
                <w:rFonts w:eastAsiaTheme="minorEastAsia"/>
                <w:sz w:val="20"/>
                <w:szCs w:val="20"/>
              </w:rPr>
              <w:t>, д.71</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28"/>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18</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ул. Пушкина</w:t>
            </w:r>
            <w:proofErr w:type="gramStart"/>
            <w:r w:rsidRPr="008F4F27">
              <w:rPr>
                <w:rFonts w:eastAsiaTheme="minorEastAsia"/>
                <w:sz w:val="20"/>
                <w:szCs w:val="20"/>
              </w:rPr>
              <w:t>,д</w:t>
            </w:r>
            <w:proofErr w:type="gramEnd"/>
            <w:r w:rsidRPr="008F4F27">
              <w:rPr>
                <w:rFonts w:eastAsiaTheme="minorEastAsia"/>
                <w:sz w:val="20"/>
                <w:szCs w:val="20"/>
              </w:rPr>
              <w:t>.29</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28"/>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19</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ул. Шевченко, д.2</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Непосредственное управление</w:t>
            </w:r>
          </w:p>
        </w:tc>
      </w:tr>
      <w:tr w:rsidR="002026DF" w:rsidRPr="008F4F27" w:rsidTr="00D036EC">
        <w:trPr>
          <w:trHeight w:val="28"/>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20</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ул. Шевченко, д.4</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28"/>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21</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ул. Шевченко, д.6</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28"/>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22</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ул. Шевченко, д.8</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28"/>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23</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ул. Шевченко, д.10</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28"/>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24</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ул. Шевченко, д.12</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Непосредственное управление</w:t>
            </w:r>
          </w:p>
        </w:tc>
      </w:tr>
      <w:tr w:rsidR="002026DF" w:rsidRPr="008F4F27" w:rsidTr="00D036EC">
        <w:trPr>
          <w:trHeight w:val="28"/>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lastRenderedPageBreak/>
              <w:t>25</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 xml:space="preserve">ул. </w:t>
            </w:r>
            <w:proofErr w:type="spellStart"/>
            <w:r w:rsidRPr="008F4F27">
              <w:rPr>
                <w:rFonts w:eastAsiaTheme="minorEastAsia"/>
                <w:sz w:val="20"/>
                <w:szCs w:val="20"/>
              </w:rPr>
              <w:t>Колхлозная</w:t>
            </w:r>
            <w:proofErr w:type="spellEnd"/>
            <w:r w:rsidRPr="008F4F27">
              <w:rPr>
                <w:rFonts w:eastAsiaTheme="minorEastAsia"/>
                <w:sz w:val="20"/>
                <w:szCs w:val="20"/>
              </w:rPr>
              <w:t>, д.48</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28"/>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26</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ул. Ленина ,3д</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Непосредственное управление</w:t>
            </w:r>
          </w:p>
        </w:tc>
      </w:tr>
    </w:tbl>
    <w:p w:rsidR="002026DF" w:rsidRPr="008F4F27" w:rsidRDefault="002026DF" w:rsidP="002026DF">
      <w:pPr>
        <w:rPr>
          <w:rFonts w:eastAsiaTheme="minorEastAsia"/>
          <w:sz w:val="20"/>
          <w:szCs w:val="20"/>
        </w:rPr>
      </w:pPr>
    </w:p>
    <w:p w:rsidR="002026DF" w:rsidRPr="008F4F27" w:rsidRDefault="002026DF" w:rsidP="002026DF">
      <w:pPr>
        <w:jc w:val="right"/>
        <w:rPr>
          <w:rFonts w:eastAsiaTheme="minorEastAsia"/>
          <w:sz w:val="20"/>
          <w:szCs w:val="20"/>
        </w:rPr>
      </w:pPr>
      <w:r w:rsidRPr="008F4F27">
        <w:rPr>
          <w:rFonts w:eastAsiaTheme="minorEastAsia"/>
          <w:sz w:val="20"/>
          <w:szCs w:val="20"/>
        </w:rPr>
        <w:br w:type="page"/>
      </w:r>
    </w:p>
    <w:p w:rsidR="002026DF" w:rsidRPr="008F4F27" w:rsidRDefault="002026DF" w:rsidP="002026DF">
      <w:pPr>
        <w:jc w:val="right"/>
        <w:rPr>
          <w:rFonts w:eastAsiaTheme="minorEastAsia"/>
          <w:sz w:val="20"/>
          <w:szCs w:val="20"/>
        </w:rPr>
      </w:pPr>
      <w:r w:rsidRPr="008F4F27">
        <w:rPr>
          <w:rFonts w:eastAsiaTheme="minorEastAsia"/>
          <w:sz w:val="20"/>
          <w:szCs w:val="20"/>
        </w:rPr>
        <w:lastRenderedPageBreak/>
        <w:t xml:space="preserve">Приложение № 3 </w:t>
      </w:r>
    </w:p>
    <w:p w:rsidR="002026DF" w:rsidRPr="008F4F27" w:rsidRDefault="002026DF" w:rsidP="002026DF">
      <w:pPr>
        <w:jc w:val="right"/>
        <w:rPr>
          <w:rFonts w:eastAsiaTheme="minorEastAsia"/>
          <w:sz w:val="20"/>
          <w:szCs w:val="20"/>
        </w:rPr>
      </w:pPr>
      <w:r w:rsidRPr="008F4F27">
        <w:rPr>
          <w:rFonts w:eastAsiaTheme="minorEastAsia"/>
          <w:sz w:val="20"/>
          <w:szCs w:val="20"/>
        </w:rPr>
        <w:t>к муниципальной программе «Формирование</w:t>
      </w:r>
    </w:p>
    <w:p w:rsidR="002026DF" w:rsidRPr="008F4F27" w:rsidRDefault="002026DF" w:rsidP="002026DF">
      <w:pPr>
        <w:jc w:val="right"/>
        <w:rPr>
          <w:rFonts w:eastAsiaTheme="minorEastAsia"/>
          <w:sz w:val="20"/>
          <w:szCs w:val="20"/>
        </w:rPr>
      </w:pPr>
      <w:r w:rsidRPr="008F4F27">
        <w:rPr>
          <w:rFonts w:eastAsiaTheme="minorEastAsia"/>
          <w:sz w:val="20"/>
          <w:szCs w:val="20"/>
        </w:rPr>
        <w:t xml:space="preserve"> комфортной сельской среды» на 2018-2024 годы  </w:t>
      </w:r>
    </w:p>
    <w:p w:rsidR="002026DF" w:rsidRPr="008F4F27" w:rsidRDefault="002026DF" w:rsidP="002026DF">
      <w:pPr>
        <w:jc w:val="right"/>
        <w:rPr>
          <w:rFonts w:eastAsiaTheme="minorEastAsia"/>
          <w:sz w:val="20"/>
          <w:szCs w:val="20"/>
        </w:rPr>
      </w:pPr>
    </w:p>
    <w:p w:rsidR="002026DF" w:rsidRPr="008F4F27" w:rsidRDefault="002026DF" w:rsidP="002026DF">
      <w:pPr>
        <w:jc w:val="center"/>
        <w:rPr>
          <w:rFonts w:eastAsiaTheme="minorEastAsia"/>
          <w:b/>
          <w:sz w:val="20"/>
          <w:szCs w:val="20"/>
        </w:rPr>
      </w:pPr>
      <w:r w:rsidRPr="008F4F27">
        <w:rPr>
          <w:rFonts w:eastAsiaTheme="minorEastAsia"/>
          <w:sz w:val="20"/>
          <w:szCs w:val="20"/>
        </w:rPr>
        <w:t xml:space="preserve">Адресный перечень  дворовых территорий, подлежащих благоустройству в 2020 году. </w:t>
      </w:r>
    </w:p>
    <w:tbl>
      <w:tblPr>
        <w:tblW w:w="14935"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1701"/>
        <w:gridCol w:w="992"/>
        <w:gridCol w:w="1610"/>
        <w:gridCol w:w="1560"/>
        <w:gridCol w:w="1559"/>
      </w:tblGrid>
      <w:tr w:rsidR="002026DF" w:rsidRPr="008F4F27" w:rsidTr="00D036EC">
        <w:trPr>
          <w:trHeight w:val="2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 xml:space="preserve">№ </w:t>
            </w:r>
            <w:proofErr w:type="gramStart"/>
            <w:r w:rsidRPr="008F4F27">
              <w:rPr>
                <w:rFonts w:eastAsiaTheme="minorEastAsia"/>
                <w:sz w:val="20"/>
                <w:szCs w:val="20"/>
              </w:rPr>
              <w:t>п</w:t>
            </w:r>
            <w:proofErr w:type="gramEnd"/>
            <w:r w:rsidRPr="008F4F27">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Финансовое участие, тыс. руб.</w:t>
            </w:r>
          </w:p>
        </w:tc>
        <w:tc>
          <w:tcPr>
            <w:tcW w:w="1560" w:type="dxa"/>
            <w:vMerge w:val="restart"/>
            <w:tcBorders>
              <w:top w:val="single" w:sz="4" w:space="0" w:color="auto"/>
              <w:left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 xml:space="preserve">Виды трудового участия </w:t>
            </w:r>
            <w:hyperlink w:anchor="Par72" w:history="1">
              <w:r w:rsidRPr="008F4F27">
                <w:rPr>
                  <w:rStyle w:val="a7"/>
                  <w:rFonts w:eastAsiaTheme="minorEastAsia"/>
                  <w:sz w:val="20"/>
                  <w:szCs w:val="20"/>
                </w:rPr>
                <w:t>&lt;*&gt;</w:t>
              </w:r>
            </w:hyperlink>
          </w:p>
        </w:tc>
        <w:tc>
          <w:tcPr>
            <w:tcW w:w="1559" w:type="dxa"/>
            <w:vMerge w:val="restart"/>
            <w:tcBorders>
              <w:top w:val="single" w:sz="4" w:space="0" w:color="auto"/>
              <w:left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Наименование управляющей организации</w:t>
            </w:r>
          </w:p>
        </w:tc>
      </w:tr>
      <w:tr w:rsidR="002026DF" w:rsidRPr="008F4F27" w:rsidTr="00D036EC">
        <w:trPr>
          <w:trHeight w:val="409"/>
        </w:trPr>
        <w:tc>
          <w:tcPr>
            <w:tcW w:w="426" w:type="dxa"/>
            <w:vMerge/>
            <w:tcBorders>
              <w:top w:val="single" w:sz="4" w:space="0" w:color="auto"/>
              <w:left w:val="single" w:sz="4" w:space="0" w:color="auto"/>
              <w:bottom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2026DF" w:rsidRPr="008F4F27" w:rsidRDefault="002026DF" w:rsidP="00D036EC">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Стоимость работ по благоустройству, всего, тыс. руб.</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В том числе минимальный перечень работ по благоустройству</w:t>
            </w:r>
          </w:p>
        </w:tc>
        <w:tc>
          <w:tcPr>
            <w:tcW w:w="1560" w:type="dxa"/>
            <w:vMerge/>
            <w:tcBorders>
              <w:left w:val="single" w:sz="4" w:space="0" w:color="auto"/>
              <w:bottom w:val="nil"/>
              <w:right w:val="single" w:sz="4" w:space="0" w:color="auto"/>
            </w:tcBorders>
          </w:tcPr>
          <w:p w:rsidR="002026DF" w:rsidRPr="008F4F27" w:rsidRDefault="002026DF" w:rsidP="00D036EC">
            <w:pPr>
              <w:jc w:val="center"/>
              <w:rPr>
                <w:rFonts w:eastAsiaTheme="minorEastAsia"/>
                <w:sz w:val="20"/>
                <w:szCs w:val="20"/>
              </w:rPr>
            </w:pPr>
          </w:p>
        </w:tc>
        <w:tc>
          <w:tcPr>
            <w:tcW w:w="1559" w:type="dxa"/>
            <w:vMerge/>
            <w:tcBorders>
              <w:left w:val="single" w:sz="4" w:space="0" w:color="auto"/>
              <w:bottom w:val="nil"/>
              <w:right w:val="single" w:sz="4" w:space="0" w:color="auto"/>
            </w:tcBorders>
          </w:tcPr>
          <w:p w:rsidR="002026DF" w:rsidRPr="008F4F27" w:rsidRDefault="002026DF" w:rsidP="00D036EC">
            <w:pPr>
              <w:jc w:val="center"/>
              <w:rPr>
                <w:rFonts w:eastAsiaTheme="minorEastAsia"/>
                <w:sz w:val="20"/>
                <w:szCs w:val="20"/>
              </w:rPr>
            </w:pPr>
          </w:p>
        </w:tc>
      </w:tr>
      <w:tr w:rsidR="002026DF" w:rsidRPr="008F4F27" w:rsidTr="00D036EC">
        <w:trPr>
          <w:trHeight w:val="279"/>
        </w:trPr>
        <w:tc>
          <w:tcPr>
            <w:tcW w:w="426" w:type="dxa"/>
            <w:vMerge/>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тыс. руб.</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доля финансового участия по минимальному перечню работ, %</w:t>
            </w:r>
          </w:p>
        </w:tc>
        <w:tc>
          <w:tcPr>
            <w:tcW w:w="1560" w:type="dxa"/>
            <w:vMerge/>
            <w:tcBorders>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559" w:type="dxa"/>
            <w:vMerge/>
            <w:tcBorders>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r>
      <w:tr w:rsidR="002026DF" w:rsidRPr="008F4F27" w:rsidTr="00D036EC">
        <w:trPr>
          <w:trHeight w:val="208"/>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7</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10</w:t>
            </w:r>
          </w:p>
        </w:tc>
      </w:tr>
      <w:tr w:rsidR="002026DF" w:rsidRPr="008F4F27" w:rsidTr="00D036EC">
        <w:trPr>
          <w:trHeight w:val="597"/>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ул. Пушкина, д.25</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372,8кв</w:t>
            </w:r>
            <w:proofErr w:type="gramStart"/>
            <w:r w:rsidRPr="008F4F27">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b/>
                <w:sz w:val="20"/>
                <w:szCs w:val="20"/>
              </w:rPr>
            </w:pPr>
            <w:r w:rsidRPr="008F4F27">
              <w:rPr>
                <w:rFonts w:eastAsiaTheme="minorEastAsia"/>
                <w:sz w:val="20"/>
                <w:szCs w:val="20"/>
              </w:rPr>
              <w:t>Протокол №1от 15.10.2019 год</w:t>
            </w: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18.10.2019 года</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both"/>
              <w:rPr>
                <w:rFonts w:eastAsiaTheme="minorEastAsia"/>
                <w:sz w:val="20"/>
                <w:szCs w:val="20"/>
              </w:rPr>
            </w:pPr>
            <w:r w:rsidRPr="008F4F27">
              <w:rPr>
                <w:rFonts w:eastAsiaTheme="minorEastAsia"/>
                <w:sz w:val="20"/>
                <w:szCs w:val="20"/>
              </w:rPr>
              <w:t>201,816 - придомовая территория</w:t>
            </w:r>
          </w:p>
          <w:p w:rsidR="002026DF" w:rsidRPr="008F4F27" w:rsidRDefault="002026DF" w:rsidP="00D036EC">
            <w:pPr>
              <w:rPr>
                <w:rFonts w:eastAsiaTheme="minorEastAsia"/>
                <w:sz w:val="20"/>
                <w:szCs w:val="20"/>
              </w:rPr>
            </w:pPr>
            <w:r w:rsidRPr="008F4F27">
              <w:rPr>
                <w:rFonts w:eastAsiaTheme="minorEastAsia"/>
                <w:sz w:val="20"/>
                <w:szCs w:val="20"/>
              </w:rPr>
              <w:t>198,860 -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r w:rsidRPr="008F4F27">
              <w:rPr>
                <w:rFonts w:eastAsiaTheme="minorEastAsia"/>
                <w:color w:val="000000" w:themeColor="text1"/>
                <w:sz w:val="20"/>
                <w:szCs w:val="20"/>
              </w:rPr>
              <w:t>201,816</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597"/>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ул. Пушкина, д.27</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334,9кв</w:t>
            </w:r>
            <w:proofErr w:type="gramStart"/>
            <w:r w:rsidRPr="008F4F27">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Протокол №1 от 14.10.2019 год</w:t>
            </w: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18.10.2019 года</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180,706 - придомовая территория</w:t>
            </w:r>
          </w:p>
          <w:p w:rsidR="002026DF" w:rsidRPr="008F4F27" w:rsidRDefault="002026DF" w:rsidP="00D036EC">
            <w:pPr>
              <w:rPr>
                <w:rFonts w:eastAsiaTheme="minorEastAsia"/>
                <w:sz w:val="20"/>
                <w:szCs w:val="20"/>
              </w:rPr>
            </w:pPr>
            <w:r w:rsidRPr="008F4F27">
              <w:rPr>
                <w:rFonts w:eastAsiaTheme="minorEastAsia"/>
                <w:sz w:val="20"/>
                <w:szCs w:val="20"/>
              </w:rPr>
              <w:t xml:space="preserve">178,438 - проезд </w:t>
            </w:r>
            <w:proofErr w:type="spellStart"/>
            <w:r w:rsidRPr="008F4F27">
              <w:rPr>
                <w:rFonts w:eastAsiaTheme="minorEastAsia"/>
                <w:sz w:val="20"/>
                <w:szCs w:val="20"/>
              </w:rPr>
              <w:t>напридомовую</w:t>
            </w:r>
            <w:proofErr w:type="spellEnd"/>
            <w:r w:rsidRPr="008F4F27">
              <w:rPr>
                <w:rFonts w:eastAsiaTheme="minorEastAsia"/>
                <w:sz w:val="20"/>
                <w:szCs w:val="20"/>
              </w:rPr>
              <w:t xml:space="preserve"> территорию</w:t>
            </w: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r w:rsidRPr="008F4F27">
              <w:rPr>
                <w:rFonts w:eastAsiaTheme="minorEastAsia"/>
                <w:color w:val="000000" w:themeColor="text1"/>
                <w:sz w:val="20"/>
                <w:szCs w:val="20"/>
              </w:rPr>
              <w:t>180,706</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597"/>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ул. Пушкина, д.35</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853.9кв</w:t>
            </w:r>
            <w:proofErr w:type="gramStart"/>
            <w:r w:rsidRPr="008F4F27">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Протокол №1 от 22.10.2019 год</w:t>
            </w: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24.10.2019 года</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both"/>
              <w:rPr>
                <w:rFonts w:eastAsiaTheme="minorEastAsia"/>
                <w:sz w:val="20"/>
                <w:szCs w:val="20"/>
              </w:rPr>
            </w:pPr>
            <w:r w:rsidRPr="008F4F27">
              <w:rPr>
                <w:rFonts w:eastAsiaTheme="minorEastAsia"/>
                <w:sz w:val="20"/>
                <w:szCs w:val="20"/>
              </w:rPr>
              <w:t>518,524 - придомовая территория</w:t>
            </w:r>
          </w:p>
          <w:p w:rsidR="002026DF" w:rsidRPr="008F4F27" w:rsidRDefault="002026DF" w:rsidP="00D036EC">
            <w:pPr>
              <w:rPr>
                <w:rFonts w:eastAsiaTheme="minorEastAsia"/>
                <w:sz w:val="20"/>
                <w:szCs w:val="20"/>
              </w:rPr>
            </w:pPr>
            <w:r w:rsidRPr="008F4F27">
              <w:rPr>
                <w:rFonts w:eastAsiaTheme="minorEastAsia"/>
                <w:sz w:val="20"/>
                <w:szCs w:val="20"/>
              </w:rPr>
              <w:t xml:space="preserve">469,704 - проезды на </w:t>
            </w:r>
            <w:proofErr w:type="gramStart"/>
            <w:r w:rsidRPr="008F4F27">
              <w:rPr>
                <w:rFonts w:eastAsiaTheme="minorEastAsia"/>
                <w:sz w:val="20"/>
                <w:szCs w:val="20"/>
              </w:rPr>
              <w:t>придомовую</w:t>
            </w:r>
            <w:proofErr w:type="gramEnd"/>
            <w:r w:rsidRPr="008F4F27">
              <w:rPr>
                <w:rFonts w:eastAsiaTheme="minorEastAsia"/>
                <w:sz w:val="20"/>
                <w:szCs w:val="20"/>
              </w:rPr>
              <w:t xml:space="preserve"> </w:t>
            </w:r>
          </w:p>
          <w:p w:rsidR="002026DF" w:rsidRPr="008F4F27" w:rsidRDefault="002026DF" w:rsidP="00D036EC">
            <w:pPr>
              <w:rPr>
                <w:rFonts w:eastAsiaTheme="minorEastAsia"/>
                <w:sz w:val="20"/>
                <w:szCs w:val="20"/>
              </w:rPr>
            </w:pPr>
            <w:r w:rsidRPr="008F4F27">
              <w:rPr>
                <w:rFonts w:eastAsiaTheme="minorEastAsia"/>
                <w:sz w:val="20"/>
                <w:szCs w:val="20"/>
              </w:rPr>
              <w:t>территорию</w:t>
            </w: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r w:rsidRPr="008F4F27">
              <w:rPr>
                <w:rFonts w:eastAsiaTheme="minorEastAsia"/>
                <w:color w:val="000000" w:themeColor="text1"/>
                <w:sz w:val="20"/>
                <w:szCs w:val="20"/>
              </w:rPr>
              <w:t>518,524</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597"/>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lastRenderedPageBreak/>
              <w:t>4</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ул. Пушкина, д.37</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714,3кв</w:t>
            </w:r>
            <w:proofErr w:type="gramStart"/>
            <w:r w:rsidRPr="008F4F27">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Протокол №1 от 18.10.2019 год</w:t>
            </w: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28.10.2019 года</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both"/>
              <w:rPr>
                <w:rFonts w:eastAsiaTheme="minorEastAsia"/>
                <w:sz w:val="20"/>
                <w:szCs w:val="20"/>
              </w:rPr>
            </w:pPr>
            <w:r w:rsidRPr="008F4F27">
              <w:rPr>
                <w:rFonts w:eastAsiaTheme="minorEastAsia"/>
                <w:sz w:val="20"/>
                <w:szCs w:val="20"/>
              </w:rPr>
              <w:t>248,935 - придомовая территория</w:t>
            </w:r>
          </w:p>
          <w:p w:rsidR="002026DF" w:rsidRPr="008F4F27" w:rsidRDefault="002026DF" w:rsidP="00D036EC">
            <w:pPr>
              <w:rPr>
                <w:rFonts w:eastAsiaTheme="minorEastAsia"/>
                <w:sz w:val="20"/>
                <w:szCs w:val="20"/>
              </w:rPr>
            </w:pPr>
            <w:r w:rsidRPr="008F4F27">
              <w:rPr>
                <w:rFonts w:eastAsiaTheme="minorEastAsia"/>
                <w:sz w:val="20"/>
                <w:szCs w:val="20"/>
              </w:rPr>
              <w:t>189,530 -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r w:rsidRPr="008F4F27">
              <w:rPr>
                <w:rFonts w:eastAsiaTheme="minorEastAsia"/>
                <w:color w:val="000000" w:themeColor="text1"/>
                <w:sz w:val="20"/>
                <w:szCs w:val="20"/>
              </w:rPr>
              <w:t>248,935</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597"/>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ул. Шевченко, д.14</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733кв</w:t>
            </w:r>
            <w:proofErr w:type="gramStart"/>
            <w:r w:rsidRPr="008F4F27">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Протокол №1 от 18.10.2019 год</w:t>
            </w: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25.10.2019 года</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both"/>
              <w:rPr>
                <w:rFonts w:eastAsiaTheme="minorEastAsia"/>
                <w:sz w:val="20"/>
                <w:szCs w:val="20"/>
              </w:rPr>
            </w:pPr>
            <w:r w:rsidRPr="008F4F27">
              <w:rPr>
                <w:rFonts w:eastAsiaTheme="minorEastAsia"/>
                <w:sz w:val="20"/>
                <w:szCs w:val="20"/>
              </w:rPr>
              <w:t>351,476 - придомовая территория</w:t>
            </w:r>
          </w:p>
          <w:p w:rsidR="002026DF" w:rsidRPr="008F4F27" w:rsidRDefault="002026DF" w:rsidP="00D036EC">
            <w:pPr>
              <w:rPr>
                <w:rFonts w:eastAsiaTheme="minorEastAsia"/>
                <w:sz w:val="20"/>
                <w:szCs w:val="20"/>
              </w:rPr>
            </w:pPr>
            <w:r w:rsidRPr="008F4F27">
              <w:rPr>
                <w:rFonts w:eastAsiaTheme="minorEastAsia"/>
                <w:sz w:val="20"/>
                <w:szCs w:val="20"/>
              </w:rPr>
              <w:t>250,318 -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r w:rsidRPr="008F4F27">
              <w:rPr>
                <w:rFonts w:eastAsiaTheme="minorEastAsia"/>
                <w:color w:val="000000" w:themeColor="text1"/>
                <w:sz w:val="20"/>
                <w:szCs w:val="20"/>
              </w:rPr>
              <w:t>351,476</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597"/>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 xml:space="preserve">ул. </w:t>
            </w:r>
            <w:proofErr w:type="spellStart"/>
            <w:r w:rsidRPr="008F4F27">
              <w:rPr>
                <w:rFonts w:eastAsiaTheme="minorEastAsia"/>
                <w:sz w:val="20"/>
                <w:szCs w:val="20"/>
              </w:rPr>
              <w:t>С.Лазо</w:t>
            </w:r>
            <w:proofErr w:type="spellEnd"/>
            <w:r w:rsidRPr="008F4F27">
              <w:rPr>
                <w:rFonts w:eastAsiaTheme="minorEastAsia"/>
                <w:sz w:val="20"/>
                <w:szCs w:val="20"/>
              </w:rPr>
              <w:t>, д, 1А</w:t>
            </w:r>
          </w:p>
          <w:p w:rsidR="002026DF" w:rsidRPr="008F4F27" w:rsidRDefault="002026DF" w:rsidP="00D036EC">
            <w:pPr>
              <w:jc w:val="center"/>
              <w:rPr>
                <w:rFonts w:eastAsiaTheme="minorEastAsia"/>
                <w:sz w:val="20"/>
                <w:szCs w:val="20"/>
              </w:rPr>
            </w:pPr>
          </w:p>
          <w:p w:rsidR="002026DF" w:rsidRPr="008F4F27" w:rsidRDefault="002026DF" w:rsidP="00D036EC">
            <w:pPr>
              <w:jc w:val="center"/>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544,3кв</w:t>
            </w:r>
            <w:proofErr w:type="gramStart"/>
            <w:r w:rsidRPr="008F4F27">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Протокол №1 от 17.10.2019 год</w:t>
            </w: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18.10.2019 года</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both"/>
              <w:rPr>
                <w:rFonts w:eastAsiaTheme="minorEastAsia"/>
                <w:sz w:val="20"/>
                <w:szCs w:val="20"/>
              </w:rPr>
            </w:pPr>
            <w:r w:rsidRPr="008F4F27">
              <w:rPr>
                <w:rFonts w:eastAsiaTheme="minorEastAsia"/>
                <w:sz w:val="20"/>
                <w:szCs w:val="20"/>
              </w:rPr>
              <w:t>230,255 - придомовая территория</w:t>
            </w:r>
          </w:p>
          <w:p w:rsidR="002026DF" w:rsidRPr="008F4F27" w:rsidRDefault="002026DF" w:rsidP="00D036EC">
            <w:pPr>
              <w:rPr>
                <w:rFonts w:eastAsiaTheme="minorEastAsia"/>
                <w:sz w:val="20"/>
                <w:szCs w:val="20"/>
              </w:rPr>
            </w:pPr>
            <w:r w:rsidRPr="008F4F27">
              <w:rPr>
                <w:rFonts w:eastAsiaTheme="minorEastAsia"/>
                <w:sz w:val="20"/>
                <w:szCs w:val="20"/>
              </w:rPr>
              <w:t>190,319 -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r w:rsidRPr="008F4F27">
              <w:rPr>
                <w:rFonts w:eastAsiaTheme="minorEastAsia"/>
                <w:color w:val="000000" w:themeColor="text1"/>
                <w:sz w:val="20"/>
                <w:szCs w:val="20"/>
              </w:rPr>
              <w:t>230,255</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804"/>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7</w:t>
            </w: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rPr>
                <w:rFonts w:eastAsiaTheme="minorEastAsia"/>
                <w:sz w:val="20"/>
                <w:szCs w:val="20"/>
              </w:rPr>
            </w:pPr>
            <w:r w:rsidRPr="008F4F27">
              <w:rPr>
                <w:rFonts w:eastAsiaTheme="minorEastAsia"/>
                <w:sz w:val="20"/>
                <w:szCs w:val="20"/>
              </w:rPr>
              <w:t xml:space="preserve">   ул. </w:t>
            </w:r>
            <w:proofErr w:type="spellStart"/>
            <w:r w:rsidRPr="008F4F27">
              <w:rPr>
                <w:rFonts w:eastAsiaTheme="minorEastAsia"/>
                <w:sz w:val="20"/>
                <w:szCs w:val="20"/>
              </w:rPr>
              <w:t>Карбышева</w:t>
            </w:r>
            <w:proofErr w:type="spellEnd"/>
            <w:r w:rsidRPr="008F4F27">
              <w:rPr>
                <w:rFonts w:eastAsiaTheme="minorEastAsia"/>
                <w:sz w:val="20"/>
                <w:szCs w:val="20"/>
              </w:rPr>
              <w:t>, д.2</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555,5кв</w:t>
            </w:r>
            <w:proofErr w:type="gramStart"/>
            <w:r w:rsidRPr="008F4F27">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Протокол №1 от 24.10.2019 год</w:t>
            </w: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25.10.2019 года</w:t>
            </w: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both"/>
              <w:rPr>
                <w:rFonts w:eastAsiaTheme="minorEastAsia"/>
                <w:sz w:val="20"/>
                <w:szCs w:val="20"/>
              </w:rPr>
            </w:pPr>
            <w:r w:rsidRPr="008F4F27">
              <w:rPr>
                <w:rFonts w:eastAsiaTheme="minorEastAsia"/>
                <w:sz w:val="20"/>
                <w:szCs w:val="20"/>
              </w:rPr>
              <w:t>201,430 - придомовая территория</w:t>
            </w:r>
          </w:p>
          <w:p w:rsidR="002026DF" w:rsidRPr="008F4F27" w:rsidRDefault="002026DF" w:rsidP="00D036EC">
            <w:pPr>
              <w:rPr>
                <w:rFonts w:eastAsiaTheme="minorEastAsia"/>
                <w:sz w:val="20"/>
                <w:szCs w:val="20"/>
              </w:rPr>
            </w:pPr>
            <w:r w:rsidRPr="008F4F27">
              <w:rPr>
                <w:rFonts w:eastAsiaTheme="minorEastAsia"/>
                <w:sz w:val="20"/>
                <w:szCs w:val="20"/>
              </w:rPr>
              <w:t>89,689 -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r w:rsidRPr="008F4F27">
              <w:rPr>
                <w:rFonts w:eastAsiaTheme="minorEastAsia"/>
                <w:color w:val="000000" w:themeColor="text1"/>
                <w:sz w:val="20"/>
                <w:szCs w:val="20"/>
              </w:rPr>
              <w:t>201,430</w:t>
            </w: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r w:rsidRPr="008F4F27">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r w:rsidRPr="008F4F27">
              <w:rPr>
                <w:rFonts w:eastAsiaTheme="minorEastAsia"/>
                <w:sz w:val="20"/>
                <w:szCs w:val="20"/>
              </w:rPr>
              <w:t>ООО «</w:t>
            </w:r>
            <w:proofErr w:type="spellStart"/>
            <w:r w:rsidRPr="008F4F27">
              <w:rPr>
                <w:rFonts w:eastAsiaTheme="minorEastAsia"/>
                <w:sz w:val="20"/>
                <w:szCs w:val="20"/>
              </w:rPr>
              <w:t>Каратузский</w:t>
            </w:r>
            <w:proofErr w:type="spellEnd"/>
            <w:r w:rsidRPr="008F4F27">
              <w:rPr>
                <w:rFonts w:eastAsiaTheme="minorEastAsia"/>
                <w:sz w:val="20"/>
                <w:szCs w:val="20"/>
              </w:rPr>
              <w:t xml:space="preserve"> ТВК»</w:t>
            </w:r>
          </w:p>
        </w:tc>
      </w:tr>
      <w:tr w:rsidR="002026DF" w:rsidRPr="008F4F27" w:rsidTr="00D036EC">
        <w:trPr>
          <w:trHeight w:val="28"/>
        </w:trPr>
        <w:tc>
          <w:tcPr>
            <w:tcW w:w="426"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jc w:val="center"/>
              <w:rPr>
                <w:rFonts w:eastAsiaTheme="minorEastAsia"/>
                <w:sz w:val="20"/>
                <w:szCs w:val="20"/>
              </w:rPr>
            </w:pPr>
          </w:p>
        </w:tc>
      </w:tr>
    </w:tbl>
    <w:p w:rsidR="002026DF" w:rsidRPr="008F4F27" w:rsidRDefault="002026DF" w:rsidP="002026DF">
      <w:pPr>
        <w:rPr>
          <w:rFonts w:eastAsiaTheme="minorEastAsia"/>
          <w:sz w:val="20"/>
          <w:szCs w:val="20"/>
        </w:rPr>
      </w:pPr>
    </w:p>
    <w:p w:rsidR="002026DF" w:rsidRPr="008F4F27" w:rsidRDefault="002026DF" w:rsidP="002026DF">
      <w:pPr>
        <w:jc w:val="right"/>
        <w:rPr>
          <w:rFonts w:eastAsiaTheme="minorEastAsia"/>
          <w:sz w:val="20"/>
          <w:szCs w:val="20"/>
        </w:rPr>
        <w:sectPr w:rsidR="002026DF" w:rsidRPr="008F4F27" w:rsidSect="00FA16E4">
          <w:pgSz w:w="16838" w:h="11906" w:orient="landscape"/>
          <w:pgMar w:top="1276" w:right="1134" w:bottom="851" w:left="1134" w:header="709" w:footer="709" w:gutter="0"/>
          <w:cols w:space="708"/>
          <w:docGrid w:linePitch="360"/>
        </w:sectPr>
      </w:pPr>
    </w:p>
    <w:p w:rsidR="002026DF" w:rsidRPr="008F4F27" w:rsidRDefault="002026DF" w:rsidP="002026DF">
      <w:pPr>
        <w:ind w:left="8505"/>
        <w:rPr>
          <w:rFonts w:eastAsiaTheme="minorHAnsi"/>
          <w:sz w:val="20"/>
          <w:szCs w:val="20"/>
        </w:rPr>
      </w:pPr>
      <w:r w:rsidRPr="008F4F27">
        <w:rPr>
          <w:rFonts w:eastAsiaTheme="minorHAnsi"/>
          <w:sz w:val="20"/>
          <w:szCs w:val="20"/>
        </w:rPr>
        <w:lastRenderedPageBreak/>
        <w:t>Приложение № 4</w:t>
      </w:r>
    </w:p>
    <w:p w:rsidR="002026DF" w:rsidRPr="008F4F27" w:rsidRDefault="002026DF" w:rsidP="002026DF">
      <w:pPr>
        <w:ind w:left="8505"/>
        <w:rPr>
          <w:rFonts w:eastAsiaTheme="minorEastAsia"/>
          <w:sz w:val="20"/>
          <w:szCs w:val="20"/>
        </w:rPr>
      </w:pPr>
      <w:r w:rsidRPr="008F4F27">
        <w:rPr>
          <w:rFonts w:eastAsiaTheme="minorEastAsia"/>
          <w:sz w:val="20"/>
          <w:szCs w:val="20"/>
        </w:rPr>
        <w:t xml:space="preserve">к муниципальной программе «Формирование комфортной сельской среды» на 2018-2024 годы  </w:t>
      </w:r>
    </w:p>
    <w:p w:rsidR="002026DF" w:rsidRPr="008F4F27" w:rsidRDefault="002026DF" w:rsidP="002026DF">
      <w:pPr>
        <w:ind w:left="8505"/>
        <w:rPr>
          <w:rFonts w:eastAsiaTheme="minorHAnsi"/>
          <w:sz w:val="20"/>
          <w:szCs w:val="20"/>
        </w:rPr>
      </w:pPr>
    </w:p>
    <w:p w:rsidR="002026DF" w:rsidRPr="008F4F27" w:rsidRDefault="002026DF" w:rsidP="002026DF">
      <w:pPr>
        <w:widowControl w:val="0"/>
        <w:autoSpaceDE w:val="0"/>
        <w:autoSpaceDN w:val="0"/>
        <w:jc w:val="center"/>
        <w:rPr>
          <w:sz w:val="20"/>
          <w:szCs w:val="20"/>
        </w:rPr>
      </w:pPr>
      <w:r w:rsidRPr="008F4F27">
        <w:rPr>
          <w:sz w:val="20"/>
          <w:szCs w:val="20"/>
        </w:rPr>
        <w:t xml:space="preserve">Адресный перечень общественных территорий Каратузского сельсовета, нуждающихся в благоустройстве </w:t>
      </w:r>
    </w:p>
    <w:tbl>
      <w:tblPr>
        <w:tblpPr w:leftFromText="180" w:rightFromText="180" w:vertAnchor="text" w:horzAnchor="margin" w:tblpXSpec="center" w:tblpY="42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850"/>
        <w:gridCol w:w="993"/>
        <w:gridCol w:w="1417"/>
        <w:gridCol w:w="1276"/>
        <w:gridCol w:w="1032"/>
        <w:gridCol w:w="1094"/>
        <w:gridCol w:w="993"/>
        <w:gridCol w:w="1134"/>
        <w:gridCol w:w="992"/>
        <w:gridCol w:w="1134"/>
        <w:gridCol w:w="1134"/>
        <w:gridCol w:w="1134"/>
      </w:tblGrid>
      <w:tr w:rsidR="002026DF" w:rsidRPr="008F4F27" w:rsidTr="00D036EC">
        <w:trPr>
          <w:trHeight w:val="20"/>
        </w:trPr>
        <w:tc>
          <w:tcPr>
            <w:tcW w:w="534" w:type="dxa"/>
            <w:vMerge w:val="restart"/>
            <w:vAlign w:val="center"/>
          </w:tcPr>
          <w:p w:rsidR="002026DF" w:rsidRPr="008F4F27" w:rsidRDefault="002026DF" w:rsidP="00D036EC">
            <w:pPr>
              <w:widowControl w:val="0"/>
              <w:autoSpaceDE w:val="0"/>
              <w:autoSpaceDN w:val="0"/>
              <w:jc w:val="center"/>
              <w:rPr>
                <w:sz w:val="20"/>
                <w:szCs w:val="20"/>
              </w:rPr>
            </w:pPr>
            <w:r w:rsidRPr="008F4F27">
              <w:rPr>
                <w:sz w:val="20"/>
                <w:szCs w:val="20"/>
              </w:rPr>
              <w:t xml:space="preserve">№ </w:t>
            </w:r>
            <w:proofErr w:type="gramStart"/>
            <w:r w:rsidRPr="008F4F27">
              <w:rPr>
                <w:sz w:val="20"/>
                <w:szCs w:val="20"/>
              </w:rPr>
              <w:t>п</w:t>
            </w:r>
            <w:proofErr w:type="gramEnd"/>
            <w:r w:rsidRPr="008F4F27">
              <w:rPr>
                <w:sz w:val="20"/>
                <w:szCs w:val="20"/>
              </w:rPr>
              <w:t>/п</w:t>
            </w:r>
          </w:p>
        </w:tc>
        <w:tc>
          <w:tcPr>
            <w:tcW w:w="7127" w:type="dxa"/>
            <w:gridSpan w:val="6"/>
            <w:vAlign w:val="center"/>
          </w:tcPr>
          <w:p w:rsidR="002026DF" w:rsidRPr="008F4F27" w:rsidRDefault="002026DF" w:rsidP="00D036EC">
            <w:pPr>
              <w:widowControl w:val="0"/>
              <w:autoSpaceDE w:val="0"/>
              <w:autoSpaceDN w:val="0"/>
              <w:jc w:val="center"/>
              <w:rPr>
                <w:sz w:val="20"/>
                <w:szCs w:val="20"/>
              </w:rPr>
            </w:pPr>
            <w:r w:rsidRPr="008F4F27">
              <w:rPr>
                <w:sz w:val="20"/>
                <w:szCs w:val="20"/>
              </w:rPr>
              <w:t>Адрес общественной территории</w:t>
            </w:r>
          </w:p>
        </w:tc>
        <w:tc>
          <w:tcPr>
            <w:tcW w:w="1094" w:type="dxa"/>
            <w:vMerge w:val="restart"/>
            <w:vAlign w:val="center"/>
          </w:tcPr>
          <w:p w:rsidR="002026DF" w:rsidRPr="008F4F27" w:rsidRDefault="002026DF" w:rsidP="00D036EC">
            <w:pPr>
              <w:widowControl w:val="0"/>
              <w:autoSpaceDE w:val="0"/>
              <w:autoSpaceDN w:val="0"/>
              <w:ind w:right="-108"/>
              <w:jc w:val="center"/>
              <w:rPr>
                <w:sz w:val="20"/>
                <w:szCs w:val="20"/>
              </w:rPr>
            </w:pPr>
            <w:proofErr w:type="gramStart"/>
            <w:r w:rsidRPr="008F4F27">
              <w:rPr>
                <w:sz w:val="20"/>
                <w:szCs w:val="20"/>
              </w:rPr>
              <w:t>Кадастр-вый</w:t>
            </w:r>
            <w:proofErr w:type="gramEnd"/>
            <w:r w:rsidRPr="008F4F27">
              <w:rPr>
                <w:sz w:val="20"/>
                <w:szCs w:val="20"/>
              </w:rPr>
              <w:t xml:space="preserve"> номер земельного участка</w:t>
            </w:r>
          </w:p>
        </w:tc>
        <w:tc>
          <w:tcPr>
            <w:tcW w:w="993" w:type="dxa"/>
            <w:vMerge w:val="restart"/>
            <w:vAlign w:val="center"/>
          </w:tcPr>
          <w:p w:rsidR="002026DF" w:rsidRPr="008F4F27" w:rsidRDefault="002026DF" w:rsidP="00D036EC">
            <w:pPr>
              <w:widowControl w:val="0"/>
              <w:autoSpaceDE w:val="0"/>
              <w:autoSpaceDN w:val="0"/>
              <w:jc w:val="center"/>
              <w:rPr>
                <w:sz w:val="20"/>
                <w:szCs w:val="20"/>
              </w:rPr>
            </w:pPr>
            <w:r w:rsidRPr="008F4F27">
              <w:rPr>
                <w:sz w:val="20"/>
                <w:szCs w:val="20"/>
              </w:rPr>
              <w:t>Общая площадь общественной территории</w:t>
            </w:r>
          </w:p>
        </w:tc>
        <w:tc>
          <w:tcPr>
            <w:tcW w:w="1134" w:type="dxa"/>
            <w:vMerge w:val="restart"/>
            <w:vAlign w:val="center"/>
          </w:tcPr>
          <w:p w:rsidR="002026DF" w:rsidRPr="008F4F27" w:rsidRDefault="002026DF" w:rsidP="00D036EC">
            <w:pPr>
              <w:widowControl w:val="0"/>
              <w:autoSpaceDE w:val="0"/>
              <w:autoSpaceDN w:val="0"/>
              <w:jc w:val="center"/>
              <w:rPr>
                <w:sz w:val="20"/>
                <w:szCs w:val="20"/>
              </w:rPr>
            </w:pPr>
            <w:r w:rsidRPr="008F4F27">
              <w:rPr>
                <w:sz w:val="20"/>
                <w:szCs w:val="20"/>
              </w:rPr>
              <w:t>Наличие урн на общественной территории</w:t>
            </w:r>
          </w:p>
        </w:tc>
        <w:tc>
          <w:tcPr>
            <w:tcW w:w="992" w:type="dxa"/>
            <w:vMerge w:val="restart"/>
            <w:vAlign w:val="center"/>
          </w:tcPr>
          <w:p w:rsidR="002026DF" w:rsidRPr="008F4F27" w:rsidRDefault="002026DF" w:rsidP="00D036EC">
            <w:pPr>
              <w:widowControl w:val="0"/>
              <w:autoSpaceDE w:val="0"/>
              <w:autoSpaceDN w:val="0"/>
              <w:ind w:right="-108"/>
              <w:jc w:val="center"/>
              <w:rPr>
                <w:sz w:val="20"/>
                <w:szCs w:val="20"/>
              </w:rPr>
            </w:pPr>
            <w:r w:rsidRPr="008F4F27">
              <w:rPr>
                <w:sz w:val="20"/>
                <w:szCs w:val="20"/>
              </w:rPr>
              <w:t>Наличие освещения на общественной территории</w:t>
            </w:r>
          </w:p>
        </w:tc>
        <w:tc>
          <w:tcPr>
            <w:tcW w:w="1134" w:type="dxa"/>
            <w:vMerge w:val="restart"/>
            <w:vAlign w:val="center"/>
          </w:tcPr>
          <w:p w:rsidR="002026DF" w:rsidRPr="008F4F27" w:rsidRDefault="002026DF" w:rsidP="00D036EC">
            <w:pPr>
              <w:widowControl w:val="0"/>
              <w:autoSpaceDE w:val="0"/>
              <w:autoSpaceDN w:val="0"/>
              <w:jc w:val="center"/>
              <w:rPr>
                <w:sz w:val="20"/>
                <w:szCs w:val="20"/>
              </w:rPr>
            </w:pPr>
            <w:r w:rsidRPr="008F4F27">
              <w:rPr>
                <w:sz w:val="20"/>
                <w:szCs w:val="20"/>
              </w:rPr>
              <w:t>Наличие лавок на общественной территории</w:t>
            </w:r>
          </w:p>
        </w:tc>
        <w:tc>
          <w:tcPr>
            <w:tcW w:w="1134" w:type="dxa"/>
            <w:vMerge w:val="restart"/>
            <w:vAlign w:val="center"/>
          </w:tcPr>
          <w:p w:rsidR="002026DF" w:rsidRPr="008F4F27" w:rsidRDefault="002026DF" w:rsidP="00D036EC">
            <w:pPr>
              <w:widowControl w:val="0"/>
              <w:autoSpaceDE w:val="0"/>
              <w:autoSpaceDN w:val="0"/>
              <w:ind w:right="-108"/>
              <w:jc w:val="center"/>
              <w:rPr>
                <w:sz w:val="20"/>
                <w:szCs w:val="20"/>
              </w:rPr>
            </w:pPr>
            <w:r w:rsidRPr="008F4F27">
              <w:rPr>
                <w:sz w:val="20"/>
                <w:szCs w:val="20"/>
              </w:rPr>
              <w:t>Наличие малых архитектурных форм на общественной территории</w:t>
            </w:r>
          </w:p>
        </w:tc>
        <w:tc>
          <w:tcPr>
            <w:tcW w:w="1134" w:type="dxa"/>
            <w:vMerge w:val="restart"/>
            <w:vAlign w:val="center"/>
          </w:tcPr>
          <w:p w:rsidR="002026DF" w:rsidRPr="008F4F27" w:rsidRDefault="002026DF" w:rsidP="00D036EC">
            <w:pPr>
              <w:widowControl w:val="0"/>
              <w:autoSpaceDE w:val="0"/>
              <w:autoSpaceDN w:val="0"/>
              <w:jc w:val="center"/>
              <w:rPr>
                <w:sz w:val="20"/>
                <w:szCs w:val="20"/>
              </w:rPr>
            </w:pPr>
            <w:r w:rsidRPr="008F4F27">
              <w:rPr>
                <w:sz w:val="20"/>
                <w:szCs w:val="20"/>
              </w:rPr>
              <w:t>Наличие асфальтированного проезда на земельном участке</w:t>
            </w:r>
          </w:p>
        </w:tc>
      </w:tr>
      <w:tr w:rsidR="002026DF" w:rsidRPr="008F4F27" w:rsidTr="00D036EC">
        <w:trPr>
          <w:trHeight w:val="20"/>
        </w:trPr>
        <w:tc>
          <w:tcPr>
            <w:tcW w:w="534" w:type="dxa"/>
            <w:vMerge/>
            <w:vAlign w:val="center"/>
          </w:tcPr>
          <w:p w:rsidR="002026DF" w:rsidRPr="008F4F27" w:rsidRDefault="002026DF" w:rsidP="00D036EC">
            <w:pPr>
              <w:widowControl w:val="0"/>
              <w:autoSpaceDE w:val="0"/>
              <w:autoSpaceDN w:val="0"/>
              <w:jc w:val="center"/>
              <w:rPr>
                <w:sz w:val="20"/>
                <w:szCs w:val="20"/>
              </w:rPr>
            </w:pPr>
          </w:p>
        </w:tc>
        <w:tc>
          <w:tcPr>
            <w:tcW w:w="1559" w:type="dxa"/>
            <w:vAlign w:val="center"/>
          </w:tcPr>
          <w:p w:rsidR="002026DF" w:rsidRPr="008F4F27" w:rsidRDefault="002026DF" w:rsidP="00D036EC">
            <w:pPr>
              <w:widowControl w:val="0"/>
              <w:autoSpaceDE w:val="0"/>
              <w:autoSpaceDN w:val="0"/>
              <w:jc w:val="center"/>
              <w:rPr>
                <w:sz w:val="20"/>
                <w:szCs w:val="20"/>
              </w:rPr>
            </w:pPr>
            <w:r w:rsidRPr="008F4F27">
              <w:rPr>
                <w:sz w:val="20"/>
                <w:szCs w:val="20"/>
              </w:rPr>
              <w:t>Наименование муниципального образования</w:t>
            </w:r>
          </w:p>
        </w:tc>
        <w:tc>
          <w:tcPr>
            <w:tcW w:w="850" w:type="dxa"/>
            <w:vAlign w:val="center"/>
          </w:tcPr>
          <w:p w:rsidR="002026DF" w:rsidRPr="008F4F27" w:rsidRDefault="002026DF" w:rsidP="00D036EC">
            <w:pPr>
              <w:widowControl w:val="0"/>
              <w:autoSpaceDE w:val="0"/>
              <w:autoSpaceDN w:val="0"/>
              <w:ind w:left="-35" w:right="-108"/>
              <w:jc w:val="center"/>
              <w:rPr>
                <w:sz w:val="20"/>
                <w:szCs w:val="20"/>
              </w:rPr>
            </w:pPr>
            <w:r w:rsidRPr="008F4F27">
              <w:rPr>
                <w:sz w:val="20"/>
                <w:szCs w:val="20"/>
              </w:rPr>
              <w:t>Тип населенного пункта</w:t>
            </w:r>
          </w:p>
        </w:tc>
        <w:tc>
          <w:tcPr>
            <w:tcW w:w="993" w:type="dxa"/>
            <w:vAlign w:val="center"/>
          </w:tcPr>
          <w:p w:rsidR="002026DF" w:rsidRPr="008F4F27" w:rsidRDefault="002026DF" w:rsidP="00D036EC">
            <w:pPr>
              <w:widowControl w:val="0"/>
              <w:autoSpaceDE w:val="0"/>
              <w:autoSpaceDN w:val="0"/>
              <w:jc w:val="center"/>
              <w:rPr>
                <w:sz w:val="20"/>
                <w:szCs w:val="20"/>
              </w:rPr>
            </w:pPr>
            <w:r w:rsidRPr="008F4F27">
              <w:rPr>
                <w:sz w:val="20"/>
                <w:szCs w:val="20"/>
              </w:rPr>
              <w:t>Наименование населенного пункта</w:t>
            </w:r>
          </w:p>
        </w:tc>
        <w:tc>
          <w:tcPr>
            <w:tcW w:w="1417" w:type="dxa"/>
            <w:vAlign w:val="center"/>
          </w:tcPr>
          <w:p w:rsidR="002026DF" w:rsidRPr="008F4F27" w:rsidRDefault="002026DF" w:rsidP="00D036EC">
            <w:pPr>
              <w:widowControl w:val="0"/>
              <w:autoSpaceDE w:val="0"/>
              <w:autoSpaceDN w:val="0"/>
              <w:ind w:right="-108"/>
              <w:jc w:val="center"/>
              <w:rPr>
                <w:sz w:val="20"/>
                <w:szCs w:val="20"/>
              </w:rPr>
            </w:pPr>
            <w:r w:rsidRPr="008F4F27">
              <w:rPr>
                <w:sz w:val="20"/>
                <w:szCs w:val="20"/>
              </w:rPr>
              <w:t>Физическое расположение общественной территории,</w:t>
            </w:r>
          </w:p>
          <w:p w:rsidR="002026DF" w:rsidRPr="008F4F27" w:rsidRDefault="002026DF" w:rsidP="00D036EC">
            <w:pPr>
              <w:widowControl w:val="0"/>
              <w:autoSpaceDE w:val="0"/>
              <w:autoSpaceDN w:val="0"/>
              <w:ind w:right="-108"/>
              <w:jc w:val="center"/>
              <w:rPr>
                <w:sz w:val="20"/>
                <w:szCs w:val="20"/>
              </w:rPr>
            </w:pPr>
            <w:r w:rsidRPr="008F4F27">
              <w:rPr>
                <w:sz w:val="20"/>
                <w:szCs w:val="20"/>
              </w:rPr>
              <w:t>адрес</w:t>
            </w:r>
          </w:p>
        </w:tc>
        <w:tc>
          <w:tcPr>
            <w:tcW w:w="1276" w:type="dxa"/>
            <w:vAlign w:val="center"/>
          </w:tcPr>
          <w:p w:rsidR="002026DF" w:rsidRPr="008F4F27" w:rsidRDefault="002026DF" w:rsidP="00D036EC">
            <w:pPr>
              <w:widowControl w:val="0"/>
              <w:autoSpaceDE w:val="0"/>
              <w:autoSpaceDN w:val="0"/>
              <w:ind w:right="-108"/>
              <w:jc w:val="center"/>
              <w:rPr>
                <w:sz w:val="20"/>
                <w:szCs w:val="20"/>
              </w:rPr>
            </w:pPr>
            <w:r w:rsidRPr="008F4F27">
              <w:rPr>
                <w:sz w:val="20"/>
                <w:szCs w:val="20"/>
              </w:rPr>
              <w:t>Наименование общественной территории</w:t>
            </w:r>
          </w:p>
        </w:tc>
        <w:tc>
          <w:tcPr>
            <w:tcW w:w="1032" w:type="dxa"/>
            <w:vAlign w:val="center"/>
          </w:tcPr>
          <w:p w:rsidR="002026DF" w:rsidRPr="008F4F27" w:rsidRDefault="002026DF" w:rsidP="00D036EC">
            <w:pPr>
              <w:widowControl w:val="0"/>
              <w:autoSpaceDE w:val="0"/>
              <w:autoSpaceDN w:val="0"/>
              <w:jc w:val="center"/>
              <w:rPr>
                <w:sz w:val="20"/>
                <w:szCs w:val="20"/>
              </w:rPr>
            </w:pPr>
            <w:r w:rsidRPr="008F4F27">
              <w:rPr>
                <w:sz w:val="20"/>
                <w:szCs w:val="20"/>
              </w:rPr>
              <w:t>Назначение</w:t>
            </w:r>
          </w:p>
        </w:tc>
        <w:tc>
          <w:tcPr>
            <w:tcW w:w="1094" w:type="dxa"/>
            <w:vMerge/>
          </w:tcPr>
          <w:p w:rsidR="002026DF" w:rsidRPr="008F4F27" w:rsidRDefault="002026DF" w:rsidP="00D036EC">
            <w:pPr>
              <w:widowControl w:val="0"/>
              <w:autoSpaceDE w:val="0"/>
              <w:autoSpaceDN w:val="0"/>
              <w:rPr>
                <w:sz w:val="20"/>
                <w:szCs w:val="20"/>
              </w:rPr>
            </w:pPr>
          </w:p>
        </w:tc>
        <w:tc>
          <w:tcPr>
            <w:tcW w:w="993" w:type="dxa"/>
            <w:vMerge/>
          </w:tcPr>
          <w:p w:rsidR="002026DF" w:rsidRPr="008F4F27" w:rsidRDefault="002026DF" w:rsidP="00D036EC">
            <w:pPr>
              <w:widowControl w:val="0"/>
              <w:autoSpaceDE w:val="0"/>
              <w:autoSpaceDN w:val="0"/>
              <w:rPr>
                <w:sz w:val="20"/>
                <w:szCs w:val="20"/>
              </w:rPr>
            </w:pPr>
          </w:p>
        </w:tc>
        <w:tc>
          <w:tcPr>
            <w:tcW w:w="1134" w:type="dxa"/>
            <w:vMerge/>
          </w:tcPr>
          <w:p w:rsidR="002026DF" w:rsidRPr="008F4F27" w:rsidRDefault="002026DF" w:rsidP="00D036EC">
            <w:pPr>
              <w:widowControl w:val="0"/>
              <w:autoSpaceDE w:val="0"/>
              <w:autoSpaceDN w:val="0"/>
              <w:rPr>
                <w:sz w:val="20"/>
                <w:szCs w:val="20"/>
              </w:rPr>
            </w:pPr>
          </w:p>
        </w:tc>
        <w:tc>
          <w:tcPr>
            <w:tcW w:w="992" w:type="dxa"/>
            <w:vMerge/>
          </w:tcPr>
          <w:p w:rsidR="002026DF" w:rsidRPr="008F4F27" w:rsidRDefault="002026DF" w:rsidP="00D036EC">
            <w:pPr>
              <w:widowControl w:val="0"/>
              <w:autoSpaceDE w:val="0"/>
              <w:autoSpaceDN w:val="0"/>
              <w:rPr>
                <w:sz w:val="20"/>
                <w:szCs w:val="20"/>
              </w:rPr>
            </w:pPr>
          </w:p>
        </w:tc>
        <w:tc>
          <w:tcPr>
            <w:tcW w:w="1134" w:type="dxa"/>
            <w:vMerge/>
          </w:tcPr>
          <w:p w:rsidR="002026DF" w:rsidRPr="008F4F27" w:rsidRDefault="002026DF" w:rsidP="00D036EC">
            <w:pPr>
              <w:widowControl w:val="0"/>
              <w:autoSpaceDE w:val="0"/>
              <w:autoSpaceDN w:val="0"/>
              <w:rPr>
                <w:sz w:val="20"/>
                <w:szCs w:val="20"/>
              </w:rPr>
            </w:pPr>
          </w:p>
        </w:tc>
        <w:tc>
          <w:tcPr>
            <w:tcW w:w="1134" w:type="dxa"/>
            <w:vMerge/>
          </w:tcPr>
          <w:p w:rsidR="002026DF" w:rsidRPr="008F4F27" w:rsidRDefault="002026DF" w:rsidP="00D036EC">
            <w:pPr>
              <w:widowControl w:val="0"/>
              <w:autoSpaceDE w:val="0"/>
              <w:autoSpaceDN w:val="0"/>
              <w:rPr>
                <w:sz w:val="20"/>
                <w:szCs w:val="20"/>
              </w:rPr>
            </w:pPr>
          </w:p>
        </w:tc>
        <w:tc>
          <w:tcPr>
            <w:tcW w:w="1134" w:type="dxa"/>
            <w:vMerge/>
          </w:tcPr>
          <w:p w:rsidR="002026DF" w:rsidRPr="008F4F27" w:rsidRDefault="002026DF" w:rsidP="00D036EC">
            <w:pPr>
              <w:widowControl w:val="0"/>
              <w:autoSpaceDE w:val="0"/>
              <w:autoSpaceDN w:val="0"/>
              <w:rPr>
                <w:sz w:val="20"/>
                <w:szCs w:val="20"/>
              </w:rPr>
            </w:pPr>
          </w:p>
        </w:tc>
      </w:tr>
      <w:tr w:rsidR="002026DF" w:rsidRPr="008F4F27" w:rsidTr="00D036EC">
        <w:trPr>
          <w:trHeight w:val="20"/>
        </w:trPr>
        <w:tc>
          <w:tcPr>
            <w:tcW w:w="534" w:type="dxa"/>
          </w:tcPr>
          <w:p w:rsidR="002026DF" w:rsidRPr="008F4F27" w:rsidRDefault="002026DF" w:rsidP="00D036EC">
            <w:pPr>
              <w:widowControl w:val="0"/>
              <w:autoSpaceDE w:val="0"/>
              <w:autoSpaceDN w:val="0"/>
              <w:jc w:val="center"/>
              <w:rPr>
                <w:sz w:val="20"/>
                <w:szCs w:val="20"/>
              </w:rPr>
            </w:pPr>
            <w:r w:rsidRPr="008F4F27">
              <w:rPr>
                <w:sz w:val="20"/>
                <w:szCs w:val="20"/>
              </w:rPr>
              <w:t>1</w:t>
            </w:r>
          </w:p>
        </w:tc>
        <w:tc>
          <w:tcPr>
            <w:tcW w:w="1559" w:type="dxa"/>
          </w:tcPr>
          <w:p w:rsidR="002026DF" w:rsidRPr="008F4F27" w:rsidRDefault="002026DF" w:rsidP="00D036EC">
            <w:pPr>
              <w:widowControl w:val="0"/>
              <w:autoSpaceDE w:val="0"/>
              <w:autoSpaceDN w:val="0"/>
              <w:jc w:val="center"/>
              <w:rPr>
                <w:sz w:val="20"/>
                <w:szCs w:val="20"/>
                <w:highlight w:val="red"/>
              </w:rPr>
            </w:pPr>
            <w:r w:rsidRPr="008F4F27">
              <w:rPr>
                <w:sz w:val="20"/>
                <w:szCs w:val="20"/>
              </w:rPr>
              <w:t>2</w:t>
            </w:r>
          </w:p>
        </w:tc>
        <w:tc>
          <w:tcPr>
            <w:tcW w:w="850" w:type="dxa"/>
          </w:tcPr>
          <w:p w:rsidR="002026DF" w:rsidRPr="008F4F27" w:rsidRDefault="002026DF" w:rsidP="00D036EC">
            <w:pPr>
              <w:widowControl w:val="0"/>
              <w:autoSpaceDE w:val="0"/>
              <w:autoSpaceDN w:val="0"/>
              <w:ind w:left="-35" w:right="-108"/>
              <w:jc w:val="center"/>
              <w:rPr>
                <w:sz w:val="20"/>
                <w:szCs w:val="20"/>
              </w:rPr>
            </w:pPr>
            <w:r w:rsidRPr="008F4F27">
              <w:rPr>
                <w:sz w:val="20"/>
                <w:szCs w:val="20"/>
              </w:rPr>
              <w:t>3</w:t>
            </w:r>
          </w:p>
        </w:tc>
        <w:tc>
          <w:tcPr>
            <w:tcW w:w="993" w:type="dxa"/>
          </w:tcPr>
          <w:p w:rsidR="002026DF" w:rsidRPr="008F4F27" w:rsidRDefault="002026DF" w:rsidP="00D036EC">
            <w:pPr>
              <w:widowControl w:val="0"/>
              <w:autoSpaceDE w:val="0"/>
              <w:autoSpaceDN w:val="0"/>
              <w:jc w:val="center"/>
              <w:rPr>
                <w:sz w:val="20"/>
                <w:szCs w:val="20"/>
              </w:rPr>
            </w:pPr>
            <w:r w:rsidRPr="008F4F27">
              <w:rPr>
                <w:sz w:val="20"/>
                <w:szCs w:val="20"/>
              </w:rPr>
              <w:t>4</w:t>
            </w:r>
          </w:p>
        </w:tc>
        <w:tc>
          <w:tcPr>
            <w:tcW w:w="1417" w:type="dxa"/>
          </w:tcPr>
          <w:p w:rsidR="002026DF" w:rsidRPr="008F4F27" w:rsidRDefault="002026DF" w:rsidP="00D036EC">
            <w:pPr>
              <w:widowControl w:val="0"/>
              <w:autoSpaceDE w:val="0"/>
              <w:autoSpaceDN w:val="0"/>
              <w:ind w:right="-108"/>
              <w:jc w:val="center"/>
              <w:rPr>
                <w:sz w:val="20"/>
                <w:szCs w:val="20"/>
              </w:rPr>
            </w:pPr>
            <w:r w:rsidRPr="008F4F27">
              <w:rPr>
                <w:sz w:val="20"/>
                <w:szCs w:val="20"/>
              </w:rPr>
              <w:t>5</w:t>
            </w:r>
          </w:p>
        </w:tc>
        <w:tc>
          <w:tcPr>
            <w:tcW w:w="1276" w:type="dxa"/>
          </w:tcPr>
          <w:p w:rsidR="002026DF" w:rsidRPr="008F4F27" w:rsidRDefault="002026DF" w:rsidP="00D036EC">
            <w:pPr>
              <w:widowControl w:val="0"/>
              <w:autoSpaceDE w:val="0"/>
              <w:autoSpaceDN w:val="0"/>
              <w:jc w:val="center"/>
              <w:rPr>
                <w:sz w:val="20"/>
                <w:szCs w:val="20"/>
              </w:rPr>
            </w:pPr>
            <w:r w:rsidRPr="008F4F27">
              <w:rPr>
                <w:sz w:val="20"/>
                <w:szCs w:val="20"/>
              </w:rPr>
              <w:t>6</w:t>
            </w:r>
          </w:p>
        </w:tc>
        <w:tc>
          <w:tcPr>
            <w:tcW w:w="1032" w:type="dxa"/>
          </w:tcPr>
          <w:p w:rsidR="002026DF" w:rsidRPr="008F4F27" w:rsidRDefault="002026DF" w:rsidP="00D036EC">
            <w:pPr>
              <w:widowControl w:val="0"/>
              <w:autoSpaceDE w:val="0"/>
              <w:autoSpaceDN w:val="0"/>
              <w:jc w:val="center"/>
              <w:rPr>
                <w:sz w:val="20"/>
                <w:szCs w:val="20"/>
              </w:rPr>
            </w:pPr>
            <w:r w:rsidRPr="008F4F27">
              <w:rPr>
                <w:sz w:val="20"/>
                <w:szCs w:val="20"/>
              </w:rPr>
              <w:t>7</w:t>
            </w:r>
          </w:p>
        </w:tc>
        <w:tc>
          <w:tcPr>
            <w:tcW w:w="1094" w:type="dxa"/>
          </w:tcPr>
          <w:p w:rsidR="002026DF" w:rsidRPr="008F4F27" w:rsidRDefault="002026DF" w:rsidP="00D036EC">
            <w:pPr>
              <w:widowControl w:val="0"/>
              <w:autoSpaceDE w:val="0"/>
              <w:autoSpaceDN w:val="0"/>
              <w:jc w:val="center"/>
              <w:rPr>
                <w:sz w:val="20"/>
                <w:szCs w:val="20"/>
              </w:rPr>
            </w:pPr>
            <w:r w:rsidRPr="008F4F27">
              <w:rPr>
                <w:sz w:val="20"/>
                <w:szCs w:val="20"/>
              </w:rPr>
              <w:t>8</w:t>
            </w:r>
          </w:p>
        </w:tc>
        <w:tc>
          <w:tcPr>
            <w:tcW w:w="993" w:type="dxa"/>
          </w:tcPr>
          <w:p w:rsidR="002026DF" w:rsidRPr="008F4F27" w:rsidRDefault="002026DF" w:rsidP="00D036EC">
            <w:pPr>
              <w:widowControl w:val="0"/>
              <w:autoSpaceDE w:val="0"/>
              <w:autoSpaceDN w:val="0"/>
              <w:jc w:val="center"/>
              <w:rPr>
                <w:sz w:val="20"/>
                <w:szCs w:val="20"/>
              </w:rPr>
            </w:pPr>
            <w:r w:rsidRPr="008F4F27">
              <w:rPr>
                <w:sz w:val="20"/>
                <w:szCs w:val="20"/>
              </w:rPr>
              <w:t>9</w:t>
            </w:r>
          </w:p>
        </w:tc>
        <w:tc>
          <w:tcPr>
            <w:tcW w:w="1134" w:type="dxa"/>
          </w:tcPr>
          <w:p w:rsidR="002026DF" w:rsidRPr="008F4F27" w:rsidRDefault="002026DF" w:rsidP="00D036EC">
            <w:pPr>
              <w:widowControl w:val="0"/>
              <w:autoSpaceDE w:val="0"/>
              <w:autoSpaceDN w:val="0"/>
              <w:jc w:val="center"/>
              <w:rPr>
                <w:sz w:val="20"/>
                <w:szCs w:val="20"/>
              </w:rPr>
            </w:pPr>
            <w:r w:rsidRPr="008F4F27">
              <w:rPr>
                <w:sz w:val="20"/>
                <w:szCs w:val="20"/>
              </w:rPr>
              <w:t>10</w:t>
            </w:r>
          </w:p>
        </w:tc>
        <w:tc>
          <w:tcPr>
            <w:tcW w:w="992" w:type="dxa"/>
          </w:tcPr>
          <w:p w:rsidR="002026DF" w:rsidRPr="008F4F27" w:rsidRDefault="002026DF" w:rsidP="00D036EC">
            <w:pPr>
              <w:widowControl w:val="0"/>
              <w:autoSpaceDE w:val="0"/>
              <w:autoSpaceDN w:val="0"/>
              <w:jc w:val="center"/>
              <w:rPr>
                <w:sz w:val="20"/>
                <w:szCs w:val="20"/>
              </w:rPr>
            </w:pPr>
            <w:r w:rsidRPr="008F4F27">
              <w:rPr>
                <w:sz w:val="20"/>
                <w:szCs w:val="20"/>
              </w:rPr>
              <w:t>11</w:t>
            </w:r>
          </w:p>
        </w:tc>
        <w:tc>
          <w:tcPr>
            <w:tcW w:w="1134" w:type="dxa"/>
          </w:tcPr>
          <w:p w:rsidR="002026DF" w:rsidRPr="008F4F27" w:rsidRDefault="002026DF" w:rsidP="00D036EC">
            <w:pPr>
              <w:widowControl w:val="0"/>
              <w:autoSpaceDE w:val="0"/>
              <w:autoSpaceDN w:val="0"/>
              <w:jc w:val="center"/>
              <w:rPr>
                <w:sz w:val="20"/>
                <w:szCs w:val="20"/>
              </w:rPr>
            </w:pPr>
            <w:r w:rsidRPr="008F4F27">
              <w:rPr>
                <w:sz w:val="20"/>
                <w:szCs w:val="20"/>
              </w:rPr>
              <w:t>12</w:t>
            </w:r>
          </w:p>
        </w:tc>
        <w:tc>
          <w:tcPr>
            <w:tcW w:w="1134" w:type="dxa"/>
          </w:tcPr>
          <w:p w:rsidR="002026DF" w:rsidRPr="008F4F27" w:rsidRDefault="002026DF" w:rsidP="00D036EC">
            <w:pPr>
              <w:widowControl w:val="0"/>
              <w:autoSpaceDE w:val="0"/>
              <w:autoSpaceDN w:val="0"/>
              <w:jc w:val="center"/>
              <w:rPr>
                <w:sz w:val="20"/>
                <w:szCs w:val="20"/>
              </w:rPr>
            </w:pPr>
            <w:r w:rsidRPr="008F4F27">
              <w:rPr>
                <w:sz w:val="20"/>
                <w:szCs w:val="20"/>
              </w:rPr>
              <w:t>13</w:t>
            </w:r>
          </w:p>
        </w:tc>
        <w:tc>
          <w:tcPr>
            <w:tcW w:w="1134" w:type="dxa"/>
          </w:tcPr>
          <w:p w:rsidR="002026DF" w:rsidRPr="008F4F27" w:rsidRDefault="002026DF" w:rsidP="00D036EC">
            <w:pPr>
              <w:widowControl w:val="0"/>
              <w:autoSpaceDE w:val="0"/>
              <w:autoSpaceDN w:val="0"/>
              <w:jc w:val="center"/>
              <w:rPr>
                <w:sz w:val="20"/>
                <w:szCs w:val="20"/>
              </w:rPr>
            </w:pPr>
            <w:r w:rsidRPr="008F4F27">
              <w:rPr>
                <w:sz w:val="20"/>
                <w:szCs w:val="20"/>
              </w:rPr>
              <w:t>14</w:t>
            </w:r>
          </w:p>
        </w:tc>
      </w:tr>
      <w:tr w:rsidR="002026DF" w:rsidRPr="008F4F27" w:rsidTr="00D036EC">
        <w:trPr>
          <w:trHeight w:val="20"/>
        </w:trPr>
        <w:tc>
          <w:tcPr>
            <w:tcW w:w="534" w:type="dxa"/>
          </w:tcPr>
          <w:p w:rsidR="002026DF" w:rsidRPr="008F4F27" w:rsidRDefault="002026DF" w:rsidP="00D036EC">
            <w:pPr>
              <w:widowControl w:val="0"/>
              <w:autoSpaceDE w:val="0"/>
              <w:autoSpaceDN w:val="0"/>
              <w:rPr>
                <w:sz w:val="20"/>
                <w:szCs w:val="20"/>
              </w:rPr>
            </w:pPr>
            <w:r w:rsidRPr="008F4F27">
              <w:rPr>
                <w:sz w:val="20"/>
                <w:szCs w:val="20"/>
              </w:rPr>
              <w:t>1.</w:t>
            </w:r>
          </w:p>
        </w:tc>
        <w:tc>
          <w:tcPr>
            <w:tcW w:w="1559" w:type="dxa"/>
          </w:tcPr>
          <w:p w:rsidR="002026DF" w:rsidRPr="008F4F27" w:rsidRDefault="002026DF" w:rsidP="00D036EC">
            <w:pPr>
              <w:widowControl w:val="0"/>
              <w:autoSpaceDE w:val="0"/>
              <w:autoSpaceDN w:val="0"/>
              <w:rPr>
                <w:color w:val="000000" w:themeColor="text1"/>
                <w:sz w:val="20"/>
                <w:szCs w:val="20"/>
              </w:rPr>
            </w:pPr>
            <w:r w:rsidRPr="008F4F27">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2026DF" w:rsidRPr="008F4F27" w:rsidRDefault="002026DF" w:rsidP="00D036EC">
            <w:pPr>
              <w:widowControl w:val="0"/>
              <w:autoSpaceDE w:val="0"/>
              <w:autoSpaceDN w:val="0"/>
              <w:ind w:left="-35" w:right="-108"/>
              <w:rPr>
                <w:sz w:val="20"/>
                <w:szCs w:val="20"/>
              </w:rPr>
            </w:pPr>
            <w:r w:rsidRPr="008F4F27">
              <w:rPr>
                <w:sz w:val="20"/>
                <w:szCs w:val="20"/>
              </w:rPr>
              <w:t>село</w:t>
            </w:r>
          </w:p>
        </w:tc>
        <w:tc>
          <w:tcPr>
            <w:tcW w:w="993" w:type="dxa"/>
          </w:tcPr>
          <w:p w:rsidR="002026DF" w:rsidRPr="008F4F27" w:rsidRDefault="002026DF" w:rsidP="00D036EC">
            <w:pPr>
              <w:widowControl w:val="0"/>
              <w:autoSpaceDE w:val="0"/>
              <w:autoSpaceDN w:val="0"/>
              <w:rPr>
                <w:sz w:val="20"/>
                <w:szCs w:val="20"/>
              </w:rPr>
            </w:pPr>
            <w:r w:rsidRPr="008F4F27">
              <w:rPr>
                <w:sz w:val="20"/>
                <w:szCs w:val="20"/>
              </w:rPr>
              <w:t>Каратузское</w:t>
            </w:r>
          </w:p>
        </w:tc>
        <w:tc>
          <w:tcPr>
            <w:tcW w:w="1417" w:type="dxa"/>
          </w:tcPr>
          <w:p w:rsidR="002026DF" w:rsidRPr="008F4F27" w:rsidRDefault="002026DF" w:rsidP="00D036EC">
            <w:pPr>
              <w:widowControl w:val="0"/>
              <w:autoSpaceDE w:val="0"/>
              <w:autoSpaceDN w:val="0"/>
              <w:ind w:right="-108"/>
              <w:rPr>
                <w:sz w:val="20"/>
                <w:szCs w:val="20"/>
              </w:rPr>
            </w:pPr>
            <w:proofErr w:type="gramStart"/>
            <w:r w:rsidRPr="008F4F27">
              <w:rPr>
                <w:sz w:val="20"/>
                <w:szCs w:val="20"/>
              </w:rPr>
              <w:t>Расположен</w:t>
            </w:r>
            <w:proofErr w:type="gramEnd"/>
            <w:r w:rsidRPr="008F4F27">
              <w:rPr>
                <w:sz w:val="20"/>
                <w:szCs w:val="20"/>
              </w:rPr>
              <w:t xml:space="preserve"> напротив Администрации Каратузского района.</w:t>
            </w:r>
          </w:p>
        </w:tc>
        <w:tc>
          <w:tcPr>
            <w:tcW w:w="1276" w:type="dxa"/>
          </w:tcPr>
          <w:p w:rsidR="002026DF" w:rsidRPr="008F4F27" w:rsidRDefault="002026DF" w:rsidP="00D036EC">
            <w:pPr>
              <w:widowControl w:val="0"/>
              <w:autoSpaceDE w:val="0"/>
              <w:autoSpaceDN w:val="0"/>
              <w:rPr>
                <w:sz w:val="20"/>
                <w:szCs w:val="20"/>
              </w:rPr>
            </w:pPr>
            <w:r w:rsidRPr="008F4F27">
              <w:rPr>
                <w:sz w:val="20"/>
                <w:szCs w:val="20"/>
              </w:rPr>
              <w:t>Парк «Лидер»</w:t>
            </w:r>
          </w:p>
        </w:tc>
        <w:tc>
          <w:tcPr>
            <w:tcW w:w="1032" w:type="dxa"/>
          </w:tcPr>
          <w:p w:rsidR="002026DF" w:rsidRPr="008F4F27" w:rsidRDefault="002026DF" w:rsidP="00D036EC">
            <w:pPr>
              <w:widowControl w:val="0"/>
              <w:autoSpaceDE w:val="0"/>
              <w:autoSpaceDN w:val="0"/>
              <w:rPr>
                <w:sz w:val="20"/>
                <w:szCs w:val="20"/>
              </w:rPr>
            </w:pPr>
            <w:r w:rsidRPr="008F4F27">
              <w:rPr>
                <w:sz w:val="20"/>
                <w:szCs w:val="20"/>
              </w:rPr>
              <w:t xml:space="preserve">Парк </w:t>
            </w:r>
          </w:p>
        </w:tc>
        <w:tc>
          <w:tcPr>
            <w:tcW w:w="1094" w:type="dxa"/>
          </w:tcPr>
          <w:p w:rsidR="002026DF" w:rsidRPr="008F4F27" w:rsidRDefault="002026DF" w:rsidP="00D036EC">
            <w:pPr>
              <w:widowControl w:val="0"/>
              <w:autoSpaceDE w:val="0"/>
              <w:autoSpaceDN w:val="0"/>
              <w:rPr>
                <w:sz w:val="20"/>
                <w:szCs w:val="20"/>
              </w:rPr>
            </w:pPr>
            <w:r w:rsidRPr="008F4F27">
              <w:rPr>
                <w:sz w:val="20"/>
                <w:szCs w:val="20"/>
              </w:rPr>
              <w:t>24:19:0101008:766</w:t>
            </w:r>
          </w:p>
        </w:tc>
        <w:tc>
          <w:tcPr>
            <w:tcW w:w="993" w:type="dxa"/>
          </w:tcPr>
          <w:p w:rsidR="002026DF" w:rsidRPr="008F4F27" w:rsidRDefault="002026DF" w:rsidP="00D036EC">
            <w:pPr>
              <w:widowControl w:val="0"/>
              <w:autoSpaceDE w:val="0"/>
              <w:autoSpaceDN w:val="0"/>
              <w:rPr>
                <w:sz w:val="20"/>
                <w:szCs w:val="20"/>
              </w:rPr>
            </w:pPr>
            <w:r w:rsidRPr="008F4F27">
              <w:rPr>
                <w:sz w:val="20"/>
                <w:szCs w:val="20"/>
              </w:rPr>
              <w:t xml:space="preserve">4408 </w:t>
            </w:r>
            <w:proofErr w:type="spellStart"/>
            <w:r w:rsidRPr="008F4F27">
              <w:rPr>
                <w:sz w:val="20"/>
                <w:szCs w:val="20"/>
              </w:rPr>
              <w:t>кв</w:t>
            </w:r>
            <w:proofErr w:type="gramStart"/>
            <w:r w:rsidRPr="008F4F27">
              <w:rPr>
                <w:sz w:val="20"/>
                <w:szCs w:val="20"/>
              </w:rPr>
              <w:t>.м</w:t>
            </w:r>
            <w:proofErr w:type="spellEnd"/>
            <w:proofErr w:type="gramEnd"/>
            <w:r w:rsidRPr="008F4F27">
              <w:rPr>
                <w:sz w:val="20"/>
                <w:szCs w:val="20"/>
              </w:rPr>
              <w:t xml:space="preserve"> </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3</w:t>
            </w:r>
          </w:p>
        </w:tc>
        <w:tc>
          <w:tcPr>
            <w:tcW w:w="992" w:type="dxa"/>
          </w:tcPr>
          <w:p w:rsidR="002026DF" w:rsidRPr="008F4F27" w:rsidRDefault="002026DF" w:rsidP="00D036EC">
            <w:pPr>
              <w:widowControl w:val="0"/>
              <w:autoSpaceDE w:val="0"/>
              <w:autoSpaceDN w:val="0"/>
              <w:rPr>
                <w:sz w:val="20"/>
                <w:szCs w:val="20"/>
              </w:rPr>
            </w:pPr>
            <w:r w:rsidRPr="008F4F27">
              <w:rPr>
                <w:sz w:val="20"/>
                <w:szCs w:val="20"/>
              </w:rPr>
              <w:t xml:space="preserve">14 элементов освещения </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9</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 xml:space="preserve">      2</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r>
      <w:tr w:rsidR="002026DF" w:rsidRPr="008F4F27" w:rsidTr="00D036EC">
        <w:trPr>
          <w:trHeight w:val="20"/>
        </w:trPr>
        <w:tc>
          <w:tcPr>
            <w:tcW w:w="534" w:type="dxa"/>
          </w:tcPr>
          <w:p w:rsidR="002026DF" w:rsidRPr="008F4F27" w:rsidRDefault="002026DF" w:rsidP="00D036EC">
            <w:pPr>
              <w:widowControl w:val="0"/>
              <w:autoSpaceDE w:val="0"/>
              <w:autoSpaceDN w:val="0"/>
              <w:rPr>
                <w:sz w:val="20"/>
                <w:szCs w:val="20"/>
              </w:rPr>
            </w:pPr>
            <w:r w:rsidRPr="008F4F27">
              <w:rPr>
                <w:sz w:val="20"/>
                <w:szCs w:val="20"/>
              </w:rPr>
              <w:t>2</w:t>
            </w:r>
          </w:p>
        </w:tc>
        <w:tc>
          <w:tcPr>
            <w:tcW w:w="1559" w:type="dxa"/>
          </w:tcPr>
          <w:p w:rsidR="002026DF" w:rsidRPr="008F4F27" w:rsidRDefault="002026DF" w:rsidP="00D036EC">
            <w:pPr>
              <w:widowControl w:val="0"/>
              <w:autoSpaceDE w:val="0"/>
              <w:autoSpaceDN w:val="0"/>
              <w:rPr>
                <w:sz w:val="20"/>
                <w:szCs w:val="20"/>
                <w:highlight w:val="red"/>
              </w:rPr>
            </w:pPr>
            <w:r w:rsidRPr="008F4F27">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2026DF" w:rsidRPr="008F4F27" w:rsidRDefault="002026DF" w:rsidP="00D036EC">
            <w:pPr>
              <w:widowControl w:val="0"/>
              <w:autoSpaceDE w:val="0"/>
              <w:autoSpaceDN w:val="0"/>
              <w:rPr>
                <w:sz w:val="20"/>
                <w:szCs w:val="20"/>
              </w:rPr>
            </w:pPr>
            <w:r w:rsidRPr="008F4F27">
              <w:rPr>
                <w:sz w:val="20"/>
                <w:szCs w:val="20"/>
              </w:rPr>
              <w:t>село</w:t>
            </w:r>
          </w:p>
        </w:tc>
        <w:tc>
          <w:tcPr>
            <w:tcW w:w="993" w:type="dxa"/>
          </w:tcPr>
          <w:p w:rsidR="002026DF" w:rsidRPr="008F4F27" w:rsidRDefault="002026DF" w:rsidP="00D036EC">
            <w:pPr>
              <w:widowControl w:val="0"/>
              <w:autoSpaceDE w:val="0"/>
              <w:autoSpaceDN w:val="0"/>
              <w:rPr>
                <w:sz w:val="20"/>
                <w:szCs w:val="20"/>
              </w:rPr>
            </w:pPr>
            <w:r w:rsidRPr="008F4F27">
              <w:rPr>
                <w:sz w:val="20"/>
                <w:szCs w:val="20"/>
              </w:rPr>
              <w:t>Каратузское</w:t>
            </w:r>
          </w:p>
        </w:tc>
        <w:tc>
          <w:tcPr>
            <w:tcW w:w="1417" w:type="dxa"/>
          </w:tcPr>
          <w:p w:rsidR="002026DF" w:rsidRPr="008F4F27" w:rsidRDefault="002026DF" w:rsidP="00D036EC">
            <w:pPr>
              <w:widowControl w:val="0"/>
              <w:autoSpaceDE w:val="0"/>
              <w:autoSpaceDN w:val="0"/>
              <w:rPr>
                <w:sz w:val="20"/>
                <w:szCs w:val="20"/>
              </w:rPr>
            </w:pPr>
            <w:proofErr w:type="gramStart"/>
            <w:r w:rsidRPr="008F4F27">
              <w:rPr>
                <w:sz w:val="20"/>
                <w:szCs w:val="20"/>
              </w:rPr>
              <w:t>Расположен</w:t>
            </w:r>
            <w:proofErr w:type="gramEnd"/>
            <w:r w:rsidRPr="008F4F27">
              <w:rPr>
                <w:sz w:val="20"/>
                <w:szCs w:val="20"/>
              </w:rPr>
              <w:t xml:space="preserve"> справа от Гостиницы «</w:t>
            </w:r>
            <w:proofErr w:type="spellStart"/>
            <w:r w:rsidRPr="008F4F27">
              <w:rPr>
                <w:sz w:val="20"/>
                <w:szCs w:val="20"/>
              </w:rPr>
              <w:t>Амыл</w:t>
            </w:r>
            <w:proofErr w:type="spellEnd"/>
            <w:r w:rsidRPr="008F4F27">
              <w:rPr>
                <w:sz w:val="20"/>
                <w:szCs w:val="20"/>
              </w:rPr>
              <w:t xml:space="preserve">» с. Каратузское </w:t>
            </w:r>
          </w:p>
        </w:tc>
        <w:tc>
          <w:tcPr>
            <w:tcW w:w="1276" w:type="dxa"/>
          </w:tcPr>
          <w:p w:rsidR="002026DF" w:rsidRPr="008F4F27" w:rsidRDefault="002026DF" w:rsidP="00D036EC">
            <w:pPr>
              <w:widowControl w:val="0"/>
              <w:autoSpaceDE w:val="0"/>
              <w:autoSpaceDN w:val="0"/>
              <w:rPr>
                <w:sz w:val="20"/>
                <w:szCs w:val="20"/>
              </w:rPr>
            </w:pPr>
            <w:r w:rsidRPr="008F4F27">
              <w:rPr>
                <w:sz w:val="20"/>
                <w:szCs w:val="20"/>
              </w:rPr>
              <w:t>Парк «Победы»</w:t>
            </w:r>
          </w:p>
        </w:tc>
        <w:tc>
          <w:tcPr>
            <w:tcW w:w="1032" w:type="dxa"/>
          </w:tcPr>
          <w:p w:rsidR="002026DF" w:rsidRPr="008F4F27" w:rsidRDefault="002026DF" w:rsidP="00D036EC">
            <w:pPr>
              <w:widowControl w:val="0"/>
              <w:autoSpaceDE w:val="0"/>
              <w:autoSpaceDN w:val="0"/>
              <w:rPr>
                <w:sz w:val="20"/>
                <w:szCs w:val="20"/>
              </w:rPr>
            </w:pPr>
            <w:r w:rsidRPr="008F4F27">
              <w:rPr>
                <w:sz w:val="20"/>
                <w:szCs w:val="20"/>
              </w:rPr>
              <w:t>Парк</w:t>
            </w:r>
          </w:p>
        </w:tc>
        <w:tc>
          <w:tcPr>
            <w:tcW w:w="1094" w:type="dxa"/>
          </w:tcPr>
          <w:p w:rsidR="002026DF" w:rsidRPr="008F4F27" w:rsidRDefault="002026DF" w:rsidP="00D036EC">
            <w:pPr>
              <w:widowControl w:val="0"/>
              <w:autoSpaceDE w:val="0"/>
              <w:autoSpaceDN w:val="0"/>
              <w:rPr>
                <w:sz w:val="20"/>
                <w:szCs w:val="20"/>
              </w:rPr>
            </w:pPr>
            <w:r w:rsidRPr="008F4F27">
              <w:rPr>
                <w:sz w:val="20"/>
                <w:szCs w:val="20"/>
              </w:rPr>
              <w:t>24:19:01010018</w:t>
            </w:r>
          </w:p>
        </w:tc>
        <w:tc>
          <w:tcPr>
            <w:tcW w:w="993" w:type="dxa"/>
          </w:tcPr>
          <w:p w:rsidR="002026DF" w:rsidRPr="008F4F27" w:rsidRDefault="002026DF" w:rsidP="00D036EC">
            <w:pPr>
              <w:widowControl w:val="0"/>
              <w:autoSpaceDE w:val="0"/>
              <w:autoSpaceDN w:val="0"/>
              <w:rPr>
                <w:sz w:val="20"/>
                <w:szCs w:val="20"/>
              </w:rPr>
            </w:pPr>
            <w:r w:rsidRPr="008F4F27">
              <w:rPr>
                <w:sz w:val="20"/>
                <w:szCs w:val="20"/>
              </w:rPr>
              <w:t xml:space="preserve">1256 </w:t>
            </w:r>
            <w:proofErr w:type="spellStart"/>
            <w:r w:rsidRPr="008F4F27">
              <w:rPr>
                <w:sz w:val="20"/>
                <w:szCs w:val="20"/>
              </w:rPr>
              <w:t>кв</w:t>
            </w:r>
            <w:proofErr w:type="gramStart"/>
            <w:r w:rsidRPr="008F4F27">
              <w:rPr>
                <w:sz w:val="20"/>
                <w:szCs w:val="20"/>
              </w:rPr>
              <w:t>.м</w:t>
            </w:r>
            <w:proofErr w:type="spellEnd"/>
            <w:proofErr w:type="gramEnd"/>
            <w:r w:rsidRPr="008F4F27">
              <w:rPr>
                <w:sz w:val="20"/>
                <w:szCs w:val="20"/>
              </w:rPr>
              <w:t xml:space="preserve"> </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3</w:t>
            </w:r>
          </w:p>
        </w:tc>
        <w:tc>
          <w:tcPr>
            <w:tcW w:w="992"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3</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r>
      <w:tr w:rsidR="002026DF" w:rsidRPr="008F4F27" w:rsidTr="00D036EC">
        <w:trPr>
          <w:trHeight w:val="20"/>
        </w:trPr>
        <w:tc>
          <w:tcPr>
            <w:tcW w:w="534" w:type="dxa"/>
          </w:tcPr>
          <w:p w:rsidR="002026DF" w:rsidRPr="008F4F27" w:rsidRDefault="002026DF" w:rsidP="00D036EC">
            <w:pPr>
              <w:widowControl w:val="0"/>
              <w:autoSpaceDE w:val="0"/>
              <w:autoSpaceDN w:val="0"/>
              <w:rPr>
                <w:sz w:val="20"/>
                <w:szCs w:val="20"/>
              </w:rPr>
            </w:pPr>
            <w:r w:rsidRPr="008F4F27">
              <w:rPr>
                <w:sz w:val="20"/>
                <w:szCs w:val="20"/>
              </w:rPr>
              <w:t>3</w:t>
            </w:r>
          </w:p>
        </w:tc>
        <w:tc>
          <w:tcPr>
            <w:tcW w:w="1559" w:type="dxa"/>
          </w:tcPr>
          <w:p w:rsidR="002026DF" w:rsidRPr="008F4F27" w:rsidRDefault="002026DF" w:rsidP="00D036EC">
            <w:pPr>
              <w:widowControl w:val="0"/>
              <w:autoSpaceDE w:val="0"/>
              <w:autoSpaceDN w:val="0"/>
              <w:rPr>
                <w:sz w:val="20"/>
                <w:szCs w:val="20"/>
                <w:highlight w:val="red"/>
              </w:rPr>
            </w:pPr>
            <w:r w:rsidRPr="008F4F27">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2026DF" w:rsidRPr="008F4F27" w:rsidRDefault="002026DF" w:rsidP="00D036EC">
            <w:pPr>
              <w:widowControl w:val="0"/>
              <w:autoSpaceDE w:val="0"/>
              <w:autoSpaceDN w:val="0"/>
              <w:rPr>
                <w:sz w:val="20"/>
                <w:szCs w:val="20"/>
              </w:rPr>
            </w:pPr>
            <w:r w:rsidRPr="008F4F27">
              <w:rPr>
                <w:sz w:val="20"/>
                <w:szCs w:val="20"/>
              </w:rPr>
              <w:t>село</w:t>
            </w:r>
          </w:p>
        </w:tc>
        <w:tc>
          <w:tcPr>
            <w:tcW w:w="993" w:type="dxa"/>
          </w:tcPr>
          <w:p w:rsidR="002026DF" w:rsidRPr="008F4F27" w:rsidRDefault="002026DF" w:rsidP="00D036EC">
            <w:pPr>
              <w:widowControl w:val="0"/>
              <w:autoSpaceDE w:val="0"/>
              <w:autoSpaceDN w:val="0"/>
              <w:rPr>
                <w:sz w:val="20"/>
                <w:szCs w:val="20"/>
              </w:rPr>
            </w:pPr>
            <w:r w:rsidRPr="008F4F27">
              <w:rPr>
                <w:sz w:val="20"/>
                <w:szCs w:val="20"/>
              </w:rPr>
              <w:t>Каратузское</w:t>
            </w:r>
          </w:p>
        </w:tc>
        <w:tc>
          <w:tcPr>
            <w:tcW w:w="1417" w:type="dxa"/>
          </w:tcPr>
          <w:p w:rsidR="002026DF" w:rsidRPr="008F4F27" w:rsidRDefault="002026DF" w:rsidP="00D036EC">
            <w:pPr>
              <w:widowControl w:val="0"/>
              <w:autoSpaceDE w:val="0"/>
              <w:autoSpaceDN w:val="0"/>
              <w:rPr>
                <w:sz w:val="20"/>
                <w:szCs w:val="20"/>
              </w:rPr>
            </w:pPr>
            <w:proofErr w:type="spellStart"/>
            <w:r w:rsidRPr="008F4F27">
              <w:rPr>
                <w:sz w:val="20"/>
                <w:szCs w:val="20"/>
              </w:rPr>
              <w:t>с</w:t>
            </w:r>
            <w:proofErr w:type="gramStart"/>
            <w:r w:rsidRPr="008F4F27">
              <w:rPr>
                <w:sz w:val="20"/>
                <w:szCs w:val="20"/>
              </w:rPr>
              <w:t>.К</w:t>
            </w:r>
            <w:proofErr w:type="gramEnd"/>
            <w:r w:rsidRPr="008F4F27">
              <w:rPr>
                <w:sz w:val="20"/>
                <w:szCs w:val="20"/>
              </w:rPr>
              <w:t>аратузское</w:t>
            </w:r>
            <w:proofErr w:type="spellEnd"/>
            <w:r w:rsidRPr="008F4F27">
              <w:rPr>
                <w:sz w:val="20"/>
                <w:szCs w:val="20"/>
              </w:rPr>
              <w:t xml:space="preserve"> ул. Хлебная между домами №3 и №5 </w:t>
            </w:r>
          </w:p>
        </w:tc>
        <w:tc>
          <w:tcPr>
            <w:tcW w:w="1276" w:type="dxa"/>
          </w:tcPr>
          <w:p w:rsidR="002026DF" w:rsidRPr="008F4F27" w:rsidRDefault="002026DF" w:rsidP="00D036EC">
            <w:pPr>
              <w:widowControl w:val="0"/>
              <w:autoSpaceDE w:val="0"/>
              <w:autoSpaceDN w:val="0"/>
              <w:rPr>
                <w:sz w:val="20"/>
                <w:szCs w:val="20"/>
              </w:rPr>
            </w:pPr>
            <w:r w:rsidRPr="008F4F27">
              <w:rPr>
                <w:sz w:val="20"/>
                <w:szCs w:val="20"/>
              </w:rPr>
              <w:t>Парк «Горького»</w:t>
            </w:r>
          </w:p>
        </w:tc>
        <w:tc>
          <w:tcPr>
            <w:tcW w:w="1032" w:type="dxa"/>
          </w:tcPr>
          <w:p w:rsidR="002026DF" w:rsidRPr="008F4F27" w:rsidRDefault="002026DF" w:rsidP="00D036EC">
            <w:pPr>
              <w:widowControl w:val="0"/>
              <w:autoSpaceDE w:val="0"/>
              <w:autoSpaceDN w:val="0"/>
              <w:rPr>
                <w:sz w:val="20"/>
                <w:szCs w:val="20"/>
              </w:rPr>
            </w:pPr>
            <w:r w:rsidRPr="008F4F27">
              <w:rPr>
                <w:sz w:val="20"/>
                <w:szCs w:val="20"/>
              </w:rPr>
              <w:t xml:space="preserve">Парк </w:t>
            </w:r>
          </w:p>
        </w:tc>
        <w:tc>
          <w:tcPr>
            <w:tcW w:w="1094" w:type="dxa"/>
          </w:tcPr>
          <w:p w:rsidR="002026DF" w:rsidRPr="008F4F27" w:rsidRDefault="002026DF" w:rsidP="00D036EC">
            <w:pPr>
              <w:widowControl w:val="0"/>
              <w:autoSpaceDE w:val="0"/>
              <w:autoSpaceDN w:val="0"/>
              <w:rPr>
                <w:sz w:val="20"/>
                <w:szCs w:val="20"/>
              </w:rPr>
            </w:pPr>
            <w:r w:rsidRPr="008F4F27">
              <w:rPr>
                <w:sz w:val="20"/>
                <w:szCs w:val="20"/>
              </w:rPr>
              <w:t>24:19:010200778</w:t>
            </w:r>
          </w:p>
        </w:tc>
        <w:tc>
          <w:tcPr>
            <w:tcW w:w="993" w:type="dxa"/>
          </w:tcPr>
          <w:p w:rsidR="002026DF" w:rsidRPr="008F4F27" w:rsidRDefault="002026DF" w:rsidP="00D036EC">
            <w:pPr>
              <w:widowControl w:val="0"/>
              <w:autoSpaceDE w:val="0"/>
              <w:autoSpaceDN w:val="0"/>
              <w:rPr>
                <w:sz w:val="20"/>
                <w:szCs w:val="20"/>
              </w:rPr>
            </w:pPr>
            <w:r w:rsidRPr="008F4F27">
              <w:rPr>
                <w:sz w:val="20"/>
                <w:szCs w:val="20"/>
              </w:rPr>
              <w:t xml:space="preserve">39048 </w:t>
            </w:r>
            <w:proofErr w:type="spellStart"/>
            <w:r w:rsidRPr="008F4F27">
              <w:rPr>
                <w:sz w:val="20"/>
                <w:szCs w:val="20"/>
              </w:rPr>
              <w:t>м.кв</w:t>
            </w:r>
            <w:proofErr w:type="spellEnd"/>
            <w:r w:rsidRPr="008F4F27">
              <w:rPr>
                <w:sz w:val="20"/>
                <w:szCs w:val="20"/>
              </w:rPr>
              <w:t>.</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992"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2</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r>
      <w:tr w:rsidR="002026DF" w:rsidRPr="008F4F27" w:rsidTr="00D036EC">
        <w:trPr>
          <w:trHeight w:val="20"/>
        </w:trPr>
        <w:tc>
          <w:tcPr>
            <w:tcW w:w="534" w:type="dxa"/>
          </w:tcPr>
          <w:p w:rsidR="002026DF" w:rsidRPr="008F4F27" w:rsidRDefault="002026DF" w:rsidP="00D036EC">
            <w:pPr>
              <w:widowControl w:val="0"/>
              <w:autoSpaceDE w:val="0"/>
              <w:autoSpaceDN w:val="0"/>
              <w:rPr>
                <w:sz w:val="20"/>
                <w:szCs w:val="20"/>
              </w:rPr>
            </w:pPr>
            <w:r w:rsidRPr="008F4F27">
              <w:rPr>
                <w:sz w:val="20"/>
                <w:szCs w:val="20"/>
              </w:rPr>
              <w:t>4</w:t>
            </w:r>
          </w:p>
        </w:tc>
        <w:tc>
          <w:tcPr>
            <w:tcW w:w="1559" w:type="dxa"/>
          </w:tcPr>
          <w:p w:rsidR="002026DF" w:rsidRPr="008F4F27" w:rsidRDefault="002026DF" w:rsidP="00D036EC">
            <w:pPr>
              <w:widowControl w:val="0"/>
              <w:autoSpaceDE w:val="0"/>
              <w:autoSpaceDN w:val="0"/>
              <w:rPr>
                <w:sz w:val="20"/>
                <w:szCs w:val="20"/>
                <w:highlight w:val="red"/>
              </w:rPr>
            </w:pPr>
            <w:r w:rsidRPr="008F4F27">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2026DF" w:rsidRPr="008F4F27" w:rsidRDefault="002026DF" w:rsidP="00D036EC">
            <w:pPr>
              <w:widowControl w:val="0"/>
              <w:autoSpaceDE w:val="0"/>
              <w:autoSpaceDN w:val="0"/>
              <w:rPr>
                <w:sz w:val="20"/>
                <w:szCs w:val="20"/>
              </w:rPr>
            </w:pPr>
            <w:r w:rsidRPr="008F4F27">
              <w:rPr>
                <w:sz w:val="20"/>
                <w:szCs w:val="20"/>
              </w:rPr>
              <w:t>село</w:t>
            </w:r>
          </w:p>
        </w:tc>
        <w:tc>
          <w:tcPr>
            <w:tcW w:w="993" w:type="dxa"/>
          </w:tcPr>
          <w:p w:rsidR="002026DF" w:rsidRPr="008F4F27" w:rsidRDefault="002026DF" w:rsidP="00D036EC">
            <w:pPr>
              <w:widowControl w:val="0"/>
              <w:autoSpaceDE w:val="0"/>
              <w:autoSpaceDN w:val="0"/>
              <w:rPr>
                <w:sz w:val="20"/>
                <w:szCs w:val="20"/>
              </w:rPr>
            </w:pPr>
            <w:r w:rsidRPr="008F4F27">
              <w:rPr>
                <w:sz w:val="20"/>
                <w:szCs w:val="20"/>
              </w:rPr>
              <w:t>Каратузское</w:t>
            </w:r>
          </w:p>
        </w:tc>
        <w:tc>
          <w:tcPr>
            <w:tcW w:w="1417" w:type="dxa"/>
          </w:tcPr>
          <w:p w:rsidR="002026DF" w:rsidRPr="008F4F27" w:rsidRDefault="002026DF" w:rsidP="00D036EC">
            <w:pPr>
              <w:widowControl w:val="0"/>
              <w:autoSpaceDE w:val="0"/>
              <w:autoSpaceDN w:val="0"/>
              <w:rPr>
                <w:sz w:val="20"/>
                <w:szCs w:val="20"/>
              </w:rPr>
            </w:pPr>
            <w:r w:rsidRPr="008F4F27">
              <w:rPr>
                <w:sz w:val="20"/>
                <w:szCs w:val="20"/>
              </w:rPr>
              <w:t xml:space="preserve">Расположен в </w:t>
            </w:r>
            <w:proofErr w:type="spellStart"/>
            <w:r w:rsidRPr="008F4F27">
              <w:rPr>
                <w:sz w:val="20"/>
                <w:szCs w:val="20"/>
              </w:rPr>
              <w:t>с</w:t>
            </w:r>
            <w:proofErr w:type="gramStart"/>
            <w:r w:rsidRPr="008F4F27">
              <w:rPr>
                <w:sz w:val="20"/>
                <w:szCs w:val="20"/>
              </w:rPr>
              <w:t>.К</w:t>
            </w:r>
            <w:proofErr w:type="gramEnd"/>
            <w:r w:rsidRPr="008F4F27">
              <w:rPr>
                <w:sz w:val="20"/>
                <w:szCs w:val="20"/>
              </w:rPr>
              <w:t>аратузское</w:t>
            </w:r>
            <w:proofErr w:type="spellEnd"/>
            <w:r w:rsidRPr="008F4F27">
              <w:rPr>
                <w:sz w:val="20"/>
                <w:szCs w:val="20"/>
              </w:rPr>
              <w:t xml:space="preserve"> по ул. Колхозная   между домом №110 и №112 </w:t>
            </w:r>
          </w:p>
        </w:tc>
        <w:tc>
          <w:tcPr>
            <w:tcW w:w="1276" w:type="dxa"/>
          </w:tcPr>
          <w:p w:rsidR="002026DF" w:rsidRPr="008F4F27" w:rsidRDefault="002026DF" w:rsidP="00D036EC">
            <w:pPr>
              <w:widowControl w:val="0"/>
              <w:autoSpaceDE w:val="0"/>
              <w:autoSpaceDN w:val="0"/>
              <w:rPr>
                <w:sz w:val="20"/>
                <w:szCs w:val="20"/>
              </w:rPr>
            </w:pPr>
            <w:r w:rsidRPr="008F4F27">
              <w:rPr>
                <w:sz w:val="20"/>
                <w:szCs w:val="20"/>
              </w:rPr>
              <w:t xml:space="preserve">Сквер по ул. </w:t>
            </w:r>
            <w:proofErr w:type="gramStart"/>
            <w:r w:rsidRPr="008F4F27">
              <w:rPr>
                <w:sz w:val="20"/>
                <w:szCs w:val="20"/>
              </w:rPr>
              <w:t>Колхозная</w:t>
            </w:r>
            <w:proofErr w:type="gramEnd"/>
            <w:r w:rsidRPr="008F4F27">
              <w:rPr>
                <w:sz w:val="20"/>
                <w:szCs w:val="20"/>
              </w:rPr>
              <w:t xml:space="preserve"> </w:t>
            </w:r>
          </w:p>
        </w:tc>
        <w:tc>
          <w:tcPr>
            <w:tcW w:w="1032" w:type="dxa"/>
          </w:tcPr>
          <w:p w:rsidR="002026DF" w:rsidRPr="008F4F27" w:rsidRDefault="002026DF" w:rsidP="00D036EC">
            <w:pPr>
              <w:widowControl w:val="0"/>
              <w:autoSpaceDE w:val="0"/>
              <w:autoSpaceDN w:val="0"/>
              <w:rPr>
                <w:sz w:val="20"/>
                <w:szCs w:val="20"/>
              </w:rPr>
            </w:pPr>
            <w:r w:rsidRPr="008F4F27">
              <w:rPr>
                <w:sz w:val="20"/>
                <w:szCs w:val="20"/>
              </w:rPr>
              <w:t>Сквер</w:t>
            </w:r>
          </w:p>
        </w:tc>
        <w:tc>
          <w:tcPr>
            <w:tcW w:w="1094" w:type="dxa"/>
          </w:tcPr>
          <w:p w:rsidR="002026DF" w:rsidRPr="008F4F27" w:rsidRDefault="002026DF" w:rsidP="00D036EC">
            <w:pPr>
              <w:widowControl w:val="0"/>
              <w:autoSpaceDE w:val="0"/>
              <w:autoSpaceDN w:val="0"/>
              <w:rPr>
                <w:sz w:val="20"/>
                <w:szCs w:val="20"/>
              </w:rPr>
            </w:pPr>
            <w:r w:rsidRPr="008F4F27">
              <w:rPr>
                <w:sz w:val="20"/>
                <w:szCs w:val="20"/>
              </w:rPr>
              <w:t>24:19:0101006:463</w:t>
            </w:r>
          </w:p>
        </w:tc>
        <w:tc>
          <w:tcPr>
            <w:tcW w:w="993" w:type="dxa"/>
          </w:tcPr>
          <w:p w:rsidR="002026DF" w:rsidRPr="008F4F27" w:rsidRDefault="002026DF" w:rsidP="00D036EC">
            <w:pPr>
              <w:widowControl w:val="0"/>
              <w:autoSpaceDE w:val="0"/>
              <w:autoSpaceDN w:val="0"/>
              <w:rPr>
                <w:sz w:val="20"/>
                <w:szCs w:val="20"/>
              </w:rPr>
            </w:pPr>
            <w:r w:rsidRPr="008F4F27">
              <w:rPr>
                <w:sz w:val="20"/>
                <w:szCs w:val="20"/>
              </w:rPr>
              <w:t xml:space="preserve">5400 </w:t>
            </w:r>
            <w:proofErr w:type="spellStart"/>
            <w:r w:rsidRPr="008F4F27">
              <w:rPr>
                <w:sz w:val="20"/>
                <w:szCs w:val="20"/>
              </w:rPr>
              <w:t>кв</w:t>
            </w:r>
            <w:proofErr w:type="gramStart"/>
            <w:r w:rsidRPr="008F4F27">
              <w:rPr>
                <w:sz w:val="20"/>
                <w:szCs w:val="20"/>
              </w:rPr>
              <w:t>.м</w:t>
            </w:r>
            <w:proofErr w:type="spellEnd"/>
            <w:proofErr w:type="gramEnd"/>
            <w:r w:rsidRPr="008F4F27">
              <w:rPr>
                <w:sz w:val="20"/>
                <w:szCs w:val="20"/>
              </w:rPr>
              <w:t xml:space="preserve"> </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992"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1</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r>
    </w:tbl>
    <w:p w:rsidR="002026DF" w:rsidRPr="008F4F27" w:rsidRDefault="002026DF" w:rsidP="002026DF">
      <w:pPr>
        <w:pStyle w:val="ConsPlusNormal"/>
        <w:rPr>
          <w:rFonts w:ascii="Times New Roman" w:hAnsi="Times New Roman" w:cs="Times New Roman"/>
          <w:b/>
        </w:rPr>
      </w:pPr>
    </w:p>
    <w:p w:rsidR="002026DF" w:rsidRPr="008F4F27" w:rsidRDefault="002026DF" w:rsidP="002026DF">
      <w:pPr>
        <w:pStyle w:val="ConsPlusNormal"/>
        <w:rPr>
          <w:rFonts w:ascii="Times New Roman" w:hAnsi="Times New Roman" w:cs="Times New Roman"/>
          <w:b/>
        </w:rPr>
        <w:sectPr w:rsidR="002026DF" w:rsidRPr="008F4F27" w:rsidSect="00F00AB6">
          <w:pgSz w:w="16838" w:h="11906" w:orient="landscape"/>
          <w:pgMar w:top="993" w:right="850" w:bottom="993" w:left="1701" w:header="709" w:footer="709" w:gutter="0"/>
          <w:cols w:space="708"/>
          <w:docGrid w:linePitch="360"/>
        </w:sectPr>
      </w:pPr>
    </w:p>
    <w:p w:rsidR="002026DF" w:rsidRPr="008F4F27" w:rsidRDefault="002026DF" w:rsidP="002026DF">
      <w:pPr>
        <w:jc w:val="right"/>
        <w:rPr>
          <w:rFonts w:eastAsiaTheme="minorEastAsia"/>
          <w:sz w:val="20"/>
          <w:szCs w:val="20"/>
        </w:rPr>
        <w:sectPr w:rsidR="002026DF" w:rsidRPr="008F4F27" w:rsidSect="00F54F08">
          <w:type w:val="continuous"/>
          <w:pgSz w:w="16838" w:h="11906" w:orient="landscape"/>
          <w:pgMar w:top="1134" w:right="1134" w:bottom="850" w:left="1134" w:header="708" w:footer="708" w:gutter="0"/>
          <w:cols w:space="708"/>
          <w:docGrid w:linePitch="360"/>
        </w:sectPr>
      </w:pPr>
    </w:p>
    <w:p w:rsidR="002026DF" w:rsidRPr="008F4F27" w:rsidRDefault="002026DF" w:rsidP="002026DF">
      <w:pPr>
        <w:ind w:left="8505"/>
        <w:rPr>
          <w:rFonts w:eastAsiaTheme="minorHAnsi"/>
          <w:sz w:val="20"/>
          <w:szCs w:val="20"/>
        </w:rPr>
      </w:pPr>
      <w:r w:rsidRPr="008F4F27">
        <w:rPr>
          <w:rFonts w:eastAsiaTheme="minorHAnsi"/>
          <w:sz w:val="20"/>
          <w:szCs w:val="20"/>
        </w:rPr>
        <w:lastRenderedPageBreak/>
        <w:t>Приложение № 5</w:t>
      </w:r>
    </w:p>
    <w:p w:rsidR="002026DF" w:rsidRPr="008F4F27" w:rsidRDefault="002026DF" w:rsidP="002026DF">
      <w:pPr>
        <w:ind w:left="8505"/>
        <w:rPr>
          <w:rFonts w:eastAsiaTheme="minorEastAsia"/>
          <w:sz w:val="20"/>
          <w:szCs w:val="20"/>
        </w:rPr>
      </w:pPr>
      <w:r w:rsidRPr="008F4F27">
        <w:rPr>
          <w:rFonts w:eastAsiaTheme="minorEastAsia"/>
          <w:sz w:val="20"/>
          <w:szCs w:val="20"/>
        </w:rPr>
        <w:t xml:space="preserve">к муниципальной программе «Формирование комфортной сельской среды» на 2018-2024 годы  </w:t>
      </w:r>
    </w:p>
    <w:p w:rsidR="002026DF" w:rsidRPr="008F4F27" w:rsidRDefault="002026DF" w:rsidP="002026DF">
      <w:pPr>
        <w:ind w:left="8505"/>
        <w:rPr>
          <w:rFonts w:eastAsiaTheme="minorHAnsi"/>
          <w:sz w:val="20"/>
          <w:szCs w:val="20"/>
        </w:rPr>
      </w:pPr>
    </w:p>
    <w:p w:rsidR="002026DF" w:rsidRPr="008F4F27" w:rsidRDefault="002026DF" w:rsidP="002026DF">
      <w:pPr>
        <w:jc w:val="center"/>
        <w:rPr>
          <w:rFonts w:eastAsiaTheme="minorEastAsia"/>
          <w:b/>
          <w:sz w:val="20"/>
          <w:szCs w:val="20"/>
        </w:rPr>
      </w:pPr>
      <w:r w:rsidRPr="008F4F27">
        <w:rPr>
          <w:rFonts w:eastAsiaTheme="minorEastAsia"/>
          <w:sz w:val="20"/>
          <w:szCs w:val="20"/>
        </w:rPr>
        <w:t xml:space="preserve">Адресный перечень  общественных территорий, подлежащих благоустройству в 2020 году. </w:t>
      </w:r>
    </w:p>
    <w:tbl>
      <w:tblPr>
        <w:tblpPr w:leftFromText="180" w:rightFromText="180" w:vertAnchor="text" w:horzAnchor="margin" w:tblpXSpec="center" w:tblpY="42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850"/>
        <w:gridCol w:w="993"/>
        <w:gridCol w:w="1417"/>
        <w:gridCol w:w="1276"/>
        <w:gridCol w:w="1032"/>
        <w:gridCol w:w="1094"/>
        <w:gridCol w:w="993"/>
        <w:gridCol w:w="1134"/>
        <w:gridCol w:w="992"/>
        <w:gridCol w:w="1134"/>
        <w:gridCol w:w="1134"/>
        <w:gridCol w:w="1134"/>
      </w:tblGrid>
      <w:tr w:rsidR="002026DF" w:rsidRPr="008F4F27" w:rsidTr="00D036EC">
        <w:trPr>
          <w:trHeight w:val="20"/>
        </w:trPr>
        <w:tc>
          <w:tcPr>
            <w:tcW w:w="534" w:type="dxa"/>
            <w:vMerge w:val="restart"/>
            <w:vAlign w:val="center"/>
          </w:tcPr>
          <w:p w:rsidR="002026DF" w:rsidRPr="008F4F27" w:rsidRDefault="002026DF" w:rsidP="00D036EC">
            <w:pPr>
              <w:widowControl w:val="0"/>
              <w:autoSpaceDE w:val="0"/>
              <w:autoSpaceDN w:val="0"/>
              <w:jc w:val="center"/>
              <w:rPr>
                <w:sz w:val="20"/>
                <w:szCs w:val="20"/>
              </w:rPr>
            </w:pPr>
            <w:r w:rsidRPr="008F4F27">
              <w:rPr>
                <w:sz w:val="20"/>
                <w:szCs w:val="20"/>
              </w:rPr>
              <w:t xml:space="preserve">№ </w:t>
            </w:r>
            <w:proofErr w:type="gramStart"/>
            <w:r w:rsidRPr="008F4F27">
              <w:rPr>
                <w:sz w:val="20"/>
                <w:szCs w:val="20"/>
              </w:rPr>
              <w:t>п</w:t>
            </w:r>
            <w:proofErr w:type="gramEnd"/>
            <w:r w:rsidRPr="008F4F27">
              <w:rPr>
                <w:sz w:val="20"/>
                <w:szCs w:val="20"/>
              </w:rPr>
              <w:t>/п</w:t>
            </w:r>
          </w:p>
        </w:tc>
        <w:tc>
          <w:tcPr>
            <w:tcW w:w="7127" w:type="dxa"/>
            <w:gridSpan w:val="6"/>
            <w:vAlign w:val="center"/>
          </w:tcPr>
          <w:p w:rsidR="002026DF" w:rsidRPr="008F4F27" w:rsidRDefault="002026DF" w:rsidP="00D036EC">
            <w:pPr>
              <w:widowControl w:val="0"/>
              <w:autoSpaceDE w:val="0"/>
              <w:autoSpaceDN w:val="0"/>
              <w:jc w:val="center"/>
              <w:rPr>
                <w:sz w:val="20"/>
                <w:szCs w:val="20"/>
              </w:rPr>
            </w:pPr>
            <w:r w:rsidRPr="008F4F27">
              <w:rPr>
                <w:sz w:val="20"/>
                <w:szCs w:val="20"/>
              </w:rPr>
              <w:t>Адрес общественной территории</w:t>
            </w:r>
          </w:p>
        </w:tc>
        <w:tc>
          <w:tcPr>
            <w:tcW w:w="1094" w:type="dxa"/>
            <w:vMerge w:val="restart"/>
            <w:vAlign w:val="center"/>
          </w:tcPr>
          <w:p w:rsidR="002026DF" w:rsidRPr="008F4F27" w:rsidRDefault="002026DF" w:rsidP="00D036EC">
            <w:pPr>
              <w:widowControl w:val="0"/>
              <w:autoSpaceDE w:val="0"/>
              <w:autoSpaceDN w:val="0"/>
              <w:ind w:right="-108"/>
              <w:jc w:val="center"/>
              <w:rPr>
                <w:sz w:val="20"/>
                <w:szCs w:val="20"/>
              </w:rPr>
            </w:pPr>
            <w:proofErr w:type="gramStart"/>
            <w:r w:rsidRPr="008F4F27">
              <w:rPr>
                <w:sz w:val="20"/>
                <w:szCs w:val="20"/>
              </w:rPr>
              <w:t>Кадастр-вый</w:t>
            </w:r>
            <w:proofErr w:type="gramEnd"/>
            <w:r w:rsidRPr="008F4F27">
              <w:rPr>
                <w:sz w:val="20"/>
                <w:szCs w:val="20"/>
              </w:rPr>
              <w:t xml:space="preserve"> номер земельного участка</w:t>
            </w:r>
          </w:p>
        </w:tc>
        <w:tc>
          <w:tcPr>
            <w:tcW w:w="993" w:type="dxa"/>
            <w:vMerge w:val="restart"/>
            <w:vAlign w:val="center"/>
          </w:tcPr>
          <w:p w:rsidR="002026DF" w:rsidRPr="008F4F27" w:rsidRDefault="002026DF" w:rsidP="00D036EC">
            <w:pPr>
              <w:widowControl w:val="0"/>
              <w:autoSpaceDE w:val="0"/>
              <w:autoSpaceDN w:val="0"/>
              <w:jc w:val="center"/>
              <w:rPr>
                <w:sz w:val="20"/>
                <w:szCs w:val="20"/>
              </w:rPr>
            </w:pPr>
            <w:r w:rsidRPr="008F4F27">
              <w:rPr>
                <w:sz w:val="20"/>
                <w:szCs w:val="20"/>
              </w:rPr>
              <w:t>Общая площадь общественной территории</w:t>
            </w:r>
          </w:p>
        </w:tc>
        <w:tc>
          <w:tcPr>
            <w:tcW w:w="1134" w:type="dxa"/>
            <w:vMerge w:val="restart"/>
            <w:vAlign w:val="center"/>
          </w:tcPr>
          <w:p w:rsidR="002026DF" w:rsidRPr="008F4F27" w:rsidRDefault="002026DF" w:rsidP="00D036EC">
            <w:pPr>
              <w:widowControl w:val="0"/>
              <w:autoSpaceDE w:val="0"/>
              <w:autoSpaceDN w:val="0"/>
              <w:jc w:val="center"/>
              <w:rPr>
                <w:sz w:val="20"/>
                <w:szCs w:val="20"/>
              </w:rPr>
            </w:pPr>
            <w:r w:rsidRPr="008F4F27">
              <w:rPr>
                <w:sz w:val="20"/>
                <w:szCs w:val="20"/>
              </w:rPr>
              <w:t>Наличие урн на общественной территории</w:t>
            </w:r>
          </w:p>
        </w:tc>
        <w:tc>
          <w:tcPr>
            <w:tcW w:w="992" w:type="dxa"/>
            <w:vMerge w:val="restart"/>
            <w:vAlign w:val="center"/>
          </w:tcPr>
          <w:p w:rsidR="002026DF" w:rsidRPr="008F4F27" w:rsidRDefault="002026DF" w:rsidP="00D036EC">
            <w:pPr>
              <w:widowControl w:val="0"/>
              <w:autoSpaceDE w:val="0"/>
              <w:autoSpaceDN w:val="0"/>
              <w:ind w:right="-108"/>
              <w:jc w:val="center"/>
              <w:rPr>
                <w:sz w:val="20"/>
                <w:szCs w:val="20"/>
              </w:rPr>
            </w:pPr>
            <w:r w:rsidRPr="008F4F27">
              <w:rPr>
                <w:sz w:val="20"/>
                <w:szCs w:val="20"/>
              </w:rPr>
              <w:t>Наличие освещения на общественной территории</w:t>
            </w:r>
          </w:p>
        </w:tc>
        <w:tc>
          <w:tcPr>
            <w:tcW w:w="1134" w:type="dxa"/>
            <w:vMerge w:val="restart"/>
            <w:vAlign w:val="center"/>
          </w:tcPr>
          <w:p w:rsidR="002026DF" w:rsidRPr="008F4F27" w:rsidRDefault="002026DF" w:rsidP="00D036EC">
            <w:pPr>
              <w:widowControl w:val="0"/>
              <w:autoSpaceDE w:val="0"/>
              <w:autoSpaceDN w:val="0"/>
              <w:jc w:val="center"/>
              <w:rPr>
                <w:sz w:val="20"/>
                <w:szCs w:val="20"/>
              </w:rPr>
            </w:pPr>
            <w:r w:rsidRPr="008F4F27">
              <w:rPr>
                <w:sz w:val="20"/>
                <w:szCs w:val="20"/>
              </w:rPr>
              <w:t>Наличие лавок на общественной территории</w:t>
            </w:r>
          </w:p>
        </w:tc>
        <w:tc>
          <w:tcPr>
            <w:tcW w:w="1134" w:type="dxa"/>
            <w:vMerge w:val="restart"/>
            <w:vAlign w:val="center"/>
          </w:tcPr>
          <w:p w:rsidR="002026DF" w:rsidRPr="008F4F27" w:rsidRDefault="002026DF" w:rsidP="00D036EC">
            <w:pPr>
              <w:widowControl w:val="0"/>
              <w:autoSpaceDE w:val="0"/>
              <w:autoSpaceDN w:val="0"/>
              <w:ind w:right="-108"/>
              <w:jc w:val="center"/>
              <w:rPr>
                <w:sz w:val="20"/>
                <w:szCs w:val="20"/>
              </w:rPr>
            </w:pPr>
            <w:r w:rsidRPr="008F4F27">
              <w:rPr>
                <w:sz w:val="20"/>
                <w:szCs w:val="20"/>
              </w:rPr>
              <w:t>Наличие малых архитектурных форм на общественной территории</w:t>
            </w:r>
          </w:p>
        </w:tc>
        <w:tc>
          <w:tcPr>
            <w:tcW w:w="1134" w:type="dxa"/>
            <w:vMerge w:val="restart"/>
            <w:vAlign w:val="center"/>
          </w:tcPr>
          <w:p w:rsidR="002026DF" w:rsidRPr="008F4F27" w:rsidRDefault="002026DF" w:rsidP="00D036EC">
            <w:pPr>
              <w:widowControl w:val="0"/>
              <w:autoSpaceDE w:val="0"/>
              <w:autoSpaceDN w:val="0"/>
              <w:jc w:val="center"/>
              <w:rPr>
                <w:sz w:val="20"/>
                <w:szCs w:val="20"/>
              </w:rPr>
            </w:pPr>
            <w:r w:rsidRPr="008F4F27">
              <w:rPr>
                <w:sz w:val="20"/>
                <w:szCs w:val="20"/>
              </w:rPr>
              <w:t>Наличие асфальтированного проезда на земельном участке</w:t>
            </w:r>
          </w:p>
        </w:tc>
      </w:tr>
      <w:tr w:rsidR="002026DF" w:rsidRPr="008F4F27" w:rsidTr="00D036EC">
        <w:trPr>
          <w:trHeight w:val="20"/>
        </w:trPr>
        <w:tc>
          <w:tcPr>
            <w:tcW w:w="534" w:type="dxa"/>
            <w:vMerge/>
            <w:vAlign w:val="center"/>
          </w:tcPr>
          <w:p w:rsidR="002026DF" w:rsidRPr="008F4F27" w:rsidRDefault="002026DF" w:rsidP="00D036EC">
            <w:pPr>
              <w:widowControl w:val="0"/>
              <w:autoSpaceDE w:val="0"/>
              <w:autoSpaceDN w:val="0"/>
              <w:jc w:val="center"/>
              <w:rPr>
                <w:sz w:val="20"/>
                <w:szCs w:val="20"/>
              </w:rPr>
            </w:pPr>
          </w:p>
        </w:tc>
        <w:tc>
          <w:tcPr>
            <w:tcW w:w="1559" w:type="dxa"/>
            <w:vAlign w:val="center"/>
          </w:tcPr>
          <w:p w:rsidR="002026DF" w:rsidRPr="008F4F27" w:rsidRDefault="002026DF" w:rsidP="00D036EC">
            <w:pPr>
              <w:widowControl w:val="0"/>
              <w:autoSpaceDE w:val="0"/>
              <w:autoSpaceDN w:val="0"/>
              <w:jc w:val="center"/>
              <w:rPr>
                <w:sz w:val="20"/>
                <w:szCs w:val="20"/>
              </w:rPr>
            </w:pPr>
            <w:r w:rsidRPr="008F4F27">
              <w:rPr>
                <w:sz w:val="20"/>
                <w:szCs w:val="20"/>
              </w:rPr>
              <w:t>Наименование муниципального образования</w:t>
            </w:r>
          </w:p>
        </w:tc>
        <w:tc>
          <w:tcPr>
            <w:tcW w:w="850" w:type="dxa"/>
            <w:vAlign w:val="center"/>
          </w:tcPr>
          <w:p w:rsidR="002026DF" w:rsidRPr="008F4F27" w:rsidRDefault="002026DF" w:rsidP="00D036EC">
            <w:pPr>
              <w:widowControl w:val="0"/>
              <w:autoSpaceDE w:val="0"/>
              <w:autoSpaceDN w:val="0"/>
              <w:ind w:left="-35" w:right="-108"/>
              <w:jc w:val="center"/>
              <w:rPr>
                <w:sz w:val="20"/>
                <w:szCs w:val="20"/>
              </w:rPr>
            </w:pPr>
            <w:r w:rsidRPr="008F4F27">
              <w:rPr>
                <w:sz w:val="20"/>
                <w:szCs w:val="20"/>
              </w:rPr>
              <w:t>Тип населенного пункта</w:t>
            </w:r>
          </w:p>
        </w:tc>
        <w:tc>
          <w:tcPr>
            <w:tcW w:w="993" w:type="dxa"/>
            <w:vAlign w:val="center"/>
          </w:tcPr>
          <w:p w:rsidR="002026DF" w:rsidRPr="008F4F27" w:rsidRDefault="002026DF" w:rsidP="00D036EC">
            <w:pPr>
              <w:widowControl w:val="0"/>
              <w:autoSpaceDE w:val="0"/>
              <w:autoSpaceDN w:val="0"/>
              <w:jc w:val="center"/>
              <w:rPr>
                <w:sz w:val="20"/>
                <w:szCs w:val="20"/>
              </w:rPr>
            </w:pPr>
            <w:r w:rsidRPr="008F4F27">
              <w:rPr>
                <w:sz w:val="20"/>
                <w:szCs w:val="20"/>
              </w:rPr>
              <w:t>Наименование населенного пункта</w:t>
            </w:r>
          </w:p>
        </w:tc>
        <w:tc>
          <w:tcPr>
            <w:tcW w:w="1417" w:type="dxa"/>
            <w:vAlign w:val="center"/>
          </w:tcPr>
          <w:p w:rsidR="002026DF" w:rsidRPr="008F4F27" w:rsidRDefault="002026DF" w:rsidP="00D036EC">
            <w:pPr>
              <w:widowControl w:val="0"/>
              <w:autoSpaceDE w:val="0"/>
              <w:autoSpaceDN w:val="0"/>
              <w:ind w:right="-108"/>
              <w:jc w:val="center"/>
              <w:rPr>
                <w:sz w:val="20"/>
                <w:szCs w:val="20"/>
              </w:rPr>
            </w:pPr>
            <w:r w:rsidRPr="008F4F27">
              <w:rPr>
                <w:sz w:val="20"/>
                <w:szCs w:val="20"/>
              </w:rPr>
              <w:t>Физическое расположение общественной территории,</w:t>
            </w:r>
          </w:p>
          <w:p w:rsidR="002026DF" w:rsidRPr="008F4F27" w:rsidRDefault="002026DF" w:rsidP="00D036EC">
            <w:pPr>
              <w:widowControl w:val="0"/>
              <w:autoSpaceDE w:val="0"/>
              <w:autoSpaceDN w:val="0"/>
              <w:ind w:right="-108"/>
              <w:jc w:val="center"/>
              <w:rPr>
                <w:sz w:val="20"/>
                <w:szCs w:val="20"/>
              </w:rPr>
            </w:pPr>
            <w:r w:rsidRPr="008F4F27">
              <w:rPr>
                <w:sz w:val="20"/>
                <w:szCs w:val="20"/>
              </w:rPr>
              <w:t>адрес</w:t>
            </w:r>
          </w:p>
        </w:tc>
        <w:tc>
          <w:tcPr>
            <w:tcW w:w="1276" w:type="dxa"/>
            <w:vAlign w:val="center"/>
          </w:tcPr>
          <w:p w:rsidR="002026DF" w:rsidRPr="008F4F27" w:rsidRDefault="002026DF" w:rsidP="00D036EC">
            <w:pPr>
              <w:widowControl w:val="0"/>
              <w:autoSpaceDE w:val="0"/>
              <w:autoSpaceDN w:val="0"/>
              <w:ind w:right="-108"/>
              <w:jc w:val="center"/>
              <w:rPr>
                <w:sz w:val="20"/>
                <w:szCs w:val="20"/>
              </w:rPr>
            </w:pPr>
            <w:r w:rsidRPr="008F4F27">
              <w:rPr>
                <w:sz w:val="20"/>
                <w:szCs w:val="20"/>
              </w:rPr>
              <w:t>Наименование общественной территории</w:t>
            </w:r>
          </w:p>
        </w:tc>
        <w:tc>
          <w:tcPr>
            <w:tcW w:w="1032" w:type="dxa"/>
            <w:vAlign w:val="center"/>
          </w:tcPr>
          <w:p w:rsidR="002026DF" w:rsidRPr="008F4F27" w:rsidRDefault="002026DF" w:rsidP="00D036EC">
            <w:pPr>
              <w:widowControl w:val="0"/>
              <w:autoSpaceDE w:val="0"/>
              <w:autoSpaceDN w:val="0"/>
              <w:jc w:val="center"/>
              <w:rPr>
                <w:sz w:val="20"/>
                <w:szCs w:val="20"/>
              </w:rPr>
            </w:pPr>
            <w:r w:rsidRPr="008F4F27">
              <w:rPr>
                <w:sz w:val="20"/>
                <w:szCs w:val="20"/>
              </w:rPr>
              <w:t>Назначение</w:t>
            </w:r>
          </w:p>
        </w:tc>
        <w:tc>
          <w:tcPr>
            <w:tcW w:w="1094" w:type="dxa"/>
            <w:vMerge/>
          </w:tcPr>
          <w:p w:rsidR="002026DF" w:rsidRPr="008F4F27" w:rsidRDefault="002026DF" w:rsidP="00D036EC">
            <w:pPr>
              <w:widowControl w:val="0"/>
              <w:autoSpaceDE w:val="0"/>
              <w:autoSpaceDN w:val="0"/>
              <w:rPr>
                <w:sz w:val="20"/>
                <w:szCs w:val="20"/>
              </w:rPr>
            </w:pPr>
          </w:p>
        </w:tc>
        <w:tc>
          <w:tcPr>
            <w:tcW w:w="993" w:type="dxa"/>
            <w:vMerge/>
          </w:tcPr>
          <w:p w:rsidR="002026DF" w:rsidRPr="008F4F27" w:rsidRDefault="002026DF" w:rsidP="00D036EC">
            <w:pPr>
              <w:widowControl w:val="0"/>
              <w:autoSpaceDE w:val="0"/>
              <w:autoSpaceDN w:val="0"/>
              <w:rPr>
                <w:sz w:val="20"/>
                <w:szCs w:val="20"/>
              </w:rPr>
            </w:pPr>
          </w:p>
        </w:tc>
        <w:tc>
          <w:tcPr>
            <w:tcW w:w="1134" w:type="dxa"/>
            <w:vMerge/>
          </w:tcPr>
          <w:p w:rsidR="002026DF" w:rsidRPr="008F4F27" w:rsidRDefault="002026DF" w:rsidP="00D036EC">
            <w:pPr>
              <w:widowControl w:val="0"/>
              <w:autoSpaceDE w:val="0"/>
              <w:autoSpaceDN w:val="0"/>
              <w:rPr>
                <w:sz w:val="20"/>
                <w:szCs w:val="20"/>
              </w:rPr>
            </w:pPr>
          </w:p>
        </w:tc>
        <w:tc>
          <w:tcPr>
            <w:tcW w:w="992" w:type="dxa"/>
            <w:vMerge/>
          </w:tcPr>
          <w:p w:rsidR="002026DF" w:rsidRPr="008F4F27" w:rsidRDefault="002026DF" w:rsidP="00D036EC">
            <w:pPr>
              <w:widowControl w:val="0"/>
              <w:autoSpaceDE w:val="0"/>
              <w:autoSpaceDN w:val="0"/>
              <w:rPr>
                <w:sz w:val="20"/>
                <w:szCs w:val="20"/>
              </w:rPr>
            </w:pPr>
          </w:p>
        </w:tc>
        <w:tc>
          <w:tcPr>
            <w:tcW w:w="1134" w:type="dxa"/>
            <w:vMerge/>
          </w:tcPr>
          <w:p w:rsidR="002026DF" w:rsidRPr="008F4F27" w:rsidRDefault="002026DF" w:rsidP="00D036EC">
            <w:pPr>
              <w:widowControl w:val="0"/>
              <w:autoSpaceDE w:val="0"/>
              <w:autoSpaceDN w:val="0"/>
              <w:rPr>
                <w:sz w:val="20"/>
                <w:szCs w:val="20"/>
              </w:rPr>
            </w:pPr>
          </w:p>
        </w:tc>
        <w:tc>
          <w:tcPr>
            <w:tcW w:w="1134" w:type="dxa"/>
            <w:vMerge/>
          </w:tcPr>
          <w:p w:rsidR="002026DF" w:rsidRPr="008F4F27" w:rsidRDefault="002026DF" w:rsidP="00D036EC">
            <w:pPr>
              <w:widowControl w:val="0"/>
              <w:autoSpaceDE w:val="0"/>
              <w:autoSpaceDN w:val="0"/>
              <w:rPr>
                <w:sz w:val="20"/>
                <w:szCs w:val="20"/>
              </w:rPr>
            </w:pPr>
          </w:p>
        </w:tc>
        <w:tc>
          <w:tcPr>
            <w:tcW w:w="1134" w:type="dxa"/>
            <w:vMerge/>
          </w:tcPr>
          <w:p w:rsidR="002026DF" w:rsidRPr="008F4F27" w:rsidRDefault="002026DF" w:rsidP="00D036EC">
            <w:pPr>
              <w:widowControl w:val="0"/>
              <w:autoSpaceDE w:val="0"/>
              <w:autoSpaceDN w:val="0"/>
              <w:rPr>
                <w:sz w:val="20"/>
                <w:szCs w:val="20"/>
              </w:rPr>
            </w:pPr>
          </w:p>
        </w:tc>
      </w:tr>
      <w:tr w:rsidR="002026DF" w:rsidRPr="008F4F27" w:rsidTr="00D036EC">
        <w:trPr>
          <w:trHeight w:val="20"/>
        </w:trPr>
        <w:tc>
          <w:tcPr>
            <w:tcW w:w="534" w:type="dxa"/>
          </w:tcPr>
          <w:p w:rsidR="002026DF" w:rsidRPr="008F4F27" w:rsidRDefault="002026DF" w:rsidP="00D036EC">
            <w:pPr>
              <w:widowControl w:val="0"/>
              <w:autoSpaceDE w:val="0"/>
              <w:autoSpaceDN w:val="0"/>
              <w:jc w:val="center"/>
              <w:rPr>
                <w:sz w:val="20"/>
                <w:szCs w:val="20"/>
              </w:rPr>
            </w:pPr>
            <w:r w:rsidRPr="008F4F27">
              <w:rPr>
                <w:sz w:val="20"/>
                <w:szCs w:val="20"/>
              </w:rPr>
              <w:t>1</w:t>
            </w:r>
          </w:p>
        </w:tc>
        <w:tc>
          <w:tcPr>
            <w:tcW w:w="1559" w:type="dxa"/>
          </w:tcPr>
          <w:p w:rsidR="002026DF" w:rsidRPr="008F4F27" w:rsidRDefault="002026DF" w:rsidP="00D036EC">
            <w:pPr>
              <w:widowControl w:val="0"/>
              <w:autoSpaceDE w:val="0"/>
              <w:autoSpaceDN w:val="0"/>
              <w:jc w:val="center"/>
              <w:rPr>
                <w:sz w:val="20"/>
                <w:szCs w:val="20"/>
                <w:highlight w:val="red"/>
              </w:rPr>
            </w:pPr>
            <w:r w:rsidRPr="008F4F27">
              <w:rPr>
                <w:sz w:val="20"/>
                <w:szCs w:val="20"/>
              </w:rPr>
              <w:t>2</w:t>
            </w:r>
          </w:p>
        </w:tc>
        <w:tc>
          <w:tcPr>
            <w:tcW w:w="850" w:type="dxa"/>
          </w:tcPr>
          <w:p w:rsidR="002026DF" w:rsidRPr="008F4F27" w:rsidRDefault="002026DF" w:rsidP="00D036EC">
            <w:pPr>
              <w:widowControl w:val="0"/>
              <w:autoSpaceDE w:val="0"/>
              <w:autoSpaceDN w:val="0"/>
              <w:ind w:left="-35" w:right="-108"/>
              <w:jc w:val="center"/>
              <w:rPr>
                <w:sz w:val="20"/>
                <w:szCs w:val="20"/>
              </w:rPr>
            </w:pPr>
            <w:r w:rsidRPr="008F4F27">
              <w:rPr>
                <w:sz w:val="20"/>
                <w:szCs w:val="20"/>
              </w:rPr>
              <w:t>3</w:t>
            </w:r>
          </w:p>
        </w:tc>
        <w:tc>
          <w:tcPr>
            <w:tcW w:w="993" w:type="dxa"/>
          </w:tcPr>
          <w:p w:rsidR="002026DF" w:rsidRPr="008F4F27" w:rsidRDefault="002026DF" w:rsidP="00D036EC">
            <w:pPr>
              <w:widowControl w:val="0"/>
              <w:autoSpaceDE w:val="0"/>
              <w:autoSpaceDN w:val="0"/>
              <w:jc w:val="center"/>
              <w:rPr>
                <w:sz w:val="20"/>
                <w:szCs w:val="20"/>
              </w:rPr>
            </w:pPr>
            <w:r w:rsidRPr="008F4F27">
              <w:rPr>
                <w:sz w:val="20"/>
                <w:szCs w:val="20"/>
              </w:rPr>
              <w:t>4</w:t>
            </w:r>
          </w:p>
        </w:tc>
        <w:tc>
          <w:tcPr>
            <w:tcW w:w="1417" w:type="dxa"/>
          </w:tcPr>
          <w:p w:rsidR="002026DF" w:rsidRPr="008F4F27" w:rsidRDefault="002026DF" w:rsidP="00D036EC">
            <w:pPr>
              <w:widowControl w:val="0"/>
              <w:autoSpaceDE w:val="0"/>
              <w:autoSpaceDN w:val="0"/>
              <w:ind w:right="-108"/>
              <w:jc w:val="center"/>
              <w:rPr>
                <w:sz w:val="20"/>
                <w:szCs w:val="20"/>
              </w:rPr>
            </w:pPr>
            <w:r w:rsidRPr="008F4F27">
              <w:rPr>
                <w:sz w:val="20"/>
                <w:szCs w:val="20"/>
              </w:rPr>
              <w:t>5</w:t>
            </w:r>
          </w:p>
        </w:tc>
        <w:tc>
          <w:tcPr>
            <w:tcW w:w="1276" w:type="dxa"/>
          </w:tcPr>
          <w:p w:rsidR="002026DF" w:rsidRPr="008F4F27" w:rsidRDefault="002026DF" w:rsidP="00D036EC">
            <w:pPr>
              <w:widowControl w:val="0"/>
              <w:autoSpaceDE w:val="0"/>
              <w:autoSpaceDN w:val="0"/>
              <w:jc w:val="center"/>
              <w:rPr>
                <w:sz w:val="20"/>
                <w:szCs w:val="20"/>
              </w:rPr>
            </w:pPr>
            <w:r w:rsidRPr="008F4F27">
              <w:rPr>
                <w:sz w:val="20"/>
                <w:szCs w:val="20"/>
              </w:rPr>
              <w:t>6</w:t>
            </w:r>
          </w:p>
        </w:tc>
        <w:tc>
          <w:tcPr>
            <w:tcW w:w="1032" w:type="dxa"/>
          </w:tcPr>
          <w:p w:rsidR="002026DF" w:rsidRPr="008F4F27" w:rsidRDefault="002026DF" w:rsidP="00D036EC">
            <w:pPr>
              <w:widowControl w:val="0"/>
              <w:autoSpaceDE w:val="0"/>
              <w:autoSpaceDN w:val="0"/>
              <w:jc w:val="center"/>
              <w:rPr>
                <w:sz w:val="20"/>
                <w:szCs w:val="20"/>
              </w:rPr>
            </w:pPr>
            <w:r w:rsidRPr="008F4F27">
              <w:rPr>
                <w:sz w:val="20"/>
                <w:szCs w:val="20"/>
              </w:rPr>
              <w:t>7</w:t>
            </w:r>
          </w:p>
        </w:tc>
        <w:tc>
          <w:tcPr>
            <w:tcW w:w="1094" w:type="dxa"/>
          </w:tcPr>
          <w:p w:rsidR="002026DF" w:rsidRPr="008F4F27" w:rsidRDefault="002026DF" w:rsidP="00D036EC">
            <w:pPr>
              <w:widowControl w:val="0"/>
              <w:autoSpaceDE w:val="0"/>
              <w:autoSpaceDN w:val="0"/>
              <w:jc w:val="center"/>
              <w:rPr>
                <w:sz w:val="20"/>
                <w:szCs w:val="20"/>
              </w:rPr>
            </w:pPr>
            <w:r w:rsidRPr="008F4F27">
              <w:rPr>
                <w:sz w:val="20"/>
                <w:szCs w:val="20"/>
              </w:rPr>
              <w:t>8</w:t>
            </w:r>
          </w:p>
        </w:tc>
        <w:tc>
          <w:tcPr>
            <w:tcW w:w="993" w:type="dxa"/>
          </w:tcPr>
          <w:p w:rsidR="002026DF" w:rsidRPr="008F4F27" w:rsidRDefault="002026DF" w:rsidP="00D036EC">
            <w:pPr>
              <w:widowControl w:val="0"/>
              <w:autoSpaceDE w:val="0"/>
              <w:autoSpaceDN w:val="0"/>
              <w:jc w:val="center"/>
              <w:rPr>
                <w:sz w:val="20"/>
                <w:szCs w:val="20"/>
              </w:rPr>
            </w:pPr>
            <w:r w:rsidRPr="008F4F27">
              <w:rPr>
                <w:sz w:val="20"/>
                <w:szCs w:val="20"/>
              </w:rPr>
              <w:t>9</w:t>
            </w:r>
          </w:p>
        </w:tc>
        <w:tc>
          <w:tcPr>
            <w:tcW w:w="1134" w:type="dxa"/>
          </w:tcPr>
          <w:p w:rsidR="002026DF" w:rsidRPr="008F4F27" w:rsidRDefault="002026DF" w:rsidP="00D036EC">
            <w:pPr>
              <w:widowControl w:val="0"/>
              <w:autoSpaceDE w:val="0"/>
              <w:autoSpaceDN w:val="0"/>
              <w:jc w:val="center"/>
              <w:rPr>
                <w:sz w:val="20"/>
                <w:szCs w:val="20"/>
              </w:rPr>
            </w:pPr>
            <w:r w:rsidRPr="008F4F27">
              <w:rPr>
                <w:sz w:val="20"/>
                <w:szCs w:val="20"/>
              </w:rPr>
              <w:t>10</w:t>
            </w:r>
          </w:p>
        </w:tc>
        <w:tc>
          <w:tcPr>
            <w:tcW w:w="992" w:type="dxa"/>
          </w:tcPr>
          <w:p w:rsidR="002026DF" w:rsidRPr="008F4F27" w:rsidRDefault="002026DF" w:rsidP="00D036EC">
            <w:pPr>
              <w:widowControl w:val="0"/>
              <w:autoSpaceDE w:val="0"/>
              <w:autoSpaceDN w:val="0"/>
              <w:jc w:val="center"/>
              <w:rPr>
                <w:sz w:val="20"/>
                <w:szCs w:val="20"/>
              </w:rPr>
            </w:pPr>
            <w:r w:rsidRPr="008F4F27">
              <w:rPr>
                <w:sz w:val="20"/>
                <w:szCs w:val="20"/>
              </w:rPr>
              <w:t>11</w:t>
            </w:r>
          </w:p>
        </w:tc>
        <w:tc>
          <w:tcPr>
            <w:tcW w:w="1134" w:type="dxa"/>
          </w:tcPr>
          <w:p w:rsidR="002026DF" w:rsidRPr="008F4F27" w:rsidRDefault="002026DF" w:rsidP="00D036EC">
            <w:pPr>
              <w:widowControl w:val="0"/>
              <w:autoSpaceDE w:val="0"/>
              <w:autoSpaceDN w:val="0"/>
              <w:jc w:val="center"/>
              <w:rPr>
                <w:sz w:val="20"/>
                <w:szCs w:val="20"/>
              </w:rPr>
            </w:pPr>
            <w:r w:rsidRPr="008F4F27">
              <w:rPr>
                <w:sz w:val="20"/>
                <w:szCs w:val="20"/>
              </w:rPr>
              <w:t>12</w:t>
            </w:r>
          </w:p>
        </w:tc>
        <w:tc>
          <w:tcPr>
            <w:tcW w:w="1134" w:type="dxa"/>
          </w:tcPr>
          <w:p w:rsidR="002026DF" w:rsidRPr="008F4F27" w:rsidRDefault="002026DF" w:rsidP="00D036EC">
            <w:pPr>
              <w:widowControl w:val="0"/>
              <w:autoSpaceDE w:val="0"/>
              <w:autoSpaceDN w:val="0"/>
              <w:jc w:val="center"/>
              <w:rPr>
                <w:sz w:val="20"/>
                <w:szCs w:val="20"/>
              </w:rPr>
            </w:pPr>
            <w:r w:rsidRPr="008F4F27">
              <w:rPr>
                <w:sz w:val="20"/>
                <w:szCs w:val="20"/>
              </w:rPr>
              <w:t>13</w:t>
            </w:r>
          </w:p>
        </w:tc>
        <w:tc>
          <w:tcPr>
            <w:tcW w:w="1134" w:type="dxa"/>
          </w:tcPr>
          <w:p w:rsidR="002026DF" w:rsidRPr="008F4F27" w:rsidRDefault="002026DF" w:rsidP="00D036EC">
            <w:pPr>
              <w:widowControl w:val="0"/>
              <w:autoSpaceDE w:val="0"/>
              <w:autoSpaceDN w:val="0"/>
              <w:jc w:val="center"/>
              <w:rPr>
                <w:sz w:val="20"/>
                <w:szCs w:val="20"/>
              </w:rPr>
            </w:pPr>
            <w:r w:rsidRPr="008F4F27">
              <w:rPr>
                <w:sz w:val="20"/>
                <w:szCs w:val="20"/>
              </w:rPr>
              <w:t>14</w:t>
            </w:r>
          </w:p>
        </w:tc>
      </w:tr>
      <w:tr w:rsidR="002026DF" w:rsidRPr="008F4F27" w:rsidTr="00D036EC">
        <w:trPr>
          <w:trHeight w:val="20"/>
        </w:trPr>
        <w:tc>
          <w:tcPr>
            <w:tcW w:w="534" w:type="dxa"/>
          </w:tcPr>
          <w:p w:rsidR="002026DF" w:rsidRPr="008F4F27" w:rsidRDefault="002026DF" w:rsidP="00D036EC">
            <w:pPr>
              <w:widowControl w:val="0"/>
              <w:autoSpaceDE w:val="0"/>
              <w:autoSpaceDN w:val="0"/>
              <w:rPr>
                <w:sz w:val="20"/>
                <w:szCs w:val="20"/>
              </w:rPr>
            </w:pPr>
            <w:r w:rsidRPr="008F4F27">
              <w:rPr>
                <w:sz w:val="20"/>
                <w:szCs w:val="20"/>
              </w:rPr>
              <w:t>1.</w:t>
            </w:r>
          </w:p>
        </w:tc>
        <w:tc>
          <w:tcPr>
            <w:tcW w:w="1559" w:type="dxa"/>
          </w:tcPr>
          <w:p w:rsidR="002026DF" w:rsidRPr="008F4F27" w:rsidRDefault="002026DF" w:rsidP="00D036EC">
            <w:pPr>
              <w:widowControl w:val="0"/>
              <w:autoSpaceDE w:val="0"/>
              <w:autoSpaceDN w:val="0"/>
              <w:rPr>
                <w:color w:val="000000" w:themeColor="text1"/>
                <w:sz w:val="20"/>
                <w:szCs w:val="20"/>
              </w:rPr>
            </w:pPr>
            <w:r w:rsidRPr="008F4F27">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2026DF" w:rsidRPr="008F4F27" w:rsidRDefault="002026DF" w:rsidP="00D036EC">
            <w:pPr>
              <w:widowControl w:val="0"/>
              <w:autoSpaceDE w:val="0"/>
              <w:autoSpaceDN w:val="0"/>
              <w:ind w:left="-35" w:right="-108"/>
              <w:rPr>
                <w:sz w:val="20"/>
                <w:szCs w:val="20"/>
              </w:rPr>
            </w:pPr>
            <w:r w:rsidRPr="008F4F27">
              <w:rPr>
                <w:sz w:val="20"/>
                <w:szCs w:val="20"/>
              </w:rPr>
              <w:t>село</w:t>
            </w:r>
          </w:p>
        </w:tc>
        <w:tc>
          <w:tcPr>
            <w:tcW w:w="993" w:type="dxa"/>
          </w:tcPr>
          <w:p w:rsidR="002026DF" w:rsidRPr="008F4F27" w:rsidRDefault="002026DF" w:rsidP="00D036EC">
            <w:pPr>
              <w:widowControl w:val="0"/>
              <w:autoSpaceDE w:val="0"/>
              <w:autoSpaceDN w:val="0"/>
              <w:rPr>
                <w:sz w:val="20"/>
                <w:szCs w:val="20"/>
              </w:rPr>
            </w:pPr>
            <w:r w:rsidRPr="008F4F27">
              <w:rPr>
                <w:sz w:val="20"/>
                <w:szCs w:val="20"/>
              </w:rPr>
              <w:t>Каратузское</w:t>
            </w:r>
          </w:p>
        </w:tc>
        <w:tc>
          <w:tcPr>
            <w:tcW w:w="1417" w:type="dxa"/>
          </w:tcPr>
          <w:p w:rsidR="002026DF" w:rsidRPr="008F4F27" w:rsidRDefault="002026DF" w:rsidP="00D036EC">
            <w:pPr>
              <w:widowControl w:val="0"/>
              <w:autoSpaceDE w:val="0"/>
              <w:autoSpaceDN w:val="0"/>
              <w:ind w:right="-108"/>
              <w:rPr>
                <w:sz w:val="20"/>
                <w:szCs w:val="20"/>
              </w:rPr>
            </w:pPr>
            <w:proofErr w:type="gramStart"/>
            <w:r w:rsidRPr="008F4F27">
              <w:rPr>
                <w:sz w:val="20"/>
                <w:szCs w:val="20"/>
              </w:rPr>
              <w:t>Расположен</w:t>
            </w:r>
            <w:proofErr w:type="gramEnd"/>
            <w:r w:rsidRPr="008F4F27">
              <w:rPr>
                <w:sz w:val="20"/>
                <w:szCs w:val="20"/>
              </w:rPr>
              <w:t xml:space="preserve"> напротив Администрации Каратузского района.</w:t>
            </w:r>
          </w:p>
        </w:tc>
        <w:tc>
          <w:tcPr>
            <w:tcW w:w="1276" w:type="dxa"/>
          </w:tcPr>
          <w:p w:rsidR="002026DF" w:rsidRPr="008F4F27" w:rsidRDefault="002026DF" w:rsidP="00D036EC">
            <w:pPr>
              <w:widowControl w:val="0"/>
              <w:autoSpaceDE w:val="0"/>
              <w:autoSpaceDN w:val="0"/>
              <w:rPr>
                <w:sz w:val="20"/>
                <w:szCs w:val="20"/>
              </w:rPr>
            </w:pPr>
            <w:r w:rsidRPr="008F4F27">
              <w:rPr>
                <w:sz w:val="20"/>
                <w:szCs w:val="20"/>
              </w:rPr>
              <w:t>Парк «Лидер»</w:t>
            </w:r>
          </w:p>
        </w:tc>
        <w:tc>
          <w:tcPr>
            <w:tcW w:w="1032" w:type="dxa"/>
          </w:tcPr>
          <w:p w:rsidR="002026DF" w:rsidRPr="008F4F27" w:rsidRDefault="002026DF" w:rsidP="00D036EC">
            <w:pPr>
              <w:widowControl w:val="0"/>
              <w:autoSpaceDE w:val="0"/>
              <w:autoSpaceDN w:val="0"/>
              <w:rPr>
                <w:sz w:val="20"/>
                <w:szCs w:val="20"/>
              </w:rPr>
            </w:pPr>
            <w:r w:rsidRPr="008F4F27">
              <w:rPr>
                <w:sz w:val="20"/>
                <w:szCs w:val="20"/>
              </w:rPr>
              <w:t xml:space="preserve">Парк </w:t>
            </w:r>
          </w:p>
        </w:tc>
        <w:tc>
          <w:tcPr>
            <w:tcW w:w="1094" w:type="dxa"/>
          </w:tcPr>
          <w:p w:rsidR="002026DF" w:rsidRPr="008F4F27" w:rsidRDefault="002026DF" w:rsidP="00D036EC">
            <w:pPr>
              <w:widowControl w:val="0"/>
              <w:autoSpaceDE w:val="0"/>
              <w:autoSpaceDN w:val="0"/>
              <w:rPr>
                <w:sz w:val="20"/>
                <w:szCs w:val="20"/>
              </w:rPr>
            </w:pPr>
            <w:r w:rsidRPr="008F4F27">
              <w:rPr>
                <w:sz w:val="20"/>
                <w:szCs w:val="20"/>
              </w:rPr>
              <w:t>24:19:0101008:766</w:t>
            </w:r>
          </w:p>
        </w:tc>
        <w:tc>
          <w:tcPr>
            <w:tcW w:w="993" w:type="dxa"/>
          </w:tcPr>
          <w:p w:rsidR="002026DF" w:rsidRPr="008F4F27" w:rsidRDefault="002026DF" w:rsidP="00D036EC">
            <w:pPr>
              <w:widowControl w:val="0"/>
              <w:autoSpaceDE w:val="0"/>
              <w:autoSpaceDN w:val="0"/>
              <w:rPr>
                <w:sz w:val="20"/>
                <w:szCs w:val="20"/>
              </w:rPr>
            </w:pPr>
            <w:r w:rsidRPr="008F4F27">
              <w:rPr>
                <w:sz w:val="20"/>
                <w:szCs w:val="20"/>
              </w:rPr>
              <w:t xml:space="preserve">4408 </w:t>
            </w:r>
            <w:proofErr w:type="spellStart"/>
            <w:r w:rsidRPr="008F4F27">
              <w:rPr>
                <w:sz w:val="20"/>
                <w:szCs w:val="20"/>
              </w:rPr>
              <w:t>кв</w:t>
            </w:r>
            <w:proofErr w:type="gramStart"/>
            <w:r w:rsidRPr="008F4F27">
              <w:rPr>
                <w:sz w:val="20"/>
                <w:szCs w:val="20"/>
              </w:rPr>
              <w:t>.м</w:t>
            </w:r>
            <w:proofErr w:type="spellEnd"/>
            <w:proofErr w:type="gramEnd"/>
            <w:r w:rsidRPr="008F4F27">
              <w:rPr>
                <w:sz w:val="20"/>
                <w:szCs w:val="20"/>
              </w:rPr>
              <w:t xml:space="preserve"> </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3</w:t>
            </w:r>
          </w:p>
        </w:tc>
        <w:tc>
          <w:tcPr>
            <w:tcW w:w="992" w:type="dxa"/>
          </w:tcPr>
          <w:p w:rsidR="002026DF" w:rsidRPr="008F4F27" w:rsidRDefault="002026DF" w:rsidP="00D036EC">
            <w:pPr>
              <w:widowControl w:val="0"/>
              <w:autoSpaceDE w:val="0"/>
              <w:autoSpaceDN w:val="0"/>
              <w:rPr>
                <w:sz w:val="20"/>
                <w:szCs w:val="20"/>
              </w:rPr>
            </w:pPr>
            <w:r w:rsidRPr="008F4F27">
              <w:rPr>
                <w:sz w:val="20"/>
                <w:szCs w:val="20"/>
              </w:rPr>
              <w:t xml:space="preserve">14 элементов освещения </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9</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 xml:space="preserve">      2</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r>
    </w:tbl>
    <w:p w:rsidR="002026DF" w:rsidRPr="008F4F27" w:rsidRDefault="002026DF" w:rsidP="002026DF">
      <w:pPr>
        <w:pStyle w:val="ConsPlusNormal"/>
        <w:rPr>
          <w:rFonts w:ascii="Times New Roman" w:hAnsi="Times New Roman" w:cs="Times New Roman"/>
          <w:b/>
        </w:rPr>
      </w:pPr>
    </w:p>
    <w:p w:rsidR="002026DF" w:rsidRPr="008F4F27" w:rsidRDefault="002026DF" w:rsidP="002026DF">
      <w:pPr>
        <w:pStyle w:val="ConsPlusNormal"/>
        <w:rPr>
          <w:rFonts w:ascii="Times New Roman" w:hAnsi="Times New Roman" w:cs="Times New Roman"/>
          <w:b/>
        </w:rPr>
        <w:sectPr w:rsidR="002026DF" w:rsidRPr="008F4F27" w:rsidSect="00F00AB6">
          <w:pgSz w:w="16838" w:h="11906" w:orient="landscape"/>
          <w:pgMar w:top="993" w:right="850" w:bottom="993" w:left="1701" w:header="709" w:footer="709" w:gutter="0"/>
          <w:cols w:space="708"/>
          <w:docGrid w:linePitch="360"/>
        </w:sectPr>
      </w:pPr>
    </w:p>
    <w:p w:rsidR="002026DF" w:rsidRPr="008F4F27" w:rsidRDefault="002026DF" w:rsidP="002026DF">
      <w:pPr>
        <w:jc w:val="right"/>
        <w:rPr>
          <w:rFonts w:eastAsiaTheme="minorEastAsia"/>
          <w:sz w:val="20"/>
          <w:szCs w:val="20"/>
        </w:rPr>
        <w:sectPr w:rsidR="002026DF" w:rsidRPr="008F4F27" w:rsidSect="00F54F08">
          <w:type w:val="continuous"/>
          <w:pgSz w:w="16838" w:h="11906" w:orient="landscape"/>
          <w:pgMar w:top="1134" w:right="1134" w:bottom="850" w:left="1134" w:header="708" w:footer="708" w:gutter="0"/>
          <w:cols w:space="708"/>
          <w:docGrid w:linePitch="360"/>
        </w:sectPr>
      </w:pPr>
    </w:p>
    <w:p w:rsidR="002026DF" w:rsidRPr="008F4F27" w:rsidRDefault="002026DF" w:rsidP="002026DF">
      <w:pPr>
        <w:jc w:val="right"/>
        <w:rPr>
          <w:rFonts w:eastAsiaTheme="minorEastAsia"/>
          <w:sz w:val="20"/>
          <w:szCs w:val="20"/>
        </w:rPr>
      </w:pPr>
      <w:r w:rsidRPr="008F4F27">
        <w:rPr>
          <w:rFonts w:eastAsiaTheme="minorEastAsia"/>
          <w:sz w:val="20"/>
          <w:szCs w:val="20"/>
        </w:rPr>
        <w:lastRenderedPageBreak/>
        <w:t xml:space="preserve">Приложение №6 </w:t>
      </w:r>
    </w:p>
    <w:p w:rsidR="002026DF" w:rsidRPr="008F4F27" w:rsidRDefault="002026DF" w:rsidP="002026DF">
      <w:pPr>
        <w:jc w:val="right"/>
        <w:rPr>
          <w:rFonts w:eastAsiaTheme="minorEastAsia"/>
          <w:sz w:val="20"/>
          <w:szCs w:val="20"/>
        </w:rPr>
      </w:pPr>
      <w:r w:rsidRPr="008F4F27">
        <w:rPr>
          <w:rFonts w:eastAsiaTheme="minorEastAsia"/>
          <w:sz w:val="20"/>
          <w:szCs w:val="20"/>
        </w:rPr>
        <w:t>к муниципальной программе «Формирование</w:t>
      </w:r>
    </w:p>
    <w:p w:rsidR="002026DF" w:rsidRPr="008F4F27" w:rsidRDefault="002026DF" w:rsidP="002026DF">
      <w:pPr>
        <w:jc w:val="right"/>
        <w:rPr>
          <w:rFonts w:eastAsiaTheme="minorEastAsia"/>
          <w:sz w:val="20"/>
          <w:szCs w:val="20"/>
        </w:rPr>
      </w:pPr>
      <w:r w:rsidRPr="008F4F27">
        <w:rPr>
          <w:rFonts w:eastAsiaTheme="minorEastAsia"/>
          <w:sz w:val="20"/>
          <w:szCs w:val="20"/>
        </w:rPr>
        <w:t xml:space="preserve"> комфортной сельской среды» на 2018-2024 годы  </w:t>
      </w:r>
    </w:p>
    <w:p w:rsidR="002026DF" w:rsidRPr="008F4F27" w:rsidRDefault="002026DF" w:rsidP="002026DF">
      <w:pPr>
        <w:widowControl w:val="0"/>
        <w:suppressAutoHyphens/>
        <w:spacing w:line="100" w:lineRule="atLeast"/>
        <w:ind w:left="360"/>
        <w:jc w:val="right"/>
        <w:rPr>
          <w:rFonts w:eastAsia="SimSun"/>
          <w:kern w:val="1"/>
          <w:sz w:val="20"/>
          <w:szCs w:val="20"/>
          <w:lang w:eastAsia="ar-SA"/>
        </w:rPr>
      </w:pPr>
    </w:p>
    <w:p w:rsidR="002026DF" w:rsidRPr="008F4F27" w:rsidRDefault="002026DF" w:rsidP="002026DF">
      <w:pPr>
        <w:widowControl w:val="0"/>
        <w:suppressAutoHyphens/>
        <w:spacing w:line="100" w:lineRule="atLeast"/>
        <w:ind w:left="360"/>
        <w:jc w:val="right"/>
        <w:rPr>
          <w:rFonts w:eastAsia="SimSun"/>
          <w:kern w:val="1"/>
          <w:sz w:val="20"/>
          <w:szCs w:val="20"/>
          <w:lang w:eastAsia="ar-SA"/>
        </w:rPr>
      </w:pPr>
    </w:p>
    <w:p w:rsidR="002026DF" w:rsidRPr="008F4F27" w:rsidRDefault="002026DF" w:rsidP="002026DF">
      <w:pPr>
        <w:jc w:val="center"/>
        <w:rPr>
          <w:rFonts w:eastAsiaTheme="minorEastAsia"/>
          <w:b/>
          <w:color w:val="000000" w:themeColor="text1"/>
          <w:sz w:val="20"/>
          <w:szCs w:val="20"/>
        </w:rPr>
      </w:pPr>
      <w:r w:rsidRPr="008F4F27">
        <w:rPr>
          <w:rFonts w:eastAsiaTheme="minorEastAsia"/>
          <w:b/>
          <w:color w:val="000000" w:themeColor="text1"/>
          <w:sz w:val="20"/>
          <w:szCs w:val="20"/>
        </w:rPr>
        <w:t>Состав и ресурсное обеспечение муниципальной программы по источникам финансирования и классификации расходов бюджетов</w:t>
      </w:r>
    </w:p>
    <w:tbl>
      <w:tblPr>
        <w:tblW w:w="1072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2439"/>
        <w:gridCol w:w="1841"/>
        <w:gridCol w:w="806"/>
        <w:gridCol w:w="567"/>
        <w:gridCol w:w="709"/>
        <w:gridCol w:w="542"/>
        <w:gridCol w:w="657"/>
        <w:gridCol w:w="657"/>
        <w:gridCol w:w="742"/>
        <w:gridCol w:w="572"/>
        <w:gridCol w:w="657"/>
      </w:tblGrid>
      <w:tr w:rsidR="002026DF" w:rsidRPr="008F4F27" w:rsidTr="00D036EC">
        <w:trPr>
          <w:trHeight w:val="20"/>
          <w:jc w:val="center"/>
        </w:trPr>
        <w:tc>
          <w:tcPr>
            <w:tcW w:w="538" w:type="dxa"/>
            <w:vMerge w:val="restart"/>
          </w:tcPr>
          <w:p w:rsidR="002026DF" w:rsidRPr="008F4F27" w:rsidRDefault="002026DF" w:rsidP="00D036EC">
            <w:pPr>
              <w:jc w:val="center"/>
              <w:rPr>
                <w:rFonts w:eastAsiaTheme="minorEastAsia"/>
                <w:sz w:val="20"/>
                <w:szCs w:val="20"/>
              </w:rPr>
            </w:pPr>
            <w:r w:rsidRPr="008F4F27">
              <w:rPr>
                <w:rFonts w:eastAsiaTheme="minorEastAsia"/>
                <w:sz w:val="20"/>
                <w:szCs w:val="20"/>
              </w:rPr>
              <w:t xml:space="preserve">№ </w:t>
            </w:r>
            <w:proofErr w:type="gramStart"/>
            <w:r w:rsidRPr="008F4F27">
              <w:rPr>
                <w:rFonts w:eastAsiaTheme="minorEastAsia"/>
                <w:sz w:val="20"/>
                <w:szCs w:val="20"/>
              </w:rPr>
              <w:t>п</w:t>
            </w:r>
            <w:proofErr w:type="gramEnd"/>
            <w:r w:rsidRPr="008F4F27">
              <w:rPr>
                <w:rFonts w:eastAsiaTheme="minorEastAsia"/>
                <w:sz w:val="20"/>
                <w:szCs w:val="20"/>
              </w:rPr>
              <w:t>/п</w:t>
            </w:r>
          </w:p>
        </w:tc>
        <w:tc>
          <w:tcPr>
            <w:tcW w:w="2439" w:type="dxa"/>
            <w:vMerge w:val="restart"/>
          </w:tcPr>
          <w:p w:rsidR="002026DF" w:rsidRPr="008F4F27" w:rsidRDefault="002026DF" w:rsidP="00D036EC">
            <w:pPr>
              <w:ind w:left="1"/>
              <w:rPr>
                <w:rFonts w:eastAsiaTheme="minorEastAsia"/>
                <w:sz w:val="20"/>
                <w:szCs w:val="20"/>
              </w:rPr>
            </w:pPr>
            <w:r w:rsidRPr="008F4F27">
              <w:rPr>
                <w:rFonts w:eastAsiaTheme="minorEastAsia"/>
                <w:sz w:val="20"/>
                <w:szCs w:val="20"/>
              </w:rPr>
              <w:t>Наименование программы, отдельного мероприятия, источник финансирования</w:t>
            </w:r>
          </w:p>
        </w:tc>
        <w:tc>
          <w:tcPr>
            <w:tcW w:w="1841" w:type="dxa"/>
            <w:vMerge w:val="restart"/>
          </w:tcPr>
          <w:p w:rsidR="002026DF" w:rsidRPr="008F4F27" w:rsidRDefault="002026DF" w:rsidP="00D036EC">
            <w:pPr>
              <w:ind w:left="1"/>
              <w:rPr>
                <w:rFonts w:eastAsiaTheme="minorEastAsia"/>
                <w:sz w:val="20"/>
                <w:szCs w:val="20"/>
              </w:rPr>
            </w:pPr>
            <w:r w:rsidRPr="008F4F27">
              <w:rPr>
                <w:rFonts w:eastAsiaTheme="minorEastAsia"/>
                <w:sz w:val="20"/>
                <w:szCs w:val="20"/>
              </w:rPr>
              <w:t>Ответственный исполнитель, соисполнитель, государственный заказчик координатор, участник</w:t>
            </w:r>
          </w:p>
        </w:tc>
        <w:tc>
          <w:tcPr>
            <w:tcW w:w="2624" w:type="dxa"/>
            <w:gridSpan w:val="4"/>
          </w:tcPr>
          <w:p w:rsidR="002026DF" w:rsidRPr="008F4F27" w:rsidRDefault="002026DF" w:rsidP="00D036EC">
            <w:pPr>
              <w:ind w:left="1"/>
              <w:rPr>
                <w:rFonts w:eastAsiaTheme="minorEastAsia"/>
                <w:sz w:val="20"/>
                <w:szCs w:val="20"/>
              </w:rPr>
            </w:pPr>
            <w:r w:rsidRPr="008F4F27">
              <w:rPr>
                <w:rFonts w:eastAsiaTheme="minorEastAsia"/>
                <w:sz w:val="20"/>
                <w:szCs w:val="20"/>
              </w:rPr>
              <w:t>Код бюджетной классификации</w:t>
            </w:r>
          </w:p>
        </w:tc>
        <w:tc>
          <w:tcPr>
            <w:tcW w:w="3285" w:type="dxa"/>
            <w:gridSpan w:val="5"/>
          </w:tcPr>
          <w:p w:rsidR="002026DF" w:rsidRPr="008F4F27" w:rsidRDefault="002026DF" w:rsidP="00D036EC">
            <w:pPr>
              <w:ind w:left="1"/>
              <w:rPr>
                <w:rFonts w:eastAsiaTheme="minorEastAsia"/>
                <w:sz w:val="20"/>
                <w:szCs w:val="20"/>
              </w:rPr>
            </w:pPr>
            <w:r w:rsidRPr="008F4F27">
              <w:rPr>
                <w:rFonts w:eastAsiaTheme="minorEastAsia"/>
                <w:sz w:val="20"/>
                <w:szCs w:val="20"/>
              </w:rPr>
              <w:t>Объемы бюджетных ассигнований (тыс. рублей)</w:t>
            </w:r>
          </w:p>
        </w:tc>
      </w:tr>
      <w:tr w:rsidR="002026DF" w:rsidRPr="008F4F27" w:rsidTr="00D036EC">
        <w:trPr>
          <w:trHeight w:val="20"/>
          <w:jc w:val="center"/>
        </w:trPr>
        <w:tc>
          <w:tcPr>
            <w:tcW w:w="538" w:type="dxa"/>
            <w:vMerge/>
          </w:tcPr>
          <w:p w:rsidR="002026DF" w:rsidRPr="008F4F27" w:rsidRDefault="002026DF" w:rsidP="00D036EC">
            <w:pPr>
              <w:jc w:val="center"/>
              <w:rPr>
                <w:rFonts w:eastAsiaTheme="minorEastAsia"/>
                <w:sz w:val="20"/>
                <w:szCs w:val="20"/>
              </w:rPr>
            </w:pPr>
          </w:p>
        </w:tc>
        <w:tc>
          <w:tcPr>
            <w:tcW w:w="2439" w:type="dxa"/>
            <w:vMerge/>
          </w:tcPr>
          <w:p w:rsidR="002026DF" w:rsidRPr="008F4F27" w:rsidRDefault="002026DF" w:rsidP="00D036EC">
            <w:pPr>
              <w:ind w:left="1"/>
              <w:rPr>
                <w:rFonts w:eastAsiaTheme="minorEastAsia"/>
                <w:sz w:val="20"/>
                <w:szCs w:val="20"/>
              </w:rPr>
            </w:pPr>
          </w:p>
        </w:tc>
        <w:tc>
          <w:tcPr>
            <w:tcW w:w="1841" w:type="dxa"/>
            <w:vMerge/>
          </w:tcPr>
          <w:p w:rsidR="002026DF" w:rsidRPr="008F4F27" w:rsidRDefault="002026DF" w:rsidP="00D036EC">
            <w:pPr>
              <w:ind w:left="1"/>
              <w:rPr>
                <w:rFonts w:eastAsiaTheme="minorEastAsia"/>
                <w:sz w:val="20"/>
                <w:szCs w:val="20"/>
              </w:rPr>
            </w:pPr>
          </w:p>
        </w:tc>
        <w:tc>
          <w:tcPr>
            <w:tcW w:w="806" w:type="dxa"/>
          </w:tcPr>
          <w:p w:rsidR="002026DF" w:rsidRPr="008F4F27" w:rsidRDefault="002026DF" w:rsidP="00D036EC">
            <w:pPr>
              <w:ind w:left="1"/>
              <w:rPr>
                <w:rFonts w:eastAsiaTheme="minorEastAsia"/>
                <w:sz w:val="20"/>
                <w:szCs w:val="20"/>
              </w:rPr>
            </w:pPr>
            <w:r w:rsidRPr="008F4F27">
              <w:rPr>
                <w:rFonts w:eastAsiaTheme="minorEastAsia"/>
                <w:sz w:val="20"/>
                <w:szCs w:val="20"/>
              </w:rPr>
              <w:t>ГРБЦ</w:t>
            </w:r>
          </w:p>
        </w:tc>
        <w:tc>
          <w:tcPr>
            <w:tcW w:w="567" w:type="dxa"/>
          </w:tcPr>
          <w:p w:rsidR="002026DF" w:rsidRPr="008F4F27" w:rsidRDefault="002026DF" w:rsidP="00D036EC">
            <w:pPr>
              <w:ind w:left="1"/>
              <w:rPr>
                <w:rFonts w:eastAsiaTheme="minorEastAsia"/>
                <w:sz w:val="20"/>
                <w:szCs w:val="20"/>
              </w:rPr>
            </w:pPr>
            <w:proofErr w:type="spellStart"/>
            <w:r w:rsidRPr="008F4F27">
              <w:rPr>
                <w:rFonts w:eastAsiaTheme="minorEastAsia"/>
                <w:sz w:val="20"/>
                <w:szCs w:val="20"/>
              </w:rPr>
              <w:t>Рз</w:t>
            </w:r>
            <w:proofErr w:type="spellEnd"/>
            <w:r w:rsidRPr="008F4F27">
              <w:rPr>
                <w:rFonts w:eastAsiaTheme="minorEastAsia"/>
                <w:sz w:val="20"/>
                <w:szCs w:val="20"/>
              </w:rPr>
              <w:t xml:space="preserve"> </w:t>
            </w:r>
            <w:proofErr w:type="spellStart"/>
            <w:proofErr w:type="gramStart"/>
            <w:r w:rsidRPr="008F4F27">
              <w:rPr>
                <w:rFonts w:eastAsiaTheme="minorEastAsia"/>
                <w:sz w:val="20"/>
                <w:szCs w:val="20"/>
              </w:rPr>
              <w:t>Пр</w:t>
            </w:r>
            <w:proofErr w:type="spellEnd"/>
            <w:proofErr w:type="gramEnd"/>
          </w:p>
        </w:tc>
        <w:tc>
          <w:tcPr>
            <w:tcW w:w="709" w:type="dxa"/>
          </w:tcPr>
          <w:p w:rsidR="002026DF" w:rsidRPr="008F4F27" w:rsidRDefault="002026DF" w:rsidP="00D036EC">
            <w:pPr>
              <w:ind w:left="1"/>
              <w:rPr>
                <w:rFonts w:eastAsiaTheme="minorEastAsia"/>
                <w:sz w:val="20"/>
                <w:szCs w:val="20"/>
              </w:rPr>
            </w:pPr>
            <w:r w:rsidRPr="008F4F27">
              <w:rPr>
                <w:rFonts w:eastAsiaTheme="minorEastAsia"/>
                <w:sz w:val="20"/>
                <w:szCs w:val="20"/>
              </w:rPr>
              <w:t>ЦСР</w:t>
            </w:r>
          </w:p>
        </w:tc>
        <w:tc>
          <w:tcPr>
            <w:tcW w:w="542" w:type="dxa"/>
          </w:tcPr>
          <w:p w:rsidR="002026DF" w:rsidRPr="008F4F27" w:rsidRDefault="002026DF" w:rsidP="00D036EC">
            <w:pPr>
              <w:ind w:left="1"/>
              <w:rPr>
                <w:rFonts w:eastAsiaTheme="minorEastAsia"/>
                <w:sz w:val="20"/>
                <w:szCs w:val="20"/>
              </w:rPr>
            </w:pPr>
            <w:r w:rsidRPr="008F4F27">
              <w:rPr>
                <w:rFonts w:eastAsiaTheme="minorEastAsia"/>
                <w:sz w:val="20"/>
                <w:szCs w:val="20"/>
              </w:rPr>
              <w:t>ВР</w:t>
            </w:r>
          </w:p>
        </w:tc>
        <w:tc>
          <w:tcPr>
            <w:tcW w:w="657" w:type="dxa"/>
          </w:tcPr>
          <w:p w:rsidR="002026DF" w:rsidRPr="008F4F27" w:rsidRDefault="002026DF" w:rsidP="00D036EC">
            <w:pPr>
              <w:ind w:left="1"/>
              <w:rPr>
                <w:rFonts w:eastAsiaTheme="minorEastAsia"/>
                <w:sz w:val="20"/>
                <w:szCs w:val="20"/>
              </w:rPr>
            </w:pPr>
            <w:r w:rsidRPr="008F4F27">
              <w:rPr>
                <w:rFonts w:eastAsiaTheme="minorEastAsia"/>
                <w:sz w:val="20"/>
                <w:szCs w:val="20"/>
              </w:rPr>
              <w:t>2018 год</w:t>
            </w:r>
          </w:p>
        </w:tc>
        <w:tc>
          <w:tcPr>
            <w:tcW w:w="657" w:type="dxa"/>
          </w:tcPr>
          <w:p w:rsidR="002026DF" w:rsidRPr="008F4F27" w:rsidRDefault="002026DF" w:rsidP="00D036EC">
            <w:pPr>
              <w:ind w:left="1"/>
              <w:rPr>
                <w:rFonts w:eastAsiaTheme="minorEastAsia"/>
                <w:sz w:val="20"/>
                <w:szCs w:val="20"/>
              </w:rPr>
            </w:pPr>
            <w:r w:rsidRPr="008F4F27">
              <w:rPr>
                <w:rFonts w:eastAsiaTheme="minorEastAsia"/>
                <w:sz w:val="20"/>
                <w:szCs w:val="20"/>
              </w:rPr>
              <w:t>2019 год</w:t>
            </w:r>
          </w:p>
        </w:tc>
        <w:tc>
          <w:tcPr>
            <w:tcW w:w="742" w:type="dxa"/>
          </w:tcPr>
          <w:p w:rsidR="002026DF" w:rsidRPr="008F4F27" w:rsidRDefault="002026DF" w:rsidP="00D036EC">
            <w:pPr>
              <w:ind w:left="1"/>
              <w:rPr>
                <w:rFonts w:eastAsiaTheme="minorEastAsia"/>
                <w:sz w:val="20"/>
                <w:szCs w:val="20"/>
              </w:rPr>
            </w:pPr>
            <w:r w:rsidRPr="008F4F27">
              <w:rPr>
                <w:rFonts w:eastAsiaTheme="minorEastAsia"/>
                <w:sz w:val="20"/>
                <w:szCs w:val="20"/>
              </w:rPr>
              <w:t>2020 год</w:t>
            </w:r>
          </w:p>
        </w:tc>
        <w:tc>
          <w:tcPr>
            <w:tcW w:w="572" w:type="dxa"/>
          </w:tcPr>
          <w:p w:rsidR="002026DF" w:rsidRPr="008F4F27" w:rsidRDefault="002026DF" w:rsidP="00D036EC">
            <w:pPr>
              <w:ind w:left="1"/>
              <w:rPr>
                <w:rFonts w:eastAsiaTheme="minorEastAsia"/>
                <w:sz w:val="20"/>
                <w:szCs w:val="20"/>
              </w:rPr>
            </w:pPr>
            <w:r w:rsidRPr="008F4F27">
              <w:rPr>
                <w:rFonts w:eastAsiaTheme="minorEastAsia"/>
                <w:sz w:val="20"/>
                <w:szCs w:val="20"/>
              </w:rPr>
              <w:t>2021 год</w:t>
            </w:r>
          </w:p>
        </w:tc>
        <w:tc>
          <w:tcPr>
            <w:tcW w:w="657" w:type="dxa"/>
          </w:tcPr>
          <w:p w:rsidR="002026DF" w:rsidRPr="008F4F27" w:rsidRDefault="002026DF" w:rsidP="00D036EC">
            <w:pPr>
              <w:ind w:left="1"/>
              <w:rPr>
                <w:rFonts w:eastAsiaTheme="minorEastAsia"/>
                <w:sz w:val="20"/>
                <w:szCs w:val="20"/>
              </w:rPr>
            </w:pPr>
            <w:r w:rsidRPr="008F4F27">
              <w:rPr>
                <w:rFonts w:eastAsiaTheme="minorEastAsia"/>
                <w:sz w:val="20"/>
                <w:szCs w:val="20"/>
              </w:rPr>
              <w:t>2022 год</w:t>
            </w:r>
          </w:p>
        </w:tc>
      </w:tr>
      <w:tr w:rsidR="002026DF" w:rsidRPr="008F4F27" w:rsidTr="00D036EC">
        <w:trPr>
          <w:trHeight w:val="20"/>
          <w:jc w:val="center"/>
        </w:trPr>
        <w:tc>
          <w:tcPr>
            <w:tcW w:w="538" w:type="dxa"/>
            <w:vMerge w:val="restart"/>
          </w:tcPr>
          <w:p w:rsidR="002026DF" w:rsidRPr="008F4F27" w:rsidRDefault="002026DF" w:rsidP="00D036EC">
            <w:pPr>
              <w:jc w:val="center"/>
              <w:rPr>
                <w:rFonts w:eastAsiaTheme="minorEastAsia"/>
                <w:sz w:val="20"/>
                <w:szCs w:val="20"/>
              </w:rPr>
            </w:pPr>
            <w:r w:rsidRPr="008F4F27">
              <w:rPr>
                <w:rFonts w:eastAsiaTheme="minorEastAsia"/>
                <w:sz w:val="20"/>
                <w:szCs w:val="20"/>
              </w:rPr>
              <w:t>1.</w:t>
            </w:r>
          </w:p>
        </w:tc>
        <w:tc>
          <w:tcPr>
            <w:tcW w:w="2439" w:type="dxa"/>
          </w:tcPr>
          <w:p w:rsidR="002026DF" w:rsidRPr="008F4F27" w:rsidRDefault="002026DF" w:rsidP="00D036EC">
            <w:pPr>
              <w:rPr>
                <w:rFonts w:eastAsiaTheme="minorEastAsia"/>
                <w:b/>
                <w:sz w:val="20"/>
                <w:szCs w:val="20"/>
              </w:rPr>
            </w:pPr>
            <w:r w:rsidRPr="008F4F27">
              <w:rPr>
                <w:rFonts w:eastAsiaTheme="minorEastAsia"/>
                <w:b/>
                <w:sz w:val="20"/>
                <w:szCs w:val="20"/>
              </w:rPr>
              <w:t>Программа, всего:</w:t>
            </w:r>
          </w:p>
        </w:tc>
        <w:tc>
          <w:tcPr>
            <w:tcW w:w="1841" w:type="dxa"/>
            <w:vMerge w:val="restart"/>
          </w:tcPr>
          <w:p w:rsidR="002026DF" w:rsidRPr="008F4F27" w:rsidRDefault="002026DF" w:rsidP="00D036EC">
            <w:pPr>
              <w:rPr>
                <w:rFonts w:eastAsiaTheme="minorEastAsia"/>
                <w:sz w:val="20"/>
                <w:szCs w:val="20"/>
              </w:rPr>
            </w:pPr>
            <w:r w:rsidRPr="008F4F27">
              <w:rPr>
                <w:rFonts w:eastAsiaTheme="minorEastAsia"/>
                <w:sz w:val="20"/>
                <w:szCs w:val="20"/>
              </w:rPr>
              <w:t xml:space="preserve">Ответственный </w:t>
            </w:r>
          </w:p>
          <w:p w:rsidR="002026DF" w:rsidRPr="008F4F27" w:rsidRDefault="002026DF" w:rsidP="00D036EC">
            <w:pPr>
              <w:rPr>
                <w:rFonts w:eastAsiaTheme="minorEastAsia"/>
                <w:sz w:val="20"/>
                <w:szCs w:val="20"/>
              </w:rPr>
            </w:pPr>
            <w:r w:rsidRPr="008F4F27">
              <w:rPr>
                <w:rFonts w:eastAsiaTheme="minorEastAsia"/>
                <w:sz w:val="20"/>
                <w:szCs w:val="20"/>
              </w:rPr>
              <w:t>исполнитель:</w:t>
            </w:r>
          </w:p>
          <w:p w:rsidR="002026DF" w:rsidRPr="008F4F27" w:rsidRDefault="002026DF" w:rsidP="00D036EC">
            <w:pPr>
              <w:jc w:val="center"/>
              <w:rPr>
                <w:rFonts w:eastAsiaTheme="minorEastAsia"/>
                <w:sz w:val="20"/>
                <w:szCs w:val="20"/>
              </w:rPr>
            </w:pPr>
          </w:p>
          <w:p w:rsidR="002026DF" w:rsidRPr="008F4F27" w:rsidRDefault="002026DF" w:rsidP="00D036EC">
            <w:pPr>
              <w:rPr>
                <w:rFonts w:eastAsiaTheme="minorEastAsia"/>
                <w:sz w:val="20"/>
                <w:szCs w:val="20"/>
              </w:rPr>
            </w:pPr>
            <w:r w:rsidRPr="008F4F27">
              <w:rPr>
                <w:rFonts w:eastAsiaTheme="minorEastAsia"/>
                <w:sz w:val="20"/>
                <w:szCs w:val="20"/>
              </w:rPr>
              <w:t>Администрация Каратузского сельсовета</w:t>
            </w:r>
          </w:p>
          <w:p w:rsidR="002026DF" w:rsidRPr="008F4F27" w:rsidRDefault="002026DF" w:rsidP="00D036EC">
            <w:pPr>
              <w:rPr>
                <w:rFonts w:eastAsiaTheme="minorEastAsia"/>
                <w:sz w:val="20"/>
                <w:szCs w:val="20"/>
              </w:rPr>
            </w:pPr>
          </w:p>
        </w:tc>
        <w:tc>
          <w:tcPr>
            <w:tcW w:w="806" w:type="dxa"/>
          </w:tcPr>
          <w:p w:rsidR="002026DF" w:rsidRPr="008F4F27" w:rsidRDefault="002026DF" w:rsidP="00D036EC">
            <w:pPr>
              <w:jc w:val="center"/>
              <w:rPr>
                <w:rFonts w:eastAsiaTheme="minorEastAsia"/>
                <w:sz w:val="20"/>
                <w:szCs w:val="20"/>
              </w:rPr>
            </w:pPr>
          </w:p>
          <w:p w:rsidR="002026DF" w:rsidRPr="008F4F27" w:rsidRDefault="002026DF" w:rsidP="00D036EC">
            <w:pPr>
              <w:jc w:val="center"/>
              <w:rPr>
                <w:rFonts w:eastAsiaTheme="minorEastAsia"/>
                <w:sz w:val="20"/>
                <w:szCs w:val="20"/>
              </w:rPr>
            </w:pPr>
            <w:r w:rsidRPr="008F4F27">
              <w:rPr>
                <w:rFonts w:eastAsiaTheme="minorEastAsia"/>
                <w:sz w:val="20"/>
                <w:szCs w:val="20"/>
              </w:rPr>
              <w:t>600</w:t>
            </w:r>
          </w:p>
        </w:tc>
        <w:tc>
          <w:tcPr>
            <w:tcW w:w="567" w:type="dxa"/>
          </w:tcPr>
          <w:p w:rsidR="002026DF" w:rsidRPr="008F4F27" w:rsidRDefault="002026DF" w:rsidP="00D036EC">
            <w:pPr>
              <w:jc w:val="center"/>
              <w:rPr>
                <w:rFonts w:eastAsiaTheme="minorEastAsia"/>
                <w:sz w:val="20"/>
                <w:szCs w:val="20"/>
              </w:rPr>
            </w:pPr>
            <w:r w:rsidRPr="008F4F27">
              <w:rPr>
                <w:rFonts w:eastAsiaTheme="minorEastAsia"/>
                <w:sz w:val="20"/>
                <w:szCs w:val="20"/>
              </w:rPr>
              <w:t>0503</w:t>
            </w:r>
          </w:p>
        </w:tc>
        <w:tc>
          <w:tcPr>
            <w:tcW w:w="709" w:type="dxa"/>
          </w:tcPr>
          <w:p w:rsidR="002026DF" w:rsidRPr="008F4F27" w:rsidRDefault="002026DF" w:rsidP="00D036EC">
            <w:pPr>
              <w:jc w:val="center"/>
              <w:rPr>
                <w:rFonts w:eastAsiaTheme="minorEastAsia"/>
                <w:sz w:val="20"/>
                <w:szCs w:val="20"/>
              </w:rPr>
            </w:pPr>
            <w:r w:rsidRPr="008F4F27">
              <w:rPr>
                <w:rFonts w:eastAsiaTheme="minorEastAsia"/>
                <w:sz w:val="20"/>
                <w:szCs w:val="20"/>
              </w:rPr>
              <w:t>0510000000</w:t>
            </w:r>
          </w:p>
        </w:tc>
        <w:tc>
          <w:tcPr>
            <w:tcW w:w="542" w:type="dxa"/>
          </w:tcPr>
          <w:p w:rsidR="002026DF" w:rsidRPr="008F4F27" w:rsidRDefault="002026DF" w:rsidP="00D036EC">
            <w:pPr>
              <w:jc w:val="center"/>
              <w:rPr>
                <w:rFonts w:eastAsiaTheme="minorEastAsia"/>
                <w:sz w:val="20"/>
                <w:szCs w:val="20"/>
              </w:rPr>
            </w:pPr>
            <w:r w:rsidRPr="008F4F27">
              <w:rPr>
                <w:rFonts w:eastAsiaTheme="minorEastAsia"/>
                <w:sz w:val="20"/>
                <w:szCs w:val="20"/>
              </w:rPr>
              <w:t>244</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1019,22</w:t>
            </w:r>
          </w:p>
        </w:tc>
        <w:tc>
          <w:tcPr>
            <w:tcW w:w="742" w:type="dxa"/>
          </w:tcPr>
          <w:p w:rsidR="002026DF" w:rsidRPr="008F4F27" w:rsidRDefault="002026DF" w:rsidP="00D036EC">
            <w:pPr>
              <w:jc w:val="center"/>
              <w:rPr>
                <w:rFonts w:eastAsiaTheme="minorEastAsia"/>
                <w:sz w:val="20"/>
                <w:szCs w:val="20"/>
              </w:rPr>
            </w:pPr>
            <w:r w:rsidRPr="008F4F27">
              <w:rPr>
                <w:rFonts w:eastAsiaTheme="minorEastAsia"/>
                <w:sz w:val="20"/>
                <w:szCs w:val="20"/>
              </w:rPr>
              <w:t>183,685</w:t>
            </w:r>
          </w:p>
        </w:tc>
        <w:tc>
          <w:tcPr>
            <w:tcW w:w="572"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r>
      <w:tr w:rsidR="002026DF" w:rsidRPr="008F4F27" w:rsidTr="00D036EC">
        <w:trPr>
          <w:trHeight w:val="20"/>
          <w:jc w:val="center"/>
        </w:trPr>
        <w:tc>
          <w:tcPr>
            <w:tcW w:w="538" w:type="dxa"/>
            <w:vMerge/>
          </w:tcPr>
          <w:p w:rsidR="002026DF" w:rsidRPr="008F4F27" w:rsidRDefault="002026DF" w:rsidP="00D036EC">
            <w:pPr>
              <w:jc w:val="center"/>
              <w:rPr>
                <w:rFonts w:eastAsiaTheme="minorEastAsia"/>
                <w:sz w:val="20"/>
                <w:szCs w:val="20"/>
              </w:rPr>
            </w:pPr>
          </w:p>
        </w:tc>
        <w:tc>
          <w:tcPr>
            <w:tcW w:w="2439" w:type="dxa"/>
          </w:tcPr>
          <w:p w:rsidR="002026DF" w:rsidRPr="008F4F27" w:rsidRDefault="002026DF" w:rsidP="00D036EC">
            <w:pPr>
              <w:rPr>
                <w:rFonts w:eastAsiaTheme="minorEastAsia"/>
                <w:sz w:val="20"/>
                <w:szCs w:val="20"/>
              </w:rPr>
            </w:pPr>
            <w:r w:rsidRPr="008F4F27">
              <w:rPr>
                <w:rFonts w:eastAsiaTheme="minorEastAsia"/>
                <w:sz w:val="20"/>
                <w:szCs w:val="20"/>
              </w:rPr>
              <w:t xml:space="preserve">- федеральный бюджет </w:t>
            </w:r>
          </w:p>
        </w:tc>
        <w:tc>
          <w:tcPr>
            <w:tcW w:w="1841" w:type="dxa"/>
            <w:vMerge/>
          </w:tcPr>
          <w:p w:rsidR="002026DF" w:rsidRPr="008F4F27" w:rsidRDefault="002026DF" w:rsidP="00D036EC">
            <w:pPr>
              <w:jc w:val="center"/>
              <w:rPr>
                <w:rFonts w:eastAsiaTheme="minorEastAsia"/>
                <w:sz w:val="20"/>
                <w:szCs w:val="20"/>
              </w:rPr>
            </w:pPr>
          </w:p>
        </w:tc>
        <w:tc>
          <w:tcPr>
            <w:tcW w:w="806" w:type="dxa"/>
          </w:tcPr>
          <w:p w:rsidR="002026DF" w:rsidRPr="008F4F27" w:rsidRDefault="002026DF" w:rsidP="00D036EC">
            <w:pPr>
              <w:jc w:val="center"/>
              <w:rPr>
                <w:rFonts w:eastAsiaTheme="minorEastAsia"/>
                <w:sz w:val="20"/>
                <w:szCs w:val="20"/>
              </w:rPr>
            </w:pPr>
            <w:r w:rsidRPr="008F4F27">
              <w:rPr>
                <w:rFonts w:eastAsiaTheme="minorEastAsia"/>
                <w:sz w:val="20"/>
                <w:szCs w:val="20"/>
              </w:rPr>
              <w:t>600</w:t>
            </w:r>
          </w:p>
        </w:tc>
        <w:tc>
          <w:tcPr>
            <w:tcW w:w="567" w:type="dxa"/>
          </w:tcPr>
          <w:p w:rsidR="002026DF" w:rsidRPr="008F4F27" w:rsidRDefault="002026DF" w:rsidP="00D036EC">
            <w:pPr>
              <w:jc w:val="center"/>
              <w:rPr>
                <w:rFonts w:eastAsiaTheme="minorEastAsia"/>
                <w:sz w:val="20"/>
                <w:szCs w:val="20"/>
              </w:rPr>
            </w:pPr>
            <w:r w:rsidRPr="008F4F27">
              <w:rPr>
                <w:rFonts w:eastAsiaTheme="minorEastAsia"/>
                <w:sz w:val="20"/>
                <w:szCs w:val="20"/>
              </w:rPr>
              <w:t>0503</w:t>
            </w:r>
          </w:p>
        </w:tc>
        <w:tc>
          <w:tcPr>
            <w:tcW w:w="709" w:type="dxa"/>
          </w:tcPr>
          <w:p w:rsidR="002026DF" w:rsidRPr="008F4F27" w:rsidRDefault="002026DF" w:rsidP="00D036EC">
            <w:pPr>
              <w:jc w:val="center"/>
              <w:rPr>
                <w:rFonts w:eastAsiaTheme="minorEastAsia"/>
                <w:sz w:val="20"/>
                <w:szCs w:val="20"/>
              </w:rPr>
            </w:pPr>
            <w:r w:rsidRPr="008F4F27">
              <w:rPr>
                <w:rFonts w:eastAsiaTheme="minorEastAsia"/>
                <w:sz w:val="20"/>
                <w:szCs w:val="20"/>
              </w:rPr>
              <w:t>0510000000</w:t>
            </w:r>
          </w:p>
        </w:tc>
        <w:tc>
          <w:tcPr>
            <w:tcW w:w="542" w:type="dxa"/>
          </w:tcPr>
          <w:p w:rsidR="002026DF" w:rsidRPr="008F4F27" w:rsidRDefault="002026DF" w:rsidP="00D036EC">
            <w:pPr>
              <w:jc w:val="center"/>
              <w:rPr>
                <w:rFonts w:eastAsiaTheme="minorEastAsia"/>
                <w:sz w:val="20"/>
                <w:szCs w:val="20"/>
              </w:rPr>
            </w:pPr>
            <w:r w:rsidRPr="008F4F27">
              <w:rPr>
                <w:rFonts w:eastAsiaTheme="minorEastAsia"/>
                <w:sz w:val="20"/>
                <w:szCs w:val="20"/>
              </w:rPr>
              <w:t>244</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855,57002</w:t>
            </w:r>
          </w:p>
        </w:tc>
        <w:tc>
          <w:tcPr>
            <w:tcW w:w="742" w:type="dxa"/>
          </w:tcPr>
          <w:p w:rsidR="002026DF" w:rsidRPr="008F4F27" w:rsidRDefault="002026DF" w:rsidP="00D036EC">
            <w:pPr>
              <w:jc w:val="center"/>
              <w:rPr>
                <w:rFonts w:eastAsiaTheme="minorEastAsia"/>
                <w:sz w:val="20"/>
                <w:szCs w:val="20"/>
              </w:rPr>
            </w:pPr>
            <w:r w:rsidRPr="008F4F27">
              <w:rPr>
                <w:rFonts w:eastAsiaTheme="minorEastAsia"/>
                <w:sz w:val="20"/>
                <w:szCs w:val="20"/>
              </w:rPr>
              <w:t xml:space="preserve">0,0 </w:t>
            </w:r>
          </w:p>
        </w:tc>
        <w:tc>
          <w:tcPr>
            <w:tcW w:w="572"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r>
      <w:tr w:rsidR="002026DF" w:rsidRPr="008F4F27" w:rsidTr="00D036EC">
        <w:trPr>
          <w:trHeight w:val="20"/>
          <w:jc w:val="center"/>
        </w:trPr>
        <w:tc>
          <w:tcPr>
            <w:tcW w:w="538" w:type="dxa"/>
            <w:vMerge/>
          </w:tcPr>
          <w:p w:rsidR="002026DF" w:rsidRPr="008F4F27" w:rsidRDefault="002026DF" w:rsidP="00D036EC">
            <w:pPr>
              <w:jc w:val="center"/>
              <w:rPr>
                <w:rFonts w:eastAsiaTheme="minorEastAsia"/>
                <w:sz w:val="20"/>
                <w:szCs w:val="20"/>
              </w:rPr>
            </w:pPr>
          </w:p>
        </w:tc>
        <w:tc>
          <w:tcPr>
            <w:tcW w:w="2439" w:type="dxa"/>
          </w:tcPr>
          <w:p w:rsidR="002026DF" w:rsidRPr="008F4F27" w:rsidRDefault="002026DF" w:rsidP="00D036EC">
            <w:pPr>
              <w:rPr>
                <w:rFonts w:eastAsiaTheme="minorEastAsia"/>
                <w:sz w:val="20"/>
                <w:szCs w:val="20"/>
              </w:rPr>
            </w:pPr>
            <w:r w:rsidRPr="008F4F27">
              <w:rPr>
                <w:rFonts w:eastAsiaTheme="minorEastAsia"/>
                <w:sz w:val="20"/>
                <w:szCs w:val="20"/>
              </w:rPr>
              <w:t>- краевой бюджет</w:t>
            </w:r>
          </w:p>
        </w:tc>
        <w:tc>
          <w:tcPr>
            <w:tcW w:w="1841" w:type="dxa"/>
            <w:vMerge/>
          </w:tcPr>
          <w:p w:rsidR="002026DF" w:rsidRPr="008F4F27" w:rsidRDefault="002026DF" w:rsidP="00D036EC">
            <w:pPr>
              <w:jc w:val="center"/>
              <w:rPr>
                <w:rFonts w:eastAsiaTheme="minorEastAsia"/>
                <w:sz w:val="20"/>
                <w:szCs w:val="20"/>
              </w:rPr>
            </w:pPr>
          </w:p>
        </w:tc>
        <w:tc>
          <w:tcPr>
            <w:tcW w:w="806" w:type="dxa"/>
          </w:tcPr>
          <w:p w:rsidR="002026DF" w:rsidRPr="008F4F27" w:rsidRDefault="002026DF" w:rsidP="00D036EC">
            <w:pPr>
              <w:jc w:val="center"/>
              <w:rPr>
                <w:rFonts w:eastAsiaTheme="minorEastAsia"/>
                <w:sz w:val="20"/>
                <w:szCs w:val="20"/>
              </w:rPr>
            </w:pPr>
            <w:r w:rsidRPr="008F4F27">
              <w:rPr>
                <w:rFonts w:eastAsiaTheme="minorEastAsia"/>
                <w:sz w:val="20"/>
                <w:szCs w:val="20"/>
              </w:rPr>
              <w:t>600</w:t>
            </w:r>
          </w:p>
        </w:tc>
        <w:tc>
          <w:tcPr>
            <w:tcW w:w="567" w:type="dxa"/>
          </w:tcPr>
          <w:p w:rsidR="002026DF" w:rsidRPr="008F4F27" w:rsidRDefault="002026DF" w:rsidP="00D036EC">
            <w:pPr>
              <w:jc w:val="center"/>
              <w:rPr>
                <w:rFonts w:eastAsiaTheme="minorEastAsia"/>
                <w:sz w:val="20"/>
                <w:szCs w:val="20"/>
              </w:rPr>
            </w:pPr>
            <w:r w:rsidRPr="008F4F27">
              <w:rPr>
                <w:rFonts w:eastAsiaTheme="minorEastAsia"/>
                <w:sz w:val="20"/>
                <w:szCs w:val="20"/>
              </w:rPr>
              <w:t>0503</w:t>
            </w:r>
          </w:p>
        </w:tc>
        <w:tc>
          <w:tcPr>
            <w:tcW w:w="709" w:type="dxa"/>
          </w:tcPr>
          <w:p w:rsidR="002026DF" w:rsidRPr="008F4F27" w:rsidRDefault="002026DF" w:rsidP="00D036EC">
            <w:pPr>
              <w:jc w:val="center"/>
              <w:rPr>
                <w:rFonts w:eastAsiaTheme="minorEastAsia"/>
                <w:sz w:val="20"/>
                <w:szCs w:val="20"/>
              </w:rPr>
            </w:pPr>
            <w:r w:rsidRPr="008F4F27">
              <w:rPr>
                <w:rFonts w:eastAsiaTheme="minorEastAsia"/>
                <w:sz w:val="20"/>
                <w:szCs w:val="20"/>
              </w:rPr>
              <w:t>0510000000</w:t>
            </w:r>
          </w:p>
        </w:tc>
        <w:tc>
          <w:tcPr>
            <w:tcW w:w="542" w:type="dxa"/>
          </w:tcPr>
          <w:p w:rsidR="002026DF" w:rsidRPr="008F4F27" w:rsidRDefault="002026DF" w:rsidP="00D036EC">
            <w:pPr>
              <w:jc w:val="center"/>
              <w:rPr>
                <w:rFonts w:eastAsiaTheme="minorEastAsia"/>
                <w:sz w:val="20"/>
                <w:szCs w:val="20"/>
              </w:rPr>
            </w:pPr>
            <w:r w:rsidRPr="008F4F27">
              <w:rPr>
                <w:rFonts w:eastAsiaTheme="minorEastAsia"/>
                <w:sz w:val="20"/>
                <w:szCs w:val="20"/>
              </w:rPr>
              <w:t>244</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45,02998</w:t>
            </w:r>
          </w:p>
        </w:tc>
        <w:tc>
          <w:tcPr>
            <w:tcW w:w="742" w:type="dxa"/>
          </w:tcPr>
          <w:p w:rsidR="002026DF" w:rsidRPr="008F4F27" w:rsidRDefault="002026DF" w:rsidP="00D036EC">
            <w:pPr>
              <w:jc w:val="center"/>
              <w:rPr>
                <w:rFonts w:eastAsiaTheme="minorEastAsia"/>
                <w:sz w:val="20"/>
                <w:szCs w:val="20"/>
              </w:rPr>
            </w:pPr>
            <w:r w:rsidRPr="008F4F27">
              <w:rPr>
                <w:rFonts w:eastAsiaTheme="minorEastAsia"/>
                <w:sz w:val="20"/>
                <w:szCs w:val="20"/>
              </w:rPr>
              <w:t xml:space="preserve">0,0 </w:t>
            </w:r>
          </w:p>
        </w:tc>
        <w:tc>
          <w:tcPr>
            <w:tcW w:w="572"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r>
      <w:tr w:rsidR="002026DF" w:rsidRPr="008F4F27" w:rsidTr="00D036EC">
        <w:trPr>
          <w:trHeight w:val="20"/>
          <w:jc w:val="center"/>
        </w:trPr>
        <w:tc>
          <w:tcPr>
            <w:tcW w:w="538" w:type="dxa"/>
            <w:vMerge/>
          </w:tcPr>
          <w:p w:rsidR="002026DF" w:rsidRPr="008F4F27" w:rsidRDefault="002026DF" w:rsidP="00D036EC">
            <w:pPr>
              <w:jc w:val="center"/>
              <w:rPr>
                <w:rFonts w:eastAsiaTheme="minorEastAsia"/>
                <w:sz w:val="20"/>
                <w:szCs w:val="20"/>
              </w:rPr>
            </w:pPr>
          </w:p>
        </w:tc>
        <w:tc>
          <w:tcPr>
            <w:tcW w:w="2439" w:type="dxa"/>
          </w:tcPr>
          <w:p w:rsidR="002026DF" w:rsidRPr="008F4F27" w:rsidRDefault="002026DF" w:rsidP="00D036EC">
            <w:pPr>
              <w:rPr>
                <w:rFonts w:eastAsiaTheme="minorEastAsia"/>
                <w:sz w:val="20"/>
                <w:szCs w:val="20"/>
              </w:rPr>
            </w:pPr>
            <w:r w:rsidRPr="008F4F27">
              <w:rPr>
                <w:rFonts w:eastAsiaTheme="minorEastAsia"/>
                <w:sz w:val="20"/>
                <w:szCs w:val="20"/>
              </w:rPr>
              <w:t>- бюджет Каратузского сельсовета</w:t>
            </w:r>
          </w:p>
        </w:tc>
        <w:tc>
          <w:tcPr>
            <w:tcW w:w="1841" w:type="dxa"/>
            <w:vMerge/>
          </w:tcPr>
          <w:p w:rsidR="002026DF" w:rsidRPr="008F4F27" w:rsidRDefault="002026DF" w:rsidP="00D036EC">
            <w:pPr>
              <w:jc w:val="center"/>
              <w:rPr>
                <w:rFonts w:eastAsiaTheme="minorEastAsia"/>
                <w:sz w:val="20"/>
                <w:szCs w:val="20"/>
              </w:rPr>
            </w:pPr>
          </w:p>
        </w:tc>
        <w:tc>
          <w:tcPr>
            <w:tcW w:w="806" w:type="dxa"/>
          </w:tcPr>
          <w:p w:rsidR="002026DF" w:rsidRPr="008F4F27" w:rsidRDefault="002026DF" w:rsidP="00D036EC">
            <w:pPr>
              <w:jc w:val="center"/>
              <w:rPr>
                <w:rFonts w:eastAsiaTheme="minorEastAsia"/>
                <w:sz w:val="20"/>
                <w:szCs w:val="20"/>
              </w:rPr>
            </w:pPr>
            <w:r w:rsidRPr="008F4F27">
              <w:rPr>
                <w:rFonts w:eastAsiaTheme="minorEastAsia"/>
                <w:sz w:val="20"/>
                <w:szCs w:val="20"/>
              </w:rPr>
              <w:t>600</w:t>
            </w:r>
          </w:p>
        </w:tc>
        <w:tc>
          <w:tcPr>
            <w:tcW w:w="567" w:type="dxa"/>
          </w:tcPr>
          <w:p w:rsidR="002026DF" w:rsidRPr="008F4F27" w:rsidRDefault="002026DF" w:rsidP="00D036EC">
            <w:pPr>
              <w:jc w:val="center"/>
              <w:rPr>
                <w:rFonts w:eastAsiaTheme="minorEastAsia"/>
                <w:sz w:val="20"/>
                <w:szCs w:val="20"/>
              </w:rPr>
            </w:pPr>
            <w:r w:rsidRPr="008F4F27">
              <w:rPr>
                <w:rFonts w:eastAsiaTheme="minorEastAsia"/>
                <w:sz w:val="20"/>
                <w:szCs w:val="20"/>
              </w:rPr>
              <w:t>0503</w:t>
            </w:r>
          </w:p>
        </w:tc>
        <w:tc>
          <w:tcPr>
            <w:tcW w:w="709" w:type="dxa"/>
          </w:tcPr>
          <w:p w:rsidR="002026DF" w:rsidRPr="008F4F27" w:rsidRDefault="002026DF" w:rsidP="00D036EC">
            <w:pPr>
              <w:jc w:val="center"/>
              <w:rPr>
                <w:rFonts w:eastAsiaTheme="minorEastAsia"/>
                <w:sz w:val="20"/>
                <w:szCs w:val="20"/>
              </w:rPr>
            </w:pPr>
            <w:r w:rsidRPr="008F4F27">
              <w:rPr>
                <w:rFonts w:eastAsiaTheme="minorEastAsia"/>
                <w:sz w:val="20"/>
                <w:szCs w:val="20"/>
              </w:rPr>
              <w:t>0510000000</w:t>
            </w:r>
          </w:p>
        </w:tc>
        <w:tc>
          <w:tcPr>
            <w:tcW w:w="542" w:type="dxa"/>
          </w:tcPr>
          <w:p w:rsidR="002026DF" w:rsidRPr="008F4F27" w:rsidRDefault="002026DF" w:rsidP="00D036EC">
            <w:pPr>
              <w:jc w:val="center"/>
              <w:rPr>
                <w:rFonts w:eastAsiaTheme="minorEastAsia"/>
                <w:sz w:val="20"/>
                <w:szCs w:val="20"/>
              </w:rPr>
            </w:pPr>
            <w:r w:rsidRPr="008F4F27">
              <w:rPr>
                <w:rFonts w:eastAsiaTheme="minorEastAsia"/>
                <w:sz w:val="20"/>
                <w:szCs w:val="20"/>
              </w:rPr>
              <w:t>244</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87,825</w:t>
            </w:r>
          </w:p>
        </w:tc>
        <w:tc>
          <w:tcPr>
            <w:tcW w:w="742" w:type="dxa"/>
          </w:tcPr>
          <w:p w:rsidR="002026DF" w:rsidRPr="008F4F27" w:rsidRDefault="002026DF" w:rsidP="00D036EC">
            <w:pPr>
              <w:jc w:val="center"/>
              <w:rPr>
                <w:rFonts w:eastAsiaTheme="minorEastAsia"/>
                <w:sz w:val="20"/>
                <w:szCs w:val="20"/>
              </w:rPr>
            </w:pPr>
            <w:r w:rsidRPr="008F4F27">
              <w:rPr>
                <w:rFonts w:eastAsiaTheme="minorEastAsia"/>
                <w:sz w:val="20"/>
                <w:szCs w:val="20"/>
              </w:rPr>
              <w:t>145,000</w:t>
            </w:r>
          </w:p>
        </w:tc>
        <w:tc>
          <w:tcPr>
            <w:tcW w:w="572"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r>
      <w:tr w:rsidR="002026DF" w:rsidRPr="008F4F27" w:rsidTr="00D036EC">
        <w:trPr>
          <w:trHeight w:val="20"/>
          <w:jc w:val="center"/>
        </w:trPr>
        <w:tc>
          <w:tcPr>
            <w:tcW w:w="538" w:type="dxa"/>
            <w:vMerge/>
          </w:tcPr>
          <w:p w:rsidR="002026DF" w:rsidRPr="008F4F27" w:rsidRDefault="002026DF" w:rsidP="00D036EC">
            <w:pPr>
              <w:jc w:val="center"/>
              <w:rPr>
                <w:rFonts w:eastAsiaTheme="minorEastAsia"/>
                <w:sz w:val="20"/>
                <w:szCs w:val="20"/>
              </w:rPr>
            </w:pPr>
          </w:p>
        </w:tc>
        <w:tc>
          <w:tcPr>
            <w:tcW w:w="2439" w:type="dxa"/>
          </w:tcPr>
          <w:p w:rsidR="002026DF" w:rsidRPr="008F4F27" w:rsidRDefault="002026DF" w:rsidP="00D036EC">
            <w:pPr>
              <w:rPr>
                <w:rFonts w:eastAsiaTheme="minorEastAsia"/>
                <w:sz w:val="20"/>
                <w:szCs w:val="20"/>
              </w:rPr>
            </w:pPr>
            <w:r w:rsidRPr="008F4F27">
              <w:rPr>
                <w:rFonts w:eastAsiaTheme="minorEastAsia"/>
                <w:sz w:val="20"/>
                <w:szCs w:val="20"/>
              </w:rPr>
              <w:t xml:space="preserve">- внебюджетные средства </w:t>
            </w:r>
          </w:p>
        </w:tc>
        <w:tc>
          <w:tcPr>
            <w:tcW w:w="1841" w:type="dxa"/>
            <w:vMerge/>
          </w:tcPr>
          <w:p w:rsidR="002026DF" w:rsidRPr="008F4F27" w:rsidRDefault="002026DF" w:rsidP="00D036EC">
            <w:pPr>
              <w:jc w:val="center"/>
              <w:rPr>
                <w:rFonts w:eastAsiaTheme="minorEastAsia"/>
                <w:sz w:val="20"/>
                <w:szCs w:val="20"/>
              </w:rPr>
            </w:pPr>
          </w:p>
        </w:tc>
        <w:tc>
          <w:tcPr>
            <w:tcW w:w="806" w:type="dxa"/>
          </w:tcPr>
          <w:p w:rsidR="002026DF" w:rsidRPr="008F4F27" w:rsidRDefault="002026DF" w:rsidP="00D036EC">
            <w:pPr>
              <w:jc w:val="center"/>
              <w:rPr>
                <w:rFonts w:eastAsiaTheme="minorEastAsia"/>
                <w:sz w:val="20"/>
                <w:szCs w:val="20"/>
              </w:rPr>
            </w:pPr>
            <w:r w:rsidRPr="008F4F27">
              <w:rPr>
                <w:rFonts w:eastAsiaTheme="minorEastAsia"/>
                <w:sz w:val="20"/>
                <w:szCs w:val="20"/>
              </w:rPr>
              <w:t>600</w:t>
            </w:r>
          </w:p>
        </w:tc>
        <w:tc>
          <w:tcPr>
            <w:tcW w:w="567" w:type="dxa"/>
          </w:tcPr>
          <w:p w:rsidR="002026DF" w:rsidRPr="008F4F27" w:rsidRDefault="002026DF" w:rsidP="00D036EC">
            <w:pPr>
              <w:jc w:val="center"/>
              <w:rPr>
                <w:rFonts w:eastAsiaTheme="minorEastAsia"/>
                <w:sz w:val="20"/>
                <w:szCs w:val="20"/>
              </w:rPr>
            </w:pPr>
            <w:r w:rsidRPr="008F4F27">
              <w:rPr>
                <w:rFonts w:eastAsiaTheme="minorEastAsia"/>
                <w:sz w:val="20"/>
                <w:szCs w:val="20"/>
              </w:rPr>
              <w:t>0503</w:t>
            </w:r>
          </w:p>
        </w:tc>
        <w:tc>
          <w:tcPr>
            <w:tcW w:w="709" w:type="dxa"/>
          </w:tcPr>
          <w:p w:rsidR="002026DF" w:rsidRPr="008F4F27" w:rsidRDefault="002026DF" w:rsidP="00D036EC">
            <w:pPr>
              <w:jc w:val="center"/>
              <w:rPr>
                <w:rFonts w:eastAsiaTheme="minorEastAsia"/>
                <w:sz w:val="20"/>
                <w:szCs w:val="20"/>
              </w:rPr>
            </w:pPr>
            <w:r w:rsidRPr="008F4F27">
              <w:rPr>
                <w:rFonts w:eastAsiaTheme="minorEastAsia"/>
                <w:sz w:val="20"/>
                <w:szCs w:val="20"/>
              </w:rPr>
              <w:t>0510000000</w:t>
            </w:r>
          </w:p>
        </w:tc>
        <w:tc>
          <w:tcPr>
            <w:tcW w:w="542" w:type="dxa"/>
          </w:tcPr>
          <w:p w:rsidR="002026DF" w:rsidRPr="008F4F27" w:rsidRDefault="002026DF" w:rsidP="00D036EC">
            <w:pPr>
              <w:jc w:val="center"/>
              <w:rPr>
                <w:rFonts w:eastAsiaTheme="minorEastAsia"/>
                <w:sz w:val="20"/>
                <w:szCs w:val="20"/>
              </w:rPr>
            </w:pPr>
            <w:r w:rsidRPr="008F4F27">
              <w:rPr>
                <w:rFonts w:eastAsiaTheme="minorEastAsia"/>
                <w:sz w:val="20"/>
                <w:szCs w:val="20"/>
              </w:rPr>
              <w:t>244</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30,795</w:t>
            </w:r>
          </w:p>
        </w:tc>
        <w:tc>
          <w:tcPr>
            <w:tcW w:w="742" w:type="dxa"/>
          </w:tcPr>
          <w:p w:rsidR="002026DF" w:rsidRPr="008F4F27" w:rsidRDefault="002026DF" w:rsidP="00D036EC">
            <w:pPr>
              <w:jc w:val="center"/>
              <w:rPr>
                <w:rFonts w:eastAsiaTheme="minorEastAsia"/>
                <w:sz w:val="20"/>
                <w:szCs w:val="20"/>
              </w:rPr>
            </w:pPr>
            <w:r w:rsidRPr="008F4F27">
              <w:rPr>
                <w:rFonts w:eastAsiaTheme="minorEastAsia"/>
                <w:sz w:val="20"/>
                <w:szCs w:val="20"/>
              </w:rPr>
              <w:t>38,685</w:t>
            </w:r>
          </w:p>
        </w:tc>
        <w:tc>
          <w:tcPr>
            <w:tcW w:w="572"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r>
      <w:tr w:rsidR="002026DF" w:rsidRPr="008F4F27" w:rsidTr="00D036EC">
        <w:trPr>
          <w:trHeight w:val="20"/>
          <w:jc w:val="center"/>
        </w:trPr>
        <w:tc>
          <w:tcPr>
            <w:tcW w:w="538" w:type="dxa"/>
            <w:vMerge w:val="restart"/>
          </w:tcPr>
          <w:p w:rsidR="002026DF" w:rsidRPr="008F4F27" w:rsidRDefault="002026DF" w:rsidP="00D036EC">
            <w:pPr>
              <w:jc w:val="center"/>
              <w:rPr>
                <w:rFonts w:eastAsiaTheme="minorEastAsia"/>
                <w:sz w:val="20"/>
                <w:szCs w:val="20"/>
              </w:rPr>
            </w:pPr>
            <w:r w:rsidRPr="008F4F27">
              <w:rPr>
                <w:rFonts w:eastAsiaTheme="minorEastAsia"/>
                <w:sz w:val="20"/>
                <w:szCs w:val="20"/>
              </w:rPr>
              <w:t>2</w:t>
            </w:r>
          </w:p>
        </w:tc>
        <w:tc>
          <w:tcPr>
            <w:tcW w:w="2439" w:type="dxa"/>
          </w:tcPr>
          <w:p w:rsidR="002026DF" w:rsidRPr="008F4F27" w:rsidRDefault="002026DF" w:rsidP="00D036EC">
            <w:pPr>
              <w:rPr>
                <w:rFonts w:eastAsiaTheme="minorEastAsia"/>
                <w:b/>
                <w:sz w:val="20"/>
                <w:szCs w:val="20"/>
              </w:rPr>
            </w:pPr>
            <w:r w:rsidRPr="008F4F27">
              <w:rPr>
                <w:rFonts w:eastAsiaTheme="minorEastAsia"/>
                <w:b/>
                <w:sz w:val="20"/>
                <w:szCs w:val="20"/>
              </w:rPr>
              <w:t>Благоустройство дворовых территорий многоквартирных домов, подлежащих благоустройству, всего:</w:t>
            </w:r>
          </w:p>
        </w:tc>
        <w:tc>
          <w:tcPr>
            <w:tcW w:w="1841" w:type="dxa"/>
            <w:vMerge w:val="restart"/>
          </w:tcPr>
          <w:p w:rsidR="002026DF" w:rsidRPr="008F4F27" w:rsidRDefault="002026DF" w:rsidP="00D036EC">
            <w:pPr>
              <w:rPr>
                <w:rFonts w:eastAsiaTheme="minorEastAsia"/>
                <w:sz w:val="20"/>
                <w:szCs w:val="20"/>
              </w:rPr>
            </w:pPr>
            <w:r w:rsidRPr="008F4F27">
              <w:rPr>
                <w:rFonts w:eastAsiaTheme="minorEastAsia"/>
                <w:sz w:val="20"/>
                <w:szCs w:val="20"/>
              </w:rPr>
              <w:t>Администрация Каратузского сельсовета</w:t>
            </w:r>
          </w:p>
        </w:tc>
        <w:tc>
          <w:tcPr>
            <w:tcW w:w="806" w:type="dxa"/>
          </w:tcPr>
          <w:p w:rsidR="002026DF" w:rsidRPr="008F4F27" w:rsidRDefault="002026DF" w:rsidP="00D036EC">
            <w:pPr>
              <w:jc w:val="center"/>
              <w:rPr>
                <w:rFonts w:eastAsiaTheme="minorEastAsia"/>
                <w:sz w:val="20"/>
                <w:szCs w:val="20"/>
              </w:rPr>
            </w:pPr>
            <w:r w:rsidRPr="008F4F27">
              <w:rPr>
                <w:rFonts w:eastAsiaTheme="minorEastAsia"/>
                <w:sz w:val="20"/>
                <w:szCs w:val="20"/>
              </w:rPr>
              <w:t>600</w:t>
            </w:r>
          </w:p>
        </w:tc>
        <w:tc>
          <w:tcPr>
            <w:tcW w:w="567" w:type="dxa"/>
          </w:tcPr>
          <w:p w:rsidR="002026DF" w:rsidRPr="008F4F27" w:rsidRDefault="002026DF" w:rsidP="00D036EC">
            <w:pPr>
              <w:jc w:val="center"/>
              <w:rPr>
                <w:rFonts w:eastAsiaTheme="minorEastAsia"/>
                <w:sz w:val="20"/>
                <w:szCs w:val="20"/>
              </w:rPr>
            </w:pPr>
            <w:r w:rsidRPr="008F4F27">
              <w:rPr>
                <w:rFonts w:eastAsiaTheme="minorEastAsia"/>
                <w:sz w:val="20"/>
                <w:szCs w:val="20"/>
              </w:rPr>
              <w:t>0503</w:t>
            </w:r>
          </w:p>
        </w:tc>
        <w:tc>
          <w:tcPr>
            <w:tcW w:w="709" w:type="dxa"/>
          </w:tcPr>
          <w:p w:rsidR="002026DF" w:rsidRPr="008F4F27" w:rsidRDefault="002026DF" w:rsidP="00D036EC">
            <w:pPr>
              <w:jc w:val="center"/>
              <w:rPr>
                <w:rFonts w:eastAsiaTheme="minorEastAsia"/>
                <w:sz w:val="20"/>
                <w:szCs w:val="20"/>
              </w:rPr>
            </w:pPr>
            <w:r w:rsidRPr="008F4F27">
              <w:rPr>
                <w:rFonts w:eastAsiaTheme="minorEastAsia"/>
                <w:sz w:val="20"/>
                <w:szCs w:val="20"/>
              </w:rPr>
              <w:t>0510000000</w:t>
            </w:r>
          </w:p>
        </w:tc>
        <w:tc>
          <w:tcPr>
            <w:tcW w:w="542" w:type="dxa"/>
          </w:tcPr>
          <w:p w:rsidR="002026DF" w:rsidRPr="008F4F27" w:rsidRDefault="002026DF" w:rsidP="00D036EC">
            <w:pPr>
              <w:jc w:val="center"/>
              <w:rPr>
                <w:rFonts w:eastAsiaTheme="minorEastAsia"/>
                <w:sz w:val="20"/>
                <w:szCs w:val="20"/>
              </w:rPr>
            </w:pPr>
            <w:r w:rsidRPr="008F4F27">
              <w:rPr>
                <w:rFonts w:eastAsiaTheme="minorEastAsia"/>
                <w:sz w:val="20"/>
                <w:szCs w:val="20"/>
              </w:rPr>
              <w:t>244</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1019,22</w:t>
            </w:r>
          </w:p>
        </w:tc>
        <w:tc>
          <w:tcPr>
            <w:tcW w:w="742" w:type="dxa"/>
          </w:tcPr>
          <w:p w:rsidR="002026DF" w:rsidRPr="008F4F27" w:rsidRDefault="002026DF" w:rsidP="00D036EC">
            <w:pPr>
              <w:rPr>
                <w:rFonts w:eastAsiaTheme="minorEastAsia"/>
                <w:sz w:val="20"/>
                <w:szCs w:val="20"/>
              </w:rPr>
            </w:pPr>
            <w:r w:rsidRPr="008F4F27">
              <w:rPr>
                <w:rFonts w:eastAsiaTheme="minorEastAsia"/>
                <w:sz w:val="20"/>
                <w:szCs w:val="20"/>
              </w:rPr>
              <w:t>73,685</w:t>
            </w:r>
          </w:p>
        </w:tc>
        <w:tc>
          <w:tcPr>
            <w:tcW w:w="572"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r>
      <w:tr w:rsidR="002026DF" w:rsidRPr="008F4F27" w:rsidTr="00D036EC">
        <w:trPr>
          <w:trHeight w:val="20"/>
          <w:jc w:val="center"/>
        </w:trPr>
        <w:tc>
          <w:tcPr>
            <w:tcW w:w="538" w:type="dxa"/>
            <w:vMerge/>
          </w:tcPr>
          <w:p w:rsidR="002026DF" w:rsidRPr="008F4F27" w:rsidRDefault="002026DF" w:rsidP="00D036EC">
            <w:pPr>
              <w:jc w:val="center"/>
              <w:rPr>
                <w:rFonts w:eastAsiaTheme="minorEastAsia"/>
                <w:sz w:val="20"/>
                <w:szCs w:val="20"/>
              </w:rPr>
            </w:pPr>
          </w:p>
        </w:tc>
        <w:tc>
          <w:tcPr>
            <w:tcW w:w="2439" w:type="dxa"/>
          </w:tcPr>
          <w:p w:rsidR="002026DF" w:rsidRPr="008F4F27" w:rsidRDefault="002026DF" w:rsidP="00D036EC">
            <w:pPr>
              <w:rPr>
                <w:rFonts w:eastAsiaTheme="minorEastAsia"/>
                <w:sz w:val="20"/>
                <w:szCs w:val="20"/>
              </w:rPr>
            </w:pPr>
            <w:r w:rsidRPr="008F4F27">
              <w:rPr>
                <w:rFonts w:eastAsiaTheme="minorEastAsia"/>
                <w:sz w:val="20"/>
                <w:szCs w:val="20"/>
              </w:rPr>
              <w:t xml:space="preserve">- федеральный бюджет </w:t>
            </w:r>
          </w:p>
        </w:tc>
        <w:tc>
          <w:tcPr>
            <w:tcW w:w="1841" w:type="dxa"/>
            <w:vMerge/>
          </w:tcPr>
          <w:p w:rsidR="002026DF" w:rsidRPr="008F4F27" w:rsidRDefault="002026DF" w:rsidP="00D036EC">
            <w:pPr>
              <w:jc w:val="center"/>
              <w:rPr>
                <w:rFonts w:eastAsiaTheme="minorEastAsia"/>
                <w:sz w:val="20"/>
                <w:szCs w:val="20"/>
              </w:rPr>
            </w:pPr>
          </w:p>
        </w:tc>
        <w:tc>
          <w:tcPr>
            <w:tcW w:w="806" w:type="dxa"/>
          </w:tcPr>
          <w:p w:rsidR="002026DF" w:rsidRPr="008F4F27" w:rsidRDefault="002026DF" w:rsidP="00D036EC">
            <w:pPr>
              <w:jc w:val="center"/>
              <w:rPr>
                <w:rFonts w:eastAsiaTheme="minorEastAsia"/>
                <w:sz w:val="20"/>
                <w:szCs w:val="20"/>
              </w:rPr>
            </w:pPr>
            <w:r w:rsidRPr="008F4F27">
              <w:rPr>
                <w:rFonts w:eastAsiaTheme="minorEastAsia"/>
                <w:sz w:val="20"/>
                <w:szCs w:val="20"/>
              </w:rPr>
              <w:t>600</w:t>
            </w:r>
          </w:p>
        </w:tc>
        <w:tc>
          <w:tcPr>
            <w:tcW w:w="567" w:type="dxa"/>
          </w:tcPr>
          <w:p w:rsidR="002026DF" w:rsidRPr="008F4F27" w:rsidRDefault="002026DF" w:rsidP="00D036EC">
            <w:pPr>
              <w:jc w:val="center"/>
              <w:rPr>
                <w:rFonts w:eastAsiaTheme="minorEastAsia"/>
                <w:sz w:val="20"/>
                <w:szCs w:val="20"/>
              </w:rPr>
            </w:pPr>
            <w:r w:rsidRPr="008F4F27">
              <w:rPr>
                <w:rFonts w:eastAsiaTheme="minorEastAsia"/>
                <w:sz w:val="20"/>
                <w:szCs w:val="20"/>
              </w:rPr>
              <w:t>0503</w:t>
            </w:r>
          </w:p>
        </w:tc>
        <w:tc>
          <w:tcPr>
            <w:tcW w:w="709" w:type="dxa"/>
          </w:tcPr>
          <w:p w:rsidR="002026DF" w:rsidRPr="008F4F27" w:rsidRDefault="002026DF" w:rsidP="00D036EC">
            <w:pPr>
              <w:jc w:val="center"/>
              <w:rPr>
                <w:rFonts w:eastAsiaTheme="minorEastAsia"/>
                <w:sz w:val="20"/>
                <w:szCs w:val="20"/>
                <w:lang w:val="en-US"/>
              </w:rPr>
            </w:pPr>
            <w:r w:rsidRPr="008F4F27">
              <w:rPr>
                <w:rFonts w:eastAsiaTheme="minorEastAsia"/>
                <w:sz w:val="20"/>
                <w:szCs w:val="20"/>
              </w:rPr>
              <w:t>051</w:t>
            </w:r>
            <w:r w:rsidRPr="008F4F27">
              <w:rPr>
                <w:rFonts w:eastAsiaTheme="minorEastAsia"/>
                <w:sz w:val="20"/>
                <w:szCs w:val="20"/>
                <w:lang w:val="en-US"/>
              </w:rPr>
              <w:t>F255550</w:t>
            </w:r>
          </w:p>
        </w:tc>
        <w:tc>
          <w:tcPr>
            <w:tcW w:w="542" w:type="dxa"/>
          </w:tcPr>
          <w:p w:rsidR="002026DF" w:rsidRPr="008F4F27" w:rsidRDefault="002026DF" w:rsidP="00D036EC">
            <w:pPr>
              <w:jc w:val="center"/>
              <w:rPr>
                <w:rFonts w:eastAsiaTheme="minorEastAsia"/>
                <w:sz w:val="20"/>
                <w:szCs w:val="20"/>
              </w:rPr>
            </w:pPr>
            <w:r w:rsidRPr="008F4F27">
              <w:rPr>
                <w:rFonts w:eastAsiaTheme="minorEastAsia"/>
                <w:sz w:val="20"/>
                <w:szCs w:val="20"/>
              </w:rPr>
              <w:t>244</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855,57002</w:t>
            </w:r>
          </w:p>
        </w:tc>
        <w:tc>
          <w:tcPr>
            <w:tcW w:w="742"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572"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r>
      <w:tr w:rsidR="002026DF" w:rsidRPr="008F4F27" w:rsidTr="00D036EC">
        <w:trPr>
          <w:trHeight w:val="20"/>
          <w:jc w:val="center"/>
        </w:trPr>
        <w:tc>
          <w:tcPr>
            <w:tcW w:w="538" w:type="dxa"/>
            <w:vMerge/>
          </w:tcPr>
          <w:p w:rsidR="002026DF" w:rsidRPr="008F4F27" w:rsidRDefault="002026DF" w:rsidP="00D036EC">
            <w:pPr>
              <w:jc w:val="center"/>
              <w:rPr>
                <w:rFonts w:eastAsiaTheme="minorEastAsia"/>
                <w:sz w:val="20"/>
                <w:szCs w:val="20"/>
              </w:rPr>
            </w:pPr>
          </w:p>
        </w:tc>
        <w:tc>
          <w:tcPr>
            <w:tcW w:w="2439" w:type="dxa"/>
          </w:tcPr>
          <w:p w:rsidR="002026DF" w:rsidRPr="008F4F27" w:rsidRDefault="002026DF" w:rsidP="00D036EC">
            <w:pPr>
              <w:rPr>
                <w:rFonts w:eastAsiaTheme="minorEastAsia"/>
                <w:sz w:val="20"/>
                <w:szCs w:val="20"/>
              </w:rPr>
            </w:pPr>
            <w:r w:rsidRPr="008F4F27">
              <w:rPr>
                <w:rFonts w:eastAsiaTheme="minorEastAsia"/>
                <w:sz w:val="20"/>
                <w:szCs w:val="20"/>
              </w:rPr>
              <w:t>- краевой бюджет</w:t>
            </w:r>
          </w:p>
        </w:tc>
        <w:tc>
          <w:tcPr>
            <w:tcW w:w="1841" w:type="dxa"/>
            <w:vMerge/>
          </w:tcPr>
          <w:p w:rsidR="002026DF" w:rsidRPr="008F4F27" w:rsidRDefault="002026DF" w:rsidP="00D036EC">
            <w:pPr>
              <w:jc w:val="center"/>
              <w:rPr>
                <w:rFonts w:eastAsiaTheme="minorEastAsia"/>
                <w:sz w:val="20"/>
                <w:szCs w:val="20"/>
              </w:rPr>
            </w:pPr>
          </w:p>
        </w:tc>
        <w:tc>
          <w:tcPr>
            <w:tcW w:w="806" w:type="dxa"/>
          </w:tcPr>
          <w:p w:rsidR="002026DF" w:rsidRPr="008F4F27" w:rsidRDefault="002026DF" w:rsidP="00D036EC">
            <w:pPr>
              <w:jc w:val="center"/>
              <w:rPr>
                <w:rFonts w:eastAsiaTheme="minorEastAsia"/>
                <w:sz w:val="20"/>
                <w:szCs w:val="20"/>
              </w:rPr>
            </w:pPr>
            <w:r w:rsidRPr="008F4F27">
              <w:rPr>
                <w:rFonts w:eastAsiaTheme="minorEastAsia"/>
                <w:sz w:val="20"/>
                <w:szCs w:val="20"/>
              </w:rPr>
              <w:t>600</w:t>
            </w:r>
          </w:p>
        </w:tc>
        <w:tc>
          <w:tcPr>
            <w:tcW w:w="567" w:type="dxa"/>
          </w:tcPr>
          <w:p w:rsidR="002026DF" w:rsidRPr="008F4F27" w:rsidRDefault="002026DF" w:rsidP="00D036EC">
            <w:pPr>
              <w:jc w:val="center"/>
              <w:rPr>
                <w:rFonts w:eastAsiaTheme="minorEastAsia"/>
                <w:sz w:val="20"/>
                <w:szCs w:val="20"/>
              </w:rPr>
            </w:pPr>
            <w:r w:rsidRPr="008F4F27">
              <w:rPr>
                <w:rFonts w:eastAsiaTheme="minorEastAsia"/>
                <w:sz w:val="20"/>
                <w:szCs w:val="20"/>
              </w:rPr>
              <w:t>0503</w:t>
            </w:r>
          </w:p>
        </w:tc>
        <w:tc>
          <w:tcPr>
            <w:tcW w:w="709" w:type="dxa"/>
          </w:tcPr>
          <w:p w:rsidR="002026DF" w:rsidRPr="008F4F27" w:rsidRDefault="002026DF" w:rsidP="00D036EC">
            <w:pPr>
              <w:jc w:val="center"/>
              <w:rPr>
                <w:rFonts w:eastAsiaTheme="minorEastAsia"/>
                <w:sz w:val="20"/>
                <w:szCs w:val="20"/>
                <w:lang w:val="en-US"/>
              </w:rPr>
            </w:pPr>
            <w:r w:rsidRPr="008F4F27">
              <w:rPr>
                <w:rFonts w:eastAsiaTheme="minorEastAsia"/>
                <w:sz w:val="20"/>
                <w:szCs w:val="20"/>
              </w:rPr>
              <w:t>051</w:t>
            </w:r>
            <w:r w:rsidRPr="008F4F27">
              <w:rPr>
                <w:rFonts w:eastAsiaTheme="minorEastAsia"/>
                <w:sz w:val="20"/>
                <w:szCs w:val="20"/>
                <w:lang w:val="en-US"/>
              </w:rPr>
              <w:t>F255550</w:t>
            </w:r>
          </w:p>
        </w:tc>
        <w:tc>
          <w:tcPr>
            <w:tcW w:w="542" w:type="dxa"/>
          </w:tcPr>
          <w:p w:rsidR="002026DF" w:rsidRPr="008F4F27" w:rsidRDefault="002026DF" w:rsidP="00D036EC">
            <w:pPr>
              <w:jc w:val="center"/>
              <w:rPr>
                <w:rFonts w:eastAsiaTheme="minorEastAsia"/>
                <w:sz w:val="20"/>
                <w:szCs w:val="20"/>
              </w:rPr>
            </w:pPr>
            <w:r w:rsidRPr="008F4F27">
              <w:rPr>
                <w:rFonts w:eastAsiaTheme="minorEastAsia"/>
                <w:sz w:val="20"/>
                <w:szCs w:val="20"/>
              </w:rPr>
              <w:t>244</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45,02998</w:t>
            </w:r>
          </w:p>
        </w:tc>
        <w:tc>
          <w:tcPr>
            <w:tcW w:w="742"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572"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r>
      <w:tr w:rsidR="002026DF" w:rsidRPr="008F4F27" w:rsidTr="00D036EC">
        <w:trPr>
          <w:trHeight w:val="20"/>
          <w:jc w:val="center"/>
        </w:trPr>
        <w:tc>
          <w:tcPr>
            <w:tcW w:w="538" w:type="dxa"/>
            <w:vMerge/>
          </w:tcPr>
          <w:p w:rsidR="002026DF" w:rsidRPr="008F4F27" w:rsidRDefault="002026DF" w:rsidP="00D036EC">
            <w:pPr>
              <w:jc w:val="center"/>
              <w:rPr>
                <w:rFonts w:eastAsiaTheme="minorEastAsia"/>
                <w:sz w:val="20"/>
                <w:szCs w:val="20"/>
              </w:rPr>
            </w:pPr>
          </w:p>
        </w:tc>
        <w:tc>
          <w:tcPr>
            <w:tcW w:w="2439" w:type="dxa"/>
          </w:tcPr>
          <w:p w:rsidR="002026DF" w:rsidRPr="008F4F27" w:rsidRDefault="002026DF" w:rsidP="00D036EC">
            <w:pPr>
              <w:rPr>
                <w:rFonts w:eastAsiaTheme="minorEastAsia"/>
                <w:sz w:val="20"/>
                <w:szCs w:val="20"/>
              </w:rPr>
            </w:pPr>
            <w:r w:rsidRPr="008F4F27">
              <w:rPr>
                <w:rFonts w:eastAsiaTheme="minorEastAsia"/>
                <w:sz w:val="20"/>
                <w:szCs w:val="20"/>
              </w:rPr>
              <w:t>- бюджет Каратузского сельсовета</w:t>
            </w:r>
          </w:p>
        </w:tc>
        <w:tc>
          <w:tcPr>
            <w:tcW w:w="1841" w:type="dxa"/>
            <w:vMerge/>
          </w:tcPr>
          <w:p w:rsidR="002026DF" w:rsidRPr="008F4F27" w:rsidRDefault="002026DF" w:rsidP="00D036EC">
            <w:pPr>
              <w:jc w:val="center"/>
              <w:rPr>
                <w:rFonts w:eastAsiaTheme="minorEastAsia"/>
                <w:sz w:val="20"/>
                <w:szCs w:val="20"/>
              </w:rPr>
            </w:pPr>
          </w:p>
        </w:tc>
        <w:tc>
          <w:tcPr>
            <w:tcW w:w="806" w:type="dxa"/>
          </w:tcPr>
          <w:p w:rsidR="002026DF" w:rsidRPr="008F4F27" w:rsidRDefault="002026DF" w:rsidP="00D036EC">
            <w:pPr>
              <w:jc w:val="center"/>
              <w:rPr>
                <w:rFonts w:eastAsiaTheme="minorEastAsia"/>
                <w:sz w:val="20"/>
                <w:szCs w:val="20"/>
              </w:rPr>
            </w:pPr>
            <w:r w:rsidRPr="008F4F27">
              <w:rPr>
                <w:rFonts w:eastAsiaTheme="minorEastAsia"/>
                <w:sz w:val="20"/>
                <w:szCs w:val="20"/>
              </w:rPr>
              <w:t>600</w:t>
            </w:r>
          </w:p>
        </w:tc>
        <w:tc>
          <w:tcPr>
            <w:tcW w:w="567" w:type="dxa"/>
          </w:tcPr>
          <w:p w:rsidR="002026DF" w:rsidRPr="008F4F27" w:rsidRDefault="002026DF" w:rsidP="00D036EC">
            <w:pPr>
              <w:jc w:val="center"/>
              <w:rPr>
                <w:rFonts w:eastAsiaTheme="minorEastAsia"/>
                <w:sz w:val="20"/>
                <w:szCs w:val="20"/>
              </w:rPr>
            </w:pPr>
            <w:r w:rsidRPr="008F4F27">
              <w:rPr>
                <w:rFonts w:eastAsiaTheme="minorEastAsia"/>
                <w:sz w:val="20"/>
                <w:szCs w:val="20"/>
              </w:rPr>
              <w:t>0503</w:t>
            </w:r>
          </w:p>
        </w:tc>
        <w:tc>
          <w:tcPr>
            <w:tcW w:w="709" w:type="dxa"/>
          </w:tcPr>
          <w:p w:rsidR="002026DF" w:rsidRPr="008F4F27" w:rsidRDefault="002026DF" w:rsidP="00D036EC">
            <w:pPr>
              <w:jc w:val="center"/>
              <w:rPr>
                <w:rFonts w:eastAsiaTheme="minorEastAsia"/>
                <w:sz w:val="20"/>
                <w:szCs w:val="20"/>
                <w:lang w:val="en-US"/>
              </w:rPr>
            </w:pPr>
            <w:r w:rsidRPr="008F4F27">
              <w:rPr>
                <w:rFonts w:eastAsiaTheme="minorEastAsia"/>
                <w:sz w:val="20"/>
                <w:szCs w:val="20"/>
              </w:rPr>
              <w:t>051</w:t>
            </w:r>
            <w:r w:rsidRPr="008F4F27">
              <w:rPr>
                <w:rFonts w:eastAsiaTheme="minorEastAsia"/>
                <w:sz w:val="20"/>
                <w:szCs w:val="20"/>
                <w:lang w:val="en-US"/>
              </w:rPr>
              <w:t>F255550</w:t>
            </w:r>
          </w:p>
        </w:tc>
        <w:tc>
          <w:tcPr>
            <w:tcW w:w="542" w:type="dxa"/>
          </w:tcPr>
          <w:p w:rsidR="002026DF" w:rsidRPr="008F4F27" w:rsidRDefault="002026DF" w:rsidP="00D036EC">
            <w:pPr>
              <w:jc w:val="center"/>
              <w:rPr>
                <w:rFonts w:eastAsiaTheme="minorEastAsia"/>
                <w:sz w:val="20"/>
                <w:szCs w:val="20"/>
              </w:rPr>
            </w:pPr>
            <w:r w:rsidRPr="008F4F27">
              <w:rPr>
                <w:rFonts w:eastAsiaTheme="minorEastAsia"/>
                <w:sz w:val="20"/>
                <w:szCs w:val="20"/>
              </w:rPr>
              <w:t>244</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87,825</w:t>
            </w:r>
          </w:p>
        </w:tc>
        <w:tc>
          <w:tcPr>
            <w:tcW w:w="742" w:type="dxa"/>
          </w:tcPr>
          <w:p w:rsidR="002026DF" w:rsidRPr="008F4F27" w:rsidRDefault="002026DF" w:rsidP="00D036EC">
            <w:pPr>
              <w:jc w:val="center"/>
              <w:rPr>
                <w:rFonts w:eastAsiaTheme="minorEastAsia"/>
                <w:sz w:val="20"/>
                <w:szCs w:val="20"/>
              </w:rPr>
            </w:pPr>
            <w:r w:rsidRPr="008F4F27">
              <w:rPr>
                <w:rFonts w:eastAsiaTheme="minorEastAsia"/>
                <w:sz w:val="20"/>
                <w:szCs w:val="20"/>
              </w:rPr>
              <w:t>35,000</w:t>
            </w:r>
          </w:p>
        </w:tc>
        <w:tc>
          <w:tcPr>
            <w:tcW w:w="572"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r>
      <w:tr w:rsidR="002026DF" w:rsidRPr="008F4F27" w:rsidTr="00D036EC">
        <w:trPr>
          <w:trHeight w:val="20"/>
          <w:jc w:val="center"/>
        </w:trPr>
        <w:tc>
          <w:tcPr>
            <w:tcW w:w="538" w:type="dxa"/>
            <w:vMerge/>
          </w:tcPr>
          <w:p w:rsidR="002026DF" w:rsidRPr="008F4F27" w:rsidRDefault="002026DF" w:rsidP="00D036EC">
            <w:pPr>
              <w:jc w:val="center"/>
              <w:rPr>
                <w:rFonts w:eastAsiaTheme="minorEastAsia"/>
                <w:sz w:val="20"/>
                <w:szCs w:val="20"/>
              </w:rPr>
            </w:pPr>
          </w:p>
        </w:tc>
        <w:tc>
          <w:tcPr>
            <w:tcW w:w="2439" w:type="dxa"/>
          </w:tcPr>
          <w:p w:rsidR="002026DF" w:rsidRPr="008F4F27" w:rsidRDefault="002026DF" w:rsidP="00D036EC">
            <w:pPr>
              <w:rPr>
                <w:rFonts w:eastAsiaTheme="minorEastAsia"/>
                <w:sz w:val="20"/>
                <w:szCs w:val="20"/>
              </w:rPr>
            </w:pPr>
            <w:r w:rsidRPr="008F4F27">
              <w:rPr>
                <w:rFonts w:eastAsiaTheme="minorEastAsia"/>
                <w:sz w:val="20"/>
                <w:szCs w:val="20"/>
              </w:rPr>
              <w:t xml:space="preserve">- внебюджетные средства </w:t>
            </w:r>
          </w:p>
        </w:tc>
        <w:tc>
          <w:tcPr>
            <w:tcW w:w="1841" w:type="dxa"/>
            <w:vMerge/>
          </w:tcPr>
          <w:p w:rsidR="002026DF" w:rsidRPr="008F4F27" w:rsidRDefault="002026DF" w:rsidP="00D036EC">
            <w:pPr>
              <w:jc w:val="center"/>
              <w:rPr>
                <w:rFonts w:eastAsiaTheme="minorEastAsia"/>
                <w:sz w:val="20"/>
                <w:szCs w:val="20"/>
              </w:rPr>
            </w:pPr>
          </w:p>
        </w:tc>
        <w:tc>
          <w:tcPr>
            <w:tcW w:w="806" w:type="dxa"/>
          </w:tcPr>
          <w:p w:rsidR="002026DF" w:rsidRPr="008F4F27" w:rsidRDefault="002026DF" w:rsidP="00D036EC">
            <w:pPr>
              <w:jc w:val="center"/>
              <w:rPr>
                <w:rFonts w:eastAsiaTheme="minorEastAsia"/>
                <w:sz w:val="20"/>
                <w:szCs w:val="20"/>
              </w:rPr>
            </w:pPr>
            <w:r w:rsidRPr="008F4F27">
              <w:rPr>
                <w:rFonts w:eastAsiaTheme="minorEastAsia"/>
                <w:sz w:val="20"/>
                <w:szCs w:val="20"/>
              </w:rPr>
              <w:t>600</w:t>
            </w:r>
          </w:p>
        </w:tc>
        <w:tc>
          <w:tcPr>
            <w:tcW w:w="567" w:type="dxa"/>
          </w:tcPr>
          <w:p w:rsidR="002026DF" w:rsidRPr="008F4F27" w:rsidRDefault="002026DF" w:rsidP="00D036EC">
            <w:pPr>
              <w:jc w:val="center"/>
              <w:rPr>
                <w:rFonts w:eastAsiaTheme="minorEastAsia"/>
                <w:sz w:val="20"/>
                <w:szCs w:val="20"/>
              </w:rPr>
            </w:pPr>
            <w:r w:rsidRPr="008F4F27">
              <w:rPr>
                <w:rFonts w:eastAsiaTheme="minorEastAsia"/>
                <w:sz w:val="20"/>
                <w:szCs w:val="20"/>
              </w:rPr>
              <w:t>0503</w:t>
            </w:r>
          </w:p>
        </w:tc>
        <w:tc>
          <w:tcPr>
            <w:tcW w:w="709" w:type="dxa"/>
          </w:tcPr>
          <w:p w:rsidR="002026DF" w:rsidRPr="008F4F27" w:rsidRDefault="002026DF" w:rsidP="00D036EC">
            <w:pPr>
              <w:jc w:val="center"/>
              <w:rPr>
                <w:rFonts w:eastAsiaTheme="minorEastAsia"/>
                <w:sz w:val="20"/>
                <w:szCs w:val="20"/>
              </w:rPr>
            </w:pPr>
            <w:r w:rsidRPr="008F4F27">
              <w:rPr>
                <w:rFonts w:eastAsiaTheme="minorEastAsia"/>
                <w:sz w:val="20"/>
                <w:szCs w:val="20"/>
              </w:rPr>
              <w:t>0510000000</w:t>
            </w:r>
          </w:p>
        </w:tc>
        <w:tc>
          <w:tcPr>
            <w:tcW w:w="542" w:type="dxa"/>
          </w:tcPr>
          <w:p w:rsidR="002026DF" w:rsidRPr="008F4F27" w:rsidRDefault="002026DF" w:rsidP="00D036EC">
            <w:pPr>
              <w:jc w:val="center"/>
              <w:rPr>
                <w:rFonts w:eastAsiaTheme="minorEastAsia"/>
                <w:sz w:val="20"/>
                <w:szCs w:val="20"/>
              </w:rPr>
            </w:pPr>
            <w:r w:rsidRPr="008F4F27">
              <w:rPr>
                <w:rFonts w:eastAsiaTheme="minorEastAsia"/>
                <w:sz w:val="20"/>
                <w:szCs w:val="20"/>
              </w:rPr>
              <w:t>244</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30,795</w:t>
            </w:r>
          </w:p>
        </w:tc>
        <w:tc>
          <w:tcPr>
            <w:tcW w:w="742" w:type="dxa"/>
          </w:tcPr>
          <w:p w:rsidR="002026DF" w:rsidRPr="008F4F27" w:rsidRDefault="002026DF" w:rsidP="00D036EC">
            <w:pPr>
              <w:rPr>
                <w:rFonts w:eastAsiaTheme="minorEastAsia"/>
                <w:sz w:val="20"/>
                <w:szCs w:val="20"/>
              </w:rPr>
            </w:pPr>
            <w:r w:rsidRPr="008F4F27">
              <w:rPr>
                <w:rFonts w:eastAsiaTheme="minorEastAsia"/>
                <w:sz w:val="20"/>
                <w:szCs w:val="20"/>
              </w:rPr>
              <w:t>38,685</w:t>
            </w:r>
          </w:p>
        </w:tc>
        <w:tc>
          <w:tcPr>
            <w:tcW w:w="572"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r>
      <w:tr w:rsidR="002026DF" w:rsidRPr="008F4F27" w:rsidTr="00D036EC">
        <w:trPr>
          <w:trHeight w:val="20"/>
          <w:jc w:val="center"/>
        </w:trPr>
        <w:tc>
          <w:tcPr>
            <w:tcW w:w="538" w:type="dxa"/>
            <w:vMerge w:val="restart"/>
          </w:tcPr>
          <w:p w:rsidR="002026DF" w:rsidRPr="008F4F27" w:rsidRDefault="002026DF" w:rsidP="00D036EC">
            <w:pPr>
              <w:jc w:val="center"/>
              <w:rPr>
                <w:rFonts w:eastAsiaTheme="minorEastAsia"/>
                <w:sz w:val="20"/>
                <w:szCs w:val="20"/>
              </w:rPr>
            </w:pPr>
            <w:r w:rsidRPr="008F4F27">
              <w:rPr>
                <w:rFonts w:eastAsiaTheme="minorEastAsia"/>
                <w:sz w:val="20"/>
                <w:szCs w:val="20"/>
              </w:rPr>
              <w:t>3</w:t>
            </w:r>
          </w:p>
        </w:tc>
        <w:tc>
          <w:tcPr>
            <w:tcW w:w="2439" w:type="dxa"/>
          </w:tcPr>
          <w:p w:rsidR="002026DF" w:rsidRPr="008F4F27" w:rsidRDefault="002026DF" w:rsidP="00D036EC">
            <w:pPr>
              <w:rPr>
                <w:rFonts w:eastAsiaTheme="minorEastAsia"/>
                <w:b/>
                <w:sz w:val="20"/>
                <w:szCs w:val="20"/>
              </w:rPr>
            </w:pPr>
            <w:r w:rsidRPr="008F4F27">
              <w:rPr>
                <w:rFonts w:eastAsiaTheme="minorEastAsia"/>
                <w:b/>
                <w:sz w:val="20"/>
                <w:szCs w:val="20"/>
              </w:rPr>
              <w:t>Благоустройство общественных пространств, всего:</w:t>
            </w:r>
          </w:p>
        </w:tc>
        <w:tc>
          <w:tcPr>
            <w:tcW w:w="1841" w:type="dxa"/>
            <w:vMerge w:val="restart"/>
          </w:tcPr>
          <w:p w:rsidR="002026DF" w:rsidRPr="008F4F27" w:rsidRDefault="002026DF" w:rsidP="00D036EC">
            <w:pPr>
              <w:rPr>
                <w:rFonts w:eastAsiaTheme="minorEastAsia"/>
                <w:sz w:val="20"/>
                <w:szCs w:val="20"/>
              </w:rPr>
            </w:pPr>
            <w:r w:rsidRPr="008F4F27">
              <w:rPr>
                <w:rFonts w:eastAsiaTheme="minorEastAsia"/>
                <w:sz w:val="20"/>
                <w:szCs w:val="20"/>
              </w:rPr>
              <w:t>Администрация Каратузского сельсовета</w:t>
            </w:r>
          </w:p>
        </w:tc>
        <w:tc>
          <w:tcPr>
            <w:tcW w:w="806" w:type="dxa"/>
          </w:tcPr>
          <w:p w:rsidR="002026DF" w:rsidRPr="008F4F27" w:rsidRDefault="002026DF" w:rsidP="00D036EC">
            <w:pPr>
              <w:jc w:val="center"/>
              <w:rPr>
                <w:rFonts w:eastAsiaTheme="minorEastAsia"/>
                <w:sz w:val="20"/>
                <w:szCs w:val="20"/>
              </w:rPr>
            </w:pPr>
            <w:r w:rsidRPr="008F4F27">
              <w:rPr>
                <w:rFonts w:eastAsiaTheme="minorEastAsia"/>
                <w:sz w:val="20"/>
                <w:szCs w:val="20"/>
              </w:rPr>
              <w:t>600</w:t>
            </w:r>
          </w:p>
        </w:tc>
        <w:tc>
          <w:tcPr>
            <w:tcW w:w="567" w:type="dxa"/>
          </w:tcPr>
          <w:p w:rsidR="002026DF" w:rsidRPr="008F4F27" w:rsidRDefault="002026DF" w:rsidP="00D036EC">
            <w:pPr>
              <w:jc w:val="center"/>
              <w:rPr>
                <w:rFonts w:eastAsiaTheme="minorEastAsia"/>
                <w:sz w:val="20"/>
                <w:szCs w:val="20"/>
              </w:rPr>
            </w:pPr>
            <w:r w:rsidRPr="008F4F27">
              <w:rPr>
                <w:rFonts w:eastAsiaTheme="minorEastAsia"/>
                <w:sz w:val="20"/>
                <w:szCs w:val="20"/>
              </w:rPr>
              <w:t>0503</w:t>
            </w:r>
          </w:p>
        </w:tc>
        <w:tc>
          <w:tcPr>
            <w:tcW w:w="709" w:type="dxa"/>
          </w:tcPr>
          <w:p w:rsidR="002026DF" w:rsidRPr="008F4F27" w:rsidRDefault="002026DF" w:rsidP="00D036EC">
            <w:pPr>
              <w:jc w:val="center"/>
              <w:rPr>
                <w:rFonts w:eastAsiaTheme="minorEastAsia"/>
                <w:sz w:val="20"/>
                <w:szCs w:val="20"/>
              </w:rPr>
            </w:pPr>
            <w:r w:rsidRPr="008F4F27">
              <w:rPr>
                <w:rFonts w:eastAsiaTheme="minorEastAsia"/>
                <w:sz w:val="20"/>
                <w:szCs w:val="20"/>
              </w:rPr>
              <w:t>0510000000</w:t>
            </w:r>
          </w:p>
        </w:tc>
        <w:tc>
          <w:tcPr>
            <w:tcW w:w="542" w:type="dxa"/>
          </w:tcPr>
          <w:p w:rsidR="002026DF" w:rsidRPr="008F4F27" w:rsidRDefault="002026DF" w:rsidP="00D036EC">
            <w:pPr>
              <w:jc w:val="center"/>
              <w:rPr>
                <w:rFonts w:eastAsiaTheme="minorEastAsia"/>
                <w:sz w:val="20"/>
                <w:szCs w:val="20"/>
              </w:rPr>
            </w:pPr>
            <w:r w:rsidRPr="008F4F27">
              <w:rPr>
                <w:rFonts w:eastAsiaTheme="minorEastAsia"/>
                <w:sz w:val="20"/>
                <w:szCs w:val="20"/>
              </w:rPr>
              <w:t>244</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742" w:type="dxa"/>
          </w:tcPr>
          <w:p w:rsidR="002026DF" w:rsidRPr="008F4F27" w:rsidRDefault="002026DF" w:rsidP="00D036EC">
            <w:pPr>
              <w:rPr>
                <w:rFonts w:eastAsiaTheme="minorEastAsia"/>
                <w:sz w:val="20"/>
                <w:szCs w:val="20"/>
              </w:rPr>
            </w:pPr>
            <w:r w:rsidRPr="008F4F27">
              <w:rPr>
                <w:rFonts w:eastAsiaTheme="minorEastAsia"/>
                <w:sz w:val="20"/>
                <w:szCs w:val="20"/>
              </w:rPr>
              <w:t>110,000</w:t>
            </w:r>
          </w:p>
          <w:p w:rsidR="002026DF" w:rsidRPr="008F4F27" w:rsidRDefault="002026DF" w:rsidP="00D036EC">
            <w:pPr>
              <w:jc w:val="center"/>
              <w:rPr>
                <w:rFonts w:eastAsiaTheme="minorEastAsia"/>
                <w:sz w:val="20"/>
                <w:szCs w:val="20"/>
              </w:rPr>
            </w:pPr>
          </w:p>
        </w:tc>
        <w:tc>
          <w:tcPr>
            <w:tcW w:w="572"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r>
      <w:tr w:rsidR="002026DF" w:rsidRPr="008F4F27" w:rsidTr="00D036EC">
        <w:trPr>
          <w:trHeight w:val="20"/>
          <w:jc w:val="center"/>
        </w:trPr>
        <w:tc>
          <w:tcPr>
            <w:tcW w:w="538" w:type="dxa"/>
            <w:vMerge/>
          </w:tcPr>
          <w:p w:rsidR="002026DF" w:rsidRPr="008F4F27" w:rsidRDefault="002026DF" w:rsidP="00D036EC">
            <w:pPr>
              <w:jc w:val="center"/>
              <w:rPr>
                <w:rFonts w:eastAsiaTheme="minorEastAsia"/>
                <w:sz w:val="20"/>
                <w:szCs w:val="20"/>
              </w:rPr>
            </w:pPr>
          </w:p>
        </w:tc>
        <w:tc>
          <w:tcPr>
            <w:tcW w:w="2439" w:type="dxa"/>
          </w:tcPr>
          <w:p w:rsidR="002026DF" w:rsidRPr="008F4F27" w:rsidRDefault="002026DF" w:rsidP="00D036EC">
            <w:pPr>
              <w:rPr>
                <w:rFonts w:eastAsiaTheme="minorEastAsia"/>
                <w:sz w:val="20"/>
                <w:szCs w:val="20"/>
              </w:rPr>
            </w:pPr>
            <w:r w:rsidRPr="008F4F27">
              <w:rPr>
                <w:rFonts w:eastAsiaTheme="minorEastAsia"/>
                <w:sz w:val="20"/>
                <w:szCs w:val="20"/>
              </w:rPr>
              <w:t>- федеральный бюджет</w:t>
            </w:r>
          </w:p>
        </w:tc>
        <w:tc>
          <w:tcPr>
            <w:tcW w:w="1841" w:type="dxa"/>
            <w:vMerge/>
          </w:tcPr>
          <w:p w:rsidR="002026DF" w:rsidRPr="008F4F27" w:rsidRDefault="002026DF" w:rsidP="00D036EC">
            <w:pPr>
              <w:jc w:val="center"/>
              <w:rPr>
                <w:rFonts w:eastAsiaTheme="minorEastAsia"/>
                <w:sz w:val="20"/>
                <w:szCs w:val="20"/>
              </w:rPr>
            </w:pPr>
          </w:p>
        </w:tc>
        <w:tc>
          <w:tcPr>
            <w:tcW w:w="806" w:type="dxa"/>
          </w:tcPr>
          <w:p w:rsidR="002026DF" w:rsidRPr="008F4F27" w:rsidRDefault="002026DF" w:rsidP="00D036EC">
            <w:pPr>
              <w:jc w:val="center"/>
              <w:rPr>
                <w:rFonts w:eastAsiaTheme="minorEastAsia"/>
                <w:sz w:val="20"/>
                <w:szCs w:val="20"/>
              </w:rPr>
            </w:pPr>
            <w:r w:rsidRPr="008F4F27">
              <w:rPr>
                <w:rFonts w:eastAsiaTheme="minorEastAsia"/>
                <w:sz w:val="20"/>
                <w:szCs w:val="20"/>
              </w:rPr>
              <w:t>600</w:t>
            </w:r>
          </w:p>
        </w:tc>
        <w:tc>
          <w:tcPr>
            <w:tcW w:w="567" w:type="dxa"/>
          </w:tcPr>
          <w:p w:rsidR="002026DF" w:rsidRPr="008F4F27" w:rsidRDefault="002026DF" w:rsidP="00D036EC">
            <w:pPr>
              <w:jc w:val="center"/>
              <w:rPr>
                <w:rFonts w:eastAsiaTheme="minorEastAsia"/>
                <w:sz w:val="20"/>
                <w:szCs w:val="20"/>
              </w:rPr>
            </w:pPr>
            <w:r w:rsidRPr="008F4F27">
              <w:rPr>
                <w:rFonts w:eastAsiaTheme="minorEastAsia"/>
                <w:sz w:val="20"/>
                <w:szCs w:val="20"/>
              </w:rPr>
              <w:t>0503</w:t>
            </w:r>
          </w:p>
        </w:tc>
        <w:tc>
          <w:tcPr>
            <w:tcW w:w="709" w:type="dxa"/>
          </w:tcPr>
          <w:p w:rsidR="002026DF" w:rsidRPr="008F4F27" w:rsidRDefault="002026DF" w:rsidP="00D036EC">
            <w:pPr>
              <w:jc w:val="center"/>
              <w:rPr>
                <w:rFonts w:eastAsiaTheme="minorEastAsia"/>
                <w:sz w:val="20"/>
                <w:szCs w:val="20"/>
              </w:rPr>
            </w:pPr>
            <w:r w:rsidRPr="008F4F27">
              <w:rPr>
                <w:rFonts w:eastAsiaTheme="minorEastAsia"/>
                <w:sz w:val="20"/>
                <w:szCs w:val="20"/>
              </w:rPr>
              <w:t>0510000000</w:t>
            </w:r>
          </w:p>
        </w:tc>
        <w:tc>
          <w:tcPr>
            <w:tcW w:w="542" w:type="dxa"/>
          </w:tcPr>
          <w:p w:rsidR="002026DF" w:rsidRPr="008F4F27" w:rsidRDefault="002026DF" w:rsidP="00D036EC">
            <w:pPr>
              <w:jc w:val="center"/>
              <w:rPr>
                <w:rFonts w:eastAsiaTheme="minorEastAsia"/>
                <w:sz w:val="20"/>
                <w:szCs w:val="20"/>
              </w:rPr>
            </w:pPr>
            <w:r w:rsidRPr="008F4F27">
              <w:rPr>
                <w:rFonts w:eastAsiaTheme="minorEastAsia"/>
                <w:sz w:val="20"/>
                <w:szCs w:val="20"/>
              </w:rPr>
              <w:t>244</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742"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572"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r>
      <w:tr w:rsidR="002026DF" w:rsidRPr="008F4F27" w:rsidTr="00D036EC">
        <w:trPr>
          <w:trHeight w:val="20"/>
          <w:jc w:val="center"/>
        </w:trPr>
        <w:tc>
          <w:tcPr>
            <w:tcW w:w="538" w:type="dxa"/>
            <w:vMerge/>
          </w:tcPr>
          <w:p w:rsidR="002026DF" w:rsidRPr="008F4F27" w:rsidRDefault="002026DF" w:rsidP="00D036EC">
            <w:pPr>
              <w:jc w:val="center"/>
              <w:rPr>
                <w:rFonts w:eastAsiaTheme="minorEastAsia"/>
                <w:sz w:val="20"/>
                <w:szCs w:val="20"/>
              </w:rPr>
            </w:pPr>
          </w:p>
        </w:tc>
        <w:tc>
          <w:tcPr>
            <w:tcW w:w="2439" w:type="dxa"/>
          </w:tcPr>
          <w:p w:rsidR="002026DF" w:rsidRPr="008F4F27" w:rsidRDefault="002026DF" w:rsidP="00D036EC">
            <w:pPr>
              <w:rPr>
                <w:rFonts w:eastAsiaTheme="minorEastAsia"/>
                <w:sz w:val="20"/>
                <w:szCs w:val="20"/>
              </w:rPr>
            </w:pPr>
            <w:r w:rsidRPr="008F4F27">
              <w:rPr>
                <w:rFonts w:eastAsiaTheme="minorEastAsia"/>
                <w:sz w:val="20"/>
                <w:szCs w:val="20"/>
              </w:rPr>
              <w:t>- краевой бюджет</w:t>
            </w:r>
          </w:p>
        </w:tc>
        <w:tc>
          <w:tcPr>
            <w:tcW w:w="1841" w:type="dxa"/>
            <w:vMerge/>
          </w:tcPr>
          <w:p w:rsidR="002026DF" w:rsidRPr="008F4F27" w:rsidRDefault="002026DF" w:rsidP="00D036EC">
            <w:pPr>
              <w:jc w:val="center"/>
              <w:rPr>
                <w:rFonts w:eastAsiaTheme="minorEastAsia"/>
                <w:sz w:val="20"/>
                <w:szCs w:val="20"/>
              </w:rPr>
            </w:pPr>
          </w:p>
        </w:tc>
        <w:tc>
          <w:tcPr>
            <w:tcW w:w="806" w:type="dxa"/>
          </w:tcPr>
          <w:p w:rsidR="002026DF" w:rsidRPr="008F4F27" w:rsidRDefault="002026DF" w:rsidP="00D036EC">
            <w:pPr>
              <w:jc w:val="center"/>
              <w:rPr>
                <w:rFonts w:eastAsiaTheme="minorEastAsia"/>
                <w:sz w:val="20"/>
                <w:szCs w:val="20"/>
              </w:rPr>
            </w:pPr>
            <w:r w:rsidRPr="008F4F27">
              <w:rPr>
                <w:rFonts w:eastAsiaTheme="minorEastAsia"/>
                <w:sz w:val="20"/>
                <w:szCs w:val="20"/>
              </w:rPr>
              <w:t>600</w:t>
            </w:r>
          </w:p>
        </w:tc>
        <w:tc>
          <w:tcPr>
            <w:tcW w:w="567" w:type="dxa"/>
          </w:tcPr>
          <w:p w:rsidR="002026DF" w:rsidRPr="008F4F27" w:rsidRDefault="002026DF" w:rsidP="00D036EC">
            <w:pPr>
              <w:jc w:val="center"/>
              <w:rPr>
                <w:rFonts w:eastAsiaTheme="minorEastAsia"/>
                <w:sz w:val="20"/>
                <w:szCs w:val="20"/>
              </w:rPr>
            </w:pPr>
            <w:r w:rsidRPr="008F4F27">
              <w:rPr>
                <w:rFonts w:eastAsiaTheme="minorEastAsia"/>
                <w:sz w:val="20"/>
                <w:szCs w:val="20"/>
              </w:rPr>
              <w:t>0503</w:t>
            </w:r>
          </w:p>
        </w:tc>
        <w:tc>
          <w:tcPr>
            <w:tcW w:w="709" w:type="dxa"/>
          </w:tcPr>
          <w:p w:rsidR="002026DF" w:rsidRPr="008F4F27" w:rsidRDefault="002026DF" w:rsidP="00D036EC">
            <w:pPr>
              <w:jc w:val="center"/>
              <w:rPr>
                <w:rFonts w:eastAsiaTheme="minorEastAsia"/>
                <w:sz w:val="20"/>
                <w:szCs w:val="20"/>
              </w:rPr>
            </w:pPr>
            <w:r w:rsidRPr="008F4F27">
              <w:rPr>
                <w:rFonts w:eastAsiaTheme="minorEastAsia"/>
                <w:sz w:val="20"/>
                <w:szCs w:val="20"/>
              </w:rPr>
              <w:t>0510000000</w:t>
            </w:r>
          </w:p>
        </w:tc>
        <w:tc>
          <w:tcPr>
            <w:tcW w:w="542" w:type="dxa"/>
          </w:tcPr>
          <w:p w:rsidR="002026DF" w:rsidRPr="008F4F27" w:rsidRDefault="002026DF" w:rsidP="00D036EC">
            <w:pPr>
              <w:jc w:val="center"/>
              <w:rPr>
                <w:rFonts w:eastAsiaTheme="minorEastAsia"/>
                <w:sz w:val="20"/>
                <w:szCs w:val="20"/>
              </w:rPr>
            </w:pPr>
            <w:r w:rsidRPr="008F4F27">
              <w:rPr>
                <w:rFonts w:eastAsiaTheme="minorEastAsia"/>
                <w:sz w:val="20"/>
                <w:szCs w:val="20"/>
              </w:rPr>
              <w:t>244</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742"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572"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r>
      <w:tr w:rsidR="002026DF" w:rsidRPr="008F4F27" w:rsidTr="00D036EC">
        <w:trPr>
          <w:trHeight w:val="20"/>
          <w:jc w:val="center"/>
        </w:trPr>
        <w:tc>
          <w:tcPr>
            <w:tcW w:w="538" w:type="dxa"/>
            <w:vMerge/>
          </w:tcPr>
          <w:p w:rsidR="002026DF" w:rsidRPr="008F4F27" w:rsidRDefault="002026DF" w:rsidP="00D036EC">
            <w:pPr>
              <w:jc w:val="center"/>
              <w:rPr>
                <w:rFonts w:eastAsiaTheme="minorEastAsia"/>
                <w:sz w:val="20"/>
                <w:szCs w:val="20"/>
              </w:rPr>
            </w:pPr>
          </w:p>
        </w:tc>
        <w:tc>
          <w:tcPr>
            <w:tcW w:w="2439" w:type="dxa"/>
          </w:tcPr>
          <w:p w:rsidR="002026DF" w:rsidRPr="008F4F27" w:rsidRDefault="002026DF" w:rsidP="00D036EC">
            <w:pPr>
              <w:rPr>
                <w:rFonts w:eastAsiaTheme="minorEastAsia"/>
                <w:sz w:val="20"/>
                <w:szCs w:val="20"/>
              </w:rPr>
            </w:pPr>
            <w:r w:rsidRPr="008F4F27">
              <w:rPr>
                <w:rFonts w:eastAsiaTheme="minorEastAsia"/>
                <w:sz w:val="20"/>
                <w:szCs w:val="20"/>
              </w:rPr>
              <w:t>- бюджет Каратузского сельсовета</w:t>
            </w:r>
          </w:p>
        </w:tc>
        <w:tc>
          <w:tcPr>
            <w:tcW w:w="1841" w:type="dxa"/>
            <w:vMerge/>
          </w:tcPr>
          <w:p w:rsidR="002026DF" w:rsidRPr="008F4F27" w:rsidRDefault="002026DF" w:rsidP="00D036EC">
            <w:pPr>
              <w:jc w:val="center"/>
              <w:rPr>
                <w:rFonts w:eastAsiaTheme="minorEastAsia"/>
                <w:sz w:val="20"/>
                <w:szCs w:val="20"/>
              </w:rPr>
            </w:pPr>
          </w:p>
        </w:tc>
        <w:tc>
          <w:tcPr>
            <w:tcW w:w="806" w:type="dxa"/>
          </w:tcPr>
          <w:p w:rsidR="002026DF" w:rsidRPr="008F4F27" w:rsidRDefault="002026DF" w:rsidP="00D036EC">
            <w:pPr>
              <w:jc w:val="center"/>
              <w:rPr>
                <w:rFonts w:eastAsiaTheme="minorEastAsia"/>
                <w:sz w:val="20"/>
                <w:szCs w:val="20"/>
              </w:rPr>
            </w:pPr>
            <w:r w:rsidRPr="008F4F27">
              <w:rPr>
                <w:rFonts w:eastAsiaTheme="minorEastAsia"/>
                <w:sz w:val="20"/>
                <w:szCs w:val="20"/>
              </w:rPr>
              <w:t>600</w:t>
            </w:r>
          </w:p>
        </w:tc>
        <w:tc>
          <w:tcPr>
            <w:tcW w:w="567" w:type="dxa"/>
          </w:tcPr>
          <w:p w:rsidR="002026DF" w:rsidRPr="008F4F27" w:rsidRDefault="002026DF" w:rsidP="00D036EC">
            <w:pPr>
              <w:jc w:val="center"/>
              <w:rPr>
                <w:rFonts w:eastAsiaTheme="minorEastAsia"/>
                <w:sz w:val="20"/>
                <w:szCs w:val="20"/>
              </w:rPr>
            </w:pPr>
            <w:r w:rsidRPr="008F4F27">
              <w:rPr>
                <w:rFonts w:eastAsiaTheme="minorEastAsia"/>
                <w:sz w:val="20"/>
                <w:szCs w:val="20"/>
              </w:rPr>
              <w:t>0503</w:t>
            </w:r>
          </w:p>
        </w:tc>
        <w:tc>
          <w:tcPr>
            <w:tcW w:w="709" w:type="dxa"/>
          </w:tcPr>
          <w:p w:rsidR="002026DF" w:rsidRPr="008F4F27" w:rsidRDefault="002026DF" w:rsidP="00D036EC">
            <w:pPr>
              <w:jc w:val="center"/>
              <w:rPr>
                <w:rFonts w:eastAsiaTheme="minorEastAsia"/>
                <w:sz w:val="20"/>
                <w:szCs w:val="20"/>
              </w:rPr>
            </w:pPr>
            <w:r w:rsidRPr="008F4F27">
              <w:rPr>
                <w:rFonts w:eastAsiaTheme="minorEastAsia"/>
                <w:sz w:val="20"/>
                <w:szCs w:val="20"/>
              </w:rPr>
              <w:t>0510000000</w:t>
            </w:r>
          </w:p>
        </w:tc>
        <w:tc>
          <w:tcPr>
            <w:tcW w:w="542" w:type="dxa"/>
          </w:tcPr>
          <w:p w:rsidR="002026DF" w:rsidRPr="008F4F27" w:rsidRDefault="002026DF" w:rsidP="00D036EC">
            <w:pPr>
              <w:jc w:val="center"/>
              <w:rPr>
                <w:rFonts w:eastAsiaTheme="minorEastAsia"/>
                <w:sz w:val="20"/>
                <w:szCs w:val="20"/>
              </w:rPr>
            </w:pPr>
            <w:r w:rsidRPr="008F4F27">
              <w:rPr>
                <w:rFonts w:eastAsiaTheme="minorEastAsia"/>
                <w:sz w:val="20"/>
                <w:szCs w:val="20"/>
              </w:rPr>
              <w:t>244</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742" w:type="dxa"/>
          </w:tcPr>
          <w:p w:rsidR="002026DF" w:rsidRPr="008F4F27" w:rsidRDefault="002026DF" w:rsidP="00D036EC">
            <w:pPr>
              <w:jc w:val="center"/>
              <w:rPr>
                <w:rFonts w:eastAsiaTheme="minorEastAsia"/>
                <w:sz w:val="20"/>
                <w:szCs w:val="20"/>
              </w:rPr>
            </w:pPr>
            <w:r w:rsidRPr="008F4F27">
              <w:rPr>
                <w:rFonts w:eastAsiaTheme="minorEastAsia"/>
                <w:sz w:val="20"/>
                <w:szCs w:val="20"/>
              </w:rPr>
              <w:t>110,000</w:t>
            </w:r>
          </w:p>
        </w:tc>
        <w:tc>
          <w:tcPr>
            <w:tcW w:w="572"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r>
      <w:tr w:rsidR="002026DF" w:rsidRPr="008F4F27" w:rsidTr="00D036EC">
        <w:trPr>
          <w:trHeight w:val="20"/>
          <w:jc w:val="center"/>
        </w:trPr>
        <w:tc>
          <w:tcPr>
            <w:tcW w:w="538" w:type="dxa"/>
            <w:vMerge/>
          </w:tcPr>
          <w:p w:rsidR="002026DF" w:rsidRPr="008F4F27" w:rsidRDefault="002026DF" w:rsidP="00D036EC">
            <w:pPr>
              <w:jc w:val="center"/>
              <w:rPr>
                <w:rFonts w:eastAsiaTheme="minorEastAsia"/>
                <w:sz w:val="20"/>
                <w:szCs w:val="20"/>
              </w:rPr>
            </w:pPr>
          </w:p>
        </w:tc>
        <w:tc>
          <w:tcPr>
            <w:tcW w:w="2439" w:type="dxa"/>
          </w:tcPr>
          <w:p w:rsidR="002026DF" w:rsidRPr="008F4F27" w:rsidRDefault="002026DF" w:rsidP="00D036EC">
            <w:pPr>
              <w:rPr>
                <w:rFonts w:eastAsiaTheme="minorEastAsia"/>
                <w:sz w:val="20"/>
                <w:szCs w:val="20"/>
              </w:rPr>
            </w:pPr>
            <w:r w:rsidRPr="008F4F27">
              <w:rPr>
                <w:rFonts w:eastAsiaTheme="minorEastAsia"/>
                <w:sz w:val="20"/>
                <w:szCs w:val="20"/>
              </w:rPr>
              <w:t>- средства финансового участия заинтересованных лиц</w:t>
            </w:r>
          </w:p>
        </w:tc>
        <w:tc>
          <w:tcPr>
            <w:tcW w:w="1841" w:type="dxa"/>
            <w:vMerge/>
          </w:tcPr>
          <w:p w:rsidR="002026DF" w:rsidRPr="008F4F27" w:rsidRDefault="002026DF" w:rsidP="00D036EC">
            <w:pPr>
              <w:jc w:val="center"/>
              <w:rPr>
                <w:rFonts w:eastAsiaTheme="minorEastAsia"/>
                <w:sz w:val="20"/>
                <w:szCs w:val="20"/>
              </w:rPr>
            </w:pPr>
          </w:p>
        </w:tc>
        <w:tc>
          <w:tcPr>
            <w:tcW w:w="806" w:type="dxa"/>
          </w:tcPr>
          <w:p w:rsidR="002026DF" w:rsidRPr="008F4F27" w:rsidRDefault="002026DF" w:rsidP="00D036EC">
            <w:pPr>
              <w:jc w:val="center"/>
              <w:rPr>
                <w:rFonts w:eastAsiaTheme="minorEastAsia"/>
                <w:sz w:val="20"/>
                <w:szCs w:val="20"/>
              </w:rPr>
            </w:pPr>
            <w:r w:rsidRPr="008F4F27">
              <w:rPr>
                <w:rFonts w:eastAsiaTheme="minorEastAsia"/>
                <w:sz w:val="20"/>
                <w:szCs w:val="20"/>
              </w:rPr>
              <w:t>600</w:t>
            </w:r>
          </w:p>
        </w:tc>
        <w:tc>
          <w:tcPr>
            <w:tcW w:w="567" w:type="dxa"/>
          </w:tcPr>
          <w:p w:rsidR="002026DF" w:rsidRPr="008F4F27" w:rsidRDefault="002026DF" w:rsidP="00D036EC">
            <w:pPr>
              <w:jc w:val="center"/>
              <w:rPr>
                <w:rFonts w:eastAsiaTheme="minorEastAsia"/>
                <w:sz w:val="20"/>
                <w:szCs w:val="20"/>
              </w:rPr>
            </w:pPr>
            <w:r w:rsidRPr="008F4F27">
              <w:rPr>
                <w:rFonts w:eastAsiaTheme="minorEastAsia"/>
                <w:sz w:val="20"/>
                <w:szCs w:val="20"/>
              </w:rPr>
              <w:t>0503</w:t>
            </w:r>
          </w:p>
        </w:tc>
        <w:tc>
          <w:tcPr>
            <w:tcW w:w="709" w:type="dxa"/>
          </w:tcPr>
          <w:p w:rsidR="002026DF" w:rsidRPr="008F4F27" w:rsidRDefault="002026DF" w:rsidP="00D036EC">
            <w:pPr>
              <w:jc w:val="center"/>
              <w:rPr>
                <w:rFonts w:eastAsiaTheme="minorEastAsia"/>
                <w:sz w:val="20"/>
                <w:szCs w:val="20"/>
              </w:rPr>
            </w:pPr>
            <w:r w:rsidRPr="008F4F27">
              <w:rPr>
                <w:rFonts w:eastAsiaTheme="minorEastAsia"/>
                <w:sz w:val="20"/>
                <w:szCs w:val="20"/>
              </w:rPr>
              <w:t>0510000000</w:t>
            </w:r>
          </w:p>
        </w:tc>
        <w:tc>
          <w:tcPr>
            <w:tcW w:w="542" w:type="dxa"/>
          </w:tcPr>
          <w:p w:rsidR="002026DF" w:rsidRPr="008F4F27" w:rsidRDefault="002026DF" w:rsidP="00D036EC">
            <w:pPr>
              <w:jc w:val="center"/>
              <w:rPr>
                <w:rFonts w:eastAsiaTheme="minorEastAsia"/>
                <w:sz w:val="20"/>
                <w:szCs w:val="20"/>
              </w:rPr>
            </w:pPr>
            <w:r w:rsidRPr="008F4F27">
              <w:rPr>
                <w:rFonts w:eastAsiaTheme="minorEastAsia"/>
                <w:sz w:val="20"/>
                <w:szCs w:val="20"/>
              </w:rPr>
              <w:t>244</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742"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572"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c>
          <w:tcPr>
            <w:tcW w:w="657" w:type="dxa"/>
          </w:tcPr>
          <w:p w:rsidR="002026DF" w:rsidRPr="008F4F27" w:rsidRDefault="002026DF" w:rsidP="00D036EC">
            <w:pPr>
              <w:jc w:val="center"/>
              <w:rPr>
                <w:rFonts w:eastAsiaTheme="minorEastAsia"/>
                <w:sz w:val="20"/>
                <w:szCs w:val="20"/>
              </w:rPr>
            </w:pPr>
            <w:r w:rsidRPr="008F4F27">
              <w:rPr>
                <w:rFonts w:eastAsiaTheme="minorEastAsia"/>
                <w:sz w:val="20"/>
                <w:szCs w:val="20"/>
              </w:rPr>
              <w:t>0,0</w:t>
            </w:r>
          </w:p>
        </w:tc>
      </w:tr>
    </w:tbl>
    <w:p w:rsidR="002026DF" w:rsidRPr="008F4F27" w:rsidRDefault="002026DF" w:rsidP="002026DF">
      <w:pPr>
        <w:pStyle w:val="ConsPlusNormal"/>
        <w:rPr>
          <w:rFonts w:ascii="Times New Roman" w:hAnsi="Times New Roman" w:cs="Times New Roman"/>
          <w:b/>
        </w:rPr>
        <w:sectPr w:rsidR="002026DF" w:rsidRPr="008F4F27" w:rsidSect="00F54F08">
          <w:pgSz w:w="11906" w:h="16838"/>
          <w:pgMar w:top="1134" w:right="850" w:bottom="1134" w:left="1134" w:header="708" w:footer="708" w:gutter="0"/>
          <w:cols w:space="708"/>
          <w:docGrid w:linePitch="360"/>
        </w:sectPr>
      </w:pPr>
    </w:p>
    <w:p w:rsidR="002026DF" w:rsidRPr="008F4F27" w:rsidRDefault="002026DF" w:rsidP="002026DF">
      <w:pPr>
        <w:jc w:val="right"/>
        <w:rPr>
          <w:rFonts w:eastAsiaTheme="minorEastAsia"/>
          <w:sz w:val="20"/>
          <w:szCs w:val="20"/>
        </w:rPr>
      </w:pPr>
      <w:r w:rsidRPr="008F4F27">
        <w:rPr>
          <w:rFonts w:eastAsiaTheme="minorEastAsia"/>
          <w:sz w:val="20"/>
          <w:szCs w:val="20"/>
        </w:rPr>
        <w:lastRenderedPageBreak/>
        <w:t xml:space="preserve">Приложение № 7 </w:t>
      </w:r>
    </w:p>
    <w:p w:rsidR="002026DF" w:rsidRPr="008F4F27" w:rsidRDefault="002026DF" w:rsidP="002026DF">
      <w:pPr>
        <w:jc w:val="right"/>
        <w:rPr>
          <w:rFonts w:eastAsiaTheme="minorEastAsia"/>
          <w:sz w:val="20"/>
          <w:szCs w:val="20"/>
        </w:rPr>
      </w:pPr>
      <w:r w:rsidRPr="008F4F27">
        <w:rPr>
          <w:rFonts w:eastAsiaTheme="minorEastAsia"/>
          <w:sz w:val="20"/>
          <w:szCs w:val="20"/>
        </w:rPr>
        <w:t>к муниципальной программе «Формирование</w:t>
      </w:r>
    </w:p>
    <w:p w:rsidR="002026DF" w:rsidRPr="008F4F27" w:rsidRDefault="002026DF" w:rsidP="002026DF">
      <w:pPr>
        <w:jc w:val="right"/>
        <w:rPr>
          <w:rFonts w:eastAsiaTheme="minorEastAsia"/>
          <w:sz w:val="20"/>
          <w:szCs w:val="20"/>
        </w:rPr>
      </w:pPr>
      <w:r w:rsidRPr="008F4F27">
        <w:rPr>
          <w:rFonts w:eastAsiaTheme="minorEastAsia"/>
          <w:sz w:val="20"/>
          <w:szCs w:val="20"/>
        </w:rPr>
        <w:t xml:space="preserve"> комфортной сельской среды» на 2018-2024 годы  </w:t>
      </w:r>
    </w:p>
    <w:p w:rsidR="002026DF" w:rsidRPr="008F4F27" w:rsidRDefault="002026DF" w:rsidP="002026DF">
      <w:pPr>
        <w:jc w:val="center"/>
        <w:rPr>
          <w:rFonts w:eastAsiaTheme="minorEastAsia"/>
          <w:b/>
          <w:sz w:val="20"/>
          <w:szCs w:val="20"/>
        </w:rPr>
      </w:pPr>
      <w:r w:rsidRPr="008F4F27">
        <w:rPr>
          <w:rFonts w:eastAsiaTheme="minorEastAsia"/>
          <w:b/>
          <w:sz w:val="20"/>
          <w:szCs w:val="20"/>
        </w:rPr>
        <w:t>Отчет</w:t>
      </w:r>
    </w:p>
    <w:p w:rsidR="002026DF" w:rsidRPr="008F4F27" w:rsidRDefault="002026DF" w:rsidP="002026DF">
      <w:pPr>
        <w:jc w:val="center"/>
        <w:rPr>
          <w:rFonts w:eastAsiaTheme="minorEastAsia"/>
          <w:b/>
          <w:sz w:val="20"/>
          <w:szCs w:val="20"/>
        </w:rPr>
      </w:pPr>
      <w:r w:rsidRPr="008F4F27">
        <w:rPr>
          <w:rFonts w:eastAsiaTheme="minorEastAsia"/>
          <w:b/>
          <w:sz w:val="20"/>
          <w:szCs w:val="20"/>
        </w:rPr>
        <w:t xml:space="preserve"> об использовании субсидии бюджетом Каратузского сельсовета на реализацию мероприятий по благоустройству, направленных на формирование современной сельской среды и результатах ее реализации</w:t>
      </w:r>
    </w:p>
    <w:p w:rsidR="002026DF" w:rsidRPr="008F4F27" w:rsidRDefault="002026DF" w:rsidP="002026DF">
      <w:pPr>
        <w:jc w:val="center"/>
        <w:rPr>
          <w:rFonts w:eastAsiaTheme="minorEastAsia"/>
          <w:b/>
          <w:sz w:val="20"/>
          <w:szCs w:val="20"/>
        </w:rPr>
      </w:pPr>
      <w:r w:rsidRPr="008F4F27">
        <w:rPr>
          <w:rFonts w:eastAsiaTheme="minorEastAsia"/>
          <w:b/>
          <w:sz w:val="20"/>
          <w:szCs w:val="20"/>
        </w:rPr>
        <w:t xml:space="preserve">по состоянию </w:t>
      </w:r>
      <w:proofErr w:type="gramStart"/>
      <w:r w:rsidRPr="008F4F27">
        <w:rPr>
          <w:rFonts w:eastAsiaTheme="minorEastAsia"/>
          <w:b/>
          <w:sz w:val="20"/>
          <w:szCs w:val="20"/>
        </w:rPr>
        <w:t>на</w:t>
      </w:r>
      <w:proofErr w:type="gramEnd"/>
      <w:r w:rsidRPr="008F4F27">
        <w:rPr>
          <w:rFonts w:eastAsiaTheme="minorEastAsia"/>
          <w:b/>
          <w:sz w:val="20"/>
          <w:szCs w:val="20"/>
        </w:rPr>
        <w:t xml:space="preserve"> ________________________</w:t>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195"/>
        <w:gridCol w:w="1640"/>
        <w:gridCol w:w="1418"/>
        <w:gridCol w:w="993"/>
        <w:gridCol w:w="1418"/>
        <w:gridCol w:w="1134"/>
        <w:gridCol w:w="1701"/>
        <w:gridCol w:w="1842"/>
      </w:tblGrid>
      <w:tr w:rsidR="002026DF" w:rsidRPr="008F4F27" w:rsidTr="00D036EC">
        <w:trPr>
          <w:trHeight w:val="20"/>
        </w:trPr>
        <w:tc>
          <w:tcPr>
            <w:tcW w:w="3369" w:type="dxa"/>
            <w:vMerge w:val="restart"/>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Показатели по целям субсидии</w:t>
            </w:r>
          </w:p>
        </w:tc>
        <w:tc>
          <w:tcPr>
            <w:tcW w:w="1195" w:type="dxa"/>
            <w:vMerge w:val="restart"/>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Единица измерения</w:t>
            </w:r>
          </w:p>
        </w:tc>
        <w:tc>
          <w:tcPr>
            <w:tcW w:w="1640" w:type="dxa"/>
            <w:vMerge w:val="restart"/>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По договору (муниципальному контракту)</w:t>
            </w:r>
          </w:p>
        </w:tc>
        <w:tc>
          <w:tcPr>
            <w:tcW w:w="1418" w:type="dxa"/>
            <w:vMerge w:val="restart"/>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Доля средств местного бюджета или средств заинтересованных лиц</w:t>
            </w:r>
          </w:p>
        </w:tc>
        <w:tc>
          <w:tcPr>
            <w:tcW w:w="2411" w:type="dxa"/>
            <w:gridSpan w:val="2"/>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Объем выполненных работ</w:t>
            </w:r>
          </w:p>
        </w:tc>
        <w:tc>
          <w:tcPr>
            <w:tcW w:w="2835" w:type="dxa"/>
            <w:gridSpan w:val="2"/>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Оплата выполненных работ</w:t>
            </w:r>
          </w:p>
        </w:tc>
        <w:tc>
          <w:tcPr>
            <w:tcW w:w="1842" w:type="dxa"/>
            <w:vMerge w:val="restart"/>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Примечание</w:t>
            </w:r>
          </w:p>
        </w:tc>
      </w:tr>
      <w:tr w:rsidR="002026DF" w:rsidRPr="008F4F27" w:rsidTr="00D036EC">
        <w:trPr>
          <w:trHeight w:val="20"/>
        </w:trPr>
        <w:tc>
          <w:tcPr>
            <w:tcW w:w="3369" w:type="dxa"/>
            <w:vMerge/>
          </w:tcPr>
          <w:p w:rsidR="002026DF" w:rsidRPr="008F4F27" w:rsidRDefault="002026DF" w:rsidP="00D036EC">
            <w:pPr>
              <w:rPr>
                <w:rFonts w:eastAsiaTheme="minorEastAsia"/>
                <w:sz w:val="20"/>
                <w:szCs w:val="20"/>
              </w:rPr>
            </w:pPr>
          </w:p>
        </w:tc>
        <w:tc>
          <w:tcPr>
            <w:tcW w:w="1195" w:type="dxa"/>
            <w:vMerge/>
          </w:tcPr>
          <w:p w:rsidR="002026DF" w:rsidRPr="008F4F27" w:rsidRDefault="002026DF" w:rsidP="00D036EC">
            <w:pPr>
              <w:rPr>
                <w:rFonts w:eastAsiaTheme="minorEastAsia"/>
                <w:sz w:val="20"/>
                <w:szCs w:val="20"/>
              </w:rPr>
            </w:pPr>
          </w:p>
        </w:tc>
        <w:tc>
          <w:tcPr>
            <w:tcW w:w="1640" w:type="dxa"/>
            <w:vMerge/>
          </w:tcPr>
          <w:p w:rsidR="002026DF" w:rsidRPr="008F4F27" w:rsidRDefault="002026DF" w:rsidP="00D036EC">
            <w:pPr>
              <w:rPr>
                <w:rFonts w:eastAsiaTheme="minorEastAsia"/>
                <w:sz w:val="20"/>
                <w:szCs w:val="20"/>
              </w:rPr>
            </w:pPr>
          </w:p>
        </w:tc>
        <w:tc>
          <w:tcPr>
            <w:tcW w:w="1418" w:type="dxa"/>
            <w:vMerge/>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jc w:val="center"/>
              <w:rPr>
                <w:rFonts w:eastAsiaTheme="minorEastAsia"/>
                <w:sz w:val="20"/>
                <w:szCs w:val="20"/>
              </w:rPr>
            </w:pPr>
            <w:r w:rsidRPr="008F4F27">
              <w:rPr>
                <w:rFonts w:eastAsiaTheme="minorEastAsia"/>
                <w:sz w:val="20"/>
                <w:szCs w:val="20"/>
              </w:rPr>
              <w:t>всего</w:t>
            </w:r>
          </w:p>
        </w:tc>
        <w:tc>
          <w:tcPr>
            <w:tcW w:w="1418" w:type="dxa"/>
          </w:tcPr>
          <w:p w:rsidR="002026DF" w:rsidRPr="008F4F27" w:rsidRDefault="002026DF" w:rsidP="00D036EC">
            <w:pPr>
              <w:jc w:val="center"/>
              <w:rPr>
                <w:rFonts w:eastAsiaTheme="minorEastAsia"/>
                <w:sz w:val="20"/>
                <w:szCs w:val="20"/>
              </w:rPr>
            </w:pPr>
            <w:r w:rsidRPr="008F4F27">
              <w:rPr>
                <w:rFonts w:eastAsiaTheme="minorEastAsia"/>
                <w:sz w:val="20"/>
                <w:szCs w:val="20"/>
              </w:rPr>
              <w:t>В том числе за отчетный период</w:t>
            </w:r>
          </w:p>
        </w:tc>
        <w:tc>
          <w:tcPr>
            <w:tcW w:w="1134" w:type="dxa"/>
          </w:tcPr>
          <w:p w:rsidR="002026DF" w:rsidRPr="008F4F27" w:rsidRDefault="002026DF" w:rsidP="00D036EC">
            <w:pPr>
              <w:jc w:val="center"/>
              <w:rPr>
                <w:rFonts w:eastAsiaTheme="minorEastAsia"/>
                <w:sz w:val="20"/>
                <w:szCs w:val="20"/>
              </w:rPr>
            </w:pPr>
            <w:r w:rsidRPr="008F4F27">
              <w:rPr>
                <w:rFonts w:eastAsiaTheme="minorEastAsia"/>
                <w:sz w:val="20"/>
                <w:szCs w:val="20"/>
              </w:rPr>
              <w:t>всего</w:t>
            </w:r>
          </w:p>
        </w:tc>
        <w:tc>
          <w:tcPr>
            <w:tcW w:w="1701" w:type="dxa"/>
          </w:tcPr>
          <w:p w:rsidR="002026DF" w:rsidRPr="008F4F27" w:rsidRDefault="002026DF" w:rsidP="00D036EC">
            <w:pPr>
              <w:jc w:val="center"/>
              <w:rPr>
                <w:rFonts w:eastAsiaTheme="minorEastAsia"/>
                <w:sz w:val="20"/>
                <w:szCs w:val="20"/>
              </w:rPr>
            </w:pPr>
            <w:r w:rsidRPr="008F4F27">
              <w:rPr>
                <w:rFonts w:eastAsiaTheme="minorEastAsia"/>
                <w:sz w:val="20"/>
                <w:szCs w:val="20"/>
              </w:rPr>
              <w:t>В том числе за отчетный период</w:t>
            </w:r>
          </w:p>
        </w:tc>
        <w:tc>
          <w:tcPr>
            <w:tcW w:w="1842" w:type="dxa"/>
            <w:vMerge/>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1</w:t>
            </w:r>
          </w:p>
        </w:tc>
        <w:tc>
          <w:tcPr>
            <w:tcW w:w="1195" w:type="dxa"/>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2</w:t>
            </w:r>
          </w:p>
        </w:tc>
        <w:tc>
          <w:tcPr>
            <w:tcW w:w="1640" w:type="dxa"/>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3</w:t>
            </w:r>
          </w:p>
        </w:tc>
        <w:tc>
          <w:tcPr>
            <w:tcW w:w="1418" w:type="dxa"/>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4</w:t>
            </w:r>
          </w:p>
        </w:tc>
        <w:tc>
          <w:tcPr>
            <w:tcW w:w="993" w:type="dxa"/>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5</w:t>
            </w:r>
          </w:p>
        </w:tc>
        <w:tc>
          <w:tcPr>
            <w:tcW w:w="1418" w:type="dxa"/>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6</w:t>
            </w:r>
          </w:p>
        </w:tc>
        <w:tc>
          <w:tcPr>
            <w:tcW w:w="1134" w:type="dxa"/>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7</w:t>
            </w:r>
          </w:p>
        </w:tc>
        <w:tc>
          <w:tcPr>
            <w:tcW w:w="1701" w:type="dxa"/>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8</w:t>
            </w:r>
          </w:p>
        </w:tc>
        <w:tc>
          <w:tcPr>
            <w:tcW w:w="1842" w:type="dxa"/>
            <w:vAlign w:val="center"/>
          </w:tcPr>
          <w:p w:rsidR="002026DF" w:rsidRPr="008F4F27" w:rsidRDefault="002026DF" w:rsidP="00D036EC">
            <w:pPr>
              <w:jc w:val="center"/>
              <w:rPr>
                <w:rFonts w:eastAsiaTheme="minorEastAsia"/>
                <w:sz w:val="20"/>
                <w:szCs w:val="20"/>
              </w:rPr>
            </w:pPr>
            <w:r w:rsidRPr="008F4F27">
              <w:rPr>
                <w:rFonts w:eastAsiaTheme="minorEastAsia"/>
                <w:sz w:val="20"/>
                <w:szCs w:val="20"/>
              </w:rPr>
              <w:t>9</w:t>
            </w: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 xml:space="preserve">1. Источники финансирования работ по направлениям использования: </w:t>
            </w:r>
          </w:p>
        </w:tc>
        <w:tc>
          <w:tcPr>
            <w:tcW w:w="1195" w:type="dxa"/>
          </w:tcPr>
          <w:p w:rsidR="002026DF" w:rsidRPr="008F4F27" w:rsidRDefault="002026DF" w:rsidP="00D036EC">
            <w:pPr>
              <w:rPr>
                <w:rFonts w:eastAsiaTheme="minorEastAsia"/>
                <w:sz w:val="20"/>
                <w:szCs w:val="20"/>
              </w:rPr>
            </w:pPr>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1.1. На благоустройство дворовых территорий многоквартирных домов, в том числе:</w:t>
            </w:r>
          </w:p>
        </w:tc>
        <w:tc>
          <w:tcPr>
            <w:tcW w:w="1195" w:type="dxa"/>
          </w:tcPr>
          <w:p w:rsidR="002026DF" w:rsidRPr="008F4F27" w:rsidRDefault="002026DF" w:rsidP="00D036EC">
            <w:pPr>
              <w:rPr>
                <w:rFonts w:eastAsiaTheme="minorEastAsia"/>
                <w:sz w:val="20"/>
                <w:szCs w:val="20"/>
              </w:rPr>
            </w:pPr>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средства федерального бюджета</w:t>
            </w:r>
          </w:p>
        </w:tc>
        <w:tc>
          <w:tcPr>
            <w:tcW w:w="1195" w:type="dxa"/>
          </w:tcPr>
          <w:p w:rsidR="002026DF" w:rsidRPr="008F4F27" w:rsidRDefault="002026DF" w:rsidP="00D036EC">
            <w:pPr>
              <w:rPr>
                <w:rFonts w:eastAsiaTheme="minorEastAsia"/>
                <w:sz w:val="20"/>
                <w:szCs w:val="20"/>
              </w:rPr>
            </w:pPr>
            <w:r w:rsidRPr="008F4F27">
              <w:rPr>
                <w:rFonts w:eastAsiaTheme="minorEastAsia"/>
                <w:sz w:val="20"/>
                <w:szCs w:val="20"/>
              </w:rPr>
              <w:t xml:space="preserve">тыс. </w:t>
            </w:r>
            <w:proofErr w:type="spellStart"/>
            <w:r w:rsidRPr="008F4F27">
              <w:rPr>
                <w:rFonts w:eastAsiaTheme="minorEastAsia"/>
                <w:sz w:val="20"/>
                <w:szCs w:val="20"/>
              </w:rPr>
              <w:t>руб</w:t>
            </w:r>
            <w:proofErr w:type="spell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r w:rsidRPr="008F4F27">
              <w:rPr>
                <w:rFonts w:eastAsiaTheme="minorEastAsia"/>
                <w:sz w:val="20"/>
                <w:szCs w:val="20"/>
              </w:rPr>
              <w:t>х</w:t>
            </w: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средства краевого бюджета</w:t>
            </w:r>
          </w:p>
        </w:tc>
        <w:tc>
          <w:tcPr>
            <w:tcW w:w="1195" w:type="dxa"/>
          </w:tcPr>
          <w:p w:rsidR="002026DF" w:rsidRPr="008F4F27" w:rsidRDefault="002026DF" w:rsidP="00D036EC">
            <w:pPr>
              <w:rPr>
                <w:rFonts w:eastAsiaTheme="minorEastAsia"/>
                <w:sz w:val="20"/>
                <w:szCs w:val="20"/>
              </w:rPr>
            </w:pPr>
            <w:r w:rsidRPr="008F4F27">
              <w:rPr>
                <w:rFonts w:eastAsiaTheme="minorEastAsia"/>
                <w:sz w:val="20"/>
                <w:szCs w:val="20"/>
              </w:rPr>
              <w:t xml:space="preserve">тыс. </w:t>
            </w:r>
            <w:proofErr w:type="spellStart"/>
            <w:r w:rsidRPr="008F4F27">
              <w:rPr>
                <w:rFonts w:eastAsiaTheme="minorEastAsia"/>
                <w:sz w:val="20"/>
                <w:szCs w:val="20"/>
              </w:rPr>
              <w:t>руб</w:t>
            </w:r>
            <w:proofErr w:type="spell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r w:rsidRPr="008F4F27">
              <w:rPr>
                <w:rFonts w:eastAsiaTheme="minorEastAsia"/>
                <w:sz w:val="20"/>
                <w:szCs w:val="20"/>
              </w:rPr>
              <w:t>х</w:t>
            </w: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средства местного бюджета</w:t>
            </w:r>
          </w:p>
        </w:tc>
        <w:tc>
          <w:tcPr>
            <w:tcW w:w="1195" w:type="dxa"/>
          </w:tcPr>
          <w:p w:rsidR="002026DF" w:rsidRPr="008F4F27" w:rsidRDefault="002026DF" w:rsidP="00D036EC">
            <w:pPr>
              <w:rPr>
                <w:rFonts w:eastAsiaTheme="minorEastAsia"/>
                <w:sz w:val="20"/>
                <w:szCs w:val="20"/>
              </w:rPr>
            </w:pPr>
            <w:r w:rsidRPr="008F4F27">
              <w:rPr>
                <w:rFonts w:eastAsiaTheme="minorEastAsia"/>
                <w:sz w:val="20"/>
                <w:szCs w:val="20"/>
              </w:rPr>
              <w:t xml:space="preserve">тыс. </w:t>
            </w:r>
            <w:proofErr w:type="spellStart"/>
            <w:r w:rsidRPr="008F4F27">
              <w:rPr>
                <w:rFonts w:eastAsiaTheme="minorEastAsia"/>
                <w:sz w:val="20"/>
                <w:szCs w:val="20"/>
              </w:rPr>
              <w:t>руб</w:t>
            </w:r>
            <w:proofErr w:type="spell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 xml:space="preserve">средства финансового участия заинтересованных лиц </w:t>
            </w:r>
          </w:p>
        </w:tc>
        <w:tc>
          <w:tcPr>
            <w:tcW w:w="1195" w:type="dxa"/>
          </w:tcPr>
          <w:p w:rsidR="002026DF" w:rsidRPr="008F4F27" w:rsidRDefault="002026DF" w:rsidP="00D036EC">
            <w:pPr>
              <w:rPr>
                <w:rFonts w:eastAsiaTheme="minorEastAsia"/>
                <w:sz w:val="20"/>
                <w:szCs w:val="20"/>
              </w:rPr>
            </w:pPr>
            <w:r w:rsidRPr="008F4F27">
              <w:rPr>
                <w:rFonts w:eastAsiaTheme="minorEastAsia"/>
                <w:sz w:val="20"/>
                <w:szCs w:val="20"/>
              </w:rPr>
              <w:t xml:space="preserve">тыс. </w:t>
            </w:r>
            <w:proofErr w:type="spellStart"/>
            <w:r w:rsidRPr="008F4F27">
              <w:rPr>
                <w:rFonts w:eastAsiaTheme="minorEastAsia"/>
                <w:sz w:val="20"/>
                <w:szCs w:val="20"/>
              </w:rPr>
              <w:t>руб</w:t>
            </w:r>
            <w:proofErr w:type="spell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Размер экономии, в том числе:</w:t>
            </w:r>
          </w:p>
        </w:tc>
        <w:tc>
          <w:tcPr>
            <w:tcW w:w="1195" w:type="dxa"/>
          </w:tcPr>
          <w:p w:rsidR="002026DF" w:rsidRPr="008F4F27" w:rsidRDefault="002026DF" w:rsidP="00D036EC">
            <w:pPr>
              <w:rPr>
                <w:rFonts w:eastAsiaTheme="minorEastAsia"/>
                <w:sz w:val="20"/>
                <w:szCs w:val="20"/>
              </w:rPr>
            </w:pPr>
            <w:r w:rsidRPr="008F4F27">
              <w:rPr>
                <w:rFonts w:eastAsiaTheme="minorEastAsia"/>
                <w:sz w:val="20"/>
                <w:szCs w:val="20"/>
              </w:rPr>
              <w:t xml:space="preserve">тыс. </w:t>
            </w:r>
            <w:proofErr w:type="spellStart"/>
            <w:r w:rsidRPr="008F4F27">
              <w:rPr>
                <w:rFonts w:eastAsiaTheme="minorEastAsia"/>
                <w:sz w:val="20"/>
                <w:szCs w:val="20"/>
              </w:rPr>
              <w:t>руб</w:t>
            </w:r>
            <w:proofErr w:type="spell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средства федерального бюджета</w:t>
            </w:r>
          </w:p>
        </w:tc>
        <w:tc>
          <w:tcPr>
            <w:tcW w:w="1195" w:type="dxa"/>
          </w:tcPr>
          <w:p w:rsidR="002026DF" w:rsidRPr="008F4F27" w:rsidRDefault="002026DF" w:rsidP="00D036EC">
            <w:pPr>
              <w:rPr>
                <w:rFonts w:eastAsiaTheme="minorEastAsia"/>
                <w:sz w:val="20"/>
                <w:szCs w:val="20"/>
              </w:rPr>
            </w:pPr>
            <w:r w:rsidRPr="008F4F27">
              <w:rPr>
                <w:rFonts w:eastAsiaTheme="minorEastAsia"/>
                <w:sz w:val="20"/>
                <w:szCs w:val="20"/>
              </w:rPr>
              <w:t xml:space="preserve">тыс. </w:t>
            </w:r>
            <w:proofErr w:type="spellStart"/>
            <w:r w:rsidRPr="008F4F27">
              <w:rPr>
                <w:rFonts w:eastAsiaTheme="minorEastAsia"/>
                <w:sz w:val="20"/>
                <w:szCs w:val="20"/>
              </w:rPr>
              <w:t>руб</w:t>
            </w:r>
            <w:proofErr w:type="spell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r w:rsidRPr="008F4F27">
              <w:rPr>
                <w:rFonts w:eastAsiaTheme="minorEastAsia"/>
                <w:sz w:val="20"/>
                <w:szCs w:val="20"/>
              </w:rPr>
              <w:t>х</w:t>
            </w: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средства краевого бюджета</w:t>
            </w:r>
          </w:p>
        </w:tc>
        <w:tc>
          <w:tcPr>
            <w:tcW w:w="1195" w:type="dxa"/>
          </w:tcPr>
          <w:p w:rsidR="002026DF" w:rsidRPr="008F4F27" w:rsidRDefault="002026DF" w:rsidP="00D036EC">
            <w:pPr>
              <w:rPr>
                <w:rFonts w:eastAsiaTheme="minorEastAsia"/>
                <w:sz w:val="20"/>
                <w:szCs w:val="20"/>
              </w:rPr>
            </w:pPr>
            <w:r w:rsidRPr="008F4F27">
              <w:rPr>
                <w:rFonts w:eastAsiaTheme="minorEastAsia"/>
                <w:sz w:val="20"/>
                <w:szCs w:val="20"/>
              </w:rPr>
              <w:t xml:space="preserve">тыс. </w:t>
            </w:r>
            <w:proofErr w:type="spellStart"/>
            <w:r w:rsidRPr="008F4F27">
              <w:rPr>
                <w:rFonts w:eastAsiaTheme="minorEastAsia"/>
                <w:sz w:val="20"/>
                <w:szCs w:val="20"/>
              </w:rPr>
              <w:t>руб</w:t>
            </w:r>
            <w:proofErr w:type="spell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r w:rsidRPr="008F4F27">
              <w:rPr>
                <w:rFonts w:eastAsiaTheme="minorEastAsia"/>
                <w:sz w:val="20"/>
                <w:szCs w:val="20"/>
              </w:rPr>
              <w:t>х</w:t>
            </w: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средства местного бюджета</w:t>
            </w:r>
          </w:p>
        </w:tc>
        <w:tc>
          <w:tcPr>
            <w:tcW w:w="1195" w:type="dxa"/>
          </w:tcPr>
          <w:p w:rsidR="002026DF" w:rsidRPr="008F4F27" w:rsidRDefault="002026DF" w:rsidP="00D036EC">
            <w:pPr>
              <w:rPr>
                <w:rFonts w:eastAsiaTheme="minorEastAsia"/>
                <w:sz w:val="20"/>
                <w:szCs w:val="20"/>
              </w:rPr>
            </w:pPr>
            <w:r w:rsidRPr="008F4F27">
              <w:rPr>
                <w:rFonts w:eastAsiaTheme="minorEastAsia"/>
                <w:sz w:val="20"/>
                <w:szCs w:val="20"/>
              </w:rPr>
              <w:t xml:space="preserve">тыс. </w:t>
            </w:r>
            <w:proofErr w:type="spellStart"/>
            <w:r w:rsidRPr="008F4F27">
              <w:rPr>
                <w:rFonts w:eastAsiaTheme="minorEastAsia"/>
                <w:sz w:val="20"/>
                <w:szCs w:val="20"/>
              </w:rPr>
              <w:t>руб</w:t>
            </w:r>
            <w:proofErr w:type="spell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1.2. На благоустройство территорий городских округов соответствующего функционального назначения (площадей, набережных, улиц, пешеходных зон, скверов, парков, иных территорий), в том числе:</w:t>
            </w:r>
          </w:p>
        </w:tc>
        <w:tc>
          <w:tcPr>
            <w:tcW w:w="1195" w:type="dxa"/>
          </w:tcPr>
          <w:p w:rsidR="002026DF" w:rsidRPr="008F4F27" w:rsidRDefault="002026DF" w:rsidP="00D036EC">
            <w:pPr>
              <w:rPr>
                <w:rFonts w:eastAsiaTheme="minorEastAsia"/>
                <w:sz w:val="20"/>
                <w:szCs w:val="20"/>
              </w:rPr>
            </w:pPr>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средства федерального бюджета</w:t>
            </w:r>
          </w:p>
        </w:tc>
        <w:tc>
          <w:tcPr>
            <w:tcW w:w="1195" w:type="dxa"/>
          </w:tcPr>
          <w:p w:rsidR="002026DF" w:rsidRPr="008F4F27" w:rsidRDefault="002026DF" w:rsidP="00D036EC">
            <w:pPr>
              <w:rPr>
                <w:rFonts w:eastAsiaTheme="minorEastAsia"/>
                <w:sz w:val="20"/>
                <w:szCs w:val="20"/>
              </w:rPr>
            </w:pPr>
            <w:r w:rsidRPr="008F4F27">
              <w:rPr>
                <w:rFonts w:eastAsiaTheme="minorEastAsia"/>
                <w:sz w:val="20"/>
                <w:szCs w:val="20"/>
              </w:rPr>
              <w:t xml:space="preserve">тыс. </w:t>
            </w:r>
            <w:proofErr w:type="spellStart"/>
            <w:r w:rsidRPr="008F4F27">
              <w:rPr>
                <w:rFonts w:eastAsiaTheme="minorEastAsia"/>
                <w:sz w:val="20"/>
                <w:szCs w:val="20"/>
              </w:rPr>
              <w:t>руб</w:t>
            </w:r>
            <w:proofErr w:type="spell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r w:rsidRPr="008F4F27">
              <w:rPr>
                <w:rFonts w:eastAsiaTheme="minorEastAsia"/>
                <w:sz w:val="20"/>
                <w:szCs w:val="20"/>
              </w:rPr>
              <w:t>х</w:t>
            </w: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средства краевого бюджета</w:t>
            </w:r>
          </w:p>
        </w:tc>
        <w:tc>
          <w:tcPr>
            <w:tcW w:w="1195" w:type="dxa"/>
          </w:tcPr>
          <w:p w:rsidR="002026DF" w:rsidRPr="008F4F27" w:rsidRDefault="002026DF" w:rsidP="00D036EC">
            <w:pPr>
              <w:rPr>
                <w:rFonts w:eastAsiaTheme="minorEastAsia"/>
                <w:sz w:val="20"/>
                <w:szCs w:val="20"/>
              </w:rPr>
            </w:pPr>
            <w:r w:rsidRPr="008F4F27">
              <w:rPr>
                <w:rFonts w:eastAsiaTheme="minorEastAsia"/>
                <w:sz w:val="20"/>
                <w:szCs w:val="20"/>
              </w:rPr>
              <w:t xml:space="preserve">тыс. </w:t>
            </w:r>
            <w:proofErr w:type="spellStart"/>
            <w:r w:rsidRPr="008F4F27">
              <w:rPr>
                <w:rFonts w:eastAsiaTheme="minorEastAsia"/>
                <w:sz w:val="20"/>
                <w:szCs w:val="20"/>
              </w:rPr>
              <w:t>руб</w:t>
            </w:r>
            <w:proofErr w:type="spell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r w:rsidRPr="008F4F27">
              <w:rPr>
                <w:rFonts w:eastAsiaTheme="minorEastAsia"/>
                <w:sz w:val="20"/>
                <w:szCs w:val="20"/>
              </w:rPr>
              <w:t>х</w:t>
            </w: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средства местного бюджета</w:t>
            </w:r>
          </w:p>
        </w:tc>
        <w:tc>
          <w:tcPr>
            <w:tcW w:w="1195" w:type="dxa"/>
          </w:tcPr>
          <w:p w:rsidR="002026DF" w:rsidRPr="008F4F27" w:rsidRDefault="002026DF" w:rsidP="00D036EC">
            <w:pPr>
              <w:rPr>
                <w:rFonts w:eastAsiaTheme="minorEastAsia"/>
                <w:sz w:val="20"/>
                <w:szCs w:val="20"/>
              </w:rPr>
            </w:pPr>
            <w:r w:rsidRPr="008F4F27">
              <w:rPr>
                <w:rFonts w:eastAsiaTheme="minorEastAsia"/>
                <w:sz w:val="20"/>
                <w:szCs w:val="20"/>
              </w:rPr>
              <w:t xml:space="preserve">тыс. </w:t>
            </w:r>
            <w:proofErr w:type="spellStart"/>
            <w:r w:rsidRPr="008F4F27">
              <w:rPr>
                <w:rFonts w:eastAsiaTheme="minorEastAsia"/>
                <w:sz w:val="20"/>
                <w:szCs w:val="20"/>
              </w:rPr>
              <w:t>руб</w:t>
            </w:r>
            <w:proofErr w:type="spell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 xml:space="preserve">средства финансового участия заинтересованных лиц </w:t>
            </w:r>
          </w:p>
        </w:tc>
        <w:tc>
          <w:tcPr>
            <w:tcW w:w="1195" w:type="dxa"/>
          </w:tcPr>
          <w:p w:rsidR="002026DF" w:rsidRPr="008F4F27" w:rsidRDefault="002026DF" w:rsidP="00D036EC">
            <w:pPr>
              <w:rPr>
                <w:rFonts w:eastAsiaTheme="minorEastAsia"/>
                <w:sz w:val="20"/>
                <w:szCs w:val="20"/>
              </w:rPr>
            </w:pPr>
            <w:r w:rsidRPr="008F4F27">
              <w:rPr>
                <w:rFonts w:eastAsiaTheme="minorEastAsia"/>
                <w:sz w:val="20"/>
                <w:szCs w:val="20"/>
              </w:rPr>
              <w:t xml:space="preserve">тыс. </w:t>
            </w:r>
            <w:proofErr w:type="spellStart"/>
            <w:r w:rsidRPr="008F4F27">
              <w:rPr>
                <w:rFonts w:eastAsiaTheme="minorEastAsia"/>
                <w:sz w:val="20"/>
                <w:szCs w:val="20"/>
              </w:rPr>
              <w:t>руб</w:t>
            </w:r>
            <w:proofErr w:type="spell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lastRenderedPageBreak/>
              <w:t>Размер экономии, в том числе:</w:t>
            </w:r>
          </w:p>
        </w:tc>
        <w:tc>
          <w:tcPr>
            <w:tcW w:w="1195" w:type="dxa"/>
          </w:tcPr>
          <w:p w:rsidR="002026DF" w:rsidRPr="008F4F27" w:rsidRDefault="002026DF" w:rsidP="00D036EC">
            <w:pPr>
              <w:rPr>
                <w:rFonts w:eastAsiaTheme="minorEastAsia"/>
                <w:sz w:val="20"/>
                <w:szCs w:val="20"/>
              </w:rPr>
            </w:pPr>
            <w:r w:rsidRPr="008F4F27">
              <w:rPr>
                <w:rFonts w:eastAsiaTheme="minorEastAsia"/>
                <w:sz w:val="20"/>
                <w:szCs w:val="20"/>
              </w:rPr>
              <w:t xml:space="preserve">тыс. </w:t>
            </w:r>
            <w:proofErr w:type="spellStart"/>
            <w:r w:rsidRPr="008F4F27">
              <w:rPr>
                <w:rFonts w:eastAsiaTheme="minorEastAsia"/>
                <w:sz w:val="20"/>
                <w:szCs w:val="20"/>
              </w:rPr>
              <w:t>руб</w:t>
            </w:r>
            <w:proofErr w:type="spell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средства федерального бюджета</w:t>
            </w:r>
          </w:p>
        </w:tc>
        <w:tc>
          <w:tcPr>
            <w:tcW w:w="1195" w:type="dxa"/>
          </w:tcPr>
          <w:p w:rsidR="002026DF" w:rsidRPr="008F4F27" w:rsidRDefault="002026DF" w:rsidP="00D036EC">
            <w:pPr>
              <w:rPr>
                <w:rFonts w:eastAsiaTheme="minorEastAsia"/>
                <w:sz w:val="20"/>
                <w:szCs w:val="20"/>
              </w:rPr>
            </w:pPr>
            <w:r w:rsidRPr="008F4F27">
              <w:rPr>
                <w:rFonts w:eastAsiaTheme="minorEastAsia"/>
                <w:sz w:val="20"/>
                <w:szCs w:val="20"/>
              </w:rPr>
              <w:t xml:space="preserve">тыс. </w:t>
            </w:r>
            <w:proofErr w:type="spellStart"/>
            <w:r w:rsidRPr="008F4F27">
              <w:rPr>
                <w:rFonts w:eastAsiaTheme="minorEastAsia"/>
                <w:sz w:val="20"/>
                <w:szCs w:val="20"/>
              </w:rPr>
              <w:t>руб</w:t>
            </w:r>
            <w:proofErr w:type="spell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r w:rsidRPr="008F4F27">
              <w:rPr>
                <w:rFonts w:eastAsiaTheme="minorEastAsia"/>
                <w:sz w:val="20"/>
                <w:szCs w:val="20"/>
              </w:rPr>
              <w:t>х</w:t>
            </w: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средства краевого бюджета</w:t>
            </w:r>
          </w:p>
        </w:tc>
        <w:tc>
          <w:tcPr>
            <w:tcW w:w="1195" w:type="dxa"/>
          </w:tcPr>
          <w:p w:rsidR="002026DF" w:rsidRPr="008F4F27" w:rsidRDefault="002026DF" w:rsidP="00D036EC">
            <w:pPr>
              <w:rPr>
                <w:rFonts w:eastAsiaTheme="minorEastAsia"/>
                <w:sz w:val="20"/>
                <w:szCs w:val="20"/>
              </w:rPr>
            </w:pPr>
            <w:r w:rsidRPr="008F4F27">
              <w:rPr>
                <w:rFonts w:eastAsiaTheme="minorEastAsia"/>
                <w:sz w:val="20"/>
                <w:szCs w:val="20"/>
              </w:rPr>
              <w:t xml:space="preserve">тыс. </w:t>
            </w:r>
            <w:proofErr w:type="spellStart"/>
            <w:r w:rsidRPr="008F4F27">
              <w:rPr>
                <w:rFonts w:eastAsiaTheme="minorEastAsia"/>
                <w:sz w:val="20"/>
                <w:szCs w:val="20"/>
              </w:rPr>
              <w:t>руб</w:t>
            </w:r>
            <w:proofErr w:type="spell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r w:rsidRPr="008F4F27">
              <w:rPr>
                <w:rFonts w:eastAsiaTheme="minorEastAsia"/>
                <w:sz w:val="20"/>
                <w:szCs w:val="20"/>
              </w:rPr>
              <w:t>х</w:t>
            </w: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средства местного бюджета</w:t>
            </w:r>
          </w:p>
        </w:tc>
        <w:tc>
          <w:tcPr>
            <w:tcW w:w="1195" w:type="dxa"/>
          </w:tcPr>
          <w:p w:rsidR="002026DF" w:rsidRPr="008F4F27" w:rsidRDefault="002026DF" w:rsidP="00D036EC">
            <w:pPr>
              <w:rPr>
                <w:rFonts w:eastAsiaTheme="minorEastAsia"/>
                <w:sz w:val="20"/>
                <w:szCs w:val="20"/>
              </w:rPr>
            </w:pPr>
            <w:r w:rsidRPr="008F4F27">
              <w:rPr>
                <w:rFonts w:eastAsiaTheme="minorEastAsia"/>
                <w:sz w:val="20"/>
                <w:szCs w:val="20"/>
              </w:rPr>
              <w:t xml:space="preserve">тыс. </w:t>
            </w:r>
            <w:proofErr w:type="spellStart"/>
            <w:r w:rsidRPr="008F4F27">
              <w:rPr>
                <w:rFonts w:eastAsiaTheme="minorEastAsia"/>
                <w:sz w:val="20"/>
                <w:szCs w:val="20"/>
              </w:rPr>
              <w:t>руб</w:t>
            </w:r>
            <w:proofErr w:type="spell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lang w:val="en-US"/>
              </w:rPr>
              <w:t>II</w:t>
            </w:r>
            <w:r w:rsidRPr="008F4F27">
              <w:rPr>
                <w:rFonts w:eastAsiaTheme="minorEastAsia"/>
                <w:sz w:val="20"/>
                <w:szCs w:val="20"/>
              </w:rPr>
              <w:t>. Результат от реализации муниципальной программы</w:t>
            </w:r>
          </w:p>
        </w:tc>
        <w:tc>
          <w:tcPr>
            <w:tcW w:w="1195" w:type="dxa"/>
          </w:tcPr>
          <w:p w:rsidR="002026DF" w:rsidRPr="008F4F27" w:rsidRDefault="002026DF" w:rsidP="00D036EC">
            <w:pPr>
              <w:rPr>
                <w:rFonts w:eastAsiaTheme="minorEastAsia"/>
                <w:sz w:val="20"/>
                <w:szCs w:val="20"/>
              </w:rPr>
            </w:pPr>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Количество благоустроенных дворовых территорий, в том числе:</w:t>
            </w:r>
          </w:p>
        </w:tc>
        <w:tc>
          <w:tcPr>
            <w:tcW w:w="1195" w:type="dxa"/>
          </w:tcPr>
          <w:p w:rsidR="002026DF" w:rsidRPr="008F4F27" w:rsidRDefault="002026DF" w:rsidP="00D036EC">
            <w:pPr>
              <w:rPr>
                <w:rFonts w:eastAsiaTheme="minorEastAsia"/>
                <w:sz w:val="20"/>
                <w:szCs w:val="20"/>
              </w:rPr>
            </w:pPr>
            <w:r w:rsidRPr="008F4F27">
              <w:rPr>
                <w:rFonts w:eastAsiaTheme="minorEastAsia"/>
                <w:sz w:val="20"/>
                <w:szCs w:val="20"/>
              </w:rPr>
              <w:t>ед.</w:t>
            </w:r>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уложено асфальтного полотна</w:t>
            </w:r>
          </w:p>
        </w:tc>
        <w:tc>
          <w:tcPr>
            <w:tcW w:w="1195" w:type="dxa"/>
          </w:tcPr>
          <w:p w:rsidR="002026DF" w:rsidRPr="008F4F27" w:rsidRDefault="002026DF" w:rsidP="00D036EC">
            <w:pPr>
              <w:rPr>
                <w:rFonts w:eastAsiaTheme="minorEastAsia"/>
                <w:sz w:val="20"/>
                <w:szCs w:val="20"/>
              </w:rPr>
            </w:pPr>
            <w:proofErr w:type="spellStart"/>
            <w:r w:rsidRPr="008F4F27">
              <w:rPr>
                <w:rFonts w:eastAsiaTheme="minorEastAsia"/>
                <w:sz w:val="20"/>
                <w:szCs w:val="20"/>
              </w:rPr>
              <w:t>кв.м</w:t>
            </w:r>
            <w:proofErr w:type="spellEnd"/>
            <w:r w:rsidRPr="008F4F27">
              <w:rPr>
                <w:rFonts w:eastAsiaTheme="minorEastAsia"/>
                <w:sz w:val="20"/>
                <w:szCs w:val="20"/>
              </w:rPr>
              <w:t>.</w:t>
            </w:r>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установлено (отремонтировано) скамеек</w:t>
            </w:r>
          </w:p>
        </w:tc>
        <w:tc>
          <w:tcPr>
            <w:tcW w:w="1195" w:type="dxa"/>
          </w:tcPr>
          <w:p w:rsidR="002026DF" w:rsidRPr="008F4F27" w:rsidRDefault="002026DF" w:rsidP="00D036EC">
            <w:pPr>
              <w:rPr>
                <w:rFonts w:eastAsiaTheme="minorEastAsia"/>
                <w:sz w:val="20"/>
                <w:szCs w:val="20"/>
              </w:rPr>
            </w:pPr>
            <w:r w:rsidRPr="008F4F27">
              <w:rPr>
                <w:rFonts w:eastAsiaTheme="minorEastAsia"/>
                <w:sz w:val="20"/>
                <w:szCs w:val="20"/>
              </w:rPr>
              <w:t>ед.</w:t>
            </w:r>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установлено скамеек</w:t>
            </w:r>
          </w:p>
        </w:tc>
        <w:tc>
          <w:tcPr>
            <w:tcW w:w="1195" w:type="dxa"/>
          </w:tcPr>
          <w:p w:rsidR="002026DF" w:rsidRPr="008F4F27" w:rsidRDefault="002026DF" w:rsidP="00D036EC">
            <w:pPr>
              <w:rPr>
                <w:rFonts w:eastAsiaTheme="minorEastAsia"/>
                <w:sz w:val="20"/>
                <w:szCs w:val="20"/>
              </w:rPr>
            </w:pPr>
            <w:r w:rsidRPr="008F4F27">
              <w:rPr>
                <w:rFonts w:eastAsiaTheme="minorEastAsia"/>
                <w:sz w:val="20"/>
                <w:szCs w:val="20"/>
              </w:rPr>
              <w:t>ед.</w:t>
            </w:r>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установлено урн для мусора</w:t>
            </w:r>
          </w:p>
        </w:tc>
        <w:tc>
          <w:tcPr>
            <w:tcW w:w="1195" w:type="dxa"/>
          </w:tcPr>
          <w:p w:rsidR="002026DF" w:rsidRPr="008F4F27" w:rsidRDefault="002026DF" w:rsidP="00D036EC">
            <w:pPr>
              <w:rPr>
                <w:rFonts w:eastAsiaTheme="minorEastAsia"/>
                <w:sz w:val="20"/>
                <w:szCs w:val="20"/>
              </w:rPr>
            </w:pPr>
            <w:r w:rsidRPr="008F4F27">
              <w:rPr>
                <w:rFonts w:eastAsiaTheme="minorEastAsia"/>
                <w:sz w:val="20"/>
                <w:szCs w:val="20"/>
              </w:rPr>
              <w:t>ед.</w:t>
            </w:r>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Количество благоустроенных дворовых территорий с привлечением студенческих отрядов</w:t>
            </w:r>
          </w:p>
        </w:tc>
        <w:tc>
          <w:tcPr>
            <w:tcW w:w="1195" w:type="dxa"/>
          </w:tcPr>
          <w:p w:rsidR="002026DF" w:rsidRPr="008F4F27" w:rsidRDefault="002026DF" w:rsidP="00D036EC">
            <w:pPr>
              <w:rPr>
                <w:rFonts w:eastAsiaTheme="minorEastAsia"/>
                <w:sz w:val="20"/>
                <w:szCs w:val="20"/>
              </w:rPr>
            </w:pPr>
            <w:r w:rsidRPr="008F4F27">
              <w:rPr>
                <w:rFonts w:eastAsiaTheme="minorEastAsia"/>
                <w:sz w:val="20"/>
                <w:szCs w:val="20"/>
              </w:rPr>
              <w:t>ед.</w:t>
            </w:r>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Площадь благоустроенных дворовых территорий, в том числе: площадь благоустроенных дворовых территорий с привлечением студенческих отрядов.</w:t>
            </w:r>
          </w:p>
        </w:tc>
        <w:tc>
          <w:tcPr>
            <w:tcW w:w="1195" w:type="dxa"/>
          </w:tcPr>
          <w:p w:rsidR="002026DF" w:rsidRPr="008F4F27" w:rsidRDefault="002026DF" w:rsidP="00D036EC">
            <w:pPr>
              <w:rPr>
                <w:rFonts w:eastAsiaTheme="minorEastAsia"/>
                <w:sz w:val="20"/>
                <w:szCs w:val="20"/>
              </w:rPr>
            </w:pPr>
            <w:proofErr w:type="spellStart"/>
            <w:r w:rsidRPr="008F4F27">
              <w:rPr>
                <w:rFonts w:eastAsiaTheme="minorEastAsia"/>
                <w:sz w:val="20"/>
                <w:szCs w:val="20"/>
              </w:rPr>
              <w:t>кв</w:t>
            </w:r>
            <w:proofErr w:type="gramStart"/>
            <w:r w:rsidRPr="008F4F27">
              <w:rPr>
                <w:rFonts w:eastAsiaTheme="minorEastAsia"/>
                <w:sz w:val="20"/>
                <w:szCs w:val="20"/>
              </w:rPr>
              <w:t>.м</w:t>
            </w:r>
            <w:proofErr w:type="spellEnd"/>
            <w:proofErr w:type="gramEnd"/>
          </w:p>
          <w:p w:rsidR="002026DF" w:rsidRPr="008F4F27" w:rsidRDefault="002026DF" w:rsidP="00D036EC">
            <w:pPr>
              <w:rPr>
                <w:rFonts w:eastAsiaTheme="minorEastAsia"/>
                <w:sz w:val="20"/>
                <w:szCs w:val="20"/>
              </w:rPr>
            </w:pPr>
          </w:p>
          <w:p w:rsidR="002026DF" w:rsidRPr="008F4F27" w:rsidRDefault="002026DF" w:rsidP="00D036EC">
            <w:pPr>
              <w:rPr>
                <w:rFonts w:eastAsiaTheme="minorEastAsia"/>
                <w:sz w:val="20"/>
                <w:szCs w:val="20"/>
              </w:rPr>
            </w:pPr>
          </w:p>
          <w:p w:rsidR="002026DF" w:rsidRPr="008F4F27" w:rsidRDefault="002026DF" w:rsidP="00D036EC">
            <w:pPr>
              <w:rPr>
                <w:rFonts w:eastAsiaTheme="minorEastAsia"/>
                <w:sz w:val="20"/>
                <w:szCs w:val="20"/>
              </w:rPr>
            </w:pPr>
            <w:proofErr w:type="spellStart"/>
            <w:r w:rsidRPr="008F4F27">
              <w:rPr>
                <w:rFonts w:eastAsiaTheme="minorEastAsia"/>
                <w:sz w:val="20"/>
                <w:szCs w:val="20"/>
              </w:rPr>
              <w:t>кв</w:t>
            </w:r>
            <w:proofErr w:type="gramStart"/>
            <w:r w:rsidRPr="008F4F27">
              <w:rPr>
                <w:rFonts w:eastAsiaTheme="minorEastAsia"/>
                <w:sz w:val="20"/>
                <w:szCs w:val="20"/>
              </w:rPr>
              <w:t>.м</w:t>
            </w:r>
            <w:proofErr w:type="spellEnd"/>
            <w:proofErr w:type="gram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Количество благоустроенных территорий соответствующего функционального назначения (площадей, набережных улиц, пешеходных зон, скверов, парков, иных территорий), в том числе:</w:t>
            </w:r>
          </w:p>
        </w:tc>
        <w:tc>
          <w:tcPr>
            <w:tcW w:w="1195" w:type="dxa"/>
          </w:tcPr>
          <w:p w:rsidR="002026DF" w:rsidRPr="008F4F27" w:rsidRDefault="002026DF" w:rsidP="00D036EC">
            <w:pPr>
              <w:rPr>
                <w:rFonts w:eastAsiaTheme="minorEastAsia"/>
                <w:sz w:val="20"/>
                <w:szCs w:val="20"/>
              </w:rPr>
            </w:pPr>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парков (скверов, бульваров)</w:t>
            </w:r>
          </w:p>
        </w:tc>
        <w:tc>
          <w:tcPr>
            <w:tcW w:w="1195" w:type="dxa"/>
          </w:tcPr>
          <w:p w:rsidR="002026DF" w:rsidRPr="008F4F27" w:rsidRDefault="002026DF" w:rsidP="00D036EC">
            <w:pPr>
              <w:rPr>
                <w:rFonts w:eastAsiaTheme="minorEastAsia"/>
                <w:sz w:val="20"/>
                <w:szCs w:val="20"/>
              </w:rPr>
            </w:pPr>
            <w:proofErr w:type="spellStart"/>
            <w:r w:rsidRPr="008F4F27">
              <w:rPr>
                <w:rFonts w:eastAsiaTheme="minorEastAsia"/>
                <w:sz w:val="20"/>
                <w:szCs w:val="20"/>
              </w:rPr>
              <w:t>кв</w:t>
            </w:r>
            <w:proofErr w:type="gramStart"/>
            <w:r w:rsidRPr="008F4F27">
              <w:rPr>
                <w:rFonts w:eastAsiaTheme="minorEastAsia"/>
                <w:sz w:val="20"/>
                <w:szCs w:val="20"/>
              </w:rPr>
              <w:t>.м</w:t>
            </w:r>
            <w:proofErr w:type="spellEnd"/>
            <w:proofErr w:type="gram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набережных</w:t>
            </w:r>
          </w:p>
        </w:tc>
        <w:tc>
          <w:tcPr>
            <w:tcW w:w="1195" w:type="dxa"/>
          </w:tcPr>
          <w:p w:rsidR="002026DF" w:rsidRPr="008F4F27" w:rsidRDefault="002026DF" w:rsidP="00D036EC">
            <w:pPr>
              <w:rPr>
                <w:rFonts w:eastAsiaTheme="minorEastAsia"/>
                <w:sz w:val="20"/>
                <w:szCs w:val="20"/>
              </w:rPr>
            </w:pPr>
            <w:proofErr w:type="spellStart"/>
            <w:r w:rsidRPr="008F4F27">
              <w:rPr>
                <w:rFonts w:eastAsiaTheme="minorEastAsia"/>
                <w:sz w:val="20"/>
                <w:szCs w:val="20"/>
              </w:rPr>
              <w:t>кв</w:t>
            </w:r>
            <w:proofErr w:type="gramStart"/>
            <w:r w:rsidRPr="008F4F27">
              <w:rPr>
                <w:rFonts w:eastAsiaTheme="minorEastAsia"/>
                <w:sz w:val="20"/>
                <w:szCs w:val="20"/>
              </w:rPr>
              <w:t>.м</w:t>
            </w:r>
            <w:proofErr w:type="spellEnd"/>
            <w:proofErr w:type="gram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площадей</w:t>
            </w:r>
          </w:p>
        </w:tc>
        <w:tc>
          <w:tcPr>
            <w:tcW w:w="1195" w:type="dxa"/>
          </w:tcPr>
          <w:p w:rsidR="002026DF" w:rsidRPr="008F4F27" w:rsidRDefault="002026DF" w:rsidP="00D036EC">
            <w:pPr>
              <w:rPr>
                <w:rFonts w:eastAsiaTheme="minorEastAsia"/>
                <w:sz w:val="20"/>
                <w:szCs w:val="20"/>
              </w:rPr>
            </w:pPr>
            <w:proofErr w:type="spellStart"/>
            <w:r w:rsidRPr="008F4F27">
              <w:rPr>
                <w:rFonts w:eastAsiaTheme="minorEastAsia"/>
                <w:sz w:val="20"/>
                <w:szCs w:val="20"/>
              </w:rPr>
              <w:t>кв</w:t>
            </w:r>
            <w:proofErr w:type="gramStart"/>
            <w:r w:rsidRPr="008F4F27">
              <w:rPr>
                <w:rFonts w:eastAsiaTheme="minorEastAsia"/>
                <w:sz w:val="20"/>
                <w:szCs w:val="20"/>
              </w:rPr>
              <w:t>.м</w:t>
            </w:r>
            <w:proofErr w:type="spellEnd"/>
            <w:proofErr w:type="gram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кладбищ</w:t>
            </w:r>
          </w:p>
        </w:tc>
        <w:tc>
          <w:tcPr>
            <w:tcW w:w="1195" w:type="dxa"/>
          </w:tcPr>
          <w:p w:rsidR="002026DF" w:rsidRPr="008F4F27" w:rsidRDefault="002026DF" w:rsidP="00D036EC">
            <w:pPr>
              <w:rPr>
                <w:rFonts w:eastAsiaTheme="minorEastAsia"/>
                <w:sz w:val="20"/>
                <w:szCs w:val="20"/>
              </w:rPr>
            </w:pPr>
            <w:proofErr w:type="spellStart"/>
            <w:r w:rsidRPr="008F4F27">
              <w:rPr>
                <w:rFonts w:eastAsiaTheme="minorEastAsia"/>
                <w:sz w:val="20"/>
                <w:szCs w:val="20"/>
              </w:rPr>
              <w:t>кв</w:t>
            </w:r>
            <w:proofErr w:type="gramStart"/>
            <w:r w:rsidRPr="008F4F27">
              <w:rPr>
                <w:rFonts w:eastAsiaTheme="minorEastAsia"/>
                <w:sz w:val="20"/>
                <w:szCs w:val="20"/>
              </w:rPr>
              <w:t>.м</w:t>
            </w:r>
            <w:proofErr w:type="spellEnd"/>
            <w:proofErr w:type="gram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территорий возле общественных зданий</w:t>
            </w:r>
          </w:p>
        </w:tc>
        <w:tc>
          <w:tcPr>
            <w:tcW w:w="1195" w:type="dxa"/>
          </w:tcPr>
          <w:p w:rsidR="002026DF" w:rsidRPr="008F4F27" w:rsidRDefault="002026DF" w:rsidP="00D036EC">
            <w:pPr>
              <w:rPr>
                <w:rFonts w:eastAsiaTheme="minorEastAsia"/>
                <w:sz w:val="20"/>
                <w:szCs w:val="20"/>
              </w:rPr>
            </w:pPr>
            <w:proofErr w:type="spellStart"/>
            <w:r w:rsidRPr="008F4F27">
              <w:rPr>
                <w:rFonts w:eastAsiaTheme="minorEastAsia"/>
                <w:sz w:val="20"/>
                <w:szCs w:val="20"/>
              </w:rPr>
              <w:t>кв</w:t>
            </w:r>
            <w:proofErr w:type="gramStart"/>
            <w:r w:rsidRPr="008F4F27">
              <w:rPr>
                <w:rFonts w:eastAsiaTheme="minorEastAsia"/>
                <w:sz w:val="20"/>
                <w:szCs w:val="20"/>
              </w:rPr>
              <w:t>.м</w:t>
            </w:r>
            <w:proofErr w:type="spellEnd"/>
            <w:proofErr w:type="gram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территорий вокруг памятников</w:t>
            </w:r>
          </w:p>
        </w:tc>
        <w:tc>
          <w:tcPr>
            <w:tcW w:w="1195" w:type="dxa"/>
          </w:tcPr>
          <w:p w:rsidR="002026DF" w:rsidRPr="008F4F27" w:rsidRDefault="002026DF" w:rsidP="00D036EC">
            <w:pPr>
              <w:rPr>
                <w:rFonts w:eastAsiaTheme="minorEastAsia"/>
                <w:sz w:val="20"/>
                <w:szCs w:val="20"/>
              </w:rPr>
            </w:pPr>
            <w:proofErr w:type="spellStart"/>
            <w:r w:rsidRPr="008F4F27">
              <w:rPr>
                <w:rFonts w:eastAsiaTheme="minorEastAsia"/>
                <w:sz w:val="20"/>
                <w:szCs w:val="20"/>
              </w:rPr>
              <w:t>кв</w:t>
            </w:r>
            <w:proofErr w:type="gramStart"/>
            <w:r w:rsidRPr="008F4F27">
              <w:rPr>
                <w:rFonts w:eastAsiaTheme="minorEastAsia"/>
                <w:sz w:val="20"/>
                <w:szCs w:val="20"/>
              </w:rPr>
              <w:t>.м</w:t>
            </w:r>
            <w:proofErr w:type="spellEnd"/>
            <w:proofErr w:type="gram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мест для купания (пляжа)</w:t>
            </w:r>
          </w:p>
        </w:tc>
        <w:tc>
          <w:tcPr>
            <w:tcW w:w="1195" w:type="dxa"/>
          </w:tcPr>
          <w:p w:rsidR="002026DF" w:rsidRPr="008F4F27" w:rsidRDefault="002026DF" w:rsidP="00D036EC">
            <w:pPr>
              <w:rPr>
                <w:rFonts w:eastAsiaTheme="minorEastAsia"/>
                <w:sz w:val="20"/>
                <w:szCs w:val="20"/>
              </w:rPr>
            </w:pPr>
            <w:proofErr w:type="spellStart"/>
            <w:r w:rsidRPr="008F4F27">
              <w:rPr>
                <w:rFonts w:eastAsiaTheme="minorEastAsia"/>
                <w:sz w:val="20"/>
                <w:szCs w:val="20"/>
              </w:rPr>
              <w:t>кв</w:t>
            </w:r>
            <w:proofErr w:type="gramStart"/>
            <w:r w:rsidRPr="008F4F27">
              <w:rPr>
                <w:rFonts w:eastAsiaTheme="minorEastAsia"/>
                <w:sz w:val="20"/>
                <w:szCs w:val="20"/>
              </w:rPr>
              <w:t>.м</w:t>
            </w:r>
            <w:proofErr w:type="spellEnd"/>
            <w:proofErr w:type="gram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пешеходных зон, тротуаров с благоустройством зон отдыха</w:t>
            </w:r>
          </w:p>
        </w:tc>
        <w:tc>
          <w:tcPr>
            <w:tcW w:w="1195" w:type="dxa"/>
          </w:tcPr>
          <w:p w:rsidR="002026DF" w:rsidRPr="008F4F27" w:rsidRDefault="002026DF" w:rsidP="00D036EC">
            <w:pPr>
              <w:rPr>
                <w:rFonts w:eastAsiaTheme="minorEastAsia"/>
                <w:sz w:val="20"/>
                <w:szCs w:val="20"/>
              </w:rPr>
            </w:pPr>
            <w:proofErr w:type="spellStart"/>
            <w:r w:rsidRPr="008F4F27">
              <w:rPr>
                <w:rFonts w:eastAsiaTheme="minorEastAsia"/>
                <w:sz w:val="20"/>
                <w:szCs w:val="20"/>
              </w:rPr>
              <w:t>кв</w:t>
            </w:r>
            <w:proofErr w:type="gramStart"/>
            <w:r w:rsidRPr="008F4F27">
              <w:rPr>
                <w:rFonts w:eastAsiaTheme="minorEastAsia"/>
                <w:sz w:val="20"/>
                <w:szCs w:val="20"/>
              </w:rPr>
              <w:t>.м</w:t>
            </w:r>
            <w:proofErr w:type="spellEnd"/>
            <w:proofErr w:type="gram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муниципальные рынки</w:t>
            </w:r>
          </w:p>
        </w:tc>
        <w:tc>
          <w:tcPr>
            <w:tcW w:w="1195" w:type="dxa"/>
          </w:tcPr>
          <w:p w:rsidR="002026DF" w:rsidRPr="008F4F27" w:rsidRDefault="002026DF" w:rsidP="00D036EC">
            <w:pPr>
              <w:rPr>
                <w:rFonts w:eastAsiaTheme="minorEastAsia"/>
                <w:sz w:val="20"/>
                <w:szCs w:val="20"/>
              </w:rPr>
            </w:pPr>
            <w:proofErr w:type="spellStart"/>
            <w:r w:rsidRPr="008F4F27">
              <w:rPr>
                <w:rFonts w:eastAsiaTheme="minorEastAsia"/>
                <w:sz w:val="20"/>
                <w:szCs w:val="20"/>
              </w:rPr>
              <w:t>кв</w:t>
            </w:r>
            <w:proofErr w:type="gramStart"/>
            <w:r w:rsidRPr="008F4F27">
              <w:rPr>
                <w:rFonts w:eastAsiaTheme="minorEastAsia"/>
                <w:sz w:val="20"/>
                <w:szCs w:val="20"/>
              </w:rPr>
              <w:t>.м</w:t>
            </w:r>
            <w:proofErr w:type="spellEnd"/>
            <w:proofErr w:type="gramEnd"/>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благоустройство пустырей</w:t>
            </w:r>
          </w:p>
        </w:tc>
        <w:tc>
          <w:tcPr>
            <w:tcW w:w="1195" w:type="dxa"/>
          </w:tcPr>
          <w:p w:rsidR="002026DF" w:rsidRPr="008F4F27" w:rsidRDefault="002026DF" w:rsidP="00D036EC">
            <w:pPr>
              <w:rPr>
                <w:rFonts w:eastAsiaTheme="minorEastAsia"/>
                <w:sz w:val="20"/>
                <w:szCs w:val="20"/>
              </w:rPr>
            </w:pPr>
            <w:r w:rsidRPr="008F4F27">
              <w:rPr>
                <w:rFonts w:eastAsiaTheme="minorEastAsia"/>
                <w:sz w:val="20"/>
                <w:szCs w:val="20"/>
              </w:rPr>
              <w:t>га</w:t>
            </w:r>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lastRenderedPageBreak/>
              <w:t>уличное освещение</w:t>
            </w:r>
          </w:p>
        </w:tc>
        <w:tc>
          <w:tcPr>
            <w:tcW w:w="1195" w:type="dxa"/>
          </w:tcPr>
          <w:p w:rsidR="002026DF" w:rsidRPr="008F4F27" w:rsidRDefault="002026DF" w:rsidP="00D036EC">
            <w:pPr>
              <w:rPr>
                <w:rFonts w:eastAsiaTheme="minorEastAsia"/>
                <w:sz w:val="20"/>
                <w:szCs w:val="20"/>
              </w:rPr>
            </w:pPr>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r w:rsidR="002026DF" w:rsidRPr="008F4F27" w:rsidTr="00D036EC">
        <w:trPr>
          <w:trHeight w:val="20"/>
        </w:trPr>
        <w:tc>
          <w:tcPr>
            <w:tcW w:w="3369" w:type="dxa"/>
          </w:tcPr>
          <w:p w:rsidR="002026DF" w:rsidRPr="008F4F27" w:rsidRDefault="002026DF" w:rsidP="00D036EC">
            <w:pPr>
              <w:rPr>
                <w:rFonts w:eastAsiaTheme="minorEastAsia"/>
                <w:sz w:val="20"/>
                <w:szCs w:val="20"/>
              </w:rPr>
            </w:pPr>
            <w:r w:rsidRPr="008F4F27">
              <w:rPr>
                <w:rFonts w:eastAsiaTheme="minorEastAsia"/>
                <w:sz w:val="20"/>
                <w:szCs w:val="20"/>
              </w:rPr>
              <w:t>установка памятников</w:t>
            </w:r>
          </w:p>
        </w:tc>
        <w:tc>
          <w:tcPr>
            <w:tcW w:w="1195" w:type="dxa"/>
          </w:tcPr>
          <w:p w:rsidR="002026DF" w:rsidRPr="008F4F27" w:rsidRDefault="002026DF" w:rsidP="00D036EC">
            <w:pPr>
              <w:rPr>
                <w:rFonts w:eastAsiaTheme="minorEastAsia"/>
                <w:sz w:val="20"/>
                <w:szCs w:val="20"/>
              </w:rPr>
            </w:pPr>
          </w:p>
        </w:tc>
        <w:tc>
          <w:tcPr>
            <w:tcW w:w="1640"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993" w:type="dxa"/>
          </w:tcPr>
          <w:p w:rsidR="002026DF" w:rsidRPr="008F4F27" w:rsidRDefault="002026DF" w:rsidP="00D036EC">
            <w:pPr>
              <w:rPr>
                <w:rFonts w:eastAsiaTheme="minorEastAsia"/>
                <w:sz w:val="20"/>
                <w:szCs w:val="20"/>
              </w:rPr>
            </w:pPr>
          </w:p>
        </w:tc>
        <w:tc>
          <w:tcPr>
            <w:tcW w:w="1418" w:type="dxa"/>
          </w:tcPr>
          <w:p w:rsidR="002026DF" w:rsidRPr="008F4F27" w:rsidRDefault="002026DF" w:rsidP="00D036EC">
            <w:pPr>
              <w:rPr>
                <w:rFonts w:eastAsiaTheme="minorEastAsia"/>
                <w:sz w:val="20"/>
                <w:szCs w:val="20"/>
              </w:rPr>
            </w:pPr>
          </w:p>
        </w:tc>
        <w:tc>
          <w:tcPr>
            <w:tcW w:w="1134" w:type="dxa"/>
          </w:tcPr>
          <w:p w:rsidR="002026DF" w:rsidRPr="008F4F27" w:rsidRDefault="002026DF" w:rsidP="00D036EC">
            <w:pPr>
              <w:rPr>
                <w:rFonts w:eastAsiaTheme="minorEastAsia"/>
                <w:sz w:val="20"/>
                <w:szCs w:val="20"/>
              </w:rPr>
            </w:pPr>
          </w:p>
        </w:tc>
        <w:tc>
          <w:tcPr>
            <w:tcW w:w="1701" w:type="dxa"/>
          </w:tcPr>
          <w:p w:rsidR="002026DF" w:rsidRPr="008F4F27" w:rsidRDefault="002026DF" w:rsidP="00D036EC">
            <w:pPr>
              <w:rPr>
                <w:rFonts w:eastAsiaTheme="minorEastAsia"/>
                <w:sz w:val="20"/>
                <w:szCs w:val="20"/>
              </w:rPr>
            </w:pPr>
          </w:p>
        </w:tc>
        <w:tc>
          <w:tcPr>
            <w:tcW w:w="1842" w:type="dxa"/>
          </w:tcPr>
          <w:p w:rsidR="002026DF" w:rsidRPr="008F4F27" w:rsidRDefault="002026DF" w:rsidP="00D036EC">
            <w:pPr>
              <w:rPr>
                <w:rFonts w:eastAsiaTheme="minorEastAsia"/>
                <w:sz w:val="20"/>
                <w:szCs w:val="20"/>
              </w:rPr>
            </w:pPr>
          </w:p>
        </w:tc>
      </w:tr>
    </w:tbl>
    <w:p w:rsidR="002026DF" w:rsidRPr="008F4F27" w:rsidRDefault="002026DF" w:rsidP="002026DF">
      <w:pPr>
        <w:rPr>
          <w:rFonts w:eastAsiaTheme="minorEastAsia"/>
          <w:sz w:val="20"/>
          <w:szCs w:val="20"/>
        </w:rPr>
      </w:pPr>
      <w:r w:rsidRPr="008F4F27">
        <w:rPr>
          <w:rFonts w:eastAsiaTheme="minorEastAsia"/>
          <w:sz w:val="20"/>
          <w:szCs w:val="20"/>
        </w:rPr>
        <w:t>К отчету прикладываются следующие документы:</w:t>
      </w:r>
    </w:p>
    <w:p w:rsidR="002026DF" w:rsidRPr="008F4F27" w:rsidRDefault="002026DF" w:rsidP="002026DF">
      <w:pPr>
        <w:rPr>
          <w:rFonts w:eastAsiaTheme="minorEastAsia"/>
          <w:sz w:val="20"/>
          <w:szCs w:val="20"/>
        </w:rPr>
      </w:pPr>
      <w:r w:rsidRPr="008F4F27">
        <w:rPr>
          <w:rFonts w:eastAsiaTheme="minorEastAsia"/>
          <w:sz w:val="20"/>
          <w:szCs w:val="20"/>
        </w:rPr>
        <w:t>- копии актов выполненных работ, акты приемки-сдачи, товарные накладные – для поставки товаров;</w:t>
      </w:r>
    </w:p>
    <w:p w:rsidR="002026DF" w:rsidRPr="008F4F27" w:rsidRDefault="002026DF" w:rsidP="002026DF">
      <w:pPr>
        <w:rPr>
          <w:rFonts w:eastAsiaTheme="minorEastAsia"/>
          <w:sz w:val="20"/>
          <w:szCs w:val="20"/>
        </w:rPr>
      </w:pPr>
      <w:r w:rsidRPr="008F4F27">
        <w:rPr>
          <w:rFonts w:eastAsiaTheme="minorEastAsia"/>
          <w:sz w:val="20"/>
          <w:szCs w:val="20"/>
        </w:rPr>
        <w:t>- копии документов, подтверждающих оплату выполненных работ.</w:t>
      </w:r>
    </w:p>
    <w:p w:rsidR="002026DF" w:rsidRPr="008F4F27" w:rsidRDefault="002026DF" w:rsidP="002026DF">
      <w:pPr>
        <w:rPr>
          <w:rFonts w:eastAsiaTheme="minorEastAsia"/>
          <w:sz w:val="20"/>
          <w:szCs w:val="20"/>
        </w:rPr>
      </w:pPr>
    </w:p>
    <w:p w:rsidR="002026DF" w:rsidRPr="008F4F27" w:rsidRDefault="002026DF" w:rsidP="002026DF">
      <w:pPr>
        <w:rPr>
          <w:rFonts w:eastAsiaTheme="minorEastAsia"/>
          <w:sz w:val="20"/>
          <w:szCs w:val="20"/>
        </w:rPr>
      </w:pPr>
      <w:r w:rsidRPr="008F4F27">
        <w:rPr>
          <w:rFonts w:eastAsiaTheme="minorEastAsia"/>
          <w:sz w:val="20"/>
          <w:szCs w:val="20"/>
        </w:rPr>
        <w:t xml:space="preserve">Глава администрации Каратузского сельсовета  </w:t>
      </w:r>
      <w:r w:rsidRPr="008F4F27">
        <w:rPr>
          <w:rFonts w:eastAsiaTheme="minorEastAsia"/>
          <w:sz w:val="20"/>
          <w:szCs w:val="20"/>
        </w:rPr>
        <w:tab/>
      </w:r>
      <w:r w:rsidRPr="008F4F27">
        <w:rPr>
          <w:rFonts w:eastAsiaTheme="minorEastAsia"/>
          <w:sz w:val="20"/>
          <w:szCs w:val="20"/>
        </w:rPr>
        <w:tab/>
      </w:r>
      <w:r w:rsidRPr="008F4F27">
        <w:rPr>
          <w:rFonts w:eastAsiaTheme="minorEastAsia"/>
          <w:sz w:val="20"/>
          <w:szCs w:val="20"/>
        </w:rPr>
        <w:tab/>
        <w:t xml:space="preserve">                        __________________   </w:t>
      </w:r>
      <w:r w:rsidRPr="008F4F27">
        <w:rPr>
          <w:rFonts w:eastAsiaTheme="minorEastAsia"/>
          <w:sz w:val="20"/>
          <w:szCs w:val="20"/>
        </w:rPr>
        <w:tab/>
      </w:r>
      <w:r w:rsidRPr="008F4F27">
        <w:rPr>
          <w:rFonts w:eastAsiaTheme="minorEastAsia"/>
          <w:sz w:val="20"/>
          <w:szCs w:val="20"/>
        </w:rPr>
        <w:tab/>
        <w:t>___________________</w:t>
      </w:r>
    </w:p>
    <w:p w:rsidR="002026DF" w:rsidRPr="008F4F27" w:rsidRDefault="002026DF" w:rsidP="002026DF">
      <w:pPr>
        <w:rPr>
          <w:rFonts w:eastAsiaTheme="minorEastAsia"/>
          <w:sz w:val="20"/>
          <w:szCs w:val="20"/>
        </w:rPr>
      </w:pPr>
      <w:r w:rsidRPr="008F4F27">
        <w:rPr>
          <w:rFonts w:eastAsiaTheme="minorEastAsia"/>
          <w:sz w:val="20"/>
          <w:szCs w:val="20"/>
        </w:rPr>
        <w:t xml:space="preserve">Директор МБУ « </w:t>
      </w:r>
      <w:proofErr w:type="spellStart"/>
      <w:r w:rsidRPr="008F4F27">
        <w:rPr>
          <w:rFonts w:eastAsiaTheme="minorEastAsia"/>
          <w:sz w:val="20"/>
          <w:szCs w:val="20"/>
        </w:rPr>
        <w:t>Каратузская</w:t>
      </w:r>
      <w:proofErr w:type="spellEnd"/>
      <w:r w:rsidRPr="008F4F27">
        <w:rPr>
          <w:rFonts w:eastAsiaTheme="minorEastAsia"/>
          <w:sz w:val="20"/>
          <w:szCs w:val="20"/>
        </w:rPr>
        <w:t xml:space="preserve"> сельская централизованная бухгалтерия» </w:t>
      </w:r>
      <w:r w:rsidRPr="008F4F27">
        <w:rPr>
          <w:rFonts w:eastAsiaTheme="minorEastAsia"/>
          <w:sz w:val="20"/>
          <w:szCs w:val="20"/>
        </w:rPr>
        <w:tab/>
      </w:r>
      <w:r w:rsidRPr="008F4F27">
        <w:rPr>
          <w:rFonts w:eastAsiaTheme="minorEastAsia"/>
          <w:sz w:val="20"/>
          <w:szCs w:val="20"/>
        </w:rPr>
        <w:tab/>
        <w:t>__________________</w:t>
      </w:r>
      <w:r w:rsidRPr="008F4F27">
        <w:rPr>
          <w:rFonts w:eastAsiaTheme="minorEastAsia"/>
          <w:sz w:val="20"/>
          <w:szCs w:val="20"/>
        </w:rPr>
        <w:tab/>
      </w:r>
      <w:r w:rsidRPr="008F4F27">
        <w:rPr>
          <w:rFonts w:eastAsiaTheme="minorEastAsia"/>
          <w:sz w:val="20"/>
          <w:szCs w:val="20"/>
        </w:rPr>
        <w:tab/>
      </w:r>
      <w:r w:rsidRPr="008F4F27">
        <w:rPr>
          <w:rFonts w:eastAsiaTheme="minorEastAsia"/>
          <w:sz w:val="20"/>
          <w:szCs w:val="20"/>
        </w:rPr>
        <w:tab/>
        <w:t>___________________</w:t>
      </w:r>
    </w:p>
    <w:p w:rsidR="002026DF" w:rsidRPr="008F4F27" w:rsidRDefault="002026DF" w:rsidP="002026DF">
      <w:pPr>
        <w:pStyle w:val="ConsPlusNormal"/>
        <w:rPr>
          <w:rFonts w:ascii="Times New Roman" w:hAnsi="Times New Roman" w:cs="Times New Roman"/>
          <w:b/>
        </w:rPr>
        <w:sectPr w:rsidR="002026DF" w:rsidRPr="008F4F27" w:rsidSect="00F54F08">
          <w:pgSz w:w="16838" w:h="11906" w:orient="landscape"/>
          <w:pgMar w:top="1134" w:right="850" w:bottom="1134" w:left="1701" w:header="709" w:footer="709" w:gutter="0"/>
          <w:cols w:space="708"/>
          <w:docGrid w:linePitch="360"/>
        </w:sectPr>
      </w:pPr>
    </w:p>
    <w:p w:rsidR="002026DF" w:rsidRPr="008F4F27" w:rsidRDefault="002026DF" w:rsidP="002026DF">
      <w:pPr>
        <w:widowControl w:val="0"/>
        <w:tabs>
          <w:tab w:val="left" w:pos="9072"/>
        </w:tabs>
        <w:autoSpaceDE w:val="0"/>
        <w:autoSpaceDN w:val="0"/>
        <w:ind w:left="4253"/>
        <w:outlineLvl w:val="1"/>
        <w:rPr>
          <w:sz w:val="20"/>
          <w:szCs w:val="20"/>
        </w:rPr>
      </w:pPr>
      <w:r w:rsidRPr="008F4F27">
        <w:rPr>
          <w:sz w:val="20"/>
          <w:szCs w:val="20"/>
        </w:rPr>
        <w:lastRenderedPageBreak/>
        <w:t>Приложение № 8</w:t>
      </w:r>
    </w:p>
    <w:p w:rsidR="002026DF" w:rsidRPr="008F4F27" w:rsidRDefault="002026DF" w:rsidP="002026DF">
      <w:pPr>
        <w:ind w:left="4253"/>
        <w:rPr>
          <w:sz w:val="20"/>
          <w:szCs w:val="20"/>
        </w:rPr>
      </w:pPr>
      <w:r w:rsidRPr="008F4F27">
        <w:rPr>
          <w:sz w:val="20"/>
          <w:szCs w:val="20"/>
        </w:rPr>
        <w:t>к муниципальной программе «Формирование</w:t>
      </w:r>
    </w:p>
    <w:p w:rsidR="002026DF" w:rsidRPr="008F4F27" w:rsidRDefault="002026DF" w:rsidP="002026DF">
      <w:pPr>
        <w:ind w:left="4253"/>
        <w:rPr>
          <w:sz w:val="20"/>
          <w:szCs w:val="20"/>
        </w:rPr>
      </w:pPr>
      <w:r w:rsidRPr="008F4F27">
        <w:rPr>
          <w:sz w:val="20"/>
          <w:szCs w:val="20"/>
        </w:rPr>
        <w:t xml:space="preserve">комфортной сельской среды» на 2018-2024 годы  </w:t>
      </w:r>
    </w:p>
    <w:p w:rsidR="002026DF" w:rsidRPr="008F4F27" w:rsidRDefault="002026DF" w:rsidP="002026DF">
      <w:pPr>
        <w:pStyle w:val="ac"/>
        <w:spacing w:before="0" w:beforeAutospacing="0" w:after="0" w:afterAutospacing="0"/>
        <w:jc w:val="center"/>
        <w:rPr>
          <w:rFonts w:ascii="Times" w:hAnsi="Times" w:cs="Times"/>
          <w:b/>
          <w:bCs/>
          <w:color w:val="000000"/>
          <w:sz w:val="20"/>
          <w:szCs w:val="20"/>
        </w:rPr>
      </w:pPr>
    </w:p>
    <w:p w:rsidR="002026DF" w:rsidRPr="008F4F27" w:rsidRDefault="002026DF" w:rsidP="002026DF">
      <w:pPr>
        <w:pStyle w:val="ac"/>
        <w:spacing w:before="0" w:beforeAutospacing="0" w:after="0" w:afterAutospacing="0"/>
        <w:jc w:val="center"/>
        <w:rPr>
          <w:rFonts w:ascii="Times" w:hAnsi="Times" w:cs="Times"/>
          <w:b/>
          <w:bCs/>
          <w:color w:val="000000"/>
          <w:sz w:val="20"/>
          <w:szCs w:val="20"/>
        </w:rPr>
      </w:pPr>
      <w:r w:rsidRPr="008F4F27">
        <w:rPr>
          <w:rFonts w:ascii="Times" w:hAnsi="Times" w:cs="Times"/>
          <w:b/>
          <w:bCs/>
          <w:color w:val="000000"/>
          <w:sz w:val="20"/>
          <w:szCs w:val="20"/>
        </w:rPr>
        <w:t xml:space="preserve">ПАСПОРТ </w:t>
      </w:r>
    </w:p>
    <w:p w:rsidR="002026DF" w:rsidRPr="008F4F27" w:rsidRDefault="002026DF" w:rsidP="002026DF">
      <w:pPr>
        <w:pStyle w:val="ac"/>
        <w:spacing w:before="0" w:beforeAutospacing="0" w:after="0" w:afterAutospacing="0"/>
        <w:jc w:val="center"/>
        <w:rPr>
          <w:rFonts w:ascii="Times" w:hAnsi="Times" w:cs="Times"/>
          <w:b/>
          <w:bCs/>
          <w:color w:val="000000"/>
          <w:sz w:val="20"/>
          <w:szCs w:val="20"/>
        </w:rPr>
      </w:pPr>
      <w:r w:rsidRPr="008F4F27">
        <w:rPr>
          <w:rFonts w:ascii="Times" w:hAnsi="Times" w:cs="Times"/>
          <w:b/>
          <w:bCs/>
          <w:color w:val="000000"/>
          <w:sz w:val="20"/>
          <w:szCs w:val="20"/>
        </w:rPr>
        <w:t xml:space="preserve">Благоустройства дворовой территории по состоянию </w:t>
      </w:r>
      <w:proofErr w:type="gramStart"/>
      <w:r w:rsidRPr="008F4F27">
        <w:rPr>
          <w:rFonts w:ascii="Times" w:hAnsi="Times" w:cs="Times"/>
          <w:b/>
          <w:bCs/>
          <w:color w:val="000000"/>
          <w:sz w:val="20"/>
          <w:szCs w:val="20"/>
        </w:rPr>
        <w:t>на</w:t>
      </w:r>
      <w:proofErr w:type="gramEnd"/>
      <w:r w:rsidRPr="008F4F27">
        <w:rPr>
          <w:rFonts w:ascii="Times" w:hAnsi="Times" w:cs="Times"/>
          <w:b/>
          <w:bCs/>
          <w:color w:val="000000"/>
          <w:sz w:val="20"/>
          <w:szCs w:val="20"/>
        </w:rPr>
        <w:t xml:space="preserve"> _________________</w:t>
      </w:r>
    </w:p>
    <w:p w:rsidR="002026DF" w:rsidRPr="008F4F27" w:rsidRDefault="002026DF" w:rsidP="002026DF">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 xml:space="preserve">1. Общие сведения о территории благоустройства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2026DF" w:rsidRPr="008F4F27" w:rsidTr="00D036EC">
        <w:tc>
          <w:tcPr>
            <w:tcW w:w="675" w:type="dxa"/>
            <w:vAlign w:val="center"/>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 xml:space="preserve">№ </w:t>
            </w:r>
            <w:proofErr w:type="gramStart"/>
            <w:r w:rsidRPr="008F4F27">
              <w:rPr>
                <w:rFonts w:ascii="Times" w:hAnsi="Times" w:cs="Times"/>
                <w:color w:val="000000"/>
                <w:sz w:val="20"/>
                <w:szCs w:val="20"/>
              </w:rPr>
              <w:t>п</w:t>
            </w:r>
            <w:proofErr w:type="gramEnd"/>
            <w:r w:rsidRPr="008F4F27">
              <w:rPr>
                <w:rFonts w:ascii="Times" w:hAnsi="Times" w:cs="Times"/>
                <w:color w:val="000000"/>
                <w:sz w:val="20"/>
                <w:szCs w:val="20"/>
              </w:rPr>
              <w:t>/п</w:t>
            </w:r>
          </w:p>
        </w:tc>
        <w:tc>
          <w:tcPr>
            <w:tcW w:w="5705" w:type="dxa"/>
            <w:vAlign w:val="center"/>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Наименование показателя</w:t>
            </w:r>
          </w:p>
        </w:tc>
        <w:tc>
          <w:tcPr>
            <w:tcW w:w="3191" w:type="dxa"/>
            <w:vAlign w:val="center"/>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Значение показателя</w:t>
            </w:r>
          </w:p>
        </w:tc>
      </w:tr>
      <w:tr w:rsidR="002026DF" w:rsidRPr="008F4F27" w:rsidTr="00D036EC">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1.1</w:t>
            </w:r>
          </w:p>
        </w:tc>
        <w:tc>
          <w:tcPr>
            <w:tcW w:w="570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Адрес многоквартирного дома*</w:t>
            </w:r>
          </w:p>
        </w:tc>
        <w:tc>
          <w:tcPr>
            <w:tcW w:w="3191"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1.2</w:t>
            </w:r>
          </w:p>
        </w:tc>
        <w:tc>
          <w:tcPr>
            <w:tcW w:w="570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Кадастровый номер земельного участка (дворовой территории)*</w:t>
            </w:r>
          </w:p>
        </w:tc>
        <w:tc>
          <w:tcPr>
            <w:tcW w:w="3191"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1.3</w:t>
            </w:r>
          </w:p>
        </w:tc>
        <w:tc>
          <w:tcPr>
            <w:tcW w:w="570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Численность населения, проживающего в пределах территории благоустройства, чел.</w:t>
            </w:r>
          </w:p>
        </w:tc>
        <w:tc>
          <w:tcPr>
            <w:tcW w:w="3191"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1.4</w:t>
            </w:r>
          </w:p>
        </w:tc>
        <w:tc>
          <w:tcPr>
            <w:tcW w:w="570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Общая площадь территории, кв. м.</w:t>
            </w:r>
          </w:p>
        </w:tc>
        <w:tc>
          <w:tcPr>
            <w:tcW w:w="3191"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1.5</w:t>
            </w:r>
          </w:p>
        </w:tc>
        <w:tc>
          <w:tcPr>
            <w:tcW w:w="5705" w:type="dxa"/>
          </w:tcPr>
          <w:p w:rsidR="002026DF" w:rsidRPr="008F4F27" w:rsidRDefault="002026DF" w:rsidP="00D036EC">
            <w:pPr>
              <w:pStyle w:val="ac"/>
              <w:spacing w:before="0" w:beforeAutospacing="0" w:after="0" w:afterAutospacing="0"/>
              <w:jc w:val="both"/>
              <w:rPr>
                <w:rFonts w:ascii="Times" w:hAnsi="Times" w:cs="Times"/>
                <w:color w:val="000000"/>
                <w:sz w:val="20"/>
                <w:szCs w:val="20"/>
              </w:rPr>
            </w:pPr>
            <w:r w:rsidRPr="008F4F27">
              <w:rPr>
                <w:rFonts w:ascii="Times" w:hAnsi="Times" w:cs="Times"/>
                <w:color w:val="000000"/>
                <w:sz w:val="20"/>
                <w:szCs w:val="20"/>
              </w:rPr>
              <w:t xml:space="preserve">Оценка уровня благоустроенности территории </w:t>
            </w:r>
            <w:r w:rsidRPr="008F4F27">
              <w:rPr>
                <w:rFonts w:ascii="Times" w:hAnsi="Times" w:cs="Times"/>
                <w:i/>
                <w:iCs/>
                <w:color w:val="000000"/>
                <w:sz w:val="20"/>
                <w:szCs w:val="20"/>
              </w:rPr>
              <w:t>(благоустроенная/ не благоустроенная) **</w:t>
            </w:r>
          </w:p>
        </w:tc>
        <w:tc>
          <w:tcPr>
            <w:tcW w:w="3191"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bl>
    <w:p w:rsidR="002026DF" w:rsidRPr="008F4F27" w:rsidRDefault="002026DF" w:rsidP="002026DF">
      <w:pPr>
        <w:pStyle w:val="ac"/>
        <w:spacing w:before="0" w:beforeAutospacing="0" w:afterAutospacing="0"/>
        <w:rPr>
          <w:rFonts w:ascii="Times" w:hAnsi="Times" w:cs="Times"/>
          <w:i/>
          <w:iCs/>
          <w:color w:val="000000"/>
          <w:sz w:val="20"/>
          <w:szCs w:val="20"/>
        </w:rPr>
      </w:pPr>
      <w:r w:rsidRPr="008F4F27">
        <w:rPr>
          <w:rFonts w:ascii="Times" w:hAnsi="Times" w:cs="Times"/>
          <w:i/>
          <w:iCs/>
          <w:color w:val="000000"/>
          <w:sz w:val="20"/>
          <w:szCs w:val="20"/>
        </w:rPr>
        <w:t xml:space="preserve">* - при образовании дворовой территории земельными участками нескольких МКД в пунктах 1.1. и 1.2 указываются данные для каждого МКД. </w:t>
      </w:r>
    </w:p>
    <w:p w:rsidR="002026DF" w:rsidRPr="008F4F27" w:rsidRDefault="002026DF" w:rsidP="002026DF">
      <w:pPr>
        <w:pStyle w:val="ac"/>
        <w:spacing w:before="0" w:beforeAutospacing="0" w:afterAutospacing="0"/>
        <w:rPr>
          <w:sz w:val="20"/>
          <w:szCs w:val="20"/>
        </w:rPr>
      </w:pPr>
      <w:r w:rsidRPr="008F4F27">
        <w:rPr>
          <w:rFonts w:ascii="Times" w:hAnsi="Times" w:cs="Times"/>
          <w:i/>
          <w:iCs/>
          <w:color w:val="000000"/>
          <w:sz w:val="20"/>
          <w:szCs w:val="20"/>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rsidR="002026DF" w:rsidRPr="008F4F27" w:rsidRDefault="002026DF" w:rsidP="002026DF">
      <w:pPr>
        <w:pStyle w:val="ac"/>
        <w:spacing w:before="0" w:beforeAutospacing="0" w:afterAutospacing="0"/>
        <w:ind w:firstLine="2390"/>
        <w:rPr>
          <w:rFonts w:ascii="Times" w:hAnsi="Times" w:cs="Times"/>
          <w:bCs/>
          <w:color w:val="000000"/>
          <w:sz w:val="20"/>
          <w:szCs w:val="20"/>
        </w:rPr>
      </w:pPr>
      <w:r w:rsidRPr="008F4F27">
        <w:rPr>
          <w:rFonts w:ascii="Times" w:hAnsi="Times" w:cs="Times"/>
          <w:bCs/>
          <w:color w:val="000000"/>
          <w:sz w:val="20"/>
          <w:szCs w:val="20"/>
        </w:rPr>
        <w:t>2. Характеристика благоустройства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2410"/>
        <w:gridCol w:w="1233"/>
        <w:gridCol w:w="1035"/>
      </w:tblGrid>
      <w:tr w:rsidR="002026DF" w:rsidRPr="008F4F27" w:rsidTr="00D036EC">
        <w:trPr>
          <w:trHeight w:val="20"/>
        </w:trPr>
        <w:tc>
          <w:tcPr>
            <w:tcW w:w="675" w:type="dxa"/>
            <w:vAlign w:val="center"/>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 xml:space="preserve">№ </w:t>
            </w:r>
            <w:proofErr w:type="gramStart"/>
            <w:r w:rsidRPr="008F4F27">
              <w:rPr>
                <w:rFonts w:ascii="Times" w:hAnsi="Times" w:cs="Times"/>
                <w:color w:val="000000"/>
                <w:sz w:val="20"/>
                <w:szCs w:val="20"/>
              </w:rPr>
              <w:t>п</w:t>
            </w:r>
            <w:proofErr w:type="gramEnd"/>
            <w:r w:rsidRPr="008F4F27">
              <w:rPr>
                <w:rFonts w:ascii="Times" w:hAnsi="Times" w:cs="Times"/>
                <w:color w:val="000000"/>
                <w:sz w:val="20"/>
                <w:szCs w:val="20"/>
              </w:rPr>
              <w:t>/п</w:t>
            </w:r>
          </w:p>
        </w:tc>
        <w:tc>
          <w:tcPr>
            <w:tcW w:w="4111" w:type="dxa"/>
            <w:vAlign w:val="center"/>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Наименование показателя</w:t>
            </w:r>
          </w:p>
        </w:tc>
        <w:tc>
          <w:tcPr>
            <w:tcW w:w="2410" w:type="dxa"/>
            <w:vAlign w:val="center"/>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Ед. изм.</w:t>
            </w:r>
          </w:p>
        </w:tc>
        <w:tc>
          <w:tcPr>
            <w:tcW w:w="1233" w:type="dxa"/>
            <w:vAlign w:val="center"/>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Значение показателя</w:t>
            </w:r>
          </w:p>
        </w:tc>
        <w:tc>
          <w:tcPr>
            <w:tcW w:w="1035" w:type="dxa"/>
            <w:vAlign w:val="center"/>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Примечание</w:t>
            </w: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1</w:t>
            </w:r>
          </w:p>
        </w:tc>
        <w:tc>
          <w:tcPr>
            <w:tcW w:w="4111"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2</w:t>
            </w:r>
          </w:p>
        </w:tc>
        <w:tc>
          <w:tcPr>
            <w:tcW w:w="2410"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3</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4</w:t>
            </w:r>
          </w:p>
        </w:tc>
        <w:tc>
          <w:tcPr>
            <w:tcW w:w="103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5</w:t>
            </w:r>
          </w:p>
        </w:tc>
      </w:tr>
      <w:tr w:rsidR="002026DF" w:rsidRPr="008F4F27" w:rsidTr="00D036EC">
        <w:trPr>
          <w:trHeight w:val="20"/>
        </w:trPr>
        <w:tc>
          <w:tcPr>
            <w:tcW w:w="9464" w:type="dxa"/>
            <w:gridSpan w:val="5"/>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Минимальный</w:t>
            </w:r>
            <w:r w:rsidRPr="008F4F27">
              <w:rPr>
                <w:rFonts w:ascii="Times" w:hAnsi="Times" w:cs="Times"/>
                <w:sz w:val="20"/>
                <w:szCs w:val="20"/>
              </w:rPr>
              <w:t xml:space="preserve"> перечень характеристик благоустройства</w:t>
            </w: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1.1</w:t>
            </w: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Освещение</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Количество элементов освещения</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ед.</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 xml:space="preserve">Оценка технического состояния </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(хорошее/удовлетворительное/неудовлетворительное)</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Достаточность</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1.2</w:t>
            </w: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Наличие скамеек</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Количество</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ед.</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 xml:space="preserve">Оценка технического состояния </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(хорошее/удовлетворительное/неудовлетворительное)</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Достаточность</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1.3</w:t>
            </w: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Наличие урн для мусора</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Количество</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ед.</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 xml:space="preserve">Оценка технического состояния </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(хорошее/удовлетворительное/неудовлетворительное)</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Достаточность</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1.4</w:t>
            </w: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 xml:space="preserve">Состояние дорожного покрытия дворовых проездов </w:t>
            </w:r>
            <w:r w:rsidRPr="008F4F27">
              <w:rPr>
                <w:rFonts w:ascii="Times" w:hAnsi="Times" w:cs="Times"/>
                <w:color w:val="000000"/>
                <w:sz w:val="20"/>
                <w:szCs w:val="20"/>
              </w:rPr>
              <w:br/>
              <w:t>(</w:t>
            </w:r>
            <w:proofErr w:type="gramStart"/>
            <w:r w:rsidRPr="008F4F27">
              <w:rPr>
                <w:rFonts w:ascii="Times" w:hAnsi="Times" w:cs="Times"/>
                <w:color w:val="000000"/>
                <w:sz w:val="20"/>
                <w:szCs w:val="20"/>
              </w:rPr>
              <w:t>требует ремонта/ не требует</w:t>
            </w:r>
            <w:proofErr w:type="gramEnd"/>
            <w:r w:rsidRPr="008F4F27">
              <w:rPr>
                <w:rFonts w:ascii="Times" w:hAnsi="Times" w:cs="Times"/>
                <w:color w:val="000000"/>
                <w:sz w:val="20"/>
                <w:szCs w:val="20"/>
              </w:rPr>
              <w:t>)</w:t>
            </w:r>
          </w:p>
        </w:tc>
        <w:tc>
          <w:tcPr>
            <w:tcW w:w="2410" w:type="dxa"/>
          </w:tcPr>
          <w:p w:rsidR="002026DF" w:rsidRPr="008F4F27" w:rsidRDefault="002026DF" w:rsidP="00D036EC">
            <w:pPr>
              <w:rPr>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9464" w:type="dxa"/>
            <w:gridSpan w:val="5"/>
            <w:vAlign w:val="center"/>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sz w:val="20"/>
                <w:szCs w:val="20"/>
              </w:rPr>
              <w:t>2. Дополнительный перечень видов работ по благоустройству</w:t>
            </w:r>
            <w:r w:rsidRPr="008F4F27">
              <w:rPr>
                <w:rFonts w:ascii="Times" w:hAnsi="Times" w:cs="Times"/>
                <w:color w:val="000000"/>
                <w:sz w:val="20"/>
                <w:szCs w:val="20"/>
              </w:rPr>
              <w:t xml:space="preserve"> </w:t>
            </w: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2.1</w:t>
            </w: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Наличие оборудованной контейнерной площадки</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2.3</w:t>
            </w: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 xml:space="preserve">Наличие пешеходных дорожек </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2.3</w:t>
            </w: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Наличие детских площадок,  игрового оборудования</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Наименование</w:t>
            </w:r>
          </w:p>
        </w:tc>
        <w:tc>
          <w:tcPr>
            <w:tcW w:w="2410" w:type="dxa"/>
          </w:tcPr>
          <w:p w:rsidR="002026DF" w:rsidRPr="008F4F27" w:rsidRDefault="002026DF" w:rsidP="00D036EC">
            <w:pPr>
              <w:widowControl w:val="0"/>
              <w:autoSpaceDE w:val="0"/>
              <w:autoSpaceDN w:val="0"/>
              <w:jc w:val="center"/>
              <w:rPr>
                <w:sz w:val="20"/>
                <w:szCs w:val="20"/>
              </w:rPr>
            </w:pPr>
          </w:p>
        </w:tc>
        <w:tc>
          <w:tcPr>
            <w:tcW w:w="1233" w:type="dxa"/>
          </w:tcPr>
          <w:p w:rsidR="002026DF" w:rsidRPr="008F4F27" w:rsidRDefault="002026DF" w:rsidP="00D036EC">
            <w:pPr>
              <w:widowControl w:val="0"/>
              <w:autoSpaceDE w:val="0"/>
              <w:autoSpaceDN w:val="0"/>
              <w:jc w:val="center"/>
              <w:rPr>
                <w:sz w:val="20"/>
                <w:szCs w:val="20"/>
              </w:rPr>
            </w:pPr>
          </w:p>
        </w:tc>
        <w:tc>
          <w:tcPr>
            <w:tcW w:w="103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Количество</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ед.</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Достаточность</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 xml:space="preserve">Оценка технического состояния </w:t>
            </w:r>
            <w:r w:rsidRPr="008F4F27">
              <w:rPr>
                <w:rFonts w:ascii="Times" w:hAnsi="Times" w:cs="Times"/>
                <w:color w:val="000000"/>
                <w:sz w:val="20"/>
                <w:szCs w:val="20"/>
              </w:rPr>
              <w:lastRenderedPageBreak/>
              <w:t>(</w:t>
            </w:r>
            <w:proofErr w:type="gramStart"/>
            <w:r w:rsidRPr="008F4F27">
              <w:rPr>
                <w:rFonts w:ascii="Times" w:hAnsi="Times" w:cs="Times"/>
                <w:color w:val="000000"/>
                <w:sz w:val="20"/>
                <w:szCs w:val="20"/>
              </w:rPr>
              <w:t>удовлетворительное</w:t>
            </w:r>
            <w:proofErr w:type="gramEnd"/>
            <w:r w:rsidRPr="008F4F27">
              <w:rPr>
                <w:rFonts w:ascii="Times" w:hAnsi="Times" w:cs="Times"/>
                <w:color w:val="000000"/>
                <w:sz w:val="20"/>
                <w:szCs w:val="20"/>
              </w:rPr>
              <w:t>/</w:t>
            </w:r>
            <w:r w:rsidRPr="008F4F27">
              <w:rPr>
                <w:rFonts w:ascii="Times" w:hAnsi="Times" w:cs="Times"/>
                <w:color w:val="000000"/>
                <w:sz w:val="20"/>
                <w:szCs w:val="20"/>
              </w:rPr>
              <w:br/>
              <w:t>неудовлетворительное)</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lastRenderedPageBreak/>
              <w:t>(хорошее/удовлетворите</w:t>
            </w:r>
            <w:r w:rsidRPr="008F4F27">
              <w:rPr>
                <w:rFonts w:ascii="Times" w:hAnsi="Times" w:cs="Times"/>
                <w:color w:val="000000"/>
                <w:sz w:val="20"/>
                <w:szCs w:val="20"/>
              </w:rPr>
              <w:lastRenderedPageBreak/>
              <w:t>льное/неудовлетворительное)</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lastRenderedPageBreak/>
              <w:t>2.4</w:t>
            </w: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Наличие спортивных площадок, спортивного оборудования</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Наименование</w:t>
            </w:r>
          </w:p>
        </w:tc>
        <w:tc>
          <w:tcPr>
            <w:tcW w:w="2410"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Количество</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ед.</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Оценка технического состояния (</w:t>
            </w:r>
            <w:proofErr w:type="gramStart"/>
            <w:r w:rsidRPr="008F4F27">
              <w:rPr>
                <w:rFonts w:ascii="Times" w:hAnsi="Times" w:cs="Times"/>
                <w:color w:val="000000"/>
                <w:sz w:val="20"/>
                <w:szCs w:val="20"/>
              </w:rPr>
              <w:t>удовлетворительное</w:t>
            </w:r>
            <w:proofErr w:type="gramEnd"/>
            <w:r w:rsidRPr="008F4F27">
              <w:rPr>
                <w:rFonts w:ascii="Times" w:hAnsi="Times" w:cs="Times"/>
                <w:color w:val="000000"/>
                <w:sz w:val="20"/>
                <w:szCs w:val="20"/>
              </w:rPr>
              <w:t>/</w:t>
            </w:r>
            <w:r w:rsidRPr="008F4F27">
              <w:rPr>
                <w:rFonts w:ascii="Times" w:hAnsi="Times" w:cs="Times"/>
                <w:color w:val="000000"/>
                <w:sz w:val="20"/>
                <w:szCs w:val="20"/>
              </w:rPr>
              <w:br/>
              <w:t>неудовлетворительное)</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(хорошее/удовлетворительное/неудовлетворительное)</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2.5</w:t>
            </w: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Наличие площадок для отдыха</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Наименование</w:t>
            </w:r>
          </w:p>
        </w:tc>
        <w:tc>
          <w:tcPr>
            <w:tcW w:w="2410"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Количество</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ед.</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Оценка технического состояния (</w:t>
            </w:r>
            <w:proofErr w:type="gramStart"/>
            <w:r w:rsidRPr="008F4F27">
              <w:rPr>
                <w:rFonts w:ascii="Times" w:hAnsi="Times" w:cs="Times"/>
                <w:color w:val="000000"/>
                <w:sz w:val="20"/>
                <w:szCs w:val="20"/>
              </w:rPr>
              <w:t>удовлетворительное</w:t>
            </w:r>
            <w:proofErr w:type="gramEnd"/>
            <w:r w:rsidRPr="008F4F27">
              <w:rPr>
                <w:rFonts w:ascii="Times" w:hAnsi="Times" w:cs="Times"/>
                <w:color w:val="000000"/>
                <w:sz w:val="20"/>
                <w:szCs w:val="20"/>
              </w:rPr>
              <w:t>/</w:t>
            </w:r>
            <w:r w:rsidRPr="008F4F27">
              <w:rPr>
                <w:rFonts w:ascii="Times" w:hAnsi="Times" w:cs="Times"/>
                <w:color w:val="000000"/>
                <w:sz w:val="20"/>
                <w:szCs w:val="20"/>
              </w:rPr>
              <w:br/>
              <w:t>неудовлетворительное)</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(хорошее/удовлетворительное/неудовлетворительное)</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2.6</w:t>
            </w: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Наличие автомобильных парковок</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2.7</w:t>
            </w: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Состояние озеленения придомовой территории (газоны, кустарники, деревья, цветочное оформление, иное)</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(хорошее/удовлетворительное/неудовлетворительное)</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Наличие</w:t>
            </w:r>
          </w:p>
        </w:tc>
        <w:tc>
          <w:tcPr>
            <w:tcW w:w="2410" w:type="dxa"/>
          </w:tcPr>
          <w:p w:rsidR="002026DF" w:rsidRPr="008F4F27" w:rsidRDefault="002026DF" w:rsidP="00D036EC">
            <w:pPr>
              <w:widowControl w:val="0"/>
              <w:autoSpaceDE w:val="0"/>
              <w:autoSpaceDN w:val="0"/>
              <w:rPr>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widowControl w:val="0"/>
              <w:autoSpaceDE w:val="0"/>
              <w:autoSpaceDN w:val="0"/>
              <w:jc w:val="center"/>
              <w:rPr>
                <w:sz w:val="20"/>
                <w:szCs w:val="20"/>
              </w:rPr>
            </w:pPr>
          </w:p>
        </w:tc>
        <w:tc>
          <w:tcPr>
            <w:tcW w:w="1035" w:type="dxa"/>
          </w:tcPr>
          <w:p w:rsidR="002026DF" w:rsidRPr="008F4F27" w:rsidRDefault="002026DF" w:rsidP="00D036EC">
            <w:pPr>
              <w:widowControl w:val="0"/>
              <w:autoSpaceDE w:val="0"/>
              <w:autoSpaceDN w:val="0"/>
              <w:jc w:val="center"/>
              <w:rPr>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Наименование</w:t>
            </w:r>
          </w:p>
        </w:tc>
        <w:tc>
          <w:tcPr>
            <w:tcW w:w="2410" w:type="dxa"/>
          </w:tcPr>
          <w:p w:rsidR="002026DF" w:rsidRPr="008F4F27" w:rsidRDefault="002026DF" w:rsidP="00D036EC">
            <w:pPr>
              <w:widowControl w:val="0"/>
              <w:autoSpaceDE w:val="0"/>
              <w:autoSpaceDN w:val="0"/>
              <w:jc w:val="center"/>
              <w:rPr>
                <w:sz w:val="20"/>
                <w:szCs w:val="20"/>
              </w:rPr>
            </w:pPr>
          </w:p>
        </w:tc>
        <w:tc>
          <w:tcPr>
            <w:tcW w:w="1233" w:type="dxa"/>
          </w:tcPr>
          <w:p w:rsidR="002026DF" w:rsidRPr="008F4F27" w:rsidRDefault="002026DF" w:rsidP="00D036EC">
            <w:pPr>
              <w:widowControl w:val="0"/>
              <w:autoSpaceDE w:val="0"/>
              <w:autoSpaceDN w:val="0"/>
              <w:jc w:val="center"/>
              <w:rPr>
                <w:sz w:val="20"/>
                <w:szCs w:val="20"/>
              </w:rPr>
            </w:pPr>
          </w:p>
        </w:tc>
        <w:tc>
          <w:tcPr>
            <w:tcW w:w="103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Количество</w:t>
            </w:r>
          </w:p>
        </w:tc>
        <w:tc>
          <w:tcPr>
            <w:tcW w:w="2410" w:type="dxa"/>
          </w:tcPr>
          <w:p w:rsidR="002026DF" w:rsidRPr="008F4F27" w:rsidRDefault="002026DF" w:rsidP="00D036EC">
            <w:pPr>
              <w:widowControl w:val="0"/>
              <w:autoSpaceDE w:val="0"/>
              <w:autoSpaceDN w:val="0"/>
              <w:rPr>
                <w:sz w:val="20"/>
                <w:szCs w:val="20"/>
              </w:rPr>
            </w:pPr>
            <w:r w:rsidRPr="008F4F27">
              <w:rPr>
                <w:rFonts w:ascii="Times" w:hAnsi="Times" w:cs="Times"/>
                <w:color w:val="000000"/>
                <w:sz w:val="20"/>
                <w:szCs w:val="20"/>
              </w:rPr>
              <w:t>(</w:t>
            </w:r>
            <w:proofErr w:type="spellStart"/>
            <w:r w:rsidRPr="008F4F27">
              <w:rPr>
                <w:rFonts w:ascii="Times" w:hAnsi="Times" w:cs="Times"/>
                <w:color w:val="000000"/>
                <w:sz w:val="20"/>
                <w:szCs w:val="20"/>
              </w:rPr>
              <w:t>кв</w:t>
            </w:r>
            <w:proofErr w:type="gramStart"/>
            <w:r w:rsidRPr="008F4F27">
              <w:rPr>
                <w:rFonts w:ascii="Times" w:hAnsi="Times" w:cs="Times"/>
                <w:color w:val="000000"/>
                <w:sz w:val="20"/>
                <w:szCs w:val="20"/>
              </w:rPr>
              <w:t>.м</w:t>
            </w:r>
            <w:proofErr w:type="spellEnd"/>
            <w:proofErr w:type="gramEnd"/>
            <w:r w:rsidRPr="008F4F27">
              <w:rPr>
                <w:rFonts w:ascii="Times" w:hAnsi="Times" w:cs="Times"/>
                <w:color w:val="000000"/>
                <w:sz w:val="20"/>
                <w:szCs w:val="20"/>
              </w:rPr>
              <w:t xml:space="preserve"> /штук)</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Достаточность</w:t>
            </w:r>
          </w:p>
        </w:tc>
        <w:tc>
          <w:tcPr>
            <w:tcW w:w="2410" w:type="dxa"/>
          </w:tcPr>
          <w:p w:rsidR="002026DF" w:rsidRPr="008F4F27" w:rsidRDefault="002026DF" w:rsidP="00D036EC">
            <w:pPr>
              <w:widowControl w:val="0"/>
              <w:autoSpaceDE w:val="0"/>
              <w:autoSpaceDN w:val="0"/>
              <w:rPr>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2.8</w:t>
            </w: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410" w:type="dxa"/>
          </w:tcPr>
          <w:p w:rsidR="002026DF" w:rsidRPr="008F4F27" w:rsidRDefault="002026DF" w:rsidP="00D036EC">
            <w:pPr>
              <w:pStyle w:val="ac"/>
              <w:spacing w:before="0" w:beforeAutospacing="0" w:after="0" w:afterAutospacing="0"/>
              <w:rPr>
                <w:sz w:val="20"/>
                <w:szCs w:val="20"/>
              </w:rPr>
            </w:pPr>
            <w:r w:rsidRPr="008F4F27">
              <w:rPr>
                <w:rFonts w:ascii="Times" w:hAnsi="Times" w:cs="Times"/>
                <w:color w:val="000000"/>
                <w:sz w:val="20"/>
                <w:szCs w:val="20"/>
              </w:rPr>
              <w:t>да/нет</w:t>
            </w:r>
          </w:p>
          <w:p w:rsidR="002026DF" w:rsidRPr="008F4F27" w:rsidRDefault="002026DF" w:rsidP="00D036EC">
            <w:pPr>
              <w:widowControl w:val="0"/>
              <w:autoSpaceDE w:val="0"/>
              <w:autoSpaceDN w:val="0"/>
              <w:jc w:val="center"/>
              <w:rPr>
                <w:sz w:val="20"/>
                <w:szCs w:val="20"/>
              </w:rPr>
            </w:pP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2.9</w:t>
            </w:r>
          </w:p>
        </w:tc>
        <w:tc>
          <w:tcPr>
            <w:tcW w:w="4111"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Иное</w:t>
            </w:r>
          </w:p>
        </w:tc>
        <w:tc>
          <w:tcPr>
            <w:tcW w:w="2410"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5"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bl>
    <w:p w:rsidR="002026DF" w:rsidRPr="008F4F27" w:rsidRDefault="002026DF" w:rsidP="002026DF">
      <w:pPr>
        <w:pStyle w:val="ac"/>
        <w:spacing w:before="0" w:beforeAutospacing="0" w:afterAutospacing="0"/>
        <w:rPr>
          <w:sz w:val="20"/>
          <w:szCs w:val="20"/>
        </w:rPr>
      </w:pPr>
      <w:r w:rsidRPr="008F4F27">
        <w:rPr>
          <w:rFonts w:ascii="Times" w:hAnsi="Times" w:cs="Times"/>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8F4F27">
        <w:rPr>
          <w:rFonts w:ascii="Times" w:hAnsi="Times" w:cs="Times"/>
          <w:color w:val="000000"/>
          <w:sz w:val="20"/>
          <w:szCs w:val="20"/>
        </w:rPr>
        <w:t>л</w:t>
      </w:r>
      <w:proofErr w:type="gramEnd"/>
      <w:r w:rsidRPr="008F4F27">
        <w:rPr>
          <w:rFonts w:ascii="Times" w:hAnsi="Times" w:cs="Times"/>
          <w:color w:val="000000"/>
          <w:sz w:val="20"/>
          <w:szCs w:val="20"/>
        </w:rPr>
        <w:t>.</w:t>
      </w:r>
    </w:p>
    <w:p w:rsidR="002026DF" w:rsidRPr="008F4F27" w:rsidRDefault="002026DF" w:rsidP="002026DF">
      <w:pPr>
        <w:pStyle w:val="ac"/>
        <w:spacing w:before="0" w:beforeAutospacing="0" w:afterAutospacing="0"/>
        <w:rPr>
          <w:sz w:val="20"/>
          <w:szCs w:val="20"/>
        </w:rPr>
      </w:pPr>
      <w:r w:rsidRPr="008F4F27">
        <w:rPr>
          <w:rFonts w:ascii="Times" w:hAnsi="Times" w:cs="Times"/>
          <w:bCs/>
          <w:color w:val="000000"/>
          <w:sz w:val="20"/>
          <w:szCs w:val="20"/>
        </w:rPr>
        <w:t>Дата проведения инвентаризации: «___»_____________ 20___г.</w:t>
      </w:r>
    </w:p>
    <w:p w:rsidR="002026DF" w:rsidRPr="008F4F27" w:rsidRDefault="002026DF" w:rsidP="002026DF">
      <w:pPr>
        <w:pStyle w:val="ac"/>
        <w:spacing w:before="0" w:beforeAutospacing="0" w:afterAutospacing="0"/>
        <w:rPr>
          <w:sz w:val="20"/>
          <w:szCs w:val="20"/>
        </w:rPr>
      </w:pPr>
      <w:r w:rsidRPr="008F4F27">
        <w:rPr>
          <w:rFonts w:ascii="Times" w:hAnsi="Times" w:cs="Times"/>
          <w:bCs/>
          <w:color w:val="000000"/>
          <w:sz w:val="20"/>
          <w:szCs w:val="20"/>
        </w:rPr>
        <w:t>Инвентаризационная комиссия:</w:t>
      </w:r>
    </w:p>
    <w:p w:rsidR="002026DF" w:rsidRPr="008F4F27" w:rsidRDefault="002026DF" w:rsidP="002026DF">
      <w:pPr>
        <w:pStyle w:val="ac"/>
        <w:spacing w:before="0" w:beforeAutospacing="0" w:afterAutospacing="0"/>
        <w:rPr>
          <w:sz w:val="20"/>
          <w:szCs w:val="20"/>
        </w:rPr>
      </w:pPr>
      <w:r w:rsidRPr="008F4F27">
        <w:rPr>
          <w:rFonts w:ascii="Times" w:hAnsi="Times" w:cs="Times"/>
          <w:b/>
          <w:bCs/>
          <w:color w:val="000000"/>
          <w:sz w:val="20"/>
          <w:szCs w:val="20"/>
        </w:rPr>
        <w:t>________________ /_____________/____________________________</w:t>
      </w:r>
    </w:p>
    <w:p w:rsidR="002026DF" w:rsidRPr="008F4F27" w:rsidRDefault="002026DF" w:rsidP="002026DF">
      <w:pPr>
        <w:pStyle w:val="ac"/>
        <w:spacing w:before="0" w:beforeAutospacing="0" w:afterAutospacing="0"/>
        <w:rPr>
          <w:rFonts w:ascii="Times" w:hAnsi="Times" w:cs="Times"/>
          <w:color w:val="000000"/>
          <w:sz w:val="20"/>
          <w:szCs w:val="20"/>
        </w:rPr>
      </w:pPr>
      <w:r w:rsidRPr="008F4F27">
        <w:rPr>
          <w:rFonts w:ascii="Times" w:hAnsi="Times" w:cs="Times"/>
          <w:color w:val="000000"/>
          <w:sz w:val="20"/>
          <w:szCs w:val="20"/>
        </w:rPr>
        <w:t>(организация, должность)           (подпись)                        (Ф.И.О.)</w:t>
      </w:r>
    </w:p>
    <w:p w:rsidR="002026DF" w:rsidRPr="008F4F27" w:rsidRDefault="002026DF" w:rsidP="002026DF">
      <w:pPr>
        <w:pStyle w:val="ac"/>
        <w:spacing w:before="0" w:beforeAutospacing="0" w:afterAutospacing="0"/>
        <w:rPr>
          <w:sz w:val="20"/>
          <w:szCs w:val="20"/>
        </w:rPr>
      </w:pPr>
      <w:r w:rsidRPr="008F4F27">
        <w:rPr>
          <w:rFonts w:ascii="Times" w:hAnsi="Times" w:cs="Times"/>
          <w:b/>
          <w:bCs/>
          <w:color w:val="000000"/>
          <w:sz w:val="20"/>
          <w:szCs w:val="20"/>
        </w:rPr>
        <w:t>________________ /_____________/____________________________</w:t>
      </w:r>
    </w:p>
    <w:p w:rsidR="002026DF" w:rsidRPr="008F4F27" w:rsidRDefault="002026DF" w:rsidP="002026DF">
      <w:pPr>
        <w:pStyle w:val="ac"/>
        <w:spacing w:before="0" w:beforeAutospacing="0" w:afterAutospacing="0"/>
        <w:rPr>
          <w:sz w:val="20"/>
          <w:szCs w:val="20"/>
        </w:rPr>
      </w:pPr>
      <w:r w:rsidRPr="008F4F27">
        <w:rPr>
          <w:rFonts w:ascii="Times" w:hAnsi="Times" w:cs="Times"/>
          <w:color w:val="000000"/>
          <w:sz w:val="20"/>
          <w:szCs w:val="20"/>
        </w:rPr>
        <w:t>(организация, должность)           (подпись)                        (Ф.И.О.)</w:t>
      </w:r>
    </w:p>
    <w:p w:rsidR="002026DF" w:rsidRPr="008F4F27" w:rsidRDefault="002026DF" w:rsidP="002026DF">
      <w:pPr>
        <w:widowControl w:val="0"/>
        <w:tabs>
          <w:tab w:val="left" w:pos="9072"/>
        </w:tabs>
        <w:autoSpaceDE w:val="0"/>
        <w:autoSpaceDN w:val="0"/>
        <w:jc w:val="right"/>
        <w:outlineLvl w:val="1"/>
        <w:rPr>
          <w:sz w:val="20"/>
          <w:szCs w:val="20"/>
        </w:rPr>
      </w:pPr>
    </w:p>
    <w:p w:rsidR="002026DF" w:rsidRPr="008F4F27" w:rsidRDefault="002026DF" w:rsidP="002026DF">
      <w:pPr>
        <w:widowControl w:val="0"/>
        <w:tabs>
          <w:tab w:val="left" w:pos="9072"/>
        </w:tabs>
        <w:autoSpaceDE w:val="0"/>
        <w:autoSpaceDN w:val="0"/>
        <w:jc w:val="right"/>
        <w:outlineLvl w:val="1"/>
        <w:rPr>
          <w:sz w:val="20"/>
          <w:szCs w:val="20"/>
        </w:rPr>
      </w:pPr>
      <w:r w:rsidRPr="008F4F27">
        <w:rPr>
          <w:sz w:val="20"/>
          <w:szCs w:val="20"/>
        </w:rPr>
        <w:t>Приложение № 9</w:t>
      </w:r>
    </w:p>
    <w:p w:rsidR="002026DF" w:rsidRPr="008F4F27" w:rsidRDefault="002026DF" w:rsidP="002026DF">
      <w:pPr>
        <w:jc w:val="right"/>
        <w:rPr>
          <w:sz w:val="20"/>
          <w:szCs w:val="20"/>
        </w:rPr>
      </w:pPr>
      <w:r w:rsidRPr="008F4F27">
        <w:rPr>
          <w:sz w:val="20"/>
          <w:szCs w:val="20"/>
        </w:rPr>
        <w:t>к муниципальной программе «Формирование</w:t>
      </w:r>
    </w:p>
    <w:p w:rsidR="002026DF" w:rsidRPr="008F4F27" w:rsidRDefault="002026DF" w:rsidP="002026DF">
      <w:pPr>
        <w:jc w:val="right"/>
        <w:rPr>
          <w:sz w:val="20"/>
          <w:szCs w:val="20"/>
        </w:rPr>
      </w:pPr>
      <w:r w:rsidRPr="008F4F27">
        <w:rPr>
          <w:sz w:val="20"/>
          <w:szCs w:val="20"/>
        </w:rPr>
        <w:t xml:space="preserve"> комфортной сельской среды» на 2018-2024 годы  </w:t>
      </w:r>
    </w:p>
    <w:p w:rsidR="002026DF" w:rsidRPr="008F4F27" w:rsidRDefault="002026DF" w:rsidP="002026DF">
      <w:pPr>
        <w:pStyle w:val="ac"/>
        <w:spacing w:before="0" w:beforeAutospacing="0" w:afterAutospacing="0"/>
        <w:jc w:val="center"/>
        <w:rPr>
          <w:rFonts w:ascii="Times" w:hAnsi="Times" w:cs="Times"/>
          <w:b/>
          <w:bCs/>
          <w:color w:val="000000"/>
          <w:sz w:val="20"/>
          <w:szCs w:val="20"/>
        </w:rPr>
      </w:pPr>
    </w:p>
    <w:p w:rsidR="002026DF" w:rsidRPr="008F4F27" w:rsidRDefault="002026DF" w:rsidP="002026DF">
      <w:pPr>
        <w:pStyle w:val="ac"/>
        <w:spacing w:before="0" w:beforeAutospacing="0" w:afterAutospacing="0"/>
        <w:jc w:val="center"/>
        <w:rPr>
          <w:rFonts w:ascii="Times" w:hAnsi="Times" w:cs="Times"/>
          <w:b/>
          <w:bCs/>
          <w:color w:val="000000"/>
          <w:sz w:val="20"/>
          <w:szCs w:val="20"/>
        </w:rPr>
      </w:pPr>
      <w:r w:rsidRPr="008F4F27">
        <w:rPr>
          <w:rFonts w:ascii="Times" w:hAnsi="Times" w:cs="Times"/>
          <w:b/>
          <w:bCs/>
          <w:color w:val="000000"/>
          <w:sz w:val="20"/>
          <w:szCs w:val="20"/>
        </w:rPr>
        <w:t xml:space="preserve">ПАСПОРТ </w:t>
      </w:r>
    </w:p>
    <w:p w:rsidR="002026DF" w:rsidRPr="008F4F27" w:rsidRDefault="002026DF" w:rsidP="002026DF">
      <w:pPr>
        <w:pStyle w:val="ac"/>
        <w:spacing w:before="0" w:beforeAutospacing="0" w:afterAutospacing="0"/>
        <w:jc w:val="center"/>
        <w:rPr>
          <w:sz w:val="20"/>
          <w:szCs w:val="20"/>
        </w:rPr>
      </w:pPr>
      <w:r w:rsidRPr="008F4F27">
        <w:rPr>
          <w:rFonts w:ascii="Times" w:hAnsi="Times" w:cs="Times"/>
          <w:b/>
          <w:bCs/>
          <w:color w:val="000000"/>
          <w:sz w:val="20"/>
          <w:szCs w:val="20"/>
        </w:rPr>
        <w:t xml:space="preserve">благоустройства общественной территории по состоянию </w:t>
      </w:r>
      <w:proofErr w:type="gramStart"/>
      <w:r w:rsidRPr="008F4F27">
        <w:rPr>
          <w:rFonts w:ascii="Times" w:hAnsi="Times" w:cs="Times"/>
          <w:b/>
          <w:bCs/>
          <w:color w:val="000000"/>
          <w:sz w:val="20"/>
          <w:szCs w:val="20"/>
        </w:rPr>
        <w:t>на</w:t>
      </w:r>
      <w:proofErr w:type="gramEnd"/>
      <w:r w:rsidRPr="008F4F27">
        <w:rPr>
          <w:rFonts w:ascii="Times" w:hAnsi="Times" w:cs="Times"/>
          <w:b/>
          <w:bCs/>
          <w:color w:val="000000"/>
          <w:sz w:val="20"/>
          <w:szCs w:val="20"/>
        </w:rPr>
        <w:t xml:space="preserve"> _________________</w:t>
      </w:r>
    </w:p>
    <w:p w:rsidR="002026DF" w:rsidRPr="008F4F27" w:rsidRDefault="002026DF" w:rsidP="002026DF">
      <w:pPr>
        <w:pStyle w:val="ac"/>
        <w:spacing w:before="0" w:beforeAutospacing="0" w:afterAutospacing="0"/>
        <w:ind w:firstLine="1810"/>
        <w:rPr>
          <w:rFonts w:ascii="Times" w:hAnsi="Times" w:cs="Times"/>
          <w:color w:val="000000"/>
          <w:sz w:val="20"/>
          <w:szCs w:val="20"/>
        </w:rPr>
      </w:pPr>
      <w:r w:rsidRPr="008F4F27">
        <w:rPr>
          <w:rFonts w:ascii="Times" w:hAnsi="Times" w:cs="Times"/>
          <w:color w:val="000000"/>
          <w:sz w:val="20"/>
          <w:szCs w:val="20"/>
        </w:rPr>
        <w:t xml:space="preserve">1. Общие сведения о территории благоустройства </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2659"/>
      </w:tblGrid>
      <w:tr w:rsidR="002026DF" w:rsidRPr="008F4F27" w:rsidTr="00D036EC">
        <w:tc>
          <w:tcPr>
            <w:tcW w:w="675" w:type="dxa"/>
            <w:vAlign w:val="center"/>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 xml:space="preserve">№ </w:t>
            </w:r>
            <w:proofErr w:type="gramStart"/>
            <w:r w:rsidRPr="008F4F27">
              <w:rPr>
                <w:rFonts w:ascii="Times" w:hAnsi="Times" w:cs="Times"/>
                <w:color w:val="000000"/>
                <w:sz w:val="20"/>
                <w:szCs w:val="20"/>
              </w:rPr>
              <w:t>п</w:t>
            </w:r>
            <w:proofErr w:type="gramEnd"/>
            <w:r w:rsidRPr="008F4F27">
              <w:rPr>
                <w:rFonts w:ascii="Times" w:hAnsi="Times" w:cs="Times"/>
                <w:color w:val="000000"/>
                <w:sz w:val="20"/>
                <w:szCs w:val="20"/>
              </w:rPr>
              <w:t>/п</w:t>
            </w:r>
          </w:p>
        </w:tc>
        <w:tc>
          <w:tcPr>
            <w:tcW w:w="6379" w:type="dxa"/>
            <w:vAlign w:val="center"/>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Наименование показателя</w:t>
            </w:r>
          </w:p>
        </w:tc>
        <w:tc>
          <w:tcPr>
            <w:tcW w:w="2659" w:type="dxa"/>
            <w:vAlign w:val="center"/>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Значение показателя</w:t>
            </w:r>
          </w:p>
        </w:tc>
      </w:tr>
      <w:tr w:rsidR="002026DF" w:rsidRPr="008F4F27" w:rsidTr="00D036EC">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1.1</w:t>
            </w:r>
          </w:p>
        </w:tc>
        <w:tc>
          <w:tcPr>
            <w:tcW w:w="637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Физическое расположение общественной территории</w:t>
            </w:r>
            <w:r w:rsidRPr="008F4F27">
              <w:rPr>
                <w:rFonts w:ascii="Times" w:hAnsi="Times" w:cs="Times"/>
                <w:color w:val="000000"/>
                <w:sz w:val="20"/>
                <w:szCs w:val="20"/>
              </w:rPr>
              <w:tab/>
            </w:r>
          </w:p>
        </w:tc>
        <w:tc>
          <w:tcPr>
            <w:tcW w:w="2659"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1.2</w:t>
            </w:r>
          </w:p>
        </w:tc>
        <w:tc>
          <w:tcPr>
            <w:tcW w:w="637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Наименование общественной территории*</w:t>
            </w:r>
            <w:r w:rsidRPr="008F4F27">
              <w:rPr>
                <w:rFonts w:ascii="Times" w:hAnsi="Times" w:cs="Times"/>
                <w:color w:val="000000"/>
                <w:sz w:val="20"/>
                <w:szCs w:val="20"/>
              </w:rPr>
              <w:tab/>
            </w:r>
          </w:p>
        </w:tc>
        <w:tc>
          <w:tcPr>
            <w:tcW w:w="2659"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1.3</w:t>
            </w:r>
          </w:p>
        </w:tc>
        <w:tc>
          <w:tcPr>
            <w:tcW w:w="637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Общая площадь общественной территории, кв. м.</w:t>
            </w:r>
          </w:p>
        </w:tc>
        <w:tc>
          <w:tcPr>
            <w:tcW w:w="2659"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1.4</w:t>
            </w:r>
          </w:p>
        </w:tc>
        <w:tc>
          <w:tcPr>
            <w:tcW w:w="637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Назначение</w:t>
            </w:r>
          </w:p>
        </w:tc>
        <w:tc>
          <w:tcPr>
            <w:tcW w:w="2659"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1.5</w:t>
            </w:r>
          </w:p>
        </w:tc>
        <w:tc>
          <w:tcPr>
            <w:tcW w:w="637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Кадастровый номер земельного участка (дворовой территории)</w:t>
            </w:r>
          </w:p>
        </w:tc>
        <w:tc>
          <w:tcPr>
            <w:tcW w:w="2659"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1.6</w:t>
            </w:r>
          </w:p>
        </w:tc>
        <w:tc>
          <w:tcPr>
            <w:tcW w:w="6379" w:type="dxa"/>
          </w:tcPr>
          <w:p w:rsidR="002026DF" w:rsidRPr="008F4F27" w:rsidRDefault="002026DF" w:rsidP="00D036EC">
            <w:pPr>
              <w:pStyle w:val="ac"/>
              <w:spacing w:before="0" w:beforeAutospacing="0" w:after="0" w:afterAutospacing="0"/>
              <w:jc w:val="both"/>
              <w:rPr>
                <w:rFonts w:ascii="Times" w:hAnsi="Times" w:cs="Times"/>
                <w:color w:val="000000"/>
                <w:sz w:val="20"/>
                <w:szCs w:val="20"/>
              </w:rPr>
            </w:pPr>
            <w:r w:rsidRPr="008F4F27">
              <w:rPr>
                <w:rFonts w:ascii="Times" w:hAnsi="Times" w:cs="Times"/>
                <w:color w:val="000000"/>
                <w:sz w:val="20"/>
                <w:szCs w:val="20"/>
              </w:rPr>
              <w:t xml:space="preserve">Оценка уровня благоустроенности территории </w:t>
            </w:r>
            <w:r w:rsidRPr="008F4F27">
              <w:rPr>
                <w:rFonts w:ascii="Times" w:hAnsi="Times" w:cs="Times"/>
                <w:i/>
                <w:iCs/>
                <w:color w:val="000000"/>
                <w:sz w:val="20"/>
                <w:szCs w:val="20"/>
              </w:rPr>
              <w:t>(благоустроенная/ не благоустроенная) **</w:t>
            </w:r>
          </w:p>
        </w:tc>
        <w:tc>
          <w:tcPr>
            <w:tcW w:w="2659"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1.7</w:t>
            </w:r>
          </w:p>
        </w:tc>
        <w:tc>
          <w:tcPr>
            <w:tcW w:w="6379" w:type="dxa"/>
          </w:tcPr>
          <w:p w:rsidR="002026DF" w:rsidRPr="008F4F27" w:rsidRDefault="002026DF" w:rsidP="00D036EC">
            <w:pPr>
              <w:pStyle w:val="ac"/>
              <w:spacing w:before="0" w:beforeAutospacing="0" w:after="0" w:afterAutospacing="0"/>
              <w:jc w:val="both"/>
              <w:rPr>
                <w:rFonts w:ascii="Times" w:hAnsi="Times" w:cs="Times"/>
                <w:color w:val="000000"/>
                <w:sz w:val="20"/>
                <w:szCs w:val="20"/>
              </w:rPr>
            </w:pPr>
            <w:r w:rsidRPr="008F4F27">
              <w:rPr>
                <w:rFonts w:ascii="Times" w:hAnsi="Times" w:cs="Times"/>
                <w:color w:val="000000"/>
                <w:sz w:val="20"/>
                <w:szCs w:val="20"/>
              </w:rPr>
              <w:t xml:space="preserve">Численность населения, имеющая удобный пешеходный доступ к </w:t>
            </w:r>
            <w:r w:rsidRPr="008F4F27">
              <w:rPr>
                <w:rFonts w:ascii="Times" w:hAnsi="Times" w:cs="Times"/>
                <w:color w:val="000000"/>
                <w:sz w:val="20"/>
                <w:szCs w:val="20"/>
              </w:rPr>
              <w:lastRenderedPageBreak/>
              <w:t>основным площадкам территории, чел.***</w:t>
            </w:r>
          </w:p>
        </w:tc>
        <w:tc>
          <w:tcPr>
            <w:tcW w:w="2659"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lastRenderedPageBreak/>
              <w:t>1.8</w:t>
            </w:r>
          </w:p>
        </w:tc>
        <w:tc>
          <w:tcPr>
            <w:tcW w:w="6379" w:type="dxa"/>
          </w:tcPr>
          <w:p w:rsidR="002026DF" w:rsidRPr="008F4F27" w:rsidRDefault="002026DF" w:rsidP="00D036EC">
            <w:pPr>
              <w:pStyle w:val="ac"/>
              <w:spacing w:before="0" w:beforeAutospacing="0" w:after="0" w:afterAutospacing="0"/>
              <w:jc w:val="both"/>
              <w:rPr>
                <w:rFonts w:ascii="Times" w:hAnsi="Times" w:cs="Times"/>
                <w:color w:val="000000"/>
                <w:sz w:val="20"/>
                <w:szCs w:val="20"/>
              </w:rPr>
            </w:pPr>
            <w:r w:rsidRPr="008F4F27">
              <w:rPr>
                <w:rFonts w:ascii="Times" w:hAnsi="Times" w:cs="Times"/>
                <w:color w:val="000000"/>
                <w:sz w:val="20"/>
                <w:szCs w:val="20"/>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2659"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bl>
    <w:p w:rsidR="002026DF" w:rsidRPr="008F4F27" w:rsidRDefault="002026DF" w:rsidP="002026DF">
      <w:pPr>
        <w:pStyle w:val="ac"/>
        <w:spacing w:before="0" w:beforeAutospacing="0" w:after="0" w:afterAutospacing="0"/>
        <w:ind w:firstLine="629"/>
        <w:jc w:val="both"/>
        <w:rPr>
          <w:rFonts w:ascii="Times" w:hAnsi="Times" w:cs="Times"/>
          <w:i/>
          <w:iCs/>
          <w:color w:val="000000"/>
          <w:sz w:val="20"/>
          <w:szCs w:val="20"/>
        </w:rPr>
      </w:pPr>
      <w:r w:rsidRPr="008F4F27">
        <w:rPr>
          <w:rFonts w:ascii="Times" w:hAnsi="Times" w:cs="Times"/>
          <w:i/>
          <w:iCs/>
          <w:color w:val="000000"/>
          <w:sz w:val="20"/>
          <w:szCs w:val="20"/>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2026DF" w:rsidRPr="008F4F27" w:rsidRDefault="002026DF" w:rsidP="002026DF">
      <w:pPr>
        <w:pStyle w:val="ac"/>
        <w:spacing w:before="0" w:beforeAutospacing="0" w:after="0" w:afterAutospacing="0"/>
        <w:ind w:firstLine="629"/>
        <w:jc w:val="both"/>
        <w:rPr>
          <w:sz w:val="20"/>
          <w:szCs w:val="20"/>
        </w:rPr>
      </w:pPr>
      <w:r w:rsidRPr="008F4F27">
        <w:rPr>
          <w:rFonts w:ascii="Times" w:hAnsi="Times" w:cs="Times"/>
          <w:i/>
          <w:iCs/>
          <w:color w:val="000000"/>
          <w:sz w:val="20"/>
          <w:szCs w:val="20"/>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2026DF" w:rsidRPr="008F4F27" w:rsidRDefault="002026DF" w:rsidP="002026DF">
      <w:pPr>
        <w:pStyle w:val="ac"/>
        <w:spacing w:before="0" w:beforeAutospacing="0" w:after="0" w:afterAutospacing="0"/>
        <w:ind w:firstLine="427"/>
        <w:jc w:val="both"/>
        <w:rPr>
          <w:sz w:val="20"/>
          <w:szCs w:val="20"/>
        </w:rPr>
      </w:pPr>
      <w:r w:rsidRPr="008F4F27">
        <w:rPr>
          <w:rFonts w:ascii="Times" w:hAnsi="Times" w:cs="Times"/>
          <w:i/>
          <w:iCs/>
          <w:color w:val="000000"/>
          <w:sz w:val="20"/>
          <w:szCs w:val="20"/>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rsidR="002026DF" w:rsidRPr="008F4F27" w:rsidRDefault="002026DF" w:rsidP="002026DF">
      <w:pPr>
        <w:pStyle w:val="ac"/>
        <w:spacing w:before="0" w:beforeAutospacing="0" w:afterAutospacing="0"/>
        <w:ind w:firstLine="2390"/>
        <w:rPr>
          <w:rFonts w:ascii="Times" w:hAnsi="Times" w:cs="Times"/>
          <w:bCs/>
          <w:color w:val="000000"/>
          <w:sz w:val="20"/>
          <w:szCs w:val="20"/>
        </w:rPr>
      </w:pPr>
      <w:r w:rsidRPr="008F4F27">
        <w:rPr>
          <w:rFonts w:ascii="Times" w:hAnsi="Times" w:cs="Times"/>
          <w:bCs/>
          <w:color w:val="000000"/>
          <w:sz w:val="20"/>
          <w:szCs w:val="20"/>
        </w:rPr>
        <w:t>2. Характеристика благоустройства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2693"/>
        <w:gridCol w:w="1233"/>
        <w:gridCol w:w="1036"/>
      </w:tblGrid>
      <w:tr w:rsidR="002026DF" w:rsidRPr="008F4F27" w:rsidTr="00D036EC">
        <w:trPr>
          <w:trHeight w:val="20"/>
        </w:trPr>
        <w:tc>
          <w:tcPr>
            <w:tcW w:w="675" w:type="dxa"/>
            <w:vAlign w:val="center"/>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 xml:space="preserve">№ </w:t>
            </w:r>
            <w:proofErr w:type="gramStart"/>
            <w:r w:rsidRPr="008F4F27">
              <w:rPr>
                <w:rFonts w:ascii="Times" w:hAnsi="Times" w:cs="Times"/>
                <w:color w:val="000000"/>
                <w:sz w:val="20"/>
                <w:szCs w:val="20"/>
              </w:rPr>
              <w:t>п</w:t>
            </w:r>
            <w:proofErr w:type="gramEnd"/>
            <w:r w:rsidRPr="008F4F27">
              <w:rPr>
                <w:rFonts w:ascii="Times" w:hAnsi="Times" w:cs="Times"/>
                <w:color w:val="000000"/>
                <w:sz w:val="20"/>
                <w:szCs w:val="20"/>
              </w:rPr>
              <w:t>/п</w:t>
            </w:r>
          </w:p>
        </w:tc>
        <w:tc>
          <w:tcPr>
            <w:tcW w:w="3969" w:type="dxa"/>
            <w:vAlign w:val="center"/>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Наименование показателя</w:t>
            </w:r>
          </w:p>
        </w:tc>
        <w:tc>
          <w:tcPr>
            <w:tcW w:w="2693" w:type="dxa"/>
            <w:vAlign w:val="center"/>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Ед. изм.</w:t>
            </w:r>
          </w:p>
        </w:tc>
        <w:tc>
          <w:tcPr>
            <w:tcW w:w="1233" w:type="dxa"/>
            <w:vAlign w:val="center"/>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Значение показателя</w:t>
            </w:r>
          </w:p>
        </w:tc>
        <w:tc>
          <w:tcPr>
            <w:tcW w:w="1036" w:type="dxa"/>
            <w:vAlign w:val="center"/>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Примечание</w:t>
            </w: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1</w:t>
            </w:r>
          </w:p>
        </w:tc>
        <w:tc>
          <w:tcPr>
            <w:tcW w:w="3969"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2</w:t>
            </w:r>
          </w:p>
        </w:tc>
        <w:tc>
          <w:tcPr>
            <w:tcW w:w="269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3</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4</w:t>
            </w: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r w:rsidRPr="008F4F27">
              <w:rPr>
                <w:rFonts w:ascii="Times" w:hAnsi="Times" w:cs="Times"/>
                <w:color w:val="000000"/>
                <w:sz w:val="20"/>
                <w:szCs w:val="20"/>
              </w:rPr>
              <w:t>5</w:t>
            </w: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1</w:t>
            </w: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Освещение</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Количество элементов освещения</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ед.</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 xml:space="preserve">Оценка технического состояния </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(хорошее/удовлетворительное/неудовлетворительное)</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Достаточность</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2</w:t>
            </w: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Наличие скамеек</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Количество</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ед.</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 xml:space="preserve">Оценка технического состояния </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(хорошее/удовлетворительное/неудовлетворительное)</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Достаточность</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3</w:t>
            </w: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Наличие урн для мусора</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Количество элементов освещения</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ед.</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 xml:space="preserve">Оценка технического состояния </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(хорошее/удовлетворительное/неудовлетворительное)</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Достаточность</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4</w:t>
            </w: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Состояние дорожного покрытия проезжей части</w:t>
            </w:r>
            <w:r w:rsidRPr="008F4F27">
              <w:rPr>
                <w:rFonts w:ascii="Times" w:hAnsi="Times" w:cs="Times"/>
                <w:color w:val="000000"/>
                <w:sz w:val="20"/>
                <w:szCs w:val="20"/>
              </w:rPr>
              <w:br/>
              <w:t>(</w:t>
            </w:r>
            <w:proofErr w:type="gramStart"/>
            <w:r w:rsidRPr="008F4F27">
              <w:rPr>
                <w:rFonts w:ascii="Times" w:hAnsi="Times" w:cs="Times"/>
                <w:color w:val="000000"/>
                <w:sz w:val="20"/>
                <w:szCs w:val="20"/>
              </w:rPr>
              <w:t>требует ремонта/ не требует</w:t>
            </w:r>
            <w:proofErr w:type="gramEnd"/>
            <w:r w:rsidRPr="008F4F27">
              <w:rPr>
                <w:rFonts w:ascii="Times" w:hAnsi="Times" w:cs="Times"/>
                <w:color w:val="000000"/>
                <w:sz w:val="20"/>
                <w:szCs w:val="20"/>
              </w:rPr>
              <w:t>)</w:t>
            </w:r>
          </w:p>
        </w:tc>
        <w:tc>
          <w:tcPr>
            <w:tcW w:w="2693" w:type="dxa"/>
          </w:tcPr>
          <w:p w:rsidR="002026DF" w:rsidRPr="008F4F27" w:rsidRDefault="002026DF" w:rsidP="00D036EC">
            <w:pPr>
              <w:rPr>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5</w:t>
            </w: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Наличие оборудованной контейнерной площадки</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6</w:t>
            </w: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 xml:space="preserve">Наличие пешеходных дорожек </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Потребность в ремонте пешеходных дорожек</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7</w:t>
            </w: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Наличие детских площадок,  игрового оборудования</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Наименование</w:t>
            </w:r>
          </w:p>
        </w:tc>
        <w:tc>
          <w:tcPr>
            <w:tcW w:w="2693" w:type="dxa"/>
          </w:tcPr>
          <w:p w:rsidR="002026DF" w:rsidRPr="008F4F27" w:rsidRDefault="002026DF" w:rsidP="00D036EC">
            <w:pPr>
              <w:widowControl w:val="0"/>
              <w:autoSpaceDE w:val="0"/>
              <w:autoSpaceDN w:val="0"/>
              <w:jc w:val="center"/>
              <w:rPr>
                <w:sz w:val="20"/>
                <w:szCs w:val="20"/>
              </w:rPr>
            </w:pPr>
          </w:p>
        </w:tc>
        <w:tc>
          <w:tcPr>
            <w:tcW w:w="1233" w:type="dxa"/>
          </w:tcPr>
          <w:p w:rsidR="002026DF" w:rsidRPr="008F4F27" w:rsidRDefault="002026DF" w:rsidP="00D036EC">
            <w:pPr>
              <w:widowControl w:val="0"/>
              <w:autoSpaceDE w:val="0"/>
              <w:autoSpaceDN w:val="0"/>
              <w:jc w:val="center"/>
              <w:rPr>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Количество</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ед.</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Оценка технического состояния (</w:t>
            </w:r>
            <w:proofErr w:type="gramStart"/>
            <w:r w:rsidRPr="008F4F27">
              <w:rPr>
                <w:rFonts w:ascii="Times" w:hAnsi="Times" w:cs="Times"/>
                <w:color w:val="000000"/>
                <w:sz w:val="20"/>
                <w:szCs w:val="20"/>
              </w:rPr>
              <w:t>удовлетворительное</w:t>
            </w:r>
            <w:proofErr w:type="gramEnd"/>
            <w:r w:rsidRPr="008F4F27">
              <w:rPr>
                <w:rFonts w:ascii="Times" w:hAnsi="Times" w:cs="Times"/>
                <w:color w:val="000000"/>
                <w:sz w:val="20"/>
                <w:szCs w:val="20"/>
              </w:rPr>
              <w:t>/</w:t>
            </w:r>
            <w:r w:rsidRPr="008F4F27">
              <w:rPr>
                <w:rFonts w:ascii="Times" w:hAnsi="Times" w:cs="Times"/>
                <w:color w:val="000000"/>
                <w:sz w:val="20"/>
                <w:szCs w:val="20"/>
              </w:rPr>
              <w:br/>
              <w:t>неудовлетворительное)</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(хорошее/удовлетворительное/неудовлетворительное)</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Достаточность</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8</w:t>
            </w: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Наличие спортивных площадок, спортивного оборудования</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Наименование</w:t>
            </w:r>
          </w:p>
        </w:tc>
        <w:tc>
          <w:tcPr>
            <w:tcW w:w="269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Количество</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ед.</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Оценка технического состояния (</w:t>
            </w:r>
            <w:proofErr w:type="gramStart"/>
            <w:r w:rsidRPr="008F4F27">
              <w:rPr>
                <w:rFonts w:ascii="Times" w:hAnsi="Times" w:cs="Times"/>
                <w:color w:val="000000"/>
                <w:sz w:val="20"/>
                <w:szCs w:val="20"/>
              </w:rPr>
              <w:t>удовлетворительное</w:t>
            </w:r>
            <w:proofErr w:type="gramEnd"/>
            <w:r w:rsidRPr="008F4F27">
              <w:rPr>
                <w:rFonts w:ascii="Times" w:hAnsi="Times" w:cs="Times"/>
                <w:color w:val="000000"/>
                <w:sz w:val="20"/>
                <w:szCs w:val="20"/>
              </w:rPr>
              <w:t>/</w:t>
            </w:r>
            <w:r w:rsidRPr="008F4F27">
              <w:rPr>
                <w:rFonts w:ascii="Times" w:hAnsi="Times" w:cs="Times"/>
                <w:color w:val="000000"/>
                <w:sz w:val="20"/>
                <w:szCs w:val="20"/>
              </w:rPr>
              <w:br/>
              <w:t>неудовлетворительное)</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(хорошее/удовлетворительное/неудовлетворительное)</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Достаточность</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9</w:t>
            </w: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Наличие площадок для отдыха</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Наименование</w:t>
            </w:r>
          </w:p>
        </w:tc>
        <w:tc>
          <w:tcPr>
            <w:tcW w:w="269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Количество</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ед.</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Оценка технического состояния (</w:t>
            </w:r>
            <w:proofErr w:type="gramStart"/>
            <w:r w:rsidRPr="008F4F27">
              <w:rPr>
                <w:rFonts w:ascii="Times" w:hAnsi="Times" w:cs="Times"/>
                <w:color w:val="000000"/>
                <w:sz w:val="20"/>
                <w:szCs w:val="20"/>
              </w:rPr>
              <w:t>удовлетворительное</w:t>
            </w:r>
            <w:proofErr w:type="gramEnd"/>
            <w:r w:rsidRPr="008F4F27">
              <w:rPr>
                <w:rFonts w:ascii="Times" w:hAnsi="Times" w:cs="Times"/>
                <w:color w:val="000000"/>
                <w:sz w:val="20"/>
                <w:szCs w:val="20"/>
              </w:rPr>
              <w:t>/</w:t>
            </w:r>
            <w:r w:rsidRPr="008F4F27">
              <w:rPr>
                <w:rFonts w:ascii="Times" w:hAnsi="Times" w:cs="Times"/>
                <w:color w:val="000000"/>
                <w:sz w:val="20"/>
                <w:szCs w:val="20"/>
              </w:rPr>
              <w:br/>
            </w:r>
            <w:r w:rsidRPr="008F4F27">
              <w:rPr>
                <w:rFonts w:ascii="Times" w:hAnsi="Times" w:cs="Times"/>
                <w:color w:val="000000"/>
                <w:sz w:val="20"/>
                <w:szCs w:val="20"/>
              </w:rPr>
              <w:lastRenderedPageBreak/>
              <w:t>неудовлетворительное)</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lastRenderedPageBreak/>
              <w:t>(хорошее/удовлетворительное/неудовлетворительное)</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Достаточность</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10</w:t>
            </w: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Состояние озеленения территории</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(хорошее/удовлетворительное/неудовлетворительное)</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Наличие</w:t>
            </w:r>
          </w:p>
        </w:tc>
        <w:tc>
          <w:tcPr>
            <w:tcW w:w="2693" w:type="dxa"/>
          </w:tcPr>
          <w:p w:rsidR="002026DF" w:rsidRPr="008F4F27" w:rsidRDefault="002026DF" w:rsidP="00D036EC">
            <w:pPr>
              <w:widowControl w:val="0"/>
              <w:autoSpaceDE w:val="0"/>
              <w:autoSpaceDN w:val="0"/>
              <w:rPr>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widowControl w:val="0"/>
              <w:autoSpaceDE w:val="0"/>
              <w:autoSpaceDN w:val="0"/>
              <w:jc w:val="center"/>
              <w:rPr>
                <w:sz w:val="20"/>
                <w:szCs w:val="20"/>
              </w:rPr>
            </w:pPr>
          </w:p>
        </w:tc>
        <w:tc>
          <w:tcPr>
            <w:tcW w:w="1036" w:type="dxa"/>
          </w:tcPr>
          <w:p w:rsidR="002026DF" w:rsidRPr="008F4F27" w:rsidRDefault="002026DF" w:rsidP="00D036EC">
            <w:pPr>
              <w:widowControl w:val="0"/>
              <w:autoSpaceDE w:val="0"/>
              <w:autoSpaceDN w:val="0"/>
              <w:jc w:val="center"/>
              <w:rPr>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Наименование</w:t>
            </w:r>
          </w:p>
        </w:tc>
        <w:tc>
          <w:tcPr>
            <w:tcW w:w="2693" w:type="dxa"/>
          </w:tcPr>
          <w:p w:rsidR="002026DF" w:rsidRPr="008F4F27" w:rsidRDefault="002026DF" w:rsidP="00D036EC">
            <w:pPr>
              <w:widowControl w:val="0"/>
              <w:autoSpaceDE w:val="0"/>
              <w:autoSpaceDN w:val="0"/>
              <w:jc w:val="center"/>
              <w:rPr>
                <w:sz w:val="20"/>
                <w:szCs w:val="20"/>
              </w:rPr>
            </w:pPr>
          </w:p>
        </w:tc>
        <w:tc>
          <w:tcPr>
            <w:tcW w:w="1233" w:type="dxa"/>
          </w:tcPr>
          <w:p w:rsidR="002026DF" w:rsidRPr="008F4F27" w:rsidRDefault="002026DF" w:rsidP="00D036EC">
            <w:pPr>
              <w:widowControl w:val="0"/>
              <w:autoSpaceDE w:val="0"/>
              <w:autoSpaceDN w:val="0"/>
              <w:jc w:val="center"/>
              <w:rPr>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Количество</w:t>
            </w:r>
          </w:p>
        </w:tc>
        <w:tc>
          <w:tcPr>
            <w:tcW w:w="2693" w:type="dxa"/>
          </w:tcPr>
          <w:p w:rsidR="002026DF" w:rsidRPr="008F4F27" w:rsidRDefault="002026DF" w:rsidP="00D036EC">
            <w:pPr>
              <w:widowControl w:val="0"/>
              <w:autoSpaceDE w:val="0"/>
              <w:autoSpaceDN w:val="0"/>
              <w:rPr>
                <w:sz w:val="20"/>
                <w:szCs w:val="20"/>
              </w:rPr>
            </w:pPr>
            <w:r w:rsidRPr="008F4F27">
              <w:rPr>
                <w:rFonts w:ascii="Times" w:hAnsi="Times" w:cs="Times"/>
                <w:color w:val="000000"/>
                <w:sz w:val="20"/>
                <w:szCs w:val="20"/>
              </w:rPr>
              <w:t>(</w:t>
            </w:r>
            <w:proofErr w:type="spellStart"/>
            <w:r w:rsidRPr="008F4F27">
              <w:rPr>
                <w:rFonts w:ascii="Times" w:hAnsi="Times" w:cs="Times"/>
                <w:color w:val="000000"/>
                <w:sz w:val="20"/>
                <w:szCs w:val="20"/>
              </w:rPr>
              <w:t>кв</w:t>
            </w:r>
            <w:proofErr w:type="gramStart"/>
            <w:r w:rsidRPr="008F4F27">
              <w:rPr>
                <w:rFonts w:ascii="Times" w:hAnsi="Times" w:cs="Times"/>
                <w:color w:val="000000"/>
                <w:sz w:val="20"/>
                <w:szCs w:val="20"/>
              </w:rPr>
              <w:t>.м</w:t>
            </w:r>
            <w:proofErr w:type="spellEnd"/>
            <w:proofErr w:type="gramEnd"/>
            <w:r w:rsidRPr="008F4F27">
              <w:rPr>
                <w:rFonts w:ascii="Times" w:hAnsi="Times" w:cs="Times"/>
                <w:color w:val="000000"/>
                <w:sz w:val="20"/>
                <w:szCs w:val="20"/>
              </w:rPr>
              <w:t xml:space="preserve"> /штук)</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Достаточность</w:t>
            </w:r>
          </w:p>
        </w:tc>
        <w:tc>
          <w:tcPr>
            <w:tcW w:w="2693" w:type="dxa"/>
          </w:tcPr>
          <w:p w:rsidR="002026DF" w:rsidRPr="008F4F27" w:rsidRDefault="002026DF" w:rsidP="00D036EC">
            <w:pPr>
              <w:widowControl w:val="0"/>
              <w:autoSpaceDE w:val="0"/>
              <w:autoSpaceDN w:val="0"/>
              <w:rPr>
                <w:sz w:val="20"/>
                <w:szCs w:val="20"/>
              </w:rPr>
            </w:pPr>
            <w:r w:rsidRPr="008F4F27">
              <w:rPr>
                <w:rFonts w:ascii="Times" w:hAnsi="Times" w:cs="Times"/>
                <w:color w:val="000000"/>
                <w:sz w:val="20"/>
                <w:szCs w:val="20"/>
              </w:rPr>
              <w:t>да/нет</w:t>
            </w: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11</w:t>
            </w: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693" w:type="dxa"/>
          </w:tcPr>
          <w:p w:rsidR="002026DF" w:rsidRPr="008F4F27" w:rsidRDefault="002026DF" w:rsidP="00D036EC">
            <w:pPr>
              <w:pStyle w:val="ac"/>
              <w:spacing w:before="0" w:beforeAutospacing="0" w:after="0" w:afterAutospacing="0"/>
              <w:rPr>
                <w:sz w:val="20"/>
                <w:szCs w:val="20"/>
              </w:rPr>
            </w:pPr>
            <w:r w:rsidRPr="008F4F27">
              <w:rPr>
                <w:rFonts w:ascii="Times" w:hAnsi="Times" w:cs="Times"/>
                <w:color w:val="000000"/>
                <w:sz w:val="20"/>
                <w:szCs w:val="20"/>
              </w:rPr>
              <w:t>да/нет</w:t>
            </w:r>
          </w:p>
          <w:p w:rsidR="002026DF" w:rsidRPr="008F4F27" w:rsidRDefault="002026DF" w:rsidP="00D036EC">
            <w:pPr>
              <w:widowControl w:val="0"/>
              <w:autoSpaceDE w:val="0"/>
              <w:autoSpaceDN w:val="0"/>
              <w:jc w:val="center"/>
              <w:rPr>
                <w:sz w:val="20"/>
                <w:szCs w:val="20"/>
              </w:rPr>
            </w:pP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r w:rsidR="002026DF" w:rsidRPr="008F4F27" w:rsidTr="00D036EC">
        <w:trPr>
          <w:trHeight w:val="20"/>
        </w:trPr>
        <w:tc>
          <w:tcPr>
            <w:tcW w:w="675"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12</w:t>
            </w:r>
          </w:p>
        </w:tc>
        <w:tc>
          <w:tcPr>
            <w:tcW w:w="3969" w:type="dxa"/>
          </w:tcPr>
          <w:p w:rsidR="002026DF" w:rsidRPr="008F4F27" w:rsidRDefault="002026DF" w:rsidP="00D036EC">
            <w:pPr>
              <w:pStyle w:val="ac"/>
              <w:spacing w:before="0" w:beforeAutospacing="0" w:after="0" w:afterAutospacing="0"/>
              <w:rPr>
                <w:rFonts w:ascii="Times" w:hAnsi="Times" w:cs="Times"/>
                <w:color w:val="000000"/>
                <w:sz w:val="20"/>
                <w:szCs w:val="20"/>
              </w:rPr>
            </w:pPr>
            <w:r w:rsidRPr="008F4F27">
              <w:rPr>
                <w:rFonts w:ascii="Times" w:hAnsi="Times" w:cs="Times"/>
                <w:color w:val="000000"/>
                <w:sz w:val="20"/>
                <w:szCs w:val="20"/>
              </w:rPr>
              <w:t>Иное</w:t>
            </w:r>
          </w:p>
        </w:tc>
        <w:tc>
          <w:tcPr>
            <w:tcW w:w="2693" w:type="dxa"/>
          </w:tcPr>
          <w:p w:rsidR="002026DF" w:rsidRPr="008F4F27" w:rsidRDefault="002026DF" w:rsidP="00D036EC">
            <w:pPr>
              <w:pStyle w:val="ac"/>
              <w:spacing w:before="0" w:beforeAutospacing="0" w:after="0" w:afterAutospacing="0"/>
              <w:rPr>
                <w:rFonts w:ascii="Times" w:hAnsi="Times" w:cs="Times"/>
                <w:color w:val="000000"/>
                <w:sz w:val="20"/>
                <w:szCs w:val="20"/>
              </w:rPr>
            </w:pPr>
          </w:p>
        </w:tc>
        <w:tc>
          <w:tcPr>
            <w:tcW w:w="1233"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c>
          <w:tcPr>
            <w:tcW w:w="1036" w:type="dxa"/>
          </w:tcPr>
          <w:p w:rsidR="002026DF" w:rsidRPr="008F4F27" w:rsidRDefault="002026DF" w:rsidP="00D036EC">
            <w:pPr>
              <w:pStyle w:val="ac"/>
              <w:spacing w:before="0" w:beforeAutospacing="0" w:after="0" w:afterAutospacing="0"/>
              <w:jc w:val="center"/>
              <w:rPr>
                <w:rFonts w:ascii="Times" w:hAnsi="Times" w:cs="Times"/>
                <w:color w:val="000000"/>
                <w:sz w:val="20"/>
                <w:szCs w:val="20"/>
              </w:rPr>
            </w:pPr>
          </w:p>
        </w:tc>
      </w:tr>
    </w:tbl>
    <w:p w:rsidR="002026DF" w:rsidRPr="008F4F27" w:rsidRDefault="002026DF" w:rsidP="002026DF">
      <w:pPr>
        <w:pStyle w:val="ac"/>
        <w:spacing w:before="0" w:beforeAutospacing="0" w:afterAutospacing="0"/>
        <w:rPr>
          <w:rFonts w:ascii="Times" w:hAnsi="Times" w:cs="Times"/>
          <w:color w:val="000000"/>
          <w:sz w:val="20"/>
          <w:szCs w:val="20"/>
        </w:rPr>
      </w:pPr>
    </w:p>
    <w:p w:rsidR="002026DF" w:rsidRPr="008F4F27" w:rsidRDefault="002026DF" w:rsidP="002026DF">
      <w:pPr>
        <w:pStyle w:val="ac"/>
        <w:spacing w:before="0" w:beforeAutospacing="0" w:afterAutospacing="0"/>
        <w:rPr>
          <w:rFonts w:ascii="Times" w:hAnsi="Times" w:cs="Times"/>
          <w:color w:val="000000"/>
          <w:sz w:val="20"/>
          <w:szCs w:val="20"/>
        </w:rPr>
      </w:pPr>
    </w:p>
    <w:p w:rsidR="002026DF" w:rsidRPr="008F4F27" w:rsidRDefault="002026DF" w:rsidP="002026DF">
      <w:pPr>
        <w:pStyle w:val="ac"/>
        <w:spacing w:before="0" w:beforeAutospacing="0" w:afterAutospacing="0"/>
        <w:rPr>
          <w:sz w:val="20"/>
          <w:szCs w:val="20"/>
        </w:rPr>
      </w:pPr>
      <w:r w:rsidRPr="008F4F27">
        <w:rPr>
          <w:rFonts w:ascii="Times" w:hAnsi="Times" w:cs="Times"/>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8F4F27">
        <w:rPr>
          <w:rFonts w:ascii="Times" w:hAnsi="Times" w:cs="Times"/>
          <w:color w:val="000000"/>
          <w:sz w:val="20"/>
          <w:szCs w:val="20"/>
        </w:rPr>
        <w:t>л</w:t>
      </w:r>
      <w:proofErr w:type="gramEnd"/>
      <w:r w:rsidRPr="008F4F27">
        <w:rPr>
          <w:rFonts w:ascii="Times" w:hAnsi="Times" w:cs="Times"/>
          <w:color w:val="000000"/>
          <w:sz w:val="20"/>
          <w:szCs w:val="20"/>
        </w:rPr>
        <w:t>.</w:t>
      </w:r>
    </w:p>
    <w:p w:rsidR="002026DF" w:rsidRPr="008F4F27" w:rsidRDefault="002026DF" w:rsidP="002026DF">
      <w:pPr>
        <w:pStyle w:val="ac"/>
        <w:spacing w:before="0" w:beforeAutospacing="0" w:afterAutospacing="0"/>
        <w:rPr>
          <w:sz w:val="20"/>
          <w:szCs w:val="20"/>
        </w:rPr>
      </w:pPr>
      <w:r w:rsidRPr="008F4F27">
        <w:rPr>
          <w:rFonts w:ascii="Times" w:hAnsi="Times" w:cs="Times"/>
          <w:bCs/>
          <w:color w:val="000000"/>
          <w:sz w:val="20"/>
          <w:szCs w:val="20"/>
        </w:rPr>
        <w:t>Дата проведения инвентаризации: «___»_____________ 20___г.</w:t>
      </w:r>
    </w:p>
    <w:p w:rsidR="002026DF" w:rsidRPr="008F4F27" w:rsidRDefault="002026DF" w:rsidP="002026DF">
      <w:pPr>
        <w:pStyle w:val="ac"/>
        <w:spacing w:before="0" w:beforeAutospacing="0" w:afterAutospacing="0"/>
        <w:rPr>
          <w:sz w:val="20"/>
          <w:szCs w:val="20"/>
        </w:rPr>
      </w:pPr>
      <w:r w:rsidRPr="008F4F27">
        <w:rPr>
          <w:rFonts w:ascii="Times" w:hAnsi="Times" w:cs="Times"/>
          <w:bCs/>
          <w:color w:val="000000"/>
          <w:sz w:val="20"/>
          <w:szCs w:val="20"/>
        </w:rPr>
        <w:t>Инвентаризационная комиссия:</w:t>
      </w:r>
    </w:p>
    <w:p w:rsidR="002026DF" w:rsidRPr="008F4F27" w:rsidRDefault="002026DF" w:rsidP="002026DF">
      <w:pPr>
        <w:pStyle w:val="ac"/>
        <w:spacing w:before="0" w:beforeAutospacing="0" w:afterAutospacing="0"/>
        <w:rPr>
          <w:sz w:val="20"/>
          <w:szCs w:val="20"/>
        </w:rPr>
      </w:pPr>
      <w:r w:rsidRPr="008F4F27">
        <w:rPr>
          <w:rFonts w:ascii="Times" w:hAnsi="Times" w:cs="Times"/>
          <w:b/>
          <w:bCs/>
          <w:color w:val="000000"/>
          <w:sz w:val="20"/>
          <w:szCs w:val="20"/>
        </w:rPr>
        <w:t>________________ /_____________/____________________________</w:t>
      </w:r>
    </w:p>
    <w:p w:rsidR="002026DF" w:rsidRPr="008F4F27" w:rsidRDefault="002026DF" w:rsidP="002026DF">
      <w:pPr>
        <w:pStyle w:val="ac"/>
        <w:spacing w:before="0" w:beforeAutospacing="0" w:afterAutospacing="0"/>
        <w:rPr>
          <w:rFonts w:ascii="Times" w:hAnsi="Times" w:cs="Times"/>
          <w:color w:val="000000"/>
          <w:sz w:val="20"/>
          <w:szCs w:val="20"/>
        </w:rPr>
      </w:pPr>
      <w:r w:rsidRPr="008F4F27">
        <w:rPr>
          <w:rFonts w:ascii="Times" w:hAnsi="Times" w:cs="Times"/>
          <w:color w:val="000000"/>
          <w:sz w:val="20"/>
          <w:szCs w:val="20"/>
        </w:rPr>
        <w:t>(организация, должность)           (подпись)                        (Ф.И.О.)</w:t>
      </w:r>
    </w:p>
    <w:p w:rsidR="002026DF" w:rsidRPr="008F4F27" w:rsidRDefault="002026DF" w:rsidP="002026DF">
      <w:pPr>
        <w:pStyle w:val="ac"/>
        <w:spacing w:before="0" w:beforeAutospacing="0" w:afterAutospacing="0"/>
        <w:rPr>
          <w:sz w:val="20"/>
          <w:szCs w:val="20"/>
        </w:rPr>
      </w:pPr>
      <w:r w:rsidRPr="008F4F27">
        <w:rPr>
          <w:rFonts w:ascii="Times" w:hAnsi="Times" w:cs="Times"/>
          <w:b/>
          <w:bCs/>
          <w:color w:val="000000"/>
          <w:sz w:val="20"/>
          <w:szCs w:val="20"/>
        </w:rPr>
        <w:t>________________ /_____________/____________________________</w:t>
      </w:r>
    </w:p>
    <w:p w:rsidR="002026DF" w:rsidRPr="008F4F27" w:rsidRDefault="002026DF" w:rsidP="002026DF">
      <w:pPr>
        <w:pStyle w:val="ac"/>
        <w:spacing w:before="0" w:beforeAutospacing="0" w:afterAutospacing="0"/>
        <w:rPr>
          <w:sz w:val="20"/>
          <w:szCs w:val="20"/>
        </w:rPr>
      </w:pPr>
      <w:r w:rsidRPr="008F4F27">
        <w:rPr>
          <w:rFonts w:ascii="Times" w:hAnsi="Times" w:cs="Times"/>
          <w:color w:val="000000"/>
          <w:sz w:val="20"/>
          <w:szCs w:val="20"/>
        </w:rPr>
        <w:t>(организация, должность)           (подпись)                        (Ф.И.О.)</w:t>
      </w:r>
    </w:p>
    <w:p w:rsidR="002026DF" w:rsidRPr="008F4F27" w:rsidRDefault="002026DF" w:rsidP="002026DF">
      <w:pPr>
        <w:pStyle w:val="ac"/>
        <w:spacing w:before="0" w:beforeAutospacing="0" w:afterAutospacing="0"/>
        <w:rPr>
          <w:sz w:val="20"/>
          <w:szCs w:val="20"/>
        </w:rPr>
      </w:pPr>
      <w:r w:rsidRPr="008F4F27">
        <w:rPr>
          <w:rFonts w:ascii="Times" w:hAnsi="Times" w:cs="Times"/>
          <w:b/>
          <w:bCs/>
          <w:color w:val="000000"/>
          <w:sz w:val="20"/>
          <w:szCs w:val="20"/>
        </w:rPr>
        <w:t>________________ /_____________/____________________________</w:t>
      </w:r>
    </w:p>
    <w:p w:rsidR="002026DF" w:rsidRPr="008F4F27" w:rsidRDefault="002026DF" w:rsidP="002026DF">
      <w:pPr>
        <w:pStyle w:val="ac"/>
        <w:spacing w:before="0" w:beforeAutospacing="0" w:afterAutospacing="0"/>
        <w:rPr>
          <w:sz w:val="20"/>
          <w:szCs w:val="20"/>
        </w:rPr>
      </w:pPr>
      <w:r w:rsidRPr="008F4F27">
        <w:rPr>
          <w:rFonts w:ascii="Times" w:hAnsi="Times" w:cs="Times"/>
          <w:color w:val="000000"/>
          <w:sz w:val="20"/>
          <w:szCs w:val="20"/>
        </w:rPr>
        <w:t>(организация, должность)           (подпись)                        (Ф.И.О.)</w:t>
      </w:r>
    </w:p>
    <w:p w:rsidR="002026DF" w:rsidRPr="008F4F27" w:rsidRDefault="002026DF" w:rsidP="002026DF">
      <w:pPr>
        <w:pStyle w:val="ac"/>
        <w:spacing w:before="0" w:beforeAutospacing="0" w:afterAutospacing="0"/>
        <w:rPr>
          <w:sz w:val="20"/>
          <w:szCs w:val="20"/>
        </w:rPr>
      </w:pPr>
    </w:p>
    <w:p w:rsidR="002026DF" w:rsidRPr="008F4F27" w:rsidRDefault="002026DF" w:rsidP="002026DF">
      <w:pPr>
        <w:pStyle w:val="ac"/>
        <w:spacing w:before="0" w:beforeAutospacing="0" w:afterAutospacing="0"/>
        <w:rPr>
          <w:sz w:val="20"/>
          <w:szCs w:val="20"/>
        </w:rPr>
      </w:pPr>
    </w:p>
    <w:p w:rsidR="002026DF" w:rsidRPr="008F4F27" w:rsidRDefault="002026DF" w:rsidP="002026DF">
      <w:pPr>
        <w:rPr>
          <w:rFonts w:ascii="Times" w:hAnsi="Times" w:cs="Times"/>
          <w:b/>
          <w:bCs/>
          <w:color w:val="000000"/>
          <w:sz w:val="20"/>
          <w:szCs w:val="20"/>
        </w:rPr>
      </w:pPr>
    </w:p>
    <w:p w:rsidR="002026DF" w:rsidRPr="008F4F27" w:rsidRDefault="002026DF" w:rsidP="002026DF">
      <w:pPr>
        <w:pStyle w:val="ConsPlusNormal"/>
        <w:rPr>
          <w:rFonts w:ascii="Times New Roman" w:hAnsi="Times New Roman" w:cs="Times New Roman"/>
          <w:b/>
        </w:rPr>
        <w:sectPr w:rsidR="002026DF" w:rsidRPr="008F4F27" w:rsidSect="00F00AB6">
          <w:type w:val="continuous"/>
          <w:pgSz w:w="11906" w:h="16838"/>
          <w:pgMar w:top="1134" w:right="850" w:bottom="1134" w:left="1701" w:header="708" w:footer="708" w:gutter="0"/>
          <w:cols w:space="708"/>
          <w:docGrid w:linePitch="360"/>
        </w:sectPr>
      </w:pPr>
    </w:p>
    <w:p w:rsidR="002026DF" w:rsidRPr="008F4F27" w:rsidRDefault="002026DF" w:rsidP="002026DF">
      <w:pPr>
        <w:jc w:val="right"/>
        <w:rPr>
          <w:rFonts w:eastAsiaTheme="minorHAnsi"/>
          <w:sz w:val="20"/>
          <w:szCs w:val="20"/>
        </w:rPr>
      </w:pPr>
      <w:r w:rsidRPr="008F4F27">
        <w:rPr>
          <w:rFonts w:eastAsiaTheme="minorHAnsi"/>
          <w:sz w:val="20"/>
          <w:szCs w:val="20"/>
        </w:rPr>
        <w:lastRenderedPageBreak/>
        <w:t xml:space="preserve">Приложение № 10 </w:t>
      </w:r>
    </w:p>
    <w:p w:rsidR="002026DF" w:rsidRPr="008F4F27" w:rsidRDefault="002026DF" w:rsidP="002026DF">
      <w:pPr>
        <w:jc w:val="right"/>
        <w:rPr>
          <w:rFonts w:eastAsiaTheme="minorHAnsi"/>
          <w:sz w:val="20"/>
          <w:szCs w:val="20"/>
        </w:rPr>
      </w:pPr>
      <w:r w:rsidRPr="008F4F27">
        <w:rPr>
          <w:rFonts w:eastAsiaTheme="minorHAnsi"/>
          <w:sz w:val="20"/>
          <w:szCs w:val="20"/>
        </w:rPr>
        <w:t>к муниципальной программе «Формирование</w:t>
      </w:r>
    </w:p>
    <w:p w:rsidR="002026DF" w:rsidRPr="008F4F27" w:rsidRDefault="002026DF" w:rsidP="002026DF">
      <w:pPr>
        <w:jc w:val="right"/>
        <w:rPr>
          <w:rFonts w:asciiTheme="minorHAnsi" w:eastAsiaTheme="minorHAnsi" w:hAnsiTheme="minorHAnsi" w:cstheme="minorBidi"/>
          <w:sz w:val="20"/>
          <w:szCs w:val="20"/>
        </w:rPr>
      </w:pPr>
      <w:r w:rsidRPr="008F4F27">
        <w:rPr>
          <w:rFonts w:eastAsiaTheme="minorHAnsi"/>
          <w:sz w:val="20"/>
          <w:szCs w:val="20"/>
        </w:rPr>
        <w:t xml:space="preserve"> комфортной сельской среды» на 2018-2024 годы  </w:t>
      </w:r>
    </w:p>
    <w:p w:rsidR="002026DF" w:rsidRPr="008F4F27" w:rsidRDefault="002026DF" w:rsidP="002026DF">
      <w:pPr>
        <w:widowControl w:val="0"/>
        <w:autoSpaceDE w:val="0"/>
        <w:autoSpaceDN w:val="0"/>
        <w:ind w:firstLine="33"/>
        <w:jc w:val="center"/>
        <w:rPr>
          <w:bCs/>
          <w:sz w:val="20"/>
          <w:szCs w:val="20"/>
        </w:rPr>
      </w:pPr>
    </w:p>
    <w:p w:rsidR="002026DF" w:rsidRPr="008F4F27" w:rsidRDefault="002026DF" w:rsidP="002026DF">
      <w:pPr>
        <w:widowControl w:val="0"/>
        <w:autoSpaceDE w:val="0"/>
        <w:autoSpaceDN w:val="0"/>
        <w:ind w:firstLine="33"/>
        <w:jc w:val="center"/>
        <w:rPr>
          <w:bCs/>
          <w:sz w:val="20"/>
          <w:szCs w:val="20"/>
        </w:rPr>
      </w:pPr>
      <w:r w:rsidRPr="008F4F27">
        <w:rPr>
          <w:bCs/>
          <w:sz w:val="20"/>
          <w:szCs w:val="20"/>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2026DF" w:rsidRPr="008F4F27" w:rsidRDefault="002026DF" w:rsidP="002026DF">
      <w:pPr>
        <w:widowControl w:val="0"/>
        <w:autoSpaceDE w:val="0"/>
        <w:autoSpaceDN w:val="0"/>
        <w:rPr>
          <w:sz w:val="20"/>
          <w:szCs w:val="20"/>
        </w:rPr>
      </w:pPr>
    </w:p>
    <w:tbl>
      <w:tblPr>
        <w:tblpPr w:leftFromText="180" w:rightFromText="180" w:vertAnchor="text" w:horzAnchor="page" w:tblpX="578" w:tblpY="199"/>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607"/>
        <w:gridCol w:w="1559"/>
        <w:gridCol w:w="1559"/>
        <w:gridCol w:w="1560"/>
        <w:gridCol w:w="1276"/>
        <w:gridCol w:w="1275"/>
        <w:gridCol w:w="1134"/>
        <w:gridCol w:w="1134"/>
        <w:gridCol w:w="1134"/>
        <w:gridCol w:w="1134"/>
        <w:gridCol w:w="1134"/>
        <w:gridCol w:w="1134"/>
      </w:tblGrid>
      <w:tr w:rsidR="002026DF" w:rsidRPr="008F4F27" w:rsidTr="00D036EC">
        <w:trPr>
          <w:trHeight w:val="20"/>
        </w:trPr>
        <w:tc>
          <w:tcPr>
            <w:tcW w:w="486" w:type="dxa"/>
            <w:vMerge w:val="restart"/>
            <w:vAlign w:val="center"/>
          </w:tcPr>
          <w:p w:rsidR="002026DF" w:rsidRPr="008F4F27" w:rsidRDefault="002026DF" w:rsidP="00D036EC">
            <w:pPr>
              <w:widowControl w:val="0"/>
              <w:autoSpaceDE w:val="0"/>
              <w:autoSpaceDN w:val="0"/>
              <w:jc w:val="center"/>
              <w:rPr>
                <w:sz w:val="20"/>
                <w:szCs w:val="20"/>
              </w:rPr>
            </w:pPr>
            <w:r w:rsidRPr="008F4F27">
              <w:rPr>
                <w:sz w:val="20"/>
                <w:szCs w:val="20"/>
              </w:rPr>
              <w:t xml:space="preserve">№ </w:t>
            </w:r>
            <w:proofErr w:type="gramStart"/>
            <w:r w:rsidRPr="008F4F27">
              <w:rPr>
                <w:sz w:val="20"/>
                <w:szCs w:val="20"/>
              </w:rPr>
              <w:t>п</w:t>
            </w:r>
            <w:proofErr w:type="gramEnd"/>
            <w:r w:rsidRPr="008F4F27">
              <w:rPr>
                <w:sz w:val="20"/>
                <w:szCs w:val="20"/>
              </w:rPr>
              <w:t>/п</w:t>
            </w:r>
          </w:p>
        </w:tc>
        <w:tc>
          <w:tcPr>
            <w:tcW w:w="6285" w:type="dxa"/>
            <w:gridSpan w:val="4"/>
            <w:vAlign w:val="center"/>
          </w:tcPr>
          <w:p w:rsidR="002026DF" w:rsidRPr="008F4F27" w:rsidRDefault="002026DF" w:rsidP="00D036EC">
            <w:pPr>
              <w:widowControl w:val="0"/>
              <w:autoSpaceDE w:val="0"/>
              <w:autoSpaceDN w:val="0"/>
              <w:jc w:val="center"/>
              <w:rPr>
                <w:sz w:val="20"/>
                <w:szCs w:val="20"/>
              </w:rPr>
            </w:pPr>
            <w:r w:rsidRPr="008F4F27">
              <w:rPr>
                <w:sz w:val="20"/>
                <w:szCs w:val="20"/>
              </w:rPr>
              <w:t>Адрес объекта недвижимого имущества</w:t>
            </w:r>
          </w:p>
        </w:tc>
        <w:tc>
          <w:tcPr>
            <w:tcW w:w="1276" w:type="dxa"/>
            <w:vMerge w:val="restart"/>
            <w:vAlign w:val="center"/>
          </w:tcPr>
          <w:p w:rsidR="002026DF" w:rsidRPr="008F4F27" w:rsidRDefault="002026DF" w:rsidP="00D036EC">
            <w:pPr>
              <w:widowControl w:val="0"/>
              <w:autoSpaceDE w:val="0"/>
              <w:autoSpaceDN w:val="0"/>
              <w:jc w:val="center"/>
              <w:rPr>
                <w:sz w:val="20"/>
                <w:szCs w:val="20"/>
              </w:rPr>
            </w:pPr>
            <w:r w:rsidRPr="008F4F27">
              <w:rPr>
                <w:sz w:val="20"/>
                <w:szCs w:val="20"/>
              </w:rPr>
              <w:t>Кадастровый номер земельного участка</w:t>
            </w:r>
          </w:p>
        </w:tc>
        <w:tc>
          <w:tcPr>
            <w:tcW w:w="1275" w:type="dxa"/>
            <w:vMerge w:val="restart"/>
            <w:vAlign w:val="center"/>
          </w:tcPr>
          <w:p w:rsidR="002026DF" w:rsidRPr="008F4F27" w:rsidRDefault="002026DF" w:rsidP="00D036EC">
            <w:pPr>
              <w:widowControl w:val="0"/>
              <w:autoSpaceDE w:val="0"/>
              <w:autoSpaceDN w:val="0"/>
              <w:jc w:val="center"/>
              <w:rPr>
                <w:sz w:val="20"/>
                <w:szCs w:val="20"/>
              </w:rPr>
            </w:pPr>
            <w:r w:rsidRPr="008F4F27">
              <w:rPr>
                <w:sz w:val="20"/>
                <w:szCs w:val="20"/>
              </w:rPr>
              <w:t>Общая площадь земельного участка</w:t>
            </w:r>
          </w:p>
        </w:tc>
        <w:tc>
          <w:tcPr>
            <w:tcW w:w="1134" w:type="dxa"/>
            <w:vMerge w:val="restart"/>
            <w:vAlign w:val="center"/>
          </w:tcPr>
          <w:p w:rsidR="002026DF" w:rsidRPr="008F4F27" w:rsidRDefault="002026DF" w:rsidP="00D036EC">
            <w:pPr>
              <w:widowControl w:val="0"/>
              <w:autoSpaceDE w:val="0"/>
              <w:autoSpaceDN w:val="0"/>
              <w:jc w:val="center"/>
              <w:rPr>
                <w:sz w:val="20"/>
                <w:szCs w:val="20"/>
              </w:rPr>
            </w:pPr>
            <w:r w:rsidRPr="008F4F27">
              <w:rPr>
                <w:sz w:val="20"/>
                <w:szCs w:val="20"/>
              </w:rPr>
              <w:t>Наличие урн на земельном участке</w:t>
            </w:r>
          </w:p>
        </w:tc>
        <w:tc>
          <w:tcPr>
            <w:tcW w:w="1134" w:type="dxa"/>
            <w:vMerge w:val="restart"/>
            <w:vAlign w:val="center"/>
          </w:tcPr>
          <w:p w:rsidR="002026DF" w:rsidRPr="008F4F27" w:rsidRDefault="002026DF" w:rsidP="00D036EC">
            <w:pPr>
              <w:widowControl w:val="0"/>
              <w:autoSpaceDE w:val="0"/>
              <w:autoSpaceDN w:val="0"/>
              <w:jc w:val="center"/>
              <w:rPr>
                <w:sz w:val="20"/>
                <w:szCs w:val="20"/>
              </w:rPr>
            </w:pPr>
            <w:r w:rsidRPr="008F4F27">
              <w:rPr>
                <w:sz w:val="20"/>
                <w:szCs w:val="20"/>
              </w:rPr>
              <w:t>Наличие освещения на земельном участке</w:t>
            </w:r>
          </w:p>
        </w:tc>
        <w:tc>
          <w:tcPr>
            <w:tcW w:w="1134" w:type="dxa"/>
            <w:vMerge w:val="restart"/>
            <w:vAlign w:val="center"/>
          </w:tcPr>
          <w:p w:rsidR="002026DF" w:rsidRPr="008F4F27" w:rsidRDefault="002026DF" w:rsidP="00D036EC">
            <w:pPr>
              <w:widowControl w:val="0"/>
              <w:autoSpaceDE w:val="0"/>
              <w:autoSpaceDN w:val="0"/>
              <w:jc w:val="center"/>
              <w:rPr>
                <w:sz w:val="20"/>
                <w:szCs w:val="20"/>
              </w:rPr>
            </w:pPr>
            <w:r w:rsidRPr="008F4F27">
              <w:rPr>
                <w:sz w:val="20"/>
                <w:szCs w:val="20"/>
              </w:rPr>
              <w:t>Наличие лавок на земельном участке</w:t>
            </w:r>
          </w:p>
        </w:tc>
        <w:tc>
          <w:tcPr>
            <w:tcW w:w="1134" w:type="dxa"/>
            <w:vMerge w:val="restart"/>
            <w:vAlign w:val="center"/>
          </w:tcPr>
          <w:p w:rsidR="002026DF" w:rsidRPr="008F4F27" w:rsidRDefault="002026DF" w:rsidP="00D036EC">
            <w:pPr>
              <w:widowControl w:val="0"/>
              <w:autoSpaceDE w:val="0"/>
              <w:autoSpaceDN w:val="0"/>
              <w:jc w:val="center"/>
              <w:rPr>
                <w:sz w:val="20"/>
                <w:szCs w:val="20"/>
              </w:rPr>
            </w:pPr>
            <w:r w:rsidRPr="008F4F27">
              <w:rPr>
                <w:sz w:val="20"/>
                <w:szCs w:val="20"/>
              </w:rPr>
              <w:t xml:space="preserve">Наличие малых </w:t>
            </w:r>
            <w:proofErr w:type="spellStart"/>
            <w:proofErr w:type="gramStart"/>
            <w:r w:rsidRPr="008F4F27">
              <w:rPr>
                <w:sz w:val="20"/>
                <w:szCs w:val="20"/>
              </w:rPr>
              <w:t>архитек-турных</w:t>
            </w:r>
            <w:proofErr w:type="spellEnd"/>
            <w:proofErr w:type="gramEnd"/>
            <w:r w:rsidRPr="008F4F27">
              <w:rPr>
                <w:sz w:val="20"/>
                <w:szCs w:val="20"/>
              </w:rPr>
              <w:t xml:space="preserve"> форм на земельном участке</w:t>
            </w:r>
          </w:p>
        </w:tc>
        <w:tc>
          <w:tcPr>
            <w:tcW w:w="1134" w:type="dxa"/>
            <w:vMerge w:val="restart"/>
            <w:vAlign w:val="center"/>
          </w:tcPr>
          <w:p w:rsidR="002026DF" w:rsidRPr="008F4F27" w:rsidRDefault="002026DF" w:rsidP="00D036EC">
            <w:pPr>
              <w:widowControl w:val="0"/>
              <w:autoSpaceDE w:val="0"/>
              <w:autoSpaceDN w:val="0"/>
              <w:jc w:val="center"/>
              <w:rPr>
                <w:sz w:val="20"/>
                <w:szCs w:val="20"/>
              </w:rPr>
            </w:pPr>
            <w:r w:rsidRPr="008F4F27">
              <w:rPr>
                <w:sz w:val="20"/>
                <w:szCs w:val="20"/>
              </w:rPr>
              <w:t xml:space="preserve">Наличие </w:t>
            </w:r>
            <w:proofErr w:type="spellStart"/>
            <w:proofErr w:type="gramStart"/>
            <w:r w:rsidRPr="008F4F27">
              <w:rPr>
                <w:sz w:val="20"/>
                <w:szCs w:val="20"/>
              </w:rPr>
              <w:t>асфальти-рованного</w:t>
            </w:r>
            <w:proofErr w:type="spellEnd"/>
            <w:proofErr w:type="gramEnd"/>
            <w:r w:rsidRPr="008F4F27">
              <w:rPr>
                <w:sz w:val="20"/>
                <w:szCs w:val="20"/>
              </w:rPr>
              <w:t xml:space="preserve"> проезда на земельном участке</w:t>
            </w:r>
          </w:p>
        </w:tc>
        <w:tc>
          <w:tcPr>
            <w:tcW w:w="1134" w:type="dxa"/>
            <w:vMerge w:val="restart"/>
            <w:vAlign w:val="center"/>
          </w:tcPr>
          <w:p w:rsidR="002026DF" w:rsidRPr="008F4F27" w:rsidRDefault="002026DF" w:rsidP="00D036EC">
            <w:pPr>
              <w:widowControl w:val="0"/>
              <w:autoSpaceDE w:val="0"/>
              <w:autoSpaceDN w:val="0"/>
              <w:jc w:val="center"/>
              <w:rPr>
                <w:sz w:val="20"/>
                <w:szCs w:val="20"/>
              </w:rPr>
            </w:pPr>
            <w:r w:rsidRPr="008F4F27">
              <w:rPr>
                <w:sz w:val="20"/>
                <w:szCs w:val="20"/>
              </w:rPr>
              <w:t xml:space="preserve">ИНН </w:t>
            </w:r>
            <w:proofErr w:type="spellStart"/>
            <w:proofErr w:type="gramStart"/>
            <w:r w:rsidRPr="008F4F27">
              <w:rPr>
                <w:sz w:val="20"/>
                <w:szCs w:val="20"/>
              </w:rPr>
              <w:t>юридичес</w:t>
            </w:r>
            <w:proofErr w:type="spellEnd"/>
            <w:r w:rsidRPr="008F4F27">
              <w:rPr>
                <w:sz w:val="20"/>
                <w:szCs w:val="20"/>
              </w:rPr>
              <w:t>-кого</w:t>
            </w:r>
            <w:proofErr w:type="gramEnd"/>
            <w:r w:rsidRPr="008F4F27">
              <w:rPr>
                <w:sz w:val="20"/>
                <w:szCs w:val="20"/>
              </w:rPr>
              <w:t xml:space="preserve"> лица, ИП</w:t>
            </w:r>
          </w:p>
        </w:tc>
      </w:tr>
      <w:tr w:rsidR="002026DF" w:rsidRPr="008F4F27" w:rsidTr="00D036EC">
        <w:trPr>
          <w:trHeight w:val="20"/>
        </w:trPr>
        <w:tc>
          <w:tcPr>
            <w:tcW w:w="486" w:type="dxa"/>
            <w:vMerge/>
          </w:tcPr>
          <w:p w:rsidR="002026DF" w:rsidRPr="008F4F27" w:rsidRDefault="002026DF" w:rsidP="00D036EC">
            <w:pPr>
              <w:widowControl w:val="0"/>
              <w:autoSpaceDE w:val="0"/>
              <w:autoSpaceDN w:val="0"/>
              <w:rPr>
                <w:sz w:val="20"/>
                <w:szCs w:val="20"/>
              </w:rPr>
            </w:pPr>
          </w:p>
        </w:tc>
        <w:tc>
          <w:tcPr>
            <w:tcW w:w="1607" w:type="dxa"/>
            <w:vAlign w:val="center"/>
          </w:tcPr>
          <w:p w:rsidR="002026DF" w:rsidRPr="008F4F27" w:rsidRDefault="002026DF" w:rsidP="00D036EC">
            <w:pPr>
              <w:widowControl w:val="0"/>
              <w:autoSpaceDE w:val="0"/>
              <w:autoSpaceDN w:val="0"/>
              <w:jc w:val="center"/>
              <w:rPr>
                <w:sz w:val="20"/>
                <w:szCs w:val="20"/>
              </w:rPr>
            </w:pPr>
            <w:r w:rsidRPr="008F4F27">
              <w:rPr>
                <w:sz w:val="20"/>
                <w:szCs w:val="20"/>
              </w:rPr>
              <w:t>Наименование Каратузского сельсовета</w:t>
            </w:r>
          </w:p>
          <w:p w:rsidR="002026DF" w:rsidRPr="008F4F27" w:rsidRDefault="002026DF" w:rsidP="00D036EC">
            <w:pPr>
              <w:widowControl w:val="0"/>
              <w:autoSpaceDE w:val="0"/>
              <w:autoSpaceDN w:val="0"/>
              <w:jc w:val="center"/>
              <w:rPr>
                <w:sz w:val="20"/>
                <w:szCs w:val="20"/>
              </w:rPr>
            </w:pPr>
            <w:r w:rsidRPr="008F4F27">
              <w:rPr>
                <w:sz w:val="20"/>
                <w:szCs w:val="20"/>
              </w:rPr>
              <w:t>(</w:t>
            </w:r>
            <w:proofErr w:type="spellStart"/>
            <w:proofErr w:type="gramStart"/>
            <w:r w:rsidRPr="008F4F27">
              <w:rPr>
                <w:sz w:val="20"/>
                <w:szCs w:val="20"/>
              </w:rPr>
              <w:t>муниципаль-ного</w:t>
            </w:r>
            <w:proofErr w:type="spellEnd"/>
            <w:proofErr w:type="gramEnd"/>
            <w:r w:rsidRPr="008F4F27">
              <w:rPr>
                <w:sz w:val="20"/>
                <w:szCs w:val="20"/>
              </w:rPr>
              <w:t xml:space="preserve"> района/ городского округа</w:t>
            </w:r>
            <w:r w:rsidRPr="008F4F27">
              <w:rPr>
                <w:rFonts w:cs="Calibri"/>
                <w:sz w:val="20"/>
                <w:szCs w:val="20"/>
              </w:rPr>
              <w:t>/сельского поселения</w:t>
            </w:r>
            <w:r w:rsidRPr="008F4F27">
              <w:rPr>
                <w:sz w:val="20"/>
                <w:szCs w:val="20"/>
              </w:rPr>
              <w:t>), наименование населенного пункта, адрес объекта недвижимого имущества</w:t>
            </w:r>
          </w:p>
        </w:tc>
        <w:tc>
          <w:tcPr>
            <w:tcW w:w="1559" w:type="dxa"/>
            <w:vAlign w:val="center"/>
          </w:tcPr>
          <w:p w:rsidR="002026DF" w:rsidRPr="008F4F27" w:rsidRDefault="002026DF" w:rsidP="00D036EC">
            <w:pPr>
              <w:widowControl w:val="0"/>
              <w:autoSpaceDE w:val="0"/>
              <w:autoSpaceDN w:val="0"/>
              <w:jc w:val="center"/>
              <w:rPr>
                <w:sz w:val="20"/>
                <w:szCs w:val="20"/>
              </w:rPr>
            </w:pPr>
            <w:r w:rsidRPr="008F4F27">
              <w:rPr>
                <w:sz w:val="20"/>
                <w:szCs w:val="20"/>
              </w:rPr>
              <w:t>Физическое расположение общественной территории</w:t>
            </w:r>
          </w:p>
        </w:tc>
        <w:tc>
          <w:tcPr>
            <w:tcW w:w="1559" w:type="dxa"/>
            <w:vAlign w:val="center"/>
          </w:tcPr>
          <w:p w:rsidR="002026DF" w:rsidRPr="008F4F27" w:rsidRDefault="002026DF" w:rsidP="00D036EC">
            <w:pPr>
              <w:widowControl w:val="0"/>
              <w:autoSpaceDE w:val="0"/>
              <w:autoSpaceDN w:val="0"/>
              <w:jc w:val="center"/>
              <w:rPr>
                <w:sz w:val="20"/>
                <w:szCs w:val="20"/>
              </w:rPr>
            </w:pPr>
            <w:r w:rsidRPr="008F4F27">
              <w:rPr>
                <w:sz w:val="20"/>
                <w:szCs w:val="20"/>
              </w:rPr>
              <w:t>Наименование объекта недвижимого имущества, расположенного на земельном участке</w:t>
            </w:r>
          </w:p>
        </w:tc>
        <w:tc>
          <w:tcPr>
            <w:tcW w:w="1560" w:type="dxa"/>
            <w:vAlign w:val="center"/>
          </w:tcPr>
          <w:p w:rsidR="002026DF" w:rsidRPr="008F4F27" w:rsidRDefault="002026DF" w:rsidP="00D036EC">
            <w:pPr>
              <w:widowControl w:val="0"/>
              <w:autoSpaceDE w:val="0"/>
              <w:autoSpaceDN w:val="0"/>
              <w:jc w:val="center"/>
              <w:rPr>
                <w:sz w:val="20"/>
                <w:szCs w:val="20"/>
              </w:rPr>
            </w:pPr>
            <w:r w:rsidRPr="008F4F27">
              <w:rPr>
                <w:sz w:val="20"/>
                <w:szCs w:val="20"/>
              </w:rPr>
              <w:t>Вид пользования  объекта недвижимого имущества/ земельного участка (аренда, собственность, безвозмездное пользование)</w:t>
            </w:r>
          </w:p>
        </w:tc>
        <w:tc>
          <w:tcPr>
            <w:tcW w:w="1276" w:type="dxa"/>
            <w:vMerge/>
          </w:tcPr>
          <w:p w:rsidR="002026DF" w:rsidRPr="008F4F27" w:rsidRDefault="002026DF" w:rsidP="00D036EC">
            <w:pPr>
              <w:widowControl w:val="0"/>
              <w:autoSpaceDE w:val="0"/>
              <w:autoSpaceDN w:val="0"/>
              <w:rPr>
                <w:sz w:val="20"/>
                <w:szCs w:val="20"/>
              </w:rPr>
            </w:pPr>
          </w:p>
        </w:tc>
        <w:tc>
          <w:tcPr>
            <w:tcW w:w="1275" w:type="dxa"/>
            <w:vMerge/>
          </w:tcPr>
          <w:p w:rsidR="002026DF" w:rsidRPr="008F4F27" w:rsidRDefault="002026DF" w:rsidP="00D036EC">
            <w:pPr>
              <w:widowControl w:val="0"/>
              <w:autoSpaceDE w:val="0"/>
              <w:autoSpaceDN w:val="0"/>
              <w:rPr>
                <w:sz w:val="20"/>
                <w:szCs w:val="20"/>
              </w:rPr>
            </w:pPr>
          </w:p>
        </w:tc>
        <w:tc>
          <w:tcPr>
            <w:tcW w:w="1134" w:type="dxa"/>
            <w:vMerge/>
          </w:tcPr>
          <w:p w:rsidR="002026DF" w:rsidRPr="008F4F27" w:rsidRDefault="002026DF" w:rsidP="00D036EC">
            <w:pPr>
              <w:widowControl w:val="0"/>
              <w:autoSpaceDE w:val="0"/>
              <w:autoSpaceDN w:val="0"/>
              <w:rPr>
                <w:sz w:val="20"/>
                <w:szCs w:val="20"/>
              </w:rPr>
            </w:pPr>
          </w:p>
        </w:tc>
        <w:tc>
          <w:tcPr>
            <w:tcW w:w="1134" w:type="dxa"/>
            <w:vMerge/>
          </w:tcPr>
          <w:p w:rsidR="002026DF" w:rsidRPr="008F4F27" w:rsidRDefault="002026DF" w:rsidP="00D036EC">
            <w:pPr>
              <w:widowControl w:val="0"/>
              <w:autoSpaceDE w:val="0"/>
              <w:autoSpaceDN w:val="0"/>
              <w:rPr>
                <w:sz w:val="20"/>
                <w:szCs w:val="20"/>
              </w:rPr>
            </w:pPr>
          </w:p>
        </w:tc>
        <w:tc>
          <w:tcPr>
            <w:tcW w:w="1134" w:type="dxa"/>
            <w:vMerge/>
          </w:tcPr>
          <w:p w:rsidR="002026DF" w:rsidRPr="008F4F27" w:rsidRDefault="002026DF" w:rsidP="00D036EC">
            <w:pPr>
              <w:widowControl w:val="0"/>
              <w:autoSpaceDE w:val="0"/>
              <w:autoSpaceDN w:val="0"/>
              <w:rPr>
                <w:sz w:val="20"/>
                <w:szCs w:val="20"/>
              </w:rPr>
            </w:pPr>
          </w:p>
        </w:tc>
        <w:tc>
          <w:tcPr>
            <w:tcW w:w="1134" w:type="dxa"/>
            <w:vMerge/>
          </w:tcPr>
          <w:p w:rsidR="002026DF" w:rsidRPr="008F4F27" w:rsidRDefault="002026DF" w:rsidP="00D036EC">
            <w:pPr>
              <w:widowControl w:val="0"/>
              <w:autoSpaceDE w:val="0"/>
              <w:autoSpaceDN w:val="0"/>
              <w:rPr>
                <w:sz w:val="20"/>
                <w:szCs w:val="20"/>
              </w:rPr>
            </w:pPr>
          </w:p>
        </w:tc>
        <w:tc>
          <w:tcPr>
            <w:tcW w:w="1134" w:type="dxa"/>
            <w:vMerge/>
          </w:tcPr>
          <w:p w:rsidR="002026DF" w:rsidRPr="008F4F27" w:rsidRDefault="002026DF" w:rsidP="00D036EC">
            <w:pPr>
              <w:widowControl w:val="0"/>
              <w:autoSpaceDE w:val="0"/>
              <w:autoSpaceDN w:val="0"/>
              <w:rPr>
                <w:sz w:val="20"/>
                <w:szCs w:val="20"/>
              </w:rPr>
            </w:pPr>
          </w:p>
        </w:tc>
        <w:tc>
          <w:tcPr>
            <w:tcW w:w="1134" w:type="dxa"/>
            <w:vMerge/>
          </w:tcPr>
          <w:p w:rsidR="002026DF" w:rsidRPr="008F4F27" w:rsidRDefault="002026DF" w:rsidP="00D036EC">
            <w:pPr>
              <w:widowControl w:val="0"/>
              <w:autoSpaceDE w:val="0"/>
              <w:autoSpaceDN w:val="0"/>
              <w:rPr>
                <w:sz w:val="20"/>
                <w:szCs w:val="20"/>
              </w:rPr>
            </w:pPr>
          </w:p>
        </w:tc>
      </w:tr>
      <w:tr w:rsidR="002026DF" w:rsidRPr="008F4F27" w:rsidTr="00D036EC">
        <w:trPr>
          <w:trHeight w:val="20"/>
        </w:trPr>
        <w:tc>
          <w:tcPr>
            <w:tcW w:w="486" w:type="dxa"/>
          </w:tcPr>
          <w:p w:rsidR="002026DF" w:rsidRPr="008F4F27" w:rsidRDefault="002026DF" w:rsidP="00D036EC">
            <w:pPr>
              <w:widowControl w:val="0"/>
              <w:autoSpaceDE w:val="0"/>
              <w:autoSpaceDN w:val="0"/>
              <w:jc w:val="center"/>
              <w:rPr>
                <w:sz w:val="20"/>
                <w:szCs w:val="20"/>
              </w:rPr>
            </w:pPr>
            <w:r w:rsidRPr="008F4F27">
              <w:rPr>
                <w:sz w:val="20"/>
                <w:szCs w:val="20"/>
              </w:rPr>
              <w:t>1</w:t>
            </w:r>
          </w:p>
        </w:tc>
        <w:tc>
          <w:tcPr>
            <w:tcW w:w="1607" w:type="dxa"/>
          </w:tcPr>
          <w:p w:rsidR="002026DF" w:rsidRPr="008F4F27" w:rsidRDefault="002026DF" w:rsidP="00D036EC">
            <w:pPr>
              <w:widowControl w:val="0"/>
              <w:autoSpaceDE w:val="0"/>
              <w:autoSpaceDN w:val="0"/>
              <w:jc w:val="center"/>
              <w:rPr>
                <w:sz w:val="20"/>
                <w:szCs w:val="20"/>
              </w:rPr>
            </w:pPr>
            <w:r w:rsidRPr="008F4F27">
              <w:rPr>
                <w:sz w:val="20"/>
                <w:szCs w:val="20"/>
              </w:rPr>
              <w:t>2</w:t>
            </w:r>
          </w:p>
        </w:tc>
        <w:tc>
          <w:tcPr>
            <w:tcW w:w="1559" w:type="dxa"/>
          </w:tcPr>
          <w:p w:rsidR="002026DF" w:rsidRPr="008F4F27" w:rsidRDefault="002026DF" w:rsidP="00D036EC">
            <w:pPr>
              <w:widowControl w:val="0"/>
              <w:autoSpaceDE w:val="0"/>
              <w:autoSpaceDN w:val="0"/>
              <w:jc w:val="center"/>
              <w:rPr>
                <w:sz w:val="20"/>
                <w:szCs w:val="20"/>
              </w:rPr>
            </w:pPr>
            <w:r w:rsidRPr="008F4F27">
              <w:rPr>
                <w:sz w:val="20"/>
                <w:szCs w:val="20"/>
              </w:rPr>
              <w:t>3</w:t>
            </w:r>
          </w:p>
        </w:tc>
        <w:tc>
          <w:tcPr>
            <w:tcW w:w="1559" w:type="dxa"/>
          </w:tcPr>
          <w:p w:rsidR="002026DF" w:rsidRPr="008F4F27" w:rsidRDefault="002026DF" w:rsidP="00D036EC">
            <w:pPr>
              <w:widowControl w:val="0"/>
              <w:autoSpaceDE w:val="0"/>
              <w:autoSpaceDN w:val="0"/>
              <w:jc w:val="center"/>
              <w:rPr>
                <w:sz w:val="20"/>
                <w:szCs w:val="20"/>
              </w:rPr>
            </w:pPr>
            <w:r w:rsidRPr="008F4F27">
              <w:rPr>
                <w:sz w:val="20"/>
                <w:szCs w:val="20"/>
              </w:rPr>
              <w:t>4</w:t>
            </w:r>
          </w:p>
        </w:tc>
        <w:tc>
          <w:tcPr>
            <w:tcW w:w="1560" w:type="dxa"/>
          </w:tcPr>
          <w:p w:rsidR="002026DF" w:rsidRPr="008F4F27" w:rsidRDefault="002026DF" w:rsidP="00D036EC">
            <w:pPr>
              <w:widowControl w:val="0"/>
              <w:autoSpaceDE w:val="0"/>
              <w:autoSpaceDN w:val="0"/>
              <w:jc w:val="center"/>
              <w:rPr>
                <w:sz w:val="20"/>
                <w:szCs w:val="20"/>
              </w:rPr>
            </w:pPr>
            <w:r w:rsidRPr="008F4F27">
              <w:rPr>
                <w:sz w:val="20"/>
                <w:szCs w:val="20"/>
              </w:rPr>
              <w:t>5</w:t>
            </w:r>
          </w:p>
        </w:tc>
        <w:tc>
          <w:tcPr>
            <w:tcW w:w="1276" w:type="dxa"/>
          </w:tcPr>
          <w:p w:rsidR="002026DF" w:rsidRPr="008F4F27" w:rsidRDefault="002026DF" w:rsidP="00D036EC">
            <w:pPr>
              <w:widowControl w:val="0"/>
              <w:autoSpaceDE w:val="0"/>
              <w:autoSpaceDN w:val="0"/>
              <w:jc w:val="center"/>
              <w:rPr>
                <w:sz w:val="20"/>
                <w:szCs w:val="20"/>
              </w:rPr>
            </w:pPr>
            <w:r w:rsidRPr="008F4F27">
              <w:rPr>
                <w:sz w:val="20"/>
                <w:szCs w:val="20"/>
              </w:rPr>
              <w:t>6</w:t>
            </w:r>
          </w:p>
        </w:tc>
        <w:tc>
          <w:tcPr>
            <w:tcW w:w="1275" w:type="dxa"/>
          </w:tcPr>
          <w:p w:rsidR="002026DF" w:rsidRPr="008F4F27" w:rsidRDefault="002026DF" w:rsidP="00D036EC">
            <w:pPr>
              <w:widowControl w:val="0"/>
              <w:autoSpaceDE w:val="0"/>
              <w:autoSpaceDN w:val="0"/>
              <w:jc w:val="center"/>
              <w:rPr>
                <w:sz w:val="20"/>
                <w:szCs w:val="20"/>
              </w:rPr>
            </w:pPr>
            <w:r w:rsidRPr="008F4F27">
              <w:rPr>
                <w:sz w:val="20"/>
                <w:szCs w:val="20"/>
              </w:rPr>
              <w:t>7</w:t>
            </w:r>
          </w:p>
        </w:tc>
        <w:tc>
          <w:tcPr>
            <w:tcW w:w="1134" w:type="dxa"/>
          </w:tcPr>
          <w:p w:rsidR="002026DF" w:rsidRPr="008F4F27" w:rsidRDefault="002026DF" w:rsidP="00D036EC">
            <w:pPr>
              <w:widowControl w:val="0"/>
              <w:autoSpaceDE w:val="0"/>
              <w:autoSpaceDN w:val="0"/>
              <w:jc w:val="center"/>
              <w:rPr>
                <w:sz w:val="20"/>
                <w:szCs w:val="20"/>
              </w:rPr>
            </w:pPr>
            <w:r w:rsidRPr="008F4F27">
              <w:rPr>
                <w:sz w:val="20"/>
                <w:szCs w:val="20"/>
              </w:rPr>
              <w:t>8</w:t>
            </w:r>
          </w:p>
        </w:tc>
        <w:tc>
          <w:tcPr>
            <w:tcW w:w="1134" w:type="dxa"/>
          </w:tcPr>
          <w:p w:rsidR="002026DF" w:rsidRPr="008F4F27" w:rsidRDefault="002026DF" w:rsidP="00D036EC">
            <w:pPr>
              <w:widowControl w:val="0"/>
              <w:autoSpaceDE w:val="0"/>
              <w:autoSpaceDN w:val="0"/>
              <w:jc w:val="center"/>
              <w:rPr>
                <w:sz w:val="20"/>
                <w:szCs w:val="20"/>
              </w:rPr>
            </w:pPr>
            <w:r w:rsidRPr="008F4F27">
              <w:rPr>
                <w:sz w:val="20"/>
                <w:szCs w:val="20"/>
              </w:rPr>
              <w:t>9</w:t>
            </w:r>
          </w:p>
        </w:tc>
        <w:tc>
          <w:tcPr>
            <w:tcW w:w="1134" w:type="dxa"/>
          </w:tcPr>
          <w:p w:rsidR="002026DF" w:rsidRPr="008F4F27" w:rsidRDefault="002026DF" w:rsidP="00D036EC">
            <w:pPr>
              <w:widowControl w:val="0"/>
              <w:autoSpaceDE w:val="0"/>
              <w:autoSpaceDN w:val="0"/>
              <w:jc w:val="center"/>
              <w:rPr>
                <w:sz w:val="20"/>
                <w:szCs w:val="20"/>
              </w:rPr>
            </w:pPr>
            <w:r w:rsidRPr="008F4F27">
              <w:rPr>
                <w:sz w:val="20"/>
                <w:szCs w:val="20"/>
              </w:rPr>
              <w:t>10</w:t>
            </w:r>
          </w:p>
        </w:tc>
        <w:tc>
          <w:tcPr>
            <w:tcW w:w="1134" w:type="dxa"/>
          </w:tcPr>
          <w:p w:rsidR="002026DF" w:rsidRPr="008F4F27" w:rsidRDefault="002026DF" w:rsidP="00D036EC">
            <w:pPr>
              <w:widowControl w:val="0"/>
              <w:autoSpaceDE w:val="0"/>
              <w:autoSpaceDN w:val="0"/>
              <w:jc w:val="center"/>
              <w:rPr>
                <w:sz w:val="20"/>
                <w:szCs w:val="20"/>
              </w:rPr>
            </w:pPr>
            <w:r w:rsidRPr="008F4F27">
              <w:rPr>
                <w:sz w:val="20"/>
                <w:szCs w:val="20"/>
              </w:rPr>
              <w:t>11</w:t>
            </w:r>
          </w:p>
        </w:tc>
        <w:tc>
          <w:tcPr>
            <w:tcW w:w="1134" w:type="dxa"/>
          </w:tcPr>
          <w:p w:rsidR="002026DF" w:rsidRPr="008F4F27" w:rsidRDefault="002026DF" w:rsidP="00D036EC">
            <w:pPr>
              <w:widowControl w:val="0"/>
              <w:autoSpaceDE w:val="0"/>
              <w:autoSpaceDN w:val="0"/>
              <w:jc w:val="center"/>
              <w:rPr>
                <w:sz w:val="20"/>
                <w:szCs w:val="20"/>
              </w:rPr>
            </w:pPr>
            <w:r w:rsidRPr="008F4F27">
              <w:rPr>
                <w:sz w:val="20"/>
                <w:szCs w:val="20"/>
              </w:rPr>
              <w:t>12</w:t>
            </w:r>
          </w:p>
        </w:tc>
        <w:tc>
          <w:tcPr>
            <w:tcW w:w="1134" w:type="dxa"/>
          </w:tcPr>
          <w:p w:rsidR="002026DF" w:rsidRPr="008F4F27" w:rsidRDefault="002026DF" w:rsidP="00D036EC">
            <w:pPr>
              <w:widowControl w:val="0"/>
              <w:autoSpaceDE w:val="0"/>
              <w:autoSpaceDN w:val="0"/>
              <w:jc w:val="center"/>
              <w:rPr>
                <w:sz w:val="20"/>
                <w:szCs w:val="20"/>
              </w:rPr>
            </w:pPr>
            <w:r w:rsidRPr="008F4F27">
              <w:rPr>
                <w:sz w:val="20"/>
                <w:szCs w:val="20"/>
              </w:rPr>
              <w:t>13</w:t>
            </w:r>
          </w:p>
        </w:tc>
      </w:tr>
      <w:tr w:rsidR="002026DF" w:rsidRPr="008F4F27" w:rsidTr="00D036EC">
        <w:trPr>
          <w:trHeight w:val="20"/>
        </w:trPr>
        <w:tc>
          <w:tcPr>
            <w:tcW w:w="486" w:type="dxa"/>
          </w:tcPr>
          <w:p w:rsidR="002026DF" w:rsidRPr="008F4F27" w:rsidRDefault="002026DF" w:rsidP="00D036EC">
            <w:pPr>
              <w:widowControl w:val="0"/>
              <w:autoSpaceDE w:val="0"/>
              <w:autoSpaceDN w:val="0"/>
              <w:rPr>
                <w:sz w:val="20"/>
                <w:szCs w:val="20"/>
              </w:rPr>
            </w:pPr>
            <w:r w:rsidRPr="008F4F27">
              <w:rPr>
                <w:sz w:val="20"/>
                <w:szCs w:val="20"/>
              </w:rPr>
              <w:t>1.</w:t>
            </w:r>
          </w:p>
        </w:tc>
        <w:tc>
          <w:tcPr>
            <w:tcW w:w="1607" w:type="dxa"/>
          </w:tcPr>
          <w:p w:rsidR="002026DF" w:rsidRPr="008F4F27" w:rsidRDefault="002026DF" w:rsidP="00D036EC">
            <w:pPr>
              <w:widowControl w:val="0"/>
              <w:autoSpaceDE w:val="0"/>
              <w:autoSpaceDN w:val="0"/>
              <w:rPr>
                <w:sz w:val="20"/>
                <w:szCs w:val="20"/>
              </w:rPr>
            </w:pPr>
            <w:proofErr w:type="spellStart"/>
            <w:r w:rsidRPr="008F4F27">
              <w:rPr>
                <w:sz w:val="20"/>
                <w:szCs w:val="20"/>
              </w:rPr>
              <w:t>Каратузский</w:t>
            </w:r>
            <w:proofErr w:type="spellEnd"/>
            <w:r w:rsidRPr="008F4F27">
              <w:rPr>
                <w:sz w:val="20"/>
                <w:szCs w:val="20"/>
              </w:rPr>
              <w:t xml:space="preserve"> сельсовет, с. Каратузское ул. </w:t>
            </w:r>
            <w:proofErr w:type="gramStart"/>
            <w:r w:rsidRPr="008F4F27">
              <w:rPr>
                <w:sz w:val="20"/>
                <w:szCs w:val="20"/>
              </w:rPr>
              <w:t>Советская</w:t>
            </w:r>
            <w:proofErr w:type="gramEnd"/>
            <w:r w:rsidRPr="008F4F27">
              <w:rPr>
                <w:sz w:val="20"/>
                <w:szCs w:val="20"/>
              </w:rPr>
              <w:t xml:space="preserve"> 19 «А». </w:t>
            </w:r>
          </w:p>
        </w:tc>
        <w:tc>
          <w:tcPr>
            <w:tcW w:w="1559" w:type="dxa"/>
          </w:tcPr>
          <w:p w:rsidR="002026DF" w:rsidRPr="008F4F27" w:rsidRDefault="002026DF" w:rsidP="00D036EC">
            <w:pPr>
              <w:widowControl w:val="0"/>
              <w:autoSpaceDE w:val="0"/>
              <w:autoSpaceDN w:val="0"/>
              <w:rPr>
                <w:sz w:val="20"/>
                <w:szCs w:val="20"/>
              </w:rPr>
            </w:pPr>
            <w:proofErr w:type="spellStart"/>
            <w:r w:rsidRPr="008F4F27">
              <w:rPr>
                <w:sz w:val="20"/>
                <w:szCs w:val="20"/>
              </w:rPr>
              <w:t>Каратузский</w:t>
            </w:r>
            <w:proofErr w:type="spellEnd"/>
            <w:r w:rsidRPr="008F4F27">
              <w:rPr>
                <w:sz w:val="20"/>
                <w:szCs w:val="20"/>
              </w:rPr>
              <w:t xml:space="preserve"> сельсовет, с. Каратузское ул. </w:t>
            </w:r>
            <w:proofErr w:type="gramStart"/>
            <w:r w:rsidRPr="008F4F27">
              <w:rPr>
                <w:sz w:val="20"/>
                <w:szCs w:val="20"/>
              </w:rPr>
              <w:t>Советская</w:t>
            </w:r>
            <w:proofErr w:type="gramEnd"/>
            <w:r w:rsidRPr="008F4F27">
              <w:rPr>
                <w:sz w:val="20"/>
                <w:szCs w:val="20"/>
              </w:rPr>
              <w:t xml:space="preserve"> 19 «А».</w:t>
            </w:r>
          </w:p>
        </w:tc>
        <w:tc>
          <w:tcPr>
            <w:tcW w:w="1559" w:type="dxa"/>
          </w:tcPr>
          <w:p w:rsidR="002026DF" w:rsidRPr="008F4F27" w:rsidRDefault="002026DF" w:rsidP="00D036EC">
            <w:pPr>
              <w:widowControl w:val="0"/>
              <w:autoSpaceDE w:val="0"/>
              <w:autoSpaceDN w:val="0"/>
              <w:rPr>
                <w:sz w:val="20"/>
                <w:szCs w:val="20"/>
              </w:rPr>
            </w:pPr>
            <w:r w:rsidRPr="008F4F27">
              <w:rPr>
                <w:sz w:val="20"/>
                <w:szCs w:val="20"/>
              </w:rPr>
              <w:t>Магазин «Бриз»</w:t>
            </w:r>
          </w:p>
        </w:tc>
        <w:tc>
          <w:tcPr>
            <w:tcW w:w="1560" w:type="dxa"/>
          </w:tcPr>
          <w:p w:rsidR="002026DF" w:rsidRPr="008F4F27" w:rsidRDefault="002026DF" w:rsidP="00D036EC">
            <w:pPr>
              <w:widowControl w:val="0"/>
              <w:autoSpaceDE w:val="0"/>
              <w:autoSpaceDN w:val="0"/>
              <w:rPr>
                <w:sz w:val="20"/>
                <w:szCs w:val="20"/>
              </w:rPr>
            </w:pPr>
            <w:r w:rsidRPr="008F4F27">
              <w:rPr>
                <w:sz w:val="20"/>
                <w:szCs w:val="20"/>
              </w:rPr>
              <w:t>Собственность</w:t>
            </w:r>
          </w:p>
        </w:tc>
        <w:tc>
          <w:tcPr>
            <w:tcW w:w="1276" w:type="dxa"/>
          </w:tcPr>
          <w:p w:rsidR="002026DF" w:rsidRPr="008F4F27" w:rsidRDefault="002026DF" w:rsidP="00D036EC">
            <w:pPr>
              <w:widowControl w:val="0"/>
              <w:autoSpaceDE w:val="0"/>
              <w:autoSpaceDN w:val="0"/>
              <w:rPr>
                <w:sz w:val="20"/>
                <w:szCs w:val="20"/>
              </w:rPr>
            </w:pPr>
            <w:r w:rsidRPr="008F4F27">
              <w:rPr>
                <w:bCs/>
                <w:color w:val="333333"/>
                <w:sz w:val="20"/>
                <w:szCs w:val="20"/>
                <w:shd w:val="clear" w:color="auto" w:fill="FFFFFF"/>
              </w:rPr>
              <w:t>24:19:0101009:608</w:t>
            </w:r>
          </w:p>
        </w:tc>
        <w:tc>
          <w:tcPr>
            <w:tcW w:w="1275" w:type="dxa"/>
          </w:tcPr>
          <w:p w:rsidR="002026DF" w:rsidRPr="008F4F27" w:rsidRDefault="002026DF" w:rsidP="00D036EC">
            <w:pPr>
              <w:widowControl w:val="0"/>
              <w:autoSpaceDE w:val="0"/>
              <w:autoSpaceDN w:val="0"/>
              <w:rPr>
                <w:sz w:val="20"/>
                <w:szCs w:val="20"/>
              </w:rPr>
            </w:pPr>
            <w:r w:rsidRPr="008F4F27">
              <w:rPr>
                <w:sz w:val="20"/>
                <w:szCs w:val="20"/>
              </w:rPr>
              <w:t xml:space="preserve">445,2 </w:t>
            </w:r>
            <w:proofErr w:type="spellStart"/>
            <w:r w:rsidRPr="008F4F27">
              <w:rPr>
                <w:sz w:val="20"/>
                <w:szCs w:val="20"/>
              </w:rPr>
              <w:t>кв</w:t>
            </w:r>
            <w:proofErr w:type="gramStart"/>
            <w:r w:rsidRPr="008F4F27">
              <w:rPr>
                <w:sz w:val="20"/>
                <w:szCs w:val="20"/>
              </w:rPr>
              <w:t>.м</w:t>
            </w:r>
            <w:proofErr w:type="spellEnd"/>
            <w:proofErr w:type="gramEnd"/>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241900030219</w:t>
            </w:r>
          </w:p>
        </w:tc>
      </w:tr>
      <w:tr w:rsidR="002026DF" w:rsidRPr="008F4F27" w:rsidTr="00D036EC">
        <w:trPr>
          <w:trHeight w:val="20"/>
        </w:trPr>
        <w:tc>
          <w:tcPr>
            <w:tcW w:w="486" w:type="dxa"/>
          </w:tcPr>
          <w:p w:rsidR="002026DF" w:rsidRPr="008F4F27" w:rsidRDefault="002026DF" w:rsidP="00D036EC">
            <w:pPr>
              <w:widowControl w:val="0"/>
              <w:autoSpaceDE w:val="0"/>
              <w:autoSpaceDN w:val="0"/>
              <w:rPr>
                <w:sz w:val="20"/>
                <w:szCs w:val="20"/>
              </w:rPr>
            </w:pPr>
            <w:r w:rsidRPr="008F4F27">
              <w:rPr>
                <w:sz w:val="20"/>
                <w:szCs w:val="20"/>
              </w:rPr>
              <w:t>2</w:t>
            </w:r>
          </w:p>
        </w:tc>
        <w:tc>
          <w:tcPr>
            <w:tcW w:w="1607" w:type="dxa"/>
          </w:tcPr>
          <w:p w:rsidR="002026DF" w:rsidRPr="008F4F27" w:rsidRDefault="002026DF" w:rsidP="00D036EC">
            <w:pPr>
              <w:widowControl w:val="0"/>
              <w:autoSpaceDE w:val="0"/>
              <w:autoSpaceDN w:val="0"/>
              <w:rPr>
                <w:sz w:val="20"/>
                <w:szCs w:val="20"/>
              </w:rPr>
            </w:pPr>
            <w:proofErr w:type="spellStart"/>
            <w:r w:rsidRPr="008F4F27">
              <w:rPr>
                <w:sz w:val="20"/>
                <w:szCs w:val="20"/>
              </w:rPr>
              <w:t>Каратузский</w:t>
            </w:r>
            <w:proofErr w:type="spellEnd"/>
            <w:r w:rsidRPr="008F4F27">
              <w:rPr>
                <w:sz w:val="20"/>
                <w:szCs w:val="20"/>
              </w:rPr>
              <w:t xml:space="preserve"> сельсовет, с. Каратузское ул. Куйбышева 26</w:t>
            </w:r>
          </w:p>
        </w:tc>
        <w:tc>
          <w:tcPr>
            <w:tcW w:w="1559" w:type="dxa"/>
          </w:tcPr>
          <w:p w:rsidR="002026DF" w:rsidRPr="008F4F27" w:rsidRDefault="002026DF" w:rsidP="00D036EC">
            <w:pPr>
              <w:widowControl w:val="0"/>
              <w:autoSpaceDE w:val="0"/>
              <w:autoSpaceDN w:val="0"/>
              <w:rPr>
                <w:sz w:val="20"/>
                <w:szCs w:val="20"/>
              </w:rPr>
            </w:pPr>
            <w:proofErr w:type="spellStart"/>
            <w:r w:rsidRPr="008F4F27">
              <w:rPr>
                <w:sz w:val="20"/>
                <w:szCs w:val="20"/>
              </w:rPr>
              <w:t>Каратузский</w:t>
            </w:r>
            <w:proofErr w:type="spellEnd"/>
            <w:r w:rsidRPr="008F4F27">
              <w:rPr>
                <w:sz w:val="20"/>
                <w:szCs w:val="20"/>
              </w:rPr>
              <w:t xml:space="preserve"> сельсовет, с. Каратузское ул. Куйбышева 26</w:t>
            </w:r>
          </w:p>
        </w:tc>
        <w:tc>
          <w:tcPr>
            <w:tcW w:w="1559" w:type="dxa"/>
          </w:tcPr>
          <w:p w:rsidR="002026DF" w:rsidRPr="008F4F27" w:rsidRDefault="002026DF" w:rsidP="00D036EC">
            <w:pPr>
              <w:widowControl w:val="0"/>
              <w:autoSpaceDE w:val="0"/>
              <w:autoSpaceDN w:val="0"/>
              <w:rPr>
                <w:sz w:val="20"/>
                <w:szCs w:val="20"/>
              </w:rPr>
            </w:pPr>
            <w:r w:rsidRPr="008F4F27">
              <w:rPr>
                <w:sz w:val="20"/>
                <w:szCs w:val="20"/>
              </w:rPr>
              <w:t>АО «Каратузское ДРСУ»</w:t>
            </w:r>
          </w:p>
        </w:tc>
        <w:tc>
          <w:tcPr>
            <w:tcW w:w="1560" w:type="dxa"/>
          </w:tcPr>
          <w:p w:rsidR="002026DF" w:rsidRPr="008F4F27" w:rsidRDefault="002026DF" w:rsidP="00D036EC">
            <w:pPr>
              <w:widowControl w:val="0"/>
              <w:autoSpaceDE w:val="0"/>
              <w:autoSpaceDN w:val="0"/>
              <w:rPr>
                <w:sz w:val="20"/>
                <w:szCs w:val="20"/>
              </w:rPr>
            </w:pPr>
            <w:r w:rsidRPr="008F4F27">
              <w:rPr>
                <w:sz w:val="20"/>
                <w:szCs w:val="20"/>
              </w:rPr>
              <w:t>Собственность</w:t>
            </w:r>
          </w:p>
        </w:tc>
        <w:tc>
          <w:tcPr>
            <w:tcW w:w="1276" w:type="dxa"/>
          </w:tcPr>
          <w:p w:rsidR="002026DF" w:rsidRPr="008F4F27" w:rsidRDefault="002026DF" w:rsidP="00D036EC">
            <w:pPr>
              <w:widowControl w:val="0"/>
              <w:autoSpaceDE w:val="0"/>
              <w:autoSpaceDN w:val="0"/>
              <w:rPr>
                <w:sz w:val="20"/>
                <w:szCs w:val="20"/>
              </w:rPr>
            </w:pPr>
            <w:r w:rsidRPr="008F4F27">
              <w:rPr>
                <w:bCs/>
                <w:color w:val="333333"/>
                <w:sz w:val="20"/>
                <w:szCs w:val="20"/>
                <w:shd w:val="clear" w:color="auto" w:fill="FFFFFF"/>
              </w:rPr>
              <w:t>24:19:0101005:170</w:t>
            </w:r>
          </w:p>
        </w:tc>
        <w:tc>
          <w:tcPr>
            <w:tcW w:w="1275" w:type="dxa"/>
          </w:tcPr>
          <w:p w:rsidR="002026DF" w:rsidRPr="008F4F27" w:rsidRDefault="002026DF" w:rsidP="00D036EC">
            <w:pPr>
              <w:widowControl w:val="0"/>
              <w:autoSpaceDE w:val="0"/>
              <w:autoSpaceDN w:val="0"/>
              <w:rPr>
                <w:sz w:val="20"/>
                <w:szCs w:val="20"/>
              </w:rPr>
            </w:pPr>
            <w:r w:rsidRPr="008F4F27">
              <w:rPr>
                <w:sz w:val="20"/>
                <w:szCs w:val="20"/>
              </w:rPr>
              <w:t xml:space="preserve">1219 </w:t>
            </w:r>
            <w:proofErr w:type="spellStart"/>
            <w:r w:rsidRPr="008F4F27">
              <w:rPr>
                <w:sz w:val="20"/>
                <w:szCs w:val="20"/>
              </w:rPr>
              <w:t>кв</w:t>
            </w:r>
            <w:proofErr w:type="gramStart"/>
            <w:r w:rsidRPr="008F4F27">
              <w:rPr>
                <w:sz w:val="20"/>
                <w:szCs w:val="20"/>
              </w:rPr>
              <w:t>.м</w:t>
            </w:r>
            <w:proofErr w:type="spellEnd"/>
            <w:proofErr w:type="gramEnd"/>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 xml:space="preserve">Нет </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2419003797</w:t>
            </w:r>
          </w:p>
        </w:tc>
      </w:tr>
      <w:tr w:rsidR="002026DF" w:rsidRPr="008F4F27" w:rsidTr="00D036EC">
        <w:trPr>
          <w:trHeight w:val="20"/>
        </w:trPr>
        <w:tc>
          <w:tcPr>
            <w:tcW w:w="486" w:type="dxa"/>
          </w:tcPr>
          <w:p w:rsidR="002026DF" w:rsidRPr="008F4F27" w:rsidRDefault="002026DF" w:rsidP="00D036EC">
            <w:pPr>
              <w:widowControl w:val="0"/>
              <w:autoSpaceDE w:val="0"/>
              <w:autoSpaceDN w:val="0"/>
              <w:rPr>
                <w:sz w:val="20"/>
                <w:szCs w:val="20"/>
              </w:rPr>
            </w:pPr>
            <w:r w:rsidRPr="008F4F27">
              <w:rPr>
                <w:sz w:val="20"/>
                <w:szCs w:val="20"/>
              </w:rPr>
              <w:t>3</w:t>
            </w:r>
          </w:p>
        </w:tc>
        <w:tc>
          <w:tcPr>
            <w:tcW w:w="1607" w:type="dxa"/>
          </w:tcPr>
          <w:p w:rsidR="002026DF" w:rsidRPr="008F4F27" w:rsidRDefault="002026DF" w:rsidP="00D036EC">
            <w:pPr>
              <w:widowControl w:val="0"/>
              <w:autoSpaceDE w:val="0"/>
              <w:autoSpaceDN w:val="0"/>
              <w:rPr>
                <w:sz w:val="20"/>
                <w:szCs w:val="20"/>
              </w:rPr>
            </w:pPr>
            <w:proofErr w:type="spellStart"/>
            <w:r w:rsidRPr="008F4F27">
              <w:rPr>
                <w:sz w:val="20"/>
                <w:szCs w:val="20"/>
              </w:rPr>
              <w:t>Каратузский</w:t>
            </w:r>
            <w:proofErr w:type="spellEnd"/>
            <w:r w:rsidRPr="008F4F27">
              <w:rPr>
                <w:sz w:val="20"/>
                <w:szCs w:val="20"/>
              </w:rPr>
              <w:t xml:space="preserve"> сельсовет, с. Каратузское ул. Шевченко д. 2</w:t>
            </w:r>
          </w:p>
        </w:tc>
        <w:tc>
          <w:tcPr>
            <w:tcW w:w="1559" w:type="dxa"/>
          </w:tcPr>
          <w:p w:rsidR="002026DF" w:rsidRPr="008F4F27" w:rsidRDefault="002026DF" w:rsidP="00D036EC">
            <w:pPr>
              <w:widowControl w:val="0"/>
              <w:autoSpaceDE w:val="0"/>
              <w:autoSpaceDN w:val="0"/>
              <w:rPr>
                <w:sz w:val="20"/>
                <w:szCs w:val="20"/>
              </w:rPr>
            </w:pPr>
            <w:proofErr w:type="spellStart"/>
            <w:r w:rsidRPr="008F4F27">
              <w:rPr>
                <w:sz w:val="20"/>
                <w:szCs w:val="20"/>
              </w:rPr>
              <w:t>Каратузский</w:t>
            </w:r>
            <w:proofErr w:type="spellEnd"/>
            <w:r w:rsidRPr="008F4F27">
              <w:rPr>
                <w:sz w:val="20"/>
                <w:szCs w:val="20"/>
              </w:rPr>
              <w:t xml:space="preserve"> сельсовет, с. Каратузское ул. Шевченко д. 2</w:t>
            </w:r>
          </w:p>
        </w:tc>
        <w:tc>
          <w:tcPr>
            <w:tcW w:w="1559" w:type="dxa"/>
          </w:tcPr>
          <w:p w:rsidR="002026DF" w:rsidRPr="008F4F27" w:rsidRDefault="002026DF" w:rsidP="00D036EC">
            <w:pPr>
              <w:widowControl w:val="0"/>
              <w:autoSpaceDE w:val="0"/>
              <w:autoSpaceDN w:val="0"/>
              <w:rPr>
                <w:sz w:val="20"/>
                <w:szCs w:val="20"/>
              </w:rPr>
            </w:pPr>
            <w:r w:rsidRPr="008F4F27">
              <w:rPr>
                <w:sz w:val="20"/>
                <w:szCs w:val="20"/>
              </w:rPr>
              <w:t>ООО «</w:t>
            </w:r>
            <w:proofErr w:type="spellStart"/>
            <w:r w:rsidRPr="008F4F27">
              <w:rPr>
                <w:sz w:val="20"/>
                <w:szCs w:val="20"/>
              </w:rPr>
              <w:t>Каратузский</w:t>
            </w:r>
            <w:proofErr w:type="spellEnd"/>
            <w:r w:rsidRPr="008F4F27">
              <w:rPr>
                <w:sz w:val="20"/>
                <w:szCs w:val="20"/>
              </w:rPr>
              <w:t xml:space="preserve"> ТВК»</w:t>
            </w:r>
          </w:p>
        </w:tc>
        <w:tc>
          <w:tcPr>
            <w:tcW w:w="1560" w:type="dxa"/>
          </w:tcPr>
          <w:p w:rsidR="002026DF" w:rsidRPr="008F4F27" w:rsidRDefault="002026DF" w:rsidP="00D036EC">
            <w:pPr>
              <w:widowControl w:val="0"/>
              <w:autoSpaceDE w:val="0"/>
              <w:autoSpaceDN w:val="0"/>
              <w:rPr>
                <w:sz w:val="20"/>
                <w:szCs w:val="20"/>
              </w:rPr>
            </w:pPr>
            <w:r w:rsidRPr="008F4F27">
              <w:rPr>
                <w:sz w:val="20"/>
                <w:szCs w:val="20"/>
              </w:rPr>
              <w:t>Собственность</w:t>
            </w:r>
          </w:p>
        </w:tc>
        <w:tc>
          <w:tcPr>
            <w:tcW w:w="1276" w:type="dxa"/>
          </w:tcPr>
          <w:p w:rsidR="002026DF" w:rsidRPr="008F4F27" w:rsidRDefault="002026DF" w:rsidP="00D036EC">
            <w:pPr>
              <w:widowControl w:val="0"/>
              <w:autoSpaceDE w:val="0"/>
              <w:autoSpaceDN w:val="0"/>
              <w:rPr>
                <w:sz w:val="20"/>
                <w:szCs w:val="20"/>
              </w:rPr>
            </w:pPr>
            <w:r w:rsidRPr="008F4F27">
              <w:rPr>
                <w:rFonts w:ascii="Helvetica" w:hAnsi="Helvetica" w:cs="Helvetica"/>
                <w:bCs/>
                <w:color w:val="333333"/>
                <w:sz w:val="20"/>
                <w:szCs w:val="20"/>
                <w:shd w:val="clear" w:color="auto" w:fill="FFFFFF"/>
              </w:rPr>
              <w:t>24:19:0101005:50</w:t>
            </w:r>
          </w:p>
        </w:tc>
        <w:tc>
          <w:tcPr>
            <w:tcW w:w="1275" w:type="dxa"/>
          </w:tcPr>
          <w:p w:rsidR="002026DF" w:rsidRPr="008F4F27" w:rsidRDefault="002026DF" w:rsidP="00D036EC">
            <w:pPr>
              <w:widowControl w:val="0"/>
              <w:autoSpaceDE w:val="0"/>
              <w:autoSpaceDN w:val="0"/>
              <w:rPr>
                <w:sz w:val="20"/>
                <w:szCs w:val="20"/>
              </w:rPr>
            </w:pPr>
            <w:r w:rsidRPr="008F4F27">
              <w:rPr>
                <w:sz w:val="20"/>
                <w:szCs w:val="20"/>
              </w:rPr>
              <w:t xml:space="preserve">9876 </w:t>
            </w:r>
            <w:proofErr w:type="spellStart"/>
            <w:r w:rsidRPr="008F4F27">
              <w:rPr>
                <w:sz w:val="20"/>
                <w:szCs w:val="20"/>
              </w:rPr>
              <w:t>кв</w:t>
            </w:r>
            <w:proofErr w:type="gramStart"/>
            <w:r w:rsidRPr="008F4F27">
              <w:rPr>
                <w:sz w:val="20"/>
                <w:szCs w:val="20"/>
              </w:rPr>
              <w:t>.м</w:t>
            </w:r>
            <w:proofErr w:type="spellEnd"/>
            <w:proofErr w:type="gramEnd"/>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 xml:space="preserve">Нет </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color w:val="000000"/>
                <w:sz w:val="20"/>
                <w:szCs w:val="20"/>
                <w:shd w:val="clear" w:color="auto" w:fill="FFFFFF"/>
              </w:rPr>
              <w:t>2419005466</w:t>
            </w:r>
          </w:p>
        </w:tc>
      </w:tr>
      <w:tr w:rsidR="002026DF" w:rsidRPr="008F4F27" w:rsidTr="00D036EC">
        <w:trPr>
          <w:trHeight w:val="20"/>
        </w:trPr>
        <w:tc>
          <w:tcPr>
            <w:tcW w:w="486" w:type="dxa"/>
          </w:tcPr>
          <w:p w:rsidR="002026DF" w:rsidRPr="008F4F27" w:rsidRDefault="002026DF" w:rsidP="00D036EC">
            <w:pPr>
              <w:widowControl w:val="0"/>
              <w:autoSpaceDE w:val="0"/>
              <w:autoSpaceDN w:val="0"/>
              <w:rPr>
                <w:sz w:val="20"/>
                <w:szCs w:val="20"/>
              </w:rPr>
            </w:pPr>
            <w:r w:rsidRPr="008F4F27">
              <w:rPr>
                <w:sz w:val="20"/>
                <w:szCs w:val="20"/>
              </w:rPr>
              <w:t>4</w:t>
            </w:r>
          </w:p>
        </w:tc>
        <w:tc>
          <w:tcPr>
            <w:tcW w:w="1607" w:type="dxa"/>
          </w:tcPr>
          <w:p w:rsidR="002026DF" w:rsidRPr="008F4F27" w:rsidRDefault="002026DF" w:rsidP="00D036EC">
            <w:pPr>
              <w:widowControl w:val="0"/>
              <w:autoSpaceDE w:val="0"/>
              <w:autoSpaceDN w:val="0"/>
              <w:rPr>
                <w:sz w:val="20"/>
                <w:szCs w:val="20"/>
              </w:rPr>
            </w:pPr>
            <w:proofErr w:type="spellStart"/>
            <w:r w:rsidRPr="008F4F27">
              <w:rPr>
                <w:sz w:val="20"/>
                <w:szCs w:val="20"/>
              </w:rPr>
              <w:t>Каратузский</w:t>
            </w:r>
            <w:proofErr w:type="spellEnd"/>
            <w:r w:rsidRPr="008F4F27">
              <w:rPr>
                <w:sz w:val="20"/>
                <w:szCs w:val="20"/>
              </w:rPr>
              <w:t xml:space="preserve"> </w:t>
            </w:r>
            <w:r w:rsidRPr="008F4F27">
              <w:rPr>
                <w:sz w:val="20"/>
                <w:szCs w:val="20"/>
              </w:rPr>
              <w:lastRenderedPageBreak/>
              <w:t xml:space="preserve">сельсовет, с. Каратузское ул. </w:t>
            </w:r>
            <w:proofErr w:type="gramStart"/>
            <w:r w:rsidRPr="008F4F27">
              <w:rPr>
                <w:sz w:val="20"/>
                <w:szCs w:val="20"/>
              </w:rPr>
              <w:t>Советская</w:t>
            </w:r>
            <w:proofErr w:type="gramEnd"/>
            <w:r w:rsidRPr="008F4F27">
              <w:rPr>
                <w:sz w:val="20"/>
                <w:szCs w:val="20"/>
              </w:rPr>
              <w:t xml:space="preserve"> д.36</w:t>
            </w:r>
          </w:p>
        </w:tc>
        <w:tc>
          <w:tcPr>
            <w:tcW w:w="1559" w:type="dxa"/>
          </w:tcPr>
          <w:p w:rsidR="002026DF" w:rsidRPr="008F4F27" w:rsidRDefault="002026DF" w:rsidP="00D036EC">
            <w:pPr>
              <w:widowControl w:val="0"/>
              <w:autoSpaceDE w:val="0"/>
              <w:autoSpaceDN w:val="0"/>
              <w:rPr>
                <w:sz w:val="20"/>
                <w:szCs w:val="20"/>
              </w:rPr>
            </w:pPr>
            <w:proofErr w:type="spellStart"/>
            <w:r w:rsidRPr="008F4F27">
              <w:rPr>
                <w:sz w:val="20"/>
                <w:szCs w:val="20"/>
              </w:rPr>
              <w:lastRenderedPageBreak/>
              <w:t>Каратузский</w:t>
            </w:r>
            <w:proofErr w:type="spellEnd"/>
            <w:r w:rsidRPr="008F4F27">
              <w:rPr>
                <w:sz w:val="20"/>
                <w:szCs w:val="20"/>
              </w:rPr>
              <w:t xml:space="preserve"> </w:t>
            </w:r>
            <w:r w:rsidRPr="008F4F27">
              <w:rPr>
                <w:sz w:val="20"/>
                <w:szCs w:val="20"/>
              </w:rPr>
              <w:lastRenderedPageBreak/>
              <w:t xml:space="preserve">сельсовет, с. Каратузское ул. </w:t>
            </w:r>
            <w:proofErr w:type="gramStart"/>
            <w:r w:rsidRPr="008F4F27">
              <w:rPr>
                <w:sz w:val="20"/>
                <w:szCs w:val="20"/>
              </w:rPr>
              <w:t>Советская</w:t>
            </w:r>
            <w:proofErr w:type="gramEnd"/>
            <w:r w:rsidRPr="008F4F27">
              <w:rPr>
                <w:sz w:val="20"/>
                <w:szCs w:val="20"/>
              </w:rPr>
              <w:t xml:space="preserve"> д.36</w:t>
            </w:r>
          </w:p>
        </w:tc>
        <w:tc>
          <w:tcPr>
            <w:tcW w:w="1559" w:type="dxa"/>
          </w:tcPr>
          <w:p w:rsidR="002026DF" w:rsidRPr="008F4F27" w:rsidRDefault="002026DF" w:rsidP="00D036EC">
            <w:pPr>
              <w:widowControl w:val="0"/>
              <w:autoSpaceDE w:val="0"/>
              <w:autoSpaceDN w:val="0"/>
              <w:rPr>
                <w:sz w:val="20"/>
                <w:szCs w:val="20"/>
              </w:rPr>
            </w:pPr>
            <w:r w:rsidRPr="008F4F27">
              <w:rPr>
                <w:sz w:val="20"/>
                <w:szCs w:val="20"/>
              </w:rPr>
              <w:lastRenderedPageBreak/>
              <w:t xml:space="preserve">Магазин </w:t>
            </w:r>
            <w:r w:rsidRPr="008F4F27">
              <w:rPr>
                <w:sz w:val="20"/>
                <w:szCs w:val="20"/>
              </w:rPr>
              <w:lastRenderedPageBreak/>
              <w:t>«Нива»</w:t>
            </w:r>
          </w:p>
        </w:tc>
        <w:tc>
          <w:tcPr>
            <w:tcW w:w="1560" w:type="dxa"/>
          </w:tcPr>
          <w:p w:rsidR="002026DF" w:rsidRPr="008F4F27" w:rsidRDefault="002026DF" w:rsidP="00D036EC">
            <w:pPr>
              <w:widowControl w:val="0"/>
              <w:autoSpaceDE w:val="0"/>
              <w:autoSpaceDN w:val="0"/>
              <w:rPr>
                <w:sz w:val="20"/>
                <w:szCs w:val="20"/>
              </w:rPr>
            </w:pPr>
            <w:r w:rsidRPr="008F4F27">
              <w:rPr>
                <w:sz w:val="20"/>
                <w:szCs w:val="20"/>
              </w:rPr>
              <w:lastRenderedPageBreak/>
              <w:t>Аренда</w:t>
            </w:r>
          </w:p>
        </w:tc>
        <w:tc>
          <w:tcPr>
            <w:tcW w:w="1276" w:type="dxa"/>
          </w:tcPr>
          <w:p w:rsidR="002026DF" w:rsidRPr="008F4F27" w:rsidRDefault="002026DF" w:rsidP="00D036EC">
            <w:pPr>
              <w:widowControl w:val="0"/>
              <w:autoSpaceDE w:val="0"/>
              <w:autoSpaceDN w:val="0"/>
              <w:rPr>
                <w:sz w:val="20"/>
                <w:szCs w:val="20"/>
              </w:rPr>
            </w:pPr>
            <w:r w:rsidRPr="008F4F27">
              <w:rPr>
                <w:rFonts w:ascii="Helvetica" w:hAnsi="Helvetica" w:cs="Helvetica"/>
                <w:bCs/>
                <w:color w:val="333333"/>
                <w:sz w:val="20"/>
                <w:szCs w:val="20"/>
                <w:shd w:val="clear" w:color="auto" w:fill="FFFFFF"/>
              </w:rPr>
              <w:t>24:19:0101</w:t>
            </w:r>
            <w:r w:rsidRPr="008F4F27">
              <w:rPr>
                <w:rFonts w:ascii="Helvetica" w:hAnsi="Helvetica" w:cs="Helvetica"/>
                <w:bCs/>
                <w:color w:val="333333"/>
                <w:sz w:val="20"/>
                <w:szCs w:val="20"/>
                <w:shd w:val="clear" w:color="auto" w:fill="FFFFFF"/>
              </w:rPr>
              <w:lastRenderedPageBreak/>
              <w:t>008:260</w:t>
            </w:r>
          </w:p>
        </w:tc>
        <w:tc>
          <w:tcPr>
            <w:tcW w:w="1275" w:type="dxa"/>
          </w:tcPr>
          <w:p w:rsidR="002026DF" w:rsidRPr="008F4F27" w:rsidRDefault="002026DF" w:rsidP="00D036EC">
            <w:pPr>
              <w:widowControl w:val="0"/>
              <w:autoSpaceDE w:val="0"/>
              <w:autoSpaceDN w:val="0"/>
              <w:rPr>
                <w:sz w:val="20"/>
                <w:szCs w:val="20"/>
              </w:rPr>
            </w:pPr>
            <w:r w:rsidRPr="008F4F27">
              <w:rPr>
                <w:sz w:val="20"/>
                <w:szCs w:val="20"/>
              </w:rPr>
              <w:lastRenderedPageBreak/>
              <w:t xml:space="preserve">336,9 </w:t>
            </w:r>
            <w:proofErr w:type="spellStart"/>
            <w:r w:rsidRPr="008F4F27">
              <w:rPr>
                <w:sz w:val="20"/>
                <w:szCs w:val="20"/>
              </w:rPr>
              <w:t>кв</w:t>
            </w:r>
            <w:proofErr w:type="gramStart"/>
            <w:r w:rsidRPr="008F4F27">
              <w:rPr>
                <w:sz w:val="20"/>
                <w:szCs w:val="20"/>
              </w:rPr>
              <w:t>.м</w:t>
            </w:r>
            <w:proofErr w:type="spellEnd"/>
            <w:proofErr w:type="gramEnd"/>
            <w:r w:rsidRPr="008F4F27">
              <w:rPr>
                <w:sz w:val="20"/>
                <w:szCs w:val="20"/>
              </w:rPr>
              <w:t xml:space="preserve"> </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246600226</w:t>
            </w:r>
            <w:r w:rsidRPr="008F4F27">
              <w:rPr>
                <w:sz w:val="20"/>
                <w:szCs w:val="20"/>
              </w:rPr>
              <w:lastRenderedPageBreak/>
              <w:t>210</w:t>
            </w:r>
          </w:p>
        </w:tc>
      </w:tr>
      <w:tr w:rsidR="002026DF" w:rsidRPr="008F4F27" w:rsidTr="00D036EC">
        <w:trPr>
          <w:trHeight w:val="20"/>
        </w:trPr>
        <w:tc>
          <w:tcPr>
            <w:tcW w:w="486" w:type="dxa"/>
          </w:tcPr>
          <w:p w:rsidR="002026DF" w:rsidRPr="008F4F27" w:rsidRDefault="002026DF" w:rsidP="00D036EC">
            <w:pPr>
              <w:widowControl w:val="0"/>
              <w:autoSpaceDE w:val="0"/>
              <w:autoSpaceDN w:val="0"/>
              <w:rPr>
                <w:sz w:val="20"/>
                <w:szCs w:val="20"/>
              </w:rPr>
            </w:pPr>
            <w:r w:rsidRPr="008F4F27">
              <w:rPr>
                <w:sz w:val="20"/>
                <w:szCs w:val="20"/>
              </w:rPr>
              <w:lastRenderedPageBreak/>
              <w:t>5</w:t>
            </w:r>
          </w:p>
        </w:tc>
        <w:tc>
          <w:tcPr>
            <w:tcW w:w="1607" w:type="dxa"/>
          </w:tcPr>
          <w:p w:rsidR="002026DF" w:rsidRPr="008F4F27" w:rsidRDefault="002026DF" w:rsidP="00D036EC">
            <w:pPr>
              <w:widowControl w:val="0"/>
              <w:autoSpaceDE w:val="0"/>
              <w:autoSpaceDN w:val="0"/>
              <w:rPr>
                <w:sz w:val="20"/>
                <w:szCs w:val="20"/>
              </w:rPr>
            </w:pPr>
            <w:proofErr w:type="spellStart"/>
            <w:r w:rsidRPr="008F4F27">
              <w:rPr>
                <w:sz w:val="20"/>
                <w:szCs w:val="20"/>
              </w:rPr>
              <w:t>Каратузский</w:t>
            </w:r>
            <w:proofErr w:type="spellEnd"/>
            <w:r w:rsidRPr="008F4F27">
              <w:rPr>
                <w:sz w:val="20"/>
                <w:szCs w:val="20"/>
              </w:rPr>
              <w:t xml:space="preserve"> сельсовет, с. Каратузское ул. Горького 1а</w:t>
            </w:r>
          </w:p>
        </w:tc>
        <w:tc>
          <w:tcPr>
            <w:tcW w:w="1559" w:type="dxa"/>
          </w:tcPr>
          <w:p w:rsidR="002026DF" w:rsidRPr="008F4F27" w:rsidRDefault="002026DF" w:rsidP="00D036EC">
            <w:pPr>
              <w:widowControl w:val="0"/>
              <w:autoSpaceDE w:val="0"/>
              <w:autoSpaceDN w:val="0"/>
              <w:rPr>
                <w:sz w:val="20"/>
                <w:szCs w:val="20"/>
              </w:rPr>
            </w:pPr>
            <w:proofErr w:type="spellStart"/>
            <w:r w:rsidRPr="008F4F27">
              <w:rPr>
                <w:sz w:val="20"/>
                <w:szCs w:val="20"/>
              </w:rPr>
              <w:t>Каратузский</w:t>
            </w:r>
            <w:proofErr w:type="spellEnd"/>
            <w:r w:rsidRPr="008F4F27">
              <w:rPr>
                <w:sz w:val="20"/>
                <w:szCs w:val="20"/>
              </w:rPr>
              <w:t xml:space="preserve"> сельсовет, с. Каратузское ул. Горького 1а</w:t>
            </w:r>
          </w:p>
        </w:tc>
        <w:tc>
          <w:tcPr>
            <w:tcW w:w="1559" w:type="dxa"/>
          </w:tcPr>
          <w:p w:rsidR="002026DF" w:rsidRPr="008F4F27" w:rsidRDefault="002026DF" w:rsidP="00D036EC">
            <w:pPr>
              <w:widowControl w:val="0"/>
              <w:autoSpaceDE w:val="0"/>
              <w:autoSpaceDN w:val="0"/>
              <w:rPr>
                <w:sz w:val="20"/>
                <w:szCs w:val="20"/>
              </w:rPr>
            </w:pPr>
            <w:proofErr w:type="spellStart"/>
            <w:r w:rsidRPr="008F4F27">
              <w:rPr>
                <w:sz w:val="20"/>
                <w:szCs w:val="20"/>
              </w:rPr>
              <w:t>Каратузский</w:t>
            </w:r>
            <w:proofErr w:type="spellEnd"/>
            <w:r w:rsidRPr="008F4F27">
              <w:rPr>
                <w:sz w:val="20"/>
                <w:szCs w:val="20"/>
              </w:rPr>
              <w:t xml:space="preserve"> филиал ГП КК «</w:t>
            </w:r>
            <w:proofErr w:type="gramStart"/>
            <w:r w:rsidRPr="008F4F27">
              <w:rPr>
                <w:sz w:val="20"/>
                <w:szCs w:val="20"/>
              </w:rPr>
              <w:t>Краевое</w:t>
            </w:r>
            <w:proofErr w:type="gramEnd"/>
            <w:r w:rsidRPr="008F4F27">
              <w:rPr>
                <w:sz w:val="20"/>
                <w:szCs w:val="20"/>
              </w:rPr>
              <w:t xml:space="preserve"> АТП»</w:t>
            </w:r>
          </w:p>
        </w:tc>
        <w:tc>
          <w:tcPr>
            <w:tcW w:w="1560" w:type="dxa"/>
          </w:tcPr>
          <w:p w:rsidR="002026DF" w:rsidRPr="008F4F27" w:rsidRDefault="002026DF" w:rsidP="00D036EC">
            <w:pPr>
              <w:widowControl w:val="0"/>
              <w:autoSpaceDE w:val="0"/>
              <w:autoSpaceDN w:val="0"/>
              <w:rPr>
                <w:sz w:val="20"/>
                <w:szCs w:val="20"/>
              </w:rPr>
            </w:pPr>
            <w:r w:rsidRPr="008F4F27">
              <w:rPr>
                <w:sz w:val="20"/>
                <w:szCs w:val="20"/>
              </w:rPr>
              <w:t>Собственность</w:t>
            </w:r>
          </w:p>
        </w:tc>
        <w:tc>
          <w:tcPr>
            <w:tcW w:w="1276" w:type="dxa"/>
          </w:tcPr>
          <w:p w:rsidR="002026DF" w:rsidRPr="008F4F27" w:rsidRDefault="002026DF" w:rsidP="00D036EC">
            <w:pPr>
              <w:widowControl w:val="0"/>
              <w:autoSpaceDE w:val="0"/>
              <w:autoSpaceDN w:val="0"/>
              <w:rPr>
                <w:sz w:val="20"/>
                <w:szCs w:val="20"/>
              </w:rPr>
            </w:pPr>
            <w:r w:rsidRPr="008F4F27">
              <w:rPr>
                <w:sz w:val="20"/>
                <w:szCs w:val="20"/>
              </w:rPr>
              <w:t>24:19:0102007:78</w:t>
            </w:r>
          </w:p>
        </w:tc>
        <w:tc>
          <w:tcPr>
            <w:tcW w:w="1275" w:type="dxa"/>
          </w:tcPr>
          <w:p w:rsidR="002026DF" w:rsidRPr="008F4F27" w:rsidRDefault="002026DF" w:rsidP="00D036EC">
            <w:pPr>
              <w:widowControl w:val="0"/>
              <w:autoSpaceDE w:val="0"/>
              <w:autoSpaceDN w:val="0"/>
              <w:rPr>
                <w:sz w:val="20"/>
                <w:szCs w:val="20"/>
              </w:rPr>
            </w:pPr>
            <w:r w:rsidRPr="008F4F27">
              <w:rPr>
                <w:sz w:val="20"/>
                <w:szCs w:val="20"/>
              </w:rPr>
              <w:t xml:space="preserve">39048 </w:t>
            </w:r>
            <w:proofErr w:type="spellStart"/>
            <w:r w:rsidRPr="008F4F27">
              <w:rPr>
                <w:sz w:val="20"/>
                <w:szCs w:val="20"/>
              </w:rPr>
              <w:t>кв</w:t>
            </w:r>
            <w:proofErr w:type="gramStart"/>
            <w:r w:rsidRPr="008F4F27">
              <w:rPr>
                <w:sz w:val="20"/>
                <w:szCs w:val="20"/>
              </w:rPr>
              <w:t>.м</w:t>
            </w:r>
            <w:proofErr w:type="spellEnd"/>
            <w:proofErr w:type="gramEnd"/>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2442002030</w:t>
            </w:r>
          </w:p>
        </w:tc>
      </w:tr>
      <w:tr w:rsidR="002026DF" w:rsidRPr="008F4F27" w:rsidTr="00D036EC">
        <w:trPr>
          <w:trHeight w:val="20"/>
        </w:trPr>
        <w:tc>
          <w:tcPr>
            <w:tcW w:w="486" w:type="dxa"/>
          </w:tcPr>
          <w:p w:rsidR="002026DF" w:rsidRPr="008F4F27" w:rsidRDefault="002026DF" w:rsidP="00D036EC">
            <w:pPr>
              <w:widowControl w:val="0"/>
              <w:autoSpaceDE w:val="0"/>
              <w:autoSpaceDN w:val="0"/>
              <w:rPr>
                <w:sz w:val="20"/>
                <w:szCs w:val="20"/>
              </w:rPr>
            </w:pPr>
            <w:r w:rsidRPr="008F4F27">
              <w:rPr>
                <w:sz w:val="20"/>
                <w:szCs w:val="20"/>
              </w:rPr>
              <w:t>6</w:t>
            </w:r>
          </w:p>
        </w:tc>
        <w:tc>
          <w:tcPr>
            <w:tcW w:w="1607" w:type="dxa"/>
          </w:tcPr>
          <w:p w:rsidR="002026DF" w:rsidRPr="008F4F27" w:rsidRDefault="002026DF" w:rsidP="00D036EC">
            <w:pPr>
              <w:widowControl w:val="0"/>
              <w:autoSpaceDE w:val="0"/>
              <w:autoSpaceDN w:val="0"/>
              <w:rPr>
                <w:sz w:val="20"/>
                <w:szCs w:val="20"/>
              </w:rPr>
            </w:pPr>
            <w:proofErr w:type="spellStart"/>
            <w:r w:rsidRPr="008F4F27">
              <w:rPr>
                <w:sz w:val="20"/>
                <w:szCs w:val="20"/>
              </w:rPr>
              <w:t>Каратузский</w:t>
            </w:r>
            <w:proofErr w:type="spellEnd"/>
            <w:r w:rsidRPr="008F4F27">
              <w:rPr>
                <w:sz w:val="20"/>
                <w:szCs w:val="20"/>
              </w:rPr>
              <w:t xml:space="preserve"> сельсовет, с. Каратузское ул. </w:t>
            </w:r>
            <w:proofErr w:type="gramStart"/>
            <w:r w:rsidRPr="008F4F27">
              <w:rPr>
                <w:sz w:val="20"/>
                <w:szCs w:val="20"/>
              </w:rPr>
              <w:t>Советская</w:t>
            </w:r>
            <w:proofErr w:type="gramEnd"/>
            <w:r w:rsidRPr="008F4F27">
              <w:rPr>
                <w:sz w:val="20"/>
                <w:szCs w:val="20"/>
              </w:rPr>
              <w:t xml:space="preserve"> д. 46</w:t>
            </w:r>
          </w:p>
        </w:tc>
        <w:tc>
          <w:tcPr>
            <w:tcW w:w="1559" w:type="dxa"/>
          </w:tcPr>
          <w:p w:rsidR="002026DF" w:rsidRPr="008F4F27" w:rsidRDefault="002026DF" w:rsidP="00D036EC">
            <w:pPr>
              <w:widowControl w:val="0"/>
              <w:autoSpaceDE w:val="0"/>
              <w:autoSpaceDN w:val="0"/>
              <w:rPr>
                <w:sz w:val="20"/>
                <w:szCs w:val="20"/>
              </w:rPr>
            </w:pPr>
            <w:proofErr w:type="spellStart"/>
            <w:r w:rsidRPr="008F4F27">
              <w:rPr>
                <w:sz w:val="20"/>
                <w:szCs w:val="20"/>
              </w:rPr>
              <w:t>Каратузский</w:t>
            </w:r>
            <w:proofErr w:type="spellEnd"/>
            <w:r w:rsidRPr="008F4F27">
              <w:rPr>
                <w:sz w:val="20"/>
                <w:szCs w:val="20"/>
              </w:rPr>
              <w:t xml:space="preserve"> сельсовет, с. Каратузское ул. </w:t>
            </w:r>
            <w:proofErr w:type="gramStart"/>
            <w:r w:rsidRPr="008F4F27">
              <w:rPr>
                <w:sz w:val="20"/>
                <w:szCs w:val="20"/>
              </w:rPr>
              <w:t>Советская</w:t>
            </w:r>
            <w:proofErr w:type="gramEnd"/>
            <w:r w:rsidRPr="008F4F27">
              <w:rPr>
                <w:sz w:val="20"/>
                <w:szCs w:val="20"/>
              </w:rPr>
              <w:t xml:space="preserve"> д. 46</w:t>
            </w:r>
          </w:p>
        </w:tc>
        <w:tc>
          <w:tcPr>
            <w:tcW w:w="1559" w:type="dxa"/>
          </w:tcPr>
          <w:p w:rsidR="002026DF" w:rsidRPr="008F4F27" w:rsidRDefault="002026DF" w:rsidP="00D036EC">
            <w:pPr>
              <w:widowControl w:val="0"/>
              <w:autoSpaceDE w:val="0"/>
              <w:autoSpaceDN w:val="0"/>
              <w:rPr>
                <w:sz w:val="20"/>
                <w:szCs w:val="20"/>
              </w:rPr>
            </w:pPr>
            <w:r w:rsidRPr="008F4F27">
              <w:rPr>
                <w:sz w:val="20"/>
                <w:szCs w:val="20"/>
              </w:rPr>
              <w:t>Магазин «</w:t>
            </w:r>
            <w:proofErr w:type="spellStart"/>
            <w:r w:rsidRPr="008F4F27">
              <w:rPr>
                <w:sz w:val="20"/>
                <w:szCs w:val="20"/>
              </w:rPr>
              <w:t>Тайгиш</w:t>
            </w:r>
            <w:proofErr w:type="spellEnd"/>
            <w:r w:rsidRPr="008F4F27">
              <w:rPr>
                <w:sz w:val="20"/>
                <w:szCs w:val="20"/>
              </w:rPr>
              <w:t>»</w:t>
            </w:r>
          </w:p>
        </w:tc>
        <w:tc>
          <w:tcPr>
            <w:tcW w:w="1560" w:type="dxa"/>
          </w:tcPr>
          <w:p w:rsidR="002026DF" w:rsidRPr="008F4F27" w:rsidRDefault="002026DF" w:rsidP="00D036EC">
            <w:pPr>
              <w:widowControl w:val="0"/>
              <w:autoSpaceDE w:val="0"/>
              <w:autoSpaceDN w:val="0"/>
              <w:rPr>
                <w:sz w:val="20"/>
                <w:szCs w:val="20"/>
              </w:rPr>
            </w:pPr>
            <w:r w:rsidRPr="008F4F27">
              <w:rPr>
                <w:sz w:val="20"/>
                <w:szCs w:val="20"/>
              </w:rPr>
              <w:t>Собственность</w:t>
            </w:r>
          </w:p>
        </w:tc>
        <w:tc>
          <w:tcPr>
            <w:tcW w:w="1276" w:type="dxa"/>
          </w:tcPr>
          <w:p w:rsidR="002026DF" w:rsidRPr="008F4F27" w:rsidRDefault="002026DF" w:rsidP="00D036EC">
            <w:pPr>
              <w:widowControl w:val="0"/>
              <w:autoSpaceDE w:val="0"/>
              <w:autoSpaceDN w:val="0"/>
              <w:rPr>
                <w:sz w:val="20"/>
                <w:szCs w:val="20"/>
              </w:rPr>
            </w:pPr>
            <w:r w:rsidRPr="008F4F27">
              <w:rPr>
                <w:sz w:val="20"/>
                <w:szCs w:val="20"/>
              </w:rPr>
              <w:t>24:19:0101010:205</w:t>
            </w:r>
          </w:p>
        </w:tc>
        <w:tc>
          <w:tcPr>
            <w:tcW w:w="1275" w:type="dxa"/>
          </w:tcPr>
          <w:p w:rsidR="002026DF" w:rsidRPr="008F4F27" w:rsidRDefault="002026DF" w:rsidP="00D036EC">
            <w:pPr>
              <w:widowControl w:val="0"/>
              <w:autoSpaceDE w:val="0"/>
              <w:autoSpaceDN w:val="0"/>
              <w:rPr>
                <w:sz w:val="20"/>
                <w:szCs w:val="20"/>
              </w:rPr>
            </w:pPr>
            <w:r w:rsidRPr="008F4F27">
              <w:rPr>
                <w:sz w:val="20"/>
                <w:szCs w:val="20"/>
              </w:rPr>
              <w:t xml:space="preserve">1562 </w:t>
            </w:r>
            <w:proofErr w:type="spellStart"/>
            <w:r w:rsidRPr="008F4F27">
              <w:rPr>
                <w:sz w:val="20"/>
                <w:szCs w:val="20"/>
              </w:rPr>
              <w:t>кв</w:t>
            </w:r>
            <w:proofErr w:type="gramStart"/>
            <w:r w:rsidRPr="008F4F27">
              <w:rPr>
                <w:sz w:val="20"/>
                <w:szCs w:val="20"/>
              </w:rPr>
              <w:t>.м</w:t>
            </w:r>
            <w:proofErr w:type="spellEnd"/>
            <w:proofErr w:type="gramEnd"/>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2419005681</w:t>
            </w:r>
          </w:p>
        </w:tc>
      </w:tr>
      <w:tr w:rsidR="002026DF" w:rsidRPr="008F4F27" w:rsidTr="00D036EC">
        <w:trPr>
          <w:trHeight w:val="20"/>
        </w:trPr>
        <w:tc>
          <w:tcPr>
            <w:tcW w:w="486" w:type="dxa"/>
          </w:tcPr>
          <w:p w:rsidR="002026DF" w:rsidRPr="008F4F27" w:rsidRDefault="002026DF" w:rsidP="00D036EC">
            <w:pPr>
              <w:widowControl w:val="0"/>
              <w:autoSpaceDE w:val="0"/>
              <w:autoSpaceDN w:val="0"/>
              <w:rPr>
                <w:sz w:val="20"/>
                <w:szCs w:val="20"/>
              </w:rPr>
            </w:pPr>
            <w:r w:rsidRPr="008F4F27">
              <w:rPr>
                <w:sz w:val="20"/>
                <w:szCs w:val="20"/>
              </w:rPr>
              <w:t>7</w:t>
            </w:r>
          </w:p>
        </w:tc>
        <w:tc>
          <w:tcPr>
            <w:tcW w:w="1607" w:type="dxa"/>
          </w:tcPr>
          <w:p w:rsidR="002026DF" w:rsidRPr="008F4F27" w:rsidRDefault="002026DF" w:rsidP="00D036EC">
            <w:pPr>
              <w:widowControl w:val="0"/>
              <w:autoSpaceDE w:val="0"/>
              <w:autoSpaceDN w:val="0"/>
              <w:rPr>
                <w:sz w:val="20"/>
                <w:szCs w:val="20"/>
              </w:rPr>
            </w:pPr>
            <w:proofErr w:type="spellStart"/>
            <w:r w:rsidRPr="008F4F27">
              <w:rPr>
                <w:sz w:val="20"/>
                <w:szCs w:val="20"/>
              </w:rPr>
              <w:t>Каратузский</w:t>
            </w:r>
            <w:proofErr w:type="spellEnd"/>
            <w:r w:rsidRPr="008F4F27">
              <w:rPr>
                <w:sz w:val="20"/>
                <w:szCs w:val="20"/>
              </w:rPr>
              <w:t xml:space="preserve"> сельсовет, с. Каратузское ул. Мира,28</w:t>
            </w:r>
          </w:p>
        </w:tc>
        <w:tc>
          <w:tcPr>
            <w:tcW w:w="1559" w:type="dxa"/>
          </w:tcPr>
          <w:p w:rsidR="002026DF" w:rsidRPr="008F4F27" w:rsidRDefault="002026DF" w:rsidP="00D036EC">
            <w:pPr>
              <w:widowControl w:val="0"/>
              <w:autoSpaceDE w:val="0"/>
              <w:autoSpaceDN w:val="0"/>
              <w:rPr>
                <w:sz w:val="20"/>
                <w:szCs w:val="20"/>
              </w:rPr>
            </w:pPr>
            <w:proofErr w:type="spellStart"/>
            <w:r w:rsidRPr="008F4F27">
              <w:rPr>
                <w:sz w:val="20"/>
                <w:szCs w:val="20"/>
              </w:rPr>
              <w:t>Каратузский</w:t>
            </w:r>
            <w:proofErr w:type="spellEnd"/>
            <w:r w:rsidRPr="008F4F27">
              <w:rPr>
                <w:sz w:val="20"/>
                <w:szCs w:val="20"/>
              </w:rPr>
              <w:t xml:space="preserve"> сельсовет, с. Каратузское ул. Мира,28</w:t>
            </w:r>
          </w:p>
        </w:tc>
        <w:tc>
          <w:tcPr>
            <w:tcW w:w="1559" w:type="dxa"/>
          </w:tcPr>
          <w:p w:rsidR="002026DF" w:rsidRPr="008F4F27" w:rsidRDefault="002026DF" w:rsidP="00D036EC">
            <w:pPr>
              <w:widowControl w:val="0"/>
              <w:autoSpaceDE w:val="0"/>
              <w:autoSpaceDN w:val="0"/>
              <w:rPr>
                <w:sz w:val="20"/>
                <w:szCs w:val="20"/>
              </w:rPr>
            </w:pPr>
            <w:r w:rsidRPr="008F4F27">
              <w:rPr>
                <w:sz w:val="20"/>
                <w:szCs w:val="20"/>
              </w:rPr>
              <w:t xml:space="preserve">Инфекционное отделение, </w:t>
            </w:r>
            <w:proofErr w:type="spellStart"/>
            <w:r w:rsidRPr="008F4F27">
              <w:rPr>
                <w:sz w:val="20"/>
                <w:szCs w:val="20"/>
              </w:rPr>
              <w:t>стоматологическо-ортопидический</w:t>
            </w:r>
            <w:proofErr w:type="spellEnd"/>
            <w:r w:rsidRPr="008F4F27">
              <w:rPr>
                <w:sz w:val="20"/>
                <w:szCs w:val="20"/>
              </w:rPr>
              <w:t xml:space="preserve"> кабинет, ЛФК</w:t>
            </w:r>
          </w:p>
        </w:tc>
        <w:tc>
          <w:tcPr>
            <w:tcW w:w="1560" w:type="dxa"/>
          </w:tcPr>
          <w:p w:rsidR="002026DF" w:rsidRPr="008F4F27" w:rsidRDefault="002026DF" w:rsidP="00D036EC">
            <w:pPr>
              <w:widowControl w:val="0"/>
              <w:autoSpaceDE w:val="0"/>
              <w:autoSpaceDN w:val="0"/>
              <w:rPr>
                <w:sz w:val="20"/>
                <w:szCs w:val="20"/>
              </w:rPr>
            </w:pPr>
            <w:r w:rsidRPr="008F4F27">
              <w:rPr>
                <w:sz w:val="20"/>
                <w:szCs w:val="20"/>
              </w:rPr>
              <w:t>Постоянное бессрочное пользование</w:t>
            </w:r>
          </w:p>
        </w:tc>
        <w:tc>
          <w:tcPr>
            <w:tcW w:w="1276" w:type="dxa"/>
          </w:tcPr>
          <w:p w:rsidR="002026DF" w:rsidRPr="008F4F27" w:rsidRDefault="002026DF" w:rsidP="00D036EC">
            <w:pPr>
              <w:widowControl w:val="0"/>
              <w:autoSpaceDE w:val="0"/>
              <w:autoSpaceDN w:val="0"/>
              <w:rPr>
                <w:sz w:val="20"/>
                <w:szCs w:val="20"/>
              </w:rPr>
            </w:pPr>
            <w:r w:rsidRPr="008F4F27">
              <w:rPr>
                <w:sz w:val="20"/>
                <w:szCs w:val="20"/>
              </w:rPr>
              <w:t>24:19:0101008:702</w:t>
            </w:r>
          </w:p>
        </w:tc>
        <w:tc>
          <w:tcPr>
            <w:tcW w:w="1275" w:type="dxa"/>
          </w:tcPr>
          <w:p w:rsidR="002026DF" w:rsidRPr="008F4F27" w:rsidRDefault="002026DF" w:rsidP="00D036EC">
            <w:pPr>
              <w:widowControl w:val="0"/>
              <w:autoSpaceDE w:val="0"/>
              <w:autoSpaceDN w:val="0"/>
              <w:rPr>
                <w:sz w:val="20"/>
                <w:szCs w:val="20"/>
              </w:rPr>
            </w:pPr>
            <w:r w:rsidRPr="008F4F27">
              <w:rPr>
                <w:sz w:val="20"/>
                <w:szCs w:val="20"/>
              </w:rPr>
              <w:t xml:space="preserve">1991 </w:t>
            </w:r>
            <w:proofErr w:type="spellStart"/>
            <w:r w:rsidRPr="008F4F27">
              <w:rPr>
                <w:sz w:val="20"/>
                <w:szCs w:val="20"/>
              </w:rPr>
              <w:t>кв</w:t>
            </w:r>
            <w:proofErr w:type="gramStart"/>
            <w:r w:rsidRPr="008F4F27">
              <w:rPr>
                <w:sz w:val="20"/>
                <w:szCs w:val="20"/>
              </w:rPr>
              <w:t>.м</w:t>
            </w:r>
            <w:proofErr w:type="spellEnd"/>
            <w:proofErr w:type="gramEnd"/>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2419004085</w:t>
            </w:r>
          </w:p>
        </w:tc>
      </w:tr>
      <w:tr w:rsidR="002026DF" w:rsidRPr="008F4F27" w:rsidTr="00D036EC">
        <w:trPr>
          <w:trHeight w:val="20"/>
        </w:trPr>
        <w:tc>
          <w:tcPr>
            <w:tcW w:w="486" w:type="dxa"/>
          </w:tcPr>
          <w:p w:rsidR="002026DF" w:rsidRPr="008F4F27" w:rsidRDefault="002026DF" w:rsidP="00D036EC">
            <w:pPr>
              <w:widowControl w:val="0"/>
              <w:autoSpaceDE w:val="0"/>
              <w:autoSpaceDN w:val="0"/>
              <w:rPr>
                <w:sz w:val="20"/>
                <w:szCs w:val="20"/>
              </w:rPr>
            </w:pPr>
            <w:r w:rsidRPr="008F4F27">
              <w:rPr>
                <w:sz w:val="20"/>
                <w:szCs w:val="20"/>
              </w:rPr>
              <w:t>8</w:t>
            </w:r>
          </w:p>
        </w:tc>
        <w:tc>
          <w:tcPr>
            <w:tcW w:w="1607" w:type="dxa"/>
          </w:tcPr>
          <w:p w:rsidR="002026DF" w:rsidRPr="008F4F27" w:rsidRDefault="002026DF" w:rsidP="00D036EC">
            <w:pPr>
              <w:widowControl w:val="0"/>
              <w:autoSpaceDE w:val="0"/>
              <w:autoSpaceDN w:val="0"/>
              <w:rPr>
                <w:sz w:val="20"/>
                <w:szCs w:val="20"/>
              </w:rPr>
            </w:pPr>
            <w:proofErr w:type="spellStart"/>
            <w:r w:rsidRPr="008F4F27">
              <w:rPr>
                <w:sz w:val="20"/>
                <w:szCs w:val="20"/>
              </w:rPr>
              <w:t>Каратузский</w:t>
            </w:r>
            <w:proofErr w:type="spellEnd"/>
            <w:r w:rsidRPr="008F4F27">
              <w:rPr>
                <w:sz w:val="20"/>
                <w:szCs w:val="20"/>
              </w:rPr>
              <w:t xml:space="preserve"> сельсовет, с. Каратузское ул. </w:t>
            </w:r>
            <w:proofErr w:type="gramStart"/>
            <w:r w:rsidRPr="008F4F27">
              <w:rPr>
                <w:sz w:val="20"/>
                <w:szCs w:val="20"/>
              </w:rPr>
              <w:t>Советская</w:t>
            </w:r>
            <w:proofErr w:type="gramEnd"/>
            <w:r w:rsidRPr="008F4F27">
              <w:rPr>
                <w:sz w:val="20"/>
                <w:szCs w:val="20"/>
              </w:rPr>
              <w:t>,28</w:t>
            </w:r>
          </w:p>
        </w:tc>
        <w:tc>
          <w:tcPr>
            <w:tcW w:w="1559" w:type="dxa"/>
          </w:tcPr>
          <w:p w:rsidR="002026DF" w:rsidRPr="008F4F27" w:rsidRDefault="002026DF" w:rsidP="00D036EC">
            <w:pPr>
              <w:widowControl w:val="0"/>
              <w:autoSpaceDE w:val="0"/>
              <w:autoSpaceDN w:val="0"/>
              <w:rPr>
                <w:sz w:val="20"/>
                <w:szCs w:val="20"/>
              </w:rPr>
            </w:pPr>
            <w:proofErr w:type="spellStart"/>
            <w:r w:rsidRPr="008F4F27">
              <w:rPr>
                <w:sz w:val="20"/>
                <w:szCs w:val="20"/>
              </w:rPr>
              <w:t>Каратузский</w:t>
            </w:r>
            <w:proofErr w:type="spellEnd"/>
            <w:r w:rsidRPr="008F4F27">
              <w:rPr>
                <w:sz w:val="20"/>
                <w:szCs w:val="20"/>
              </w:rPr>
              <w:t xml:space="preserve"> сельсовет, с. Каратузское ул. </w:t>
            </w:r>
            <w:proofErr w:type="gramStart"/>
            <w:r w:rsidRPr="008F4F27">
              <w:rPr>
                <w:sz w:val="20"/>
                <w:szCs w:val="20"/>
              </w:rPr>
              <w:t>Советская</w:t>
            </w:r>
            <w:proofErr w:type="gramEnd"/>
            <w:r w:rsidRPr="008F4F27">
              <w:rPr>
                <w:sz w:val="20"/>
                <w:szCs w:val="20"/>
              </w:rPr>
              <w:t>,28</w:t>
            </w:r>
          </w:p>
        </w:tc>
        <w:tc>
          <w:tcPr>
            <w:tcW w:w="1559" w:type="dxa"/>
          </w:tcPr>
          <w:p w:rsidR="002026DF" w:rsidRPr="008F4F27" w:rsidRDefault="002026DF" w:rsidP="00D036EC">
            <w:pPr>
              <w:widowControl w:val="0"/>
              <w:autoSpaceDE w:val="0"/>
              <w:autoSpaceDN w:val="0"/>
              <w:rPr>
                <w:sz w:val="20"/>
                <w:szCs w:val="20"/>
              </w:rPr>
            </w:pPr>
            <w:r w:rsidRPr="008F4F27">
              <w:rPr>
                <w:sz w:val="20"/>
                <w:szCs w:val="20"/>
              </w:rPr>
              <w:t>Лечебный корпус, поликлиника, административный корпус</w:t>
            </w:r>
          </w:p>
        </w:tc>
        <w:tc>
          <w:tcPr>
            <w:tcW w:w="1560" w:type="dxa"/>
          </w:tcPr>
          <w:p w:rsidR="002026DF" w:rsidRPr="008F4F27" w:rsidRDefault="002026DF" w:rsidP="00D036EC">
            <w:pPr>
              <w:widowControl w:val="0"/>
              <w:autoSpaceDE w:val="0"/>
              <w:autoSpaceDN w:val="0"/>
              <w:rPr>
                <w:sz w:val="20"/>
                <w:szCs w:val="20"/>
              </w:rPr>
            </w:pPr>
            <w:r w:rsidRPr="008F4F27">
              <w:rPr>
                <w:sz w:val="20"/>
                <w:szCs w:val="20"/>
              </w:rPr>
              <w:t xml:space="preserve">Постоянное бессрочное пользование </w:t>
            </w:r>
          </w:p>
        </w:tc>
        <w:tc>
          <w:tcPr>
            <w:tcW w:w="1276" w:type="dxa"/>
          </w:tcPr>
          <w:p w:rsidR="002026DF" w:rsidRPr="008F4F27" w:rsidRDefault="002026DF" w:rsidP="00D036EC">
            <w:pPr>
              <w:widowControl w:val="0"/>
              <w:autoSpaceDE w:val="0"/>
              <w:autoSpaceDN w:val="0"/>
              <w:rPr>
                <w:sz w:val="20"/>
                <w:szCs w:val="20"/>
              </w:rPr>
            </w:pPr>
            <w:r w:rsidRPr="008F4F27">
              <w:rPr>
                <w:sz w:val="20"/>
                <w:szCs w:val="20"/>
              </w:rPr>
              <w:t>24:19:0101008:703</w:t>
            </w:r>
          </w:p>
        </w:tc>
        <w:tc>
          <w:tcPr>
            <w:tcW w:w="1275" w:type="dxa"/>
          </w:tcPr>
          <w:p w:rsidR="002026DF" w:rsidRPr="008F4F27" w:rsidRDefault="002026DF" w:rsidP="00D036EC">
            <w:pPr>
              <w:widowControl w:val="0"/>
              <w:autoSpaceDE w:val="0"/>
              <w:autoSpaceDN w:val="0"/>
              <w:rPr>
                <w:sz w:val="20"/>
                <w:szCs w:val="20"/>
              </w:rPr>
            </w:pPr>
            <w:r w:rsidRPr="008F4F27">
              <w:rPr>
                <w:sz w:val="20"/>
                <w:szCs w:val="20"/>
              </w:rPr>
              <w:t xml:space="preserve">16148 </w:t>
            </w:r>
            <w:proofErr w:type="spellStart"/>
            <w:r w:rsidRPr="008F4F27">
              <w:rPr>
                <w:sz w:val="20"/>
                <w:szCs w:val="20"/>
              </w:rPr>
              <w:t>кв</w:t>
            </w:r>
            <w:proofErr w:type="gramStart"/>
            <w:r w:rsidRPr="008F4F27">
              <w:rPr>
                <w:sz w:val="20"/>
                <w:szCs w:val="20"/>
              </w:rPr>
              <w:t>.м</w:t>
            </w:r>
            <w:proofErr w:type="spellEnd"/>
            <w:proofErr w:type="gramEnd"/>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2419004085</w:t>
            </w:r>
          </w:p>
        </w:tc>
      </w:tr>
      <w:tr w:rsidR="002026DF" w:rsidRPr="008F4F27" w:rsidTr="00D036EC">
        <w:trPr>
          <w:trHeight w:val="20"/>
        </w:trPr>
        <w:tc>
          <w:tcPr>
            <w:tcW w:w="486" w:type="dxa"/>
          </w:tcPr>
          <w:p w:rsidR="002026DF" w:rsidRPr="008F4F27" w:rsidRDefault="002026DF" w:rsidP="00D036EC">
            <w:pPr>
              <w:widowControl w:val="0"/>
              <w:autoSpaceDE w:val="0"/>
              <w:autoSpaceDN w:val="0"/>
              <w:rPr>
                <w:sz w:val="20"/>
                <w:szCs w:val="20"/>
              </w:rPr>
            </w:pPr>
            <w:r w:rsidRPr="008F4F27">
              <w:rPr>
                <w:sz w:val="20"/>
                <w:szCs w:val="20"/>
              </w:rPr>
              <w:t>9</w:t>
            </w:r>
          </w:p>
        </w:tc>
        <w:tc>
          <w:tcPr>
            <w:tcW w:w="1607" w:type="dxa"/>
          </w:tcPr>
          <w:p w:rsidR="002026DF" w:rsidRPr="008F4F27" w:rsidRDefault="002026DF" w:rsidP="00D036EC">
            <w:pPr>
              <w:widowControl w:val="0"/>
              <w:autoSpaceDE w:val="0"/>
              <w:autoSpaceDN w:val="0"/>
              <w:rPr>
                <w:sz w:val="20"/>
                <w:szCs w:val="20"/>
              </w:rPr>
            </w:pPr>
            <w:proofErr w:type="spellStart"/>
            <w:r w:rsidRPr="008F4F27">
              <w:rPr>
                <w:sz w:val="20"/>
                <w:szCs w:val="20"/>
              </w:rPr>
              <w:t>Каратузский</w:t>
            </w:r>
            <w:proofErr w:type="spellEnd"/>
            <w:r w:rsidRPr="008F4F27">
              <w:rPr>
                <w:sz w:val="20"/>
                <w:szCs w:val="20"/>
              </w:rPr>
              <w:t xml:space="preserve"> сельсовет, с. Каратузское ул. Юности,3</w:t>
            </w:r>
          </w:p>
        </w:tc>
        <w:tc>
          <w:tcPr>
            <w:tcW w:w="1559" w:type="dxa"/>
          </w:tcPr>
          <w:p w:rsidR="002026DF" w:rsidRPr="008F4F27" w:rsidRDefault="002026DF" w:rsidP="00D036EC">
            <w:pPr>
              <w:widowControl w:val="0"/>
              <w:autoSpaceDE w:val="0"/>
              <w:autoSpaceDN w:val="0"/>
              <w:rPr>
                <w:sz w:val="20"/>
                <w:szCs w:val="20"/>
              </w:rPr>
            </w:pPr>
            <w:proofErr w:type="spellStart"/>
            <w:r w:rsidRPr="008F4F27">
              <w:rPr>
                <w:sz w:val="20"/>
                <w:szCs w:val="20"/>
              </w:rPr>
              <w:t>Каратузский</w:t>
            </w:r>
            <w:proofErr w:type="spellEnd"/>
            <w:r w:rsidRPr="008F4F27">
              <w:rPr>
                <w:sz w:val="20"/>
                <w:szCs w:val="20"/>
              </w:rPr>
              <w:t xml:space="preserve"> сельсовет, с. Каратузское ул. Юности,3</w:t>
            </w:r>
          </w:p>
        </w:tc>
        <w:tc>
          <w:tcPr>
            <w:tcW w:w="1559" w:type="dxa"/>
          </w:tcPr>
          <w:p w:rsidR="002026DF" w:rsidRPr="008F4F27" w:rsidRDefault="002026DF" w:rsidP="00D036EC">
            <w:pPr>
              <w:widowControl w:val="0"/>
              <w:autoSpaceDE w:val="0"/>
              <w:autoSpaceDN w:val="0"/>
              <w:rPr>
                <w:sz w:val="20"/>
                <w:szCs w:val="20"/>
              </w:rPr>
            </w:pPr>
            <w:r w:rsidRPr="008F4F27">
              <w:rPr>
                <w:sz w:val="20"/>
                <w:szCs w:val="20"/>
              </w:rPr>
              <w:t xml:space="preserve">Терапевтический корпус, детское отделение </w:t>
            </w:r>
          </w:p>
        </w:tc>
        <w:tc>
          <w:tcPr>
            <w:tcW w:w="1560" w:type="dxa"/>
          </w:tcPr>
          <w:p w:rsidR="002026DF" w:rsidRPr="008F4F27" w:rsidRDefault="002026DF" w:rsidP="00D036EC">
            <w:pPr>
              <w:widowControl w:val="0"/>
              <w:autoSpaceDE w:val="0"/>
              <w:autoSpaceDN w:val="0"/>
              <w:rPr>
                <w:sz w:val="20"/>
                <w:szCs w:val="20"/>
              </w:rPr>
            </w:pPr>
            <w:r w:rsidRPr="008F4F27">
              <w:rPr>
                <w:sz w:val="20"/>
                <w:szCs w:val="20"/>
              </w:rPr>
              <w:t>Постоянное бессрочное пользование</w:t>
            </w:r>
          </w:p>
        </w:tc>
        <w:tc>
          <w:tcPr>
            <w:tcW w:w="1276" w:type="dxa"/>
          </w:tcPr>
          <w:p w:rsidR="002026DF" w:rsidRPr="008F4F27" w:rsidRDefault="002026DF" w:rsidP="00D036EC">
            <w:pPr>
              <w:widowControl w:val="0"/>
              <w:autoSpaceDE w:val="0"/>
              <w:autoSpaceDN w:val="0"/>
              <w:rPr>
                <w:sz w:val="20"/>
                <w:szCs w:val="20"/>
              </w:rPr>
            </w:pPr>
          </w:p>
        </w:tc>
        <w:tc>
          <w:tcPr>
            <w:tcW w:w="1275" w:type="dxa"/>
          </w:tcPr>
          <w:p w:rsidR="002026DF" w:rsidRPr="008F4F27" w:rsidRDefault="002026DF" w:rsidP="00D036EC">
            <w:pPr>
              <w:widowControl w:val="0"/>
              <w:autoSpaceDE w:val="0"/>
              <w:autoSpaceDN w:val="0"/>
              <w:rPr>
                <w:sz w:val="20"/>
                <w:szCs w:val="20"/>
              </w:rPr>
            </w:pPr>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Да</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Нет</w:t>
            </w:r>
          </w:p>
        </w:tc>
        <w:tc>
          <w:tcPr>
            <w:tcW w:w="1134" w:type="dxa"/>
          </w:tcPr>
          <w:p w:rsidR="002026DF" w:rsidRPr="008F4F27" w:rsidRDefault="002026DF" w:rsidP="00D036EC">
            <w:pPr>
              <w:widowControl w:val="0"/>
              <w:autoSpaceDE w:val="0"/>
              <w:autoSpaceDN w:val="0"/>
              <w:rPr>
                <w:sz w:val="20"/>
                <w:szCs w:val="20"/>
              </w:rPr>
            </w:pPr>
            <w:r w:rsidRPr="008F4F27">
              <w:rPr>
                <w:sz w:val="20"/>
                <w:szCs w:val="20"/>
              </w:rPr>
              <w:t>2419004085</w:t>
            </w:r>
          </w:p>
        </w:tc>
      </w:tr>
    </w:tbl>
    <w:p w:rsidR="002026DF" w:rsidRPr="008F4F27" w:rsidRDefault="002026DF" w:rsidP="002026DF">
      <w:pPr>
        <w:widowControl w:val="0"/>
        <w:autoSpaceDE w:val="0"/>
        <w:autoSpaceDN w:val="0"/>
        <w:rPr>
          <w:sz w:val="20"/>
          <w:szCs w:val="20"/>
        </w:rPr>
      </w:pPr>
    </w:p>
    <w:p w:rsidR="002026DF" w:rsidRPr="008F4F27" w:rsidRDefault="002026DF" w:rsidP="002026DF">
      <w:pPr>
        <w:widowControl w:val="0"/>
        <w:autoSpaceDE w:val="0"/>
        <w:autoSpaceDN w:val="0"/>
        <w:rPr>
          <w:sz w:val="20"/>
          <w:szCs w:val="20"/>
        </w:rPr>
      </w:pPr>
    </w:p>
    <w:p w:rsidR="002026DF" w:rsidRPr="008F4F27" w:rsidRDefault="002026DF" w:rsidP="002026DF">
      <w:pPr>
        <w:autoSpaceDE w:val="0"/>
        <w:autoSpaceDN w:val="0"/>
        <w:adjustRightInd w:val="0"/>
        <w:jc w:val="both"/>
        <w:rPr>
          <w:sz w:val="20"/>
          <w:szCs w:val="20"/>
        </w:rPr>
      </w:pPr>
    </w:p>
    <w:p w:rsidR="002026DF" w:rsidRPr="008F4F27" w:rsidRDefault="002026DF" w:rsidP="002026DF">
      <w:pPr>
        <w:autoSpaceDE w:val="0"/>
        <w:autoSpaceDN w:val="0"/>
        <w:adjustRightInd w:val="0"/>
        <w:jc w:val="both"/>
        <w:rPr>
          <w:sz w:val="20"/>
          <w:szCs w:val="20"/>
        </w:rPr>
      </w:pPr>
    </w:p>
    <w:p w:rsidR="002026DF" w:rsidRPr="008F4F27" w:rsidRDefault="002026DF" w:rsidP="002026DF">
      <w:pPr>
        <w:autoSpaceDE w:val="0"/>
        <w:autoSpaceDN w:val="0"/>
        <w:adjustRightInd w:val="0"/>
        <w:jc w:val="both"/>
        <w:rPr>
          <w:sz w:val="20"/>
          <w:szCs w:val="20"/>
        </w:rPr>
      </w:pPr>
      <w:r w:rsidRPr="008F4F27">
        <w:rPr>
          <w:sz w:val="20"/>
          <w:szCs w:val="20"/>
        </w:rPr>
        <w:t>Глава администрации Каратузского сельсовета                     _____________________                         _________________________</w:t>
      </w:r>
    </w:p>
    <w:p w:rsidR="002026DF" w:rsidRPr="008F4F27" w:rsidRDefault="002026DF" w:rsidP="002026DF">
      <w:pPr>
        <w:autoSpaceDE w:val="0"/>
        <w:autoSpaceDN w:val="0"/>
        <w:adjustRightInd w:val="0"/>
        <w:jc w:val="both"/>
        <w:rPr>
          <w:sz w:val="20"/>
          <w:szCs w:val="20"/>
        </w:rPr>
      </w:pPr>
      <w:r w:rsidRPr="008F4F27">
        <w:rPr>
          <w:sz w:val="20"/>
          <w:szCs w:val="20"/>
        </w:rPr>
        <w:t xml:space="preserve">                                                                                                                 (подпись)                                                                             (расшифровка подписи)</w:t>
      </w:r>
    </w:p>
    <w:p w:rsidR="002026DF" w:rsidRPr="008F4F27" w:rsidRDefault="002026DF" w:rsidP="002026DF">
      <w:pPr>
        <w:pStyle w:val="ConsPlusNormal"/>
        <w:rPr>
          <w:rFonts w:ascii="Times New Roman" w:hAnsi="Times New Roman" w:cs="Times New Roman"/>
          <w:b/>
        </w:rPr>
      </w:pPr>
    </w:p>
    <w:p w:rsidR="002026DF" w:rsidRDefault="002026DF" w:rsidP="002026DF">
      <w:pPr>
        <w:pStyle w:val="ConsPlusNormal"/>
        <w:rPr>
          <w:rFonts w:ascii="Times New Roman" w:hAnsi="Times New Roman" w:cs="Times New Roman"/>
          <w:b/>
        </w:rPr>
      </w:pPr>
    </w:p>
    <w:p w:rsidR="002026DF" w:rsidRPr="008F4F27" w:rsidRDefault="002026DF" w:rsidP="002026DF">
      <w:pPr>
        <w:pStyle w:val="ConsPlusNormal"/>
        <w:rPr>
          <w:rFonts w:ascii="Times New Roman" w:hAnsi="Times New Roman" w:cs="Times New Roman"/>
          <w:b/>
        </w:rPr>
      </w:pPr>
    </w:p>
    <w:p w:rsidR="002026DF" w:rsidRPr="008F4F27" w:rsidRDefault="002026DF" w:rsidP="002026DF">
      <w:pPr>
        <w:pStyle w:val="ConsPlusNormal"/>
        <w:rPr>
          <w:rFonts w:ascii="Times New Roman" w:hAnsi="Times New Roman" w:cs="Times New Roman"/>
          <w:b/>
        </w:rPr>
      </w:pPr>
    </w:p>
    <w:p w:rsidR="002026DF" w:rsidRPr="008F4F27" w:rsidRDefault="002026DF" w:rsidP="002026DF">
      <w:pPr>
        <w:widowControl w:val="0"/>
        <w:tabs>
          <w:tab w:val="left" w:pos="9072"/>
        </w:tabs>
        <w:autoSpaceDE w:val="0"/>
        <w:autoSpaceDN w:val="0"/>
        <w:ind w:left="9072"/>
        <w:jc w:val="right"/>
        <w:outlineLvl w:val="1"/>
        <w:rPr>
          <w:sz w:val="20"/>
          <w:szCs w:val="20"/>
        </w:rPr>
      </w:pPr>
    </w:p>
    <w:p w:rsidR="002026DF" w:rsidRPr="008F4F27" w:rsidRDefault="002026DF" w:rsidP="002026DF">
      <w:pPr>
        <w:widowControl w:val="0"/>
        <w:tabs>
          <w:tab w:val="left" w:pos="9072"/>
        </w:tabs>
        <w:autoSpaceDE w:val="0"/>
        <w:autoSpaceDN w:val="0"/>
        <w:ind w:left="9072"/>
        <w:jc w:val="right"/>
        <w:outlineLvl w:val="1"/>
        <w:rPr>
          <w:sz w:val="20"/>
          <w:szCs w:val="20"/>
        </w:rPr>
      </w:pPr>
      <w:r w:rsidRPr="008F4F27">
        <w:rPr>
          <w:sz w:val="20"/>
          <w:szCs w:val="20"/>
        </w:rPr>
        <w:lastRenderedPageBreak/>
        <w:t>Приложение № 11</w:t>
      </w:r>
    </w:p>
    <w:p w:rsidR="002026DF" w:rsidRPr="008F4F27" w:rsidRDefault="002026DF" w:rsidP="002026DF">
      <w:pPr>
        <w:jc w:val="right"/>
        <w:rPr>
          <w:sz w:val="20"/>
          <w:szCs w:val="20"/>
        </w:rPr>
      </w:pPr>
      <w:r w:rsidRPr="008F4F27">
        <w:rPr>
          <w:sz w:val="20"/>
          <w:szCs w:val="20"/>
        </w:rPr>
        <w:t>к муниципальной программе «Формирование</w:t>
      </w:r>
    </w:p>
    <w:p w:rsidR="002026DF" w:rsidRPr="008F4F27" w:rsidRDefault="002026DF" w:rsidP="002026DF">
      <w:pPr>
        <w:jc w:val="right"/>
        <w:rPr>
          <w:sz w:val="20"/>
          <w:szCs w:val="20"/>
        </w:rPr>
      </w:pPr>
      <w:r w:rsidRPr="008F4F27">
        <w:rPr>
          <w:sz w:val="20"/>
          <w:szCs w:val="20"/>
        </w:rPr>
        <w:t xml:space="preserve"> комфортной сельской среды» на 2018-2024 годы  </w:t>
      </w:r>
    </w:p>
    <w:p w:rsidR="002026DF" w:rsidRPr="008F4F27" w:rsidRDefault="002026DF" w:rsidP="002026DF">
      <w:pPr>
        <w:jc w:val="right"/>
        <w:rPr>
          <w:sz w:val="20"/>
          <w:szCs w:val="20"/>
        </w:rPr>
      </w:pPr>
    </w:p>
    <w:p w:rsidR="002026DF" w:rsidRPr="008F4F27" w:rsidRDefault="002026DF" w:rsidP="002026DF">
      <w:pPr>
        <w:widowControl w:val="0"/>
        <w:autoSpaceDE w:val="0"/>
        <w:autoSpaceDN w:val="0"/>
        <w:jc w:val="center"/>
        <w:rPr>
          <w:sz w:val="20"/>
          <w:szCs w:val="20"/>
        </w:rPr>
      </w:pPr>
      <w:r w:rsidRPr="008F4F27">
        <w:rPr>
          <w:sz w:val="20"/>
          <w:szCs w:val="20"/>
        </w:rPr>
        <w:t>Паспорт дворовой территории</w:t>
      </w:r>
    </w:p>
    <w:p w:rsidR="002026DF" w:rsidRPr="008F4F27" w:rsidRDefault="002026DF" w:rsidP="002026DF">
      <w:pPr>
        <w:widowControl w:val="0"/>
        <w:autoSpaceDE w:val="0"/>
        <w:autoSpaceDN w:val="0"/>
        <w:jc w:val="center"/>
        <w:rPr>
          <w:sz w:val="20"/>
          <w:szCs w:val="20"/>
        </w:rPr>
      </w:pPr>
      <w:r w:rsidRPr="008F4F27">
        <w:rPr>
          <w:sz w:val="20"/>
          <w:szCs w:val="20"/>
        </w:rPr>
        <w:t>индивидуальных жилых домов и земельных участков, предоставленных для их размещения</w:t>
      </w:r>
    </w:p>
    <w:p w:rsidR="002026DF" w:rsidRPr="008F4F27" w:rsidRDefault="002026DF" w:rsidP="002026DF">
      <w:pPr>
        <w:widowControl w:val="0"/>
        <w:autoSpaceDE w:val="0"/>
        <w:autoSpaceDN w:val="0"/>
        <w:jc w:val="center"/>
        <w:rPr>
          <w:sz w:val="20"/>
          <w:szCs w:val="20"/>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1276"/>
        <w:gridCol w:w="1417"/>
        <w:gridCol w:w="992"/>
        <w:gridCol w:w="1276"/>
        <w:gridCol w:w="1134"/>
        <w:gridCol w:w="1701"/>
        <w:gridCol w:w="1701"/>
        <w:gridCol w:w="1418"/>
        <w:gridCol w:w="1134"/>
      </w:tblGrid>
      <w:tr w:rsidR="002026DF" w:rsidRPr="008F4F27" w:rsidTr="00D036EC">
        <w:trPr>
          <w:trHeight w:val="231"/>
        </w:trPr>
        <w:tc>
          <w:tcPr>
            <w:tcW w:w="14601" w:type="dxa"/>
            <w:gridSpan w:val="10"/>
          </w:tcPr>
          <w:p w:rsidR="002026DF" w:rsidRPr="008F4F27" w:rsidRDefault="002026DF" w:rsidP="00D036EC">
            <w:pPr>
              <w:widowControl w:val="0"/>
              <w:autoSpaceDE w:val="0"/>
              <w:autoSpaceDN w:val="0"/>
              <w:jc w:val="center"/>
              <w:rPr>
                <w:sz w:val="20"/>
                <w:szCs w:val="20"/>
              </w:rPr>
            </w:pPr>
            <w:r w:rsidRPr="008F4F27">
              <w:rPr>
                <w:sz w:val="20"/>
                <w:szCs w:val="20"/>
              </w:rPr>
              <w:t>Общие сведения о территории благоустройства</w:t>
            </w:r>
          </w:p>
        </w:tc>
      </w:tr>
      <w:tr w:rsidR="002026DF" w:rsidRPr="008F4F27" w:rsidTr="00D036EC">
        <w:trPr>
          <w:trHeight w:val="1618"/>
        </w:trPr>
        <w:tc>
          <w:tcPr>
            <w:tcW w:w="2552" w:type="dxa"/>
          </w:tcPr>
          <w:p w:rsidR="002026DF" w:rsidRPr="008F4F27" w:rsidRDefault="002026DF" w:rsidP="00D036EC">
            <w:pPr>
              <w:widowControl w:val="0"/>
              <w:autoSpaceDE w:val="0"/>
              <w:autoSpaceDN w:val="0"/>
              <w:jc w:val="center"/>
              <w:rPr>
                <w:sz w:val="20"/>
                <w:szCs w:val="20"/>
              </w:rPr>
            </w:pPr>
            <w:r w:rsidRPr="008F4F27">
              <w:rPr>
                <w:sz w:val="20"/>
                <w:szCs w:val="20"/>
              </w:rPr>
              <w:t>Наименование Каратузского сельсовета</w:t>
            </w:r>
          </w:p>
          <w:p w:rsidR="002026DF" w:rsidRPr="008F4F27" w:rsidRDefault="002026DF" w:rsidP="00D036EC">
            <w:pPr>
              <w:widowControl w:val="0"/>
              <w:autoSpaceDE w:val="0"/>
              <w:autoSpaceDN w:val="0"/>
              <w:jc w:val="center"/>
              <w:rPr>
                <w:sz w:val="20"/>
                <w:szCs w:val="20"/>
              </w:rPr>
            </w:pPr>
            <w:r w:rsidRPr="008F4F27">
              <w:rPr>
                <w:sz w:val="20"/>
                <w:szCs w:val="20"/>
              </w:rPr>
              <w:t>(муниципального района/городского округа/сельского поселения)</w:t>
            </w:r>
          </w:p>
        </w:tc>
        <w:tc>
          <w:tcPr>
            <w:tcW w:w="1276" w:type="dxa"/>
          </w:tcPr>
          <w:p w:rsidR="002026DF" w:rsidRPr="008F4F27" w:rsidRDefault="002026DF" w:rsidP="00D036EC">
            <w:pPr>
              <w:widowControl w:val="0"/>
              <w:autoSpaceDE w:val="0"/>
              <w:autoSpaceDN w:val="0"/>
              <w:jc w:val="center"/>
              <w:rPr>
                <w:sz w:val="20"/>
                <w:szCs w:val="20"/>
              </w:rPr>
            </w:pPr>
            <w:r w:rsidRPr="008F4F27">
              <w:rPr>
                <w:sz w:val="20"/>
                <w:szCs w:val="20"/>
              </w:rPr>
              <w:t>тип населенного пункта</w:t>
            </w:r>
          </w:p>
        </w:tc>
        <w:tc>
          <w:tcPr>
            <w:tcW w:w="1417" w:type="dxa"/>
          </w:tcPr>
          <w:p w:rsidR="002026DF" w:rsidRPr="008F4F27" w:rsidRDefault="002026DF" w:rsidP="00D036EC">
            <w:pPr>
              <w:widowControl w:val="0"/>
              <w:autoSpaceDE w:val="0"/>
              <w:autoSpaceDN w:val="0"/>
              <w:jc w:val="center"/>
              <w:rPr>
                <w:sz w:val="20"/>
                <w:szCs w:val="20"/>
              </w:rPr>
            </w:pPr>
            <w:r w:rsidRPr="008F4F27">
              <w:rPr>
                <w:sz w:val="20"/>
                <w:szCs w:val="20"/>
              </w:rPr>
              <w:t>наименование населенного пункта</w:t>
            </w:r>
          </w:p>
        </w:tc>
        <w:tc>
          <w:tcPr>
            <w:tcW w:w="992" w:type="dxa"/>
          </w:tcPr>
          <w:p w:rsidR="002026DF" w:rsidRPr="008F4F27" w:rsidRDefault="002026DF" w:rsidP="00D036EC">
            <w:pPr>
              <w:widowControl w:val="0"/>
              <w:autoSpaceDE w:val="0"/>
              <w:autoSpaceDN w:val="0"/>
              <w:jc w:val="center"/>
              <w:rPr>
                <w:sz w:val="20"/>
                <w:szCs w:val="20"/>
              </w:rPr>
            </w:pPr>
            <w:r w:rsidRPr="008F4F27">
              <w:rPr>
                <w:sz w:val="20"/>
                <w:szCs w:val="20"/>
              </w:rPr>
              <w:t>тип улицы</w:t>
            </w:r>
          </w:p>
        </w:tc>
        <w:tc>
          <w:tcPr>
            <w:tcW w:w="1276" w:type="dxa"/>
          </w:tcPr>
          <w:p w:rsidR="002026DF" w:rsidRPr="008F4F27" w:rsidRDefault="002026DF" w:rsidP="00D036EC">
            <w:pPr>
              <w:widowControl w:val="0"/>
              <w:autoSpaceDE w:val="0"/>
              <w:autoSpaceDN w:val="0"/>
              <w:jc w:val="center"/>
              <w:rPr>
                <w:sz w:val="20"/>
                <w:szCs w:val="20"/>
              </w:rPr>
            </w:pPr>
            <w:r w:rsidRPr="008F4F27">
              <w:rPr>
                <w:sz w:val="20"/>
                <w:szCs w:val="20"/>
              </w:rPr>
              <w:t>наименование улицы</w:t>
            </w:r>
          </w:p>
        </w:tc>
        <w:tc>
          <w:tcPr>
            <w:tcW w:w="1134" w:type="dxa"/>
          </w:tcPr>
          <w:p w:rsidR="002026DF" w:rsidRPr="008F4F27" w:rsidRDefault="002026DF" w:rsidP="00D036EC">
            <w:pPr>
              <w:widowControl w:val="0"/>
              <w:autoSpaceDE w:val="0"/>
              <w:autoSpaceDN w:val="0"/>
              <w:jc w:val="center"/>
              <w:rPr>
                <w:sz w:val="20"/>
                <w:szCs w:val="20"/>
              </w:rPr>
            </w:pPr>
            <w:r w:rsidRPr="008F4F27">
              <w:rPr>
                <w:sz w:val="20"/>
                <w:szCs w:val="20"/>
              </w:rPr>
              <w:t>номер дома</w:t>
            </w:r>
          </w:p>
        </w:tc>
        <w:tc>
          <w:tcPr>
            <w:tcW w:w="1701" w:type="dxa"/>
          </w:tcPr>
          <w:p w:rsidR="002026DF" w:rsidRPr="008F4F27" w:rsidRDefault="002026DF" w:rsidP="00D036EC">
            <w:pPr>
              <w:widowControl w:val="0"/>
              <w:autoSpaceDE w:val="0"/>
              <w:autoSpaceDN w:val="0"/>
              <w:jc w:val="center"/>
              <w:rPr>
                <w:sz w:val="20"/>
                <w:szCs w:val="20"/>
              </w:rPr>
            </w:pPr>
            <w:r w:rsidRPr="008F4F27">
              <w:rPr>
                <w:sz w:val="20"/>
                <w:szCs w:val="20"/>
              </w:rPr>
              <w:t>Кадастровый номер земельного участка</w:t>
            </w:r>
          </w:p>
        </w:tc>
        <w:tc>
          <w:tcPr>
            <w:tcW w:w="1701" w:type="dxa"/>
          </w:tcPr>
          <w:p w:rsidR="002026DF" w:rsidRPr="008F4F27" w:rsidRDefault="002026DF" w:rsidP="00D036EC">
            <w:pPr>
              <w:widowControl w:val="0"/>
              <w:autoSpaceDE w:val="0"/>
              <w:autoSpaceDN w:val="0"/>
              <w:jc w:val="center"/>
              <w:rPr>
                <w:sz w:val="20"/>
                <w:szCs w:val="20"/>
              </w:rPr>
            </w:pPr>
            <w:r w:rsidRPr="008F4F27">
              <w:rPr>
                <w:sz w:val="20"/>
                <w:szCs w:val="20"/>
              </w:rPr>
              <w:t>Численность населения, проживающего в пределах территории, чел.</w:t>
            </w:r>
          </w:p>
        </w:tc>
        <w:tc>
          <w:tcPr>
            <w:tcW w:w="1418" w:type="dxa"/>
          </w:tcPr>
          <w:p w:rsidR="002026DF" w:rsidRPr="008F4F27" w:rsidRDefault="002026DF" w:rsidP="00D036EC">
            <w:pPr>
              <w:widowControl w:val="0"/>
              <w:autoSpaceDE w:val="0"/>
              <w:autoSpaceDN w:val="0"/>
              <w:jc w:val="center"/>
              <w:rPr>
                <w:sz w:val="20"/>
                <w:szCs w:val="20"/>
              </w:rPr>
            </w:pPr>
            <w:r w:rsidRPr="008F4F27">
              <w:rPr>
                <w:sz w:val="20"/>
                <w:szCs w:val="20"/>
              </w:rPr>
              <w:t>Оценка уровня благоустроенности территории (благоустроенная/не благоустроенная)*</w:t>
            </w:r>
          </w:p>
        </w:tc>
        <w:tc>
          <w:tcPr>
            <w:tcW w:w="1134" w:type="dxa"/>
          </w:tcPr>
          <w:p w:rsidR="002026DF" w:rsidRPr="008F4F27" w:rsidRDefault="002026DF" w:rsidP="00D036EC">
            <w:pPr>
              <w:widowControl w:val="0"/>
              <w:autoSpaceDE w:val="0"/>
              <w:autoSpaceDN w:val="0"/>
              <w:jc w:val="center"/>
              <w:rPr>
                <w:sz w:val="20"/>
                <w:szCs w:val="20"/>
              </w:rPr>
            </w:pPr>
            <w:r w:rsidRPr="008F4F27">
              <w:rPr>
                <w:sz w:val="20"/>
                <w:szCs w:val="20"/>
              </w:rPr>
              <w:t>Соответствие внешнего вида ИЖС правилам благоустройства (да/ нет)</w:t>
            </w:r>
          </w:p>
        </w:tc>
      </w:tr>
      <w:tr w:rsidR="002026DF" w:rsidRPr="008F4F27" w:rsidTr="00D036EC">
        <w:tc>
          <w:tcPr>
            <w:tcW w:w="2552" w:type="dxa"/>
          </w:tcPr>
          <w:p w:rsidR="002026DF" w:rsidRPr="008F4F27" w:rsidRDefault="002026DF" w:rsidP="00D036EC">
            <w:pPr>
              <w:widowControl w:val="0"/>
              <w:autoSpaceDE w:val="0"/>
              <w:autoSpaceDN w:val="0"/>
              <w:jc w:val="center"/>
              <w:rPr>
                <w:sz w:val="20"/>
                <w:szCs w:val="20"/>
              </w:rPr>
            </w:pPr>
            <w:r w:rsidRPr="008F4F27">
              <w:rPr>
                <w:sz w:val="20"/>
                <w:szCs w:val="20"/>
              </w:rPr>
              <w:t>1</w:t>
            </w:r>
          </w:p>
        </w:tc>
        <w:tc>
          <w:tcPr>
            <w:tcW w:w="1276" w:type="dxa"/>
          </w:tcPr>
          <w:p w:rsidR="002026DF" w:rsidRPr="008F4F27" w:rsidRDefault="002026DF" w:rsidP="00D036EC">
            <w:pPr>
              <w:widowControl w:val="0"/>
              <w:autoSpaceDE w:val="0"/>
              <w:autoSpaceDN w:val="0"/>
              <w:jc w:val="center"/>
              <w:rPr>
                <w:sz w:val="20"/>
                <w:szCs w:val="20"/>
              </w:rPr>
            </w:pPr>
            <w:r w:rsidRPr="008F4F27">
              <w:rPr>
                <w:sz w:val="20"/>
                <w:szCs w:val="20"/>
              </w:rPr>
              <w:t>2</w:t>
            </w:r>
          </w:p>
        </w:tc>
        <w:tc>
          <w:tcPr>
            <w:tcW w:w="1417" w:type="dxa"/>
          </w:tcPr>
          <w:p w:rsidR="002026DF" w:rsidRPr="008F4F27" w:rsidRDefault="002026DF" w:rsidP="00D036EC">
            <w:pPr>
              <w:widowControl w:val="0"/>
              <w:autoSpaceDE w:val="0"/>
              <w:autoSpaceDN w:val="0"/>
              <w:jc w:val="center"/>
              <w:rPr>
                <w:sz w:val="20"/>
                <w:szCs w:val="20"/>
              </w:rPr>
            </w:pPr>
            <w:r w:rsidRPr="008F4F27">
              <w:rPr>
                <w:sz w:val="20"/>
                <w:szCs w:val="20"/>
              </w:rPr>
              <w:t>3</w:t>
            </w:r>
          </w:p>
        </w:tc>
        <w:tc>
          <w:tcPr>
            <w:tcW w:w="992" w:type="dxa"/>
          </w:tcPr>
          <w:p w:rsidR="002026DF" w:rsidRPr="008F4F27" w:rsidRDefault="002026DF" w:rsidP="00D036EC">
            <w:pPr>
              <w:widowControl w:val="0"/>
              <w:autoSpaceDE w:val="0"/>
              <w:autoSpaceDN w:val="0"/>
              <w:jc w:val="center"/>
              <w:rPr>
                <w:sz w:val="20"/>
                <w:szCs w:val="20"/>
              </w:rPr>
            </w:pPr>
            <w:r w:rsidRPr="008F4F27">
              <w:rPr>
                <w:sz w:val="20"/>
                <w:szCs w:val="20"/>
              </w:rPr>
              <w:t>4</w:t>
            </w:r>
          </w:p>
        </w:tc>
        <w:tc>
          <w:tcPr>
            <w:tcW w:w="1276" w:type="dxa"/>
          </w:tcPr>
          <w:p w:rsidR="002026DF" w:rsidRPr="008F4F27" w:rsidRDefault="002026DF" w:rsidP="00D036EC">
            <w:pPr>
              <w:widowControl w:val="0"/>
              <w:autoSpaceDE w:val="0"/>
              <w:autoSpaceDN w:val="0"/>
              <w:jc w:val="center"/>
              <w:rPr>
                <w:sz w:val="20"/>
                <w:szCs w:val="20"/>
              </w:rPr>
            </w:pPr>
            <w:r w:rsidRPr="008F4F27">
              <w:rPr>
                <w:sz w:val="20"/>
                <w:szCs w:val="20"/>
              </w:rPr>
              <w:t>5</w:t>
            </w:r>
          </w:p>
        </w:tc>
        <w:tc>
          <w:tcPr>
            <w:tcW w:w="1134" w:type="dxa"/>
          </w:tcPr>
          <w:p w:rsidR="002026DF" w:rsidRPr="008F4F27" w:rsidRDefault="002026DF" w:rsidP="00D036EC">
            <w:pPr>
              <w:widowControl w:val="0"/>
              <w:autoSpaceDE w:val="0"/>
              <w:autoSpaceDN w:val="0"/>
              <w:jc w:val="center"/>
              <w:rPr>
                <w:sz w:val="20"/>
                <w:szCs w:val="20"/>
              </w:rPr>
            </w:pPr>
            <w:r w:rsidRPr="008F4F27">
              <w:rPr>
                <w:sz w:val="20"/>
                <w:szCs w:val="20"/>
              </w:rPr>
              <w:t>6</w:t>
            </w:r>
          </w:p>
        </w:tc>
        <w:tc>
          <w:tcPr>
            <w:tcW w:w="1701" w:type="dxa"/>
          </w:tcPr>
          <w:p w:rsidR="002026DF" w:rsidRPr="008F4F27" w:rsidRDefault="002026DF" w:rsidP="00D036EC">
            <w:pPr>
              <w:widowControl w:val="0"/>
              <w:autoSpaceDE w:val="0"/>
              <w:autoSpaceDN w:val="0"/>
              <w:jc w:val="center"/>
              <w:rPr>
                <w:sz w:val="20"/>
                <w:szCs w:val="20"/>
              </w:rPr>
            </w:pPr>
            <w:r w:rsidRPr="008F4F27">
              <w:rPr>
                <w:sz w:val="20"/>
                <w:szCs w:val="20"/>
              </w:rPr>
              <w:t>7</w:t>
            </w:r>
          </w:p>
        </w:tc>
        <w:tc>
          <w:tcPr>
            <w:tcW w:w="1701" w:type="dxa"/>
          </w:tcPr>
          <w:p w:rsidR="002026DF" w:rsidRPr="008F4F27" w:rsidRDefault="002026DF" w:rsidP="00D036EC">
            <w:pPr>
              <w:widowControl w:val="0"/>
              <w:autoSpaceDE w:val="0"/>
              <w:autoSpaceDN w:val="0"/>
              <w:jc w:val="center"/>
              <w:rPr>
                <w:sz w:val="20"/>
                <w:szCs w:val="20"/>
              </w:rPr>
            </w:pPr>
            <w:r w:rsidRPr="008F4F27">
              <w:rPr>
                <w:sz w:val="20"/>
                <w:szCs w:val="20"/>
              </w:rPr>
              <w:t>8</w:t>
            </w:r>
          </w:p>
        </w:tc>
        <w:tc>
          <w:tcPr>
            <w:tcW w:w="1418" w:type="dxa"/>
          </w:tcPr>
          <w:p w:rsidR="002026DF" w:rsidRPr="008F4F27" w:rsidRDefault="002026DF" w:rsidP="00D036EC">
            <w:pPr>
              <w:widowControl w:val="0"/>
              <w:autoSpaceDE w:val="0"/>
              <w:autoSpaceDN w:val="0"/>
              <w:jc w:val="center"/>
              <w:rPr>
                <w:sz w:val="20"/>
                <w:szCs w:val="20"/>
              </w:rPr>
            </w:pPr>
            <w:r w:rsidRPr="008F4F27">
              <w:rPr>
                <w:sz w:val="20"/>
                <w:szCs w:val="20"/>
              </w:rPr>
              <w:t>9</w:t>
            </w:r>
          </w:p>
        </w:tc>
        <w:tc>
          <w:tcPr>
            <w:tcW w:w="1134" w:type="dxa"/>
          </w:tcPr>
          <w:p w:rsidR="002026DF" w:rsidRPr="008F4F27" w:rsidRDefault="002026DF" w:rsidP="00D036EC">
            <w:pPr>
              <w:widowControl w:val="0"/>
              <w:autoSpaceDE w:val="0"/>
              <w:autoSpaceDN w:val="0"/>
              <w:jc w:val="center"/>
              <w:rPr>
                <w:sz w:val="20"/>
                <w:szCs w:val="20"/>
              </w:rPr>
            </w:pPr>
            <w:r w:rsidRPr="008F4F27">
              <w:rPr>
                <w:sz w:val="20"/>
                <w:szCs w:val="20"/>
              </w:rPr>
              <w:t>10</w:t>
            </w:r>
          </w:p>
        </w:tc>
      </w:tr>
    </w:tbl>
    <w:p w:rsidR="002026DF" w:rsidRPr="008F4F27" w:rsidRDefault="002026DF" w:rsidP="002026DF">
      <w:pPr>
        <w:widowControl w:val="0"/>
        <w:autoSpaceDE w:val="0"/>
        <w:autoSpaceDN w:val="0"/>
        <w:jc w:val="both"/>
        <w:rPr>
          <w:sz w:val="20"/>
          <w:szCs w:val="20"/>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275"/>
        <w:gridCol w:w="1276"/>
        <w:gridCol w:w="709"/>
        <w:gridCol w:w="709"/>
        <w:gridCol w:w="1843"/>
        <w:gridCol w:w="142"/>
        <w:gridCol w:w="2411"/>
        <w:gridCol w:w="707"/>
        <w:gridCol w:w="1275"/>
        <w:gridCol w:w="567"/>
        <w:gridCol w:w="1985"/>
      </w:tblGrid>
      <w:tr w:rsidR="002026DF" w:rsidRPr="008F4F27" w:rsidTr="00D036EC">
        <w:trPr>
          <w:trHeight w:val="171"/>
        </w:trPr>
        <w:tc>
          <w:tcPr>
            <w:tcW w:w="9925" w:type="dxa"/>
            <w:gridSpan w:val="8"/>
          </w:tcPr>
          <w:p w:rsidR="002026DF" w:rsidRPr="008F4F27" w:rsidRDefault="002026DF" w:rsidP="00D036EC">
            <w:pPr>
              <w:widowControl w:val="0"/>
              <w:autoSpaceDE w:val="0"/>
              <w:autoSpaceDN w:val="0"/>
              <w:jc w:val="center"/>
              <w:rPr>
                <w:sz w:val="20"/>
                <w:szCs w:val="20"/>
              </w:rPr>
            </w:pPr>
            <w:r w:rsidRPr="008F4F27">
              <w:rPr>
                <w:sz w:val="20"/>
                <w:szCs w:val="20"/>
              </w:rPr>
              <w:t>Общие сведения о жилых домах</w:t>
            </w:r>
          </w:p>
        </w:tc>
        <w:tc>
          <w:tcPr>
            <w:tcW w:w="4534" w:type="dxa"/>
            <w:gridSpan w:val="4"/>
          </w:tcPr>
          <w:p w:rsidR="002026DF" w:rsidRPr="008F4F27" w:rsidRDefault="002026DF" w:rsidP="00D036EC">
            <w:pPr>
              <w:widowControl w:val="0"/>
              <w:autoSpaceDE w:val="0"/>
              <w:autoSpaceDN w:val="0"/>
              <w:jc w:val="center"/>
              <w:rPr>
                <w:sz w:val="20"/>
                <w:szCs w:val="20"/>
              </w:rPr>
            </w:pPr>
            <w:r w:rsidRPr="008F4F27">
              <w:rPr>
                <w:sz w:val="20"/>
                <w:szCs w:val="20"/>
              </w:rPr>
              <w:t>Количественные характеристики</w:t>
            </w:r>
          </w:p>
        </w:tc>
      </w:tr>
      <w:tr w:rsidR="002026DF" w:rsidRPr="008F4F27" w:rsidTr="00D036EC">
        <w:trPr>
          <w:trHeight w:val="230"/>
        </w:trPr>
        <w:tc>
          <w:tcPr>
            <w:tcW w:w="9925" w:type="dxa"/>
            <w:gridSpan w:val="8"/>
            <w:vMerge w:val="restart"/>
          </w:tcPr>
          <w:p w:rsidR="002026DF" w:rsidRPr="008F4F27" w:rsidRDefault="002026DF" w:rsidP="00D036EC">
            <w:pPr>
              <w:widowControl w:val="0"/>
              <w:autoSpaceDE w:val="0"/>
              <w:autoSpaceDN w:val="0"/>
              <w:jc w:val="center"/>
              <w:rPr>
                <w:sz w:val="20"/>
                <w:szCs w:val="20"/>
              </w:rPr>
            </w:pPr>
            <w:r w:rsidRPr="008F4F27">
              <w:rPr>
                <w:sz w:val="20"/>
                <w:szCs w:val="20"/>
              </w:rPr>
              <w:t>реквизиты правового акта об изъятии земельного участка, на котором расположен жилой дом для государственных или муниципальных нужд</w:t>
            </w:r>
          </w:p>
        </w:tc>
        <w:tc>
          <w:tcPr>
            <w:tcW w:w="1982" w:type="dxa"/>
            <w:gridSpan w:val="2"/>
            <w:vMerge w:val="restart"/>
          </w:tcPr>
          <w:p w:rsidR="002026DF" w:rsidRPr="008F4F27" w:rsidRDefault="002026DF" w:rsidP="00D036EC">
            <w:pPr>
              <w:widowControl w:val="0"/>
              <w:autoSpaceDE w:val="0"/>
              <w:autoSpaceDN w:val="0"/>
              <w:jc w:val="center"/>
              <w:rPr>
                <w:sz w:val="20"/>
                <w:szCs w:val="20"/>
              </w:rPr>
            </w:pPr>
            <w:r w:rsidRPr="008F4F27">
              <w:rPr>
                <w:sz w:val="20"/>
                <w:szCs w:val="20"/>
              </w:rPr>
              <w:t>общая площадь жилых и нежилых помещений в доме, кв. м</w:t>
            </w:r>
          </w:p>
        </w:tc>
        <w:tc>
          <w:tcPr>
            <w:tcW w:w="2552" w:type="dxa"/>
            <w:gridSpan w:val="2"/>
            <w:vMerge w:val="restart"/>
          </w:tcPr>
          <w:p w:rsidR="002026DF" w:rsidRPr="008F4F27" w:rsidRDefault="002026DF" w:rsidP="00D036EC">
            <w:pPr>
              <w:widowControl w:val="0"/>
              <w:autoSpaceDE w:val="0"/>
              <w:autoSpaceDN w:val="0"/>
              <w:jc w:val="center"/>
              <w:rPr>
                <w:sz w:val="20"/>
                <w:szCs w:val="20"/>
              </w:rPr>
            </w:pPr>
            <w:r w:rsidRPr="008F4F27">
              <w:rPr>
                <w:sz w:val="20"/>
                <w:szCs w:val="20"/>
              </w:rPr>
              <w:t>количество квартир, шт.</w:t>
            </w:r>
          </w:p>
        </w:tc>
      </w:tr>
      <w:tr w:rsidR="002026DF" w:rsidRPr="008F4F27" w:rsidTr="00D036EC">
        <w:trPr>
          <w:trHeight w:val="230"/>
        </w:trPr>
        <w:tc>
          <w:tcPr>
            <w:tcW w:w="9925" w:type="dxa"/>
            <w:gridSpan w:val="8"/>
            <w:vMerge/>
          </w:tcPr>
          <w:p w:rsidR="002026DF" w:rsidRPr="008F4F27" w:rsidRDefault="002026DF" w:rsidP="00D036EC">
            <w:pPr>
              <w:widowControl w:val="0"/>
              <w:autoSpaceDE w:val="0"/>
              <w:autoSpaceDN w:val="0"/>
              <w:jc w:val="center"/>
              <w:rPr>
                <w:sz w:val="20"/>
                <w:szCs w:val="20"/>
              </w:rPr>
            </w:pPr>
          </w:p>
        </w:tc>
        <w:tc>
          <w:tcPr>
            <w:tcW w:w="1982" w:type="dxa"/>
            <w:gridSpan w:val="2"/>
            <w:vMerge/>
          </w:tcPr>
          <w:p w:rsidR="002026DF" w:rsidRPr="008F4F27" w:rsidRDefault="002026DF" w:rsidP="00D036EC">
            <w:pPr>
              <w:widowControl w:val="0"/>
              <w:autoSpaceDE w:val="0"/>
              <w:autoSpaceDN w:val="0"/>
              <w:jc w:val="center"/>
              <w:rPr>
                <w:sz w:val="20"/>
                <w:szCs w:val="20"/>
              </w:rPr>
            </w:pPr>
          </w:p>
        </w:tc>
        <w:tc>
          <w:tcPr>
            <w:tcW w:w="2552" w:type="dxa"/>
            <w:gridSpan w:val="2"/>
            <w:vMerge/>
          </w:tcPr>
          <w:p w:rsidR="002026DF" w:rsidRPr="008F4F27" w:rsidRDefault="002026DF" w:rsidP="00D036EC">
            <w:pPr>
              <w:widowControl w:val="0"/>
              <w:autoSpaceDE w:val="0"/>
              <w:autoSpaceDN w:val="0"/>
              <w:jc w:val="center"/>
              <w:rPr>
                <w:sz w:val="20"/>
                <w:szCs w:val="20"/>
              </w:rPr>
            </w:pPr>
          </w:p>
        </w:tc>
      </w:tr>
      <w:tr w:rsidR="002026DF" w:rsidRPr="008F4F27" w:rsidTr="00D036EC">
        <w:trPr>
          <w:trHeight w:val="20"/>
        </w:trPr>
        <w:tc>
          <w:tcPr>
            <w:tcW w:w="2835" w:type="dxa"/>
            <w:gridSpan w:val="2"/>
          </w:tcPr>
          <w:p w:rsidR="002026DF" w:rsidRPr="008F4F27" w:rsidRDefault="002026DF" w:rsidP="00D036EC">
            <w:pPr>
              <w:widowControl w:val="0"/>
              <w:autoSpaceDE w:val="0"/>
              <w:autoSpaceDN w:val="0"/>
              <w:jc w:val="center"/>
              <w:rPr>
                <w:sz w:val="20"/>
                <w:szCs w:val="20"/>
              </w:rPr>
            </w:pPr>
            <w:r w:rsidRPr="008F4F27">
              <w:rPr>
                <w:sz w:val="20"/>
                <w:szCs w:val="20"/>
              </w:rPr>
              <w:t>дата (ДД.ММ</w:t>
            </w:r>
            <w:proofErr w:type="gramStart"/>
            <w:r w:rsidRPr="008F4F27">
              <w:rPr>
                <w:sz w:val="20"/>
                <w:szCs w:val="20"/>
              </w:rPr>
              <w:t>.Г</w:t>
            </w:r>
            <w:proofErr w:type="gramEnd"/>
            <w:r w:rsidRPr="008F4F27">
              <w:rPr>
                <w:sz w:val="20"/>
                <w:szCs w:val="20"/>
              </w:rPr>
              <w:t>ГГГ), заключения межведомственной комиссии</w:t>
            </w:r>
          </w:p>
        </w:tc>
        <w:tc>
          <w:tcPr>
            <w:tcW w:w="1985" w:type="dxa"/>
            <w:gridSpan w:val="2"/>
          </w:tcPr>
          <w:p w:rsidR="002026DF" w:rsidRPr="008F4F27" w:rsidRDefault="002026DF" w:rsidP="00D036EC">
            <w:pPr>
              <w:widowControl w:val="0"/>
              <w:autoSpaceDE w:val="0"/>
              <w:autoSpaceDN w:val="0"/>
              <w:jc w:val="center"/>
              <w:rPr>
                <w:sz w:val="20"/>
                <w:szCs w:val="20"/>
              </w:rPr>
            </w:pPr>
            <w:r w:rsidRPr="008F4F27">
              <w:rPr>
                <w:sz w:val="20"/>
                <w:szCs w:val="20"/>
              </w:rPr>
              <w:t>номер заключения межведомственной комиссии</w:t>
            </w:r>
          </w:p>
        </w:tc>
        <w:tc>
          <w:tcPr>
            <w:tcW w:w="2694" w:type="dxa"/>
            <w:gridSpan w:val="3"/>
          </w:tcPr>
          <w:p w:rsidR="002026DF" w:rsidRPr="008F4F27" w:rsidRDefault="002026DF" w:rsidP="00D036EC">
            <w:pPr>
              <w:widowControl w:val="0"/>
              <w:autoSpaceDE w:val="0"/>
              <w:autoSpaceDN w:val="0"/>
              <w:jc w:val="center"/>
              <w:rPr>
                <w:sz w:val="20"/>
                <w:szCs w:val="20"/>
              </w:rPr>
            </w:pPr>
            <w:r w:rsidRPr="008F4F27">
              <w:rPr>
                <w:sz w:val="20"/>
                <w:szCs w:val="20"/>
              </w:rPr>
              <w:t>дата (ДД.ММ</w:t>
            </w:r>
            <w:proofErr w:type="gramStart"/>
            <w:r w:rsidRPr="008F4F27">
              <w:rPr>
                <w:sz w:val="20"/>
                <w:szCs w:val="20"/>
              </w:rPr>
              <w:t>.Г</w:t>
            </w:r>
            <w:proofErr w:type="gramEnd"/>
            <w:r w:rsidRPr="008F4F27">
              <w:rPr>
                <w:sz w:val="20"/>
                <w:szCs w:val="20"/>
              </w:rPr>
              <w:t>ГГГ) распорядительного акта органа местного самоуправления</w:t>
            </w:r>
          </w:p>
        </w:tc>
        <w:tc>
          <w:tcPr>
            <w:tcW w:w="2411" w:type="dxa"/>
          </w:tcPr>
          <w:p w:rsidR="002026DF" w:rsidRPr="008F4F27" w:rsidRDefault="002026DF" w:rsidP="00D036EC">
            <w:pPr>
              <w:widowControl w:val="0"/>
              <w:autoSpaceDE w:val="0"/>
              <w:autoSpaceDN w:val="0"/>
              <w:jc w:val="center"/>
              <w:rPr>
                <w:sz w:val="20"/>
                <w:szCs w:val="20"/>
              </w:rPr>
            </w:pPr>
            <w:r w:rsidRPr="008F4F27">
              <w:rPr>
                <w:sz w:val="20"/>
                <w:szCs w:val="20"/>
              </w:rPr>
              <w:t>номер распорядительного акта органа местного самоуправления</w:t>
            </w:r>
          </w:p>
        </w:tc>
        <w:tc>
          <w:tcPr>
            <w:tcW w:w="1982" w:type="dxa"/>
            <w:gridSpan w:val="2"/>
            <w:vMerge/>
          </w:tcPr>
          <w:p w:rsidR="002026DF" w:rsidRPr="008F4F27" w:rsidRDefault="002026DF" w:rsidP="00D036EC">
            <w:pPr>
              <w:rPr>
                <w:sz w:val="20"/>
                <w:szCs w:val="20"/>
              </w:rPr>
            </w:pPr>
          </w:p>
        </w:tc>
        <w:tc>
          <w:tcPr>
            <w:tcW w:w="2552" w:type="dxa"/>
            <w:gridSpan w:val="2"/>
            <w:vMerge/>
          </w:tcPr>
          <w:p w:rsidR="002026DF" w:rsidRPr="008F4F27" w:rsidRDefault="002026DF" w:rsidP="00D036EC">
            <w:pPr>
              <w:rPr>
                <w:sz w:val="20"/>
                <w:szCs w:val="20"/>
              </w:rPr>
            </w:pPr>
          </w:p>
        </w:tc>
      </w:tr>
      <w:tr w:rsidR="002026DF" w:rsidRPr="008F4F27" w:rsidTr="00D036EC">
        <w:trPr>
          <w:trHeight w:val="20"/>
        </w:trPr>
        <w:tc>
          <w:tcPr>
            <w:tcW w:w="2835" w:type="dxa"/>
            <w:gridSpan w:val="2"/>
          </w:tcPr>
          <w:p w:rsidR="002026DF" w:rsidRPr="008F4F27" w:rsidRDefault="002026DF" w:rsidP="00D036EC">
            <w:pPr>
              <w:widowControl w:val="0"/>
              <w:autoSpaceDE w:val="0"/>
              <w:autoSpaceDN w:val="0"/>
              <w:jc w:val="center"/>
              <w:rPr>
                <w:sz w:val="20"/>
                <w:szCs w:val="20"/>
              </w:rPr>
            </w:pPr>
            <w:r w:rsidRPr="008F4F27">
              <w:rPr>
                <w:sz w:val="20"/>
                <w:szCs w:val="20"/>
              </w:rPr>
              <w:t>11</w:t>
            </w:r>
          </w:p>
        </w:tc>
        <w:tc>
          <w:tcPr>
            <w:tcW w:w="1985" w:type="dxa"/>
            <w:gridSpan w:val="2"/>
          </w:tcPr>
          <w:p w:rsidR="002026DF" w:rsidRPr="008F4F27" w:rsidRDefault="002026DF" w:rsidP="00D036EC">
            <w:pPr>
              <w:widowControl w:val="0"/>
              <w:autoSpaceDE w:val="0"/>
              <w:autoSpaceDN w:val="0"/>
              <w:jc w:val="center"/>
              <w:rPr>
                <w:sz w:val="20"/>
                <w:szCs w:val="20"/>
              </w:rPr>
            </w:pPr>
            <w:r w:rsidRPr="008F4F27">
              <w:rPr>
                <w:sz w:val="20"/>
                <w:szCs w:val="20"/>
              </w:rPr>
              <w:t>12</w:t>
            </w:r>
          </w:p>
        </w:tc>
        <w:tc>
          <w:tcPr>
            <w:tcW w:w="2694" w:type="dxa"/>
            <w:gridSpan w:val="3"/>
          </w:tcPr>
          <w:p w:rsidR="002026DF" w:rsidRPr="008F4F27" w:rsidRDefault="002026DF" w:rsidP="00D036EC">
            <w:pPr>
              <w:widowControl w:val="0"/>
              <w:autoSpaceDE w:val="0"/>
              <w:autoSpaceDN w:val="0"/>
              <w:jc w:val="center"/>
              <w:rPr>
                <w:sz w:val="20"/>
                <w:szCs w:val="20"/>
              </w:rPr>
            </w:pPr>
            <w:r w:rsidRPr="008F4F27">
              <w:rPr>
                <w:sz w:val="20"/>
                <w:szCs w:val="20"/>
              </w:rPr>
              <w:t>13</w:t>
            </w:r>
          </w:p>
        </w:tc>
        <w:tc>
          <w:tcPr>
            <w:tcW w:w="2411" w:type="dxa"/>
          </w:tcPr>
          <w:p w:rsidR="002026DF" w:rsidRPr="008F4F27" w:rsidRDefault="002026DF" w:rsidP="00D036EC">
            <w:pPr>
              <w:widowControl w:val="0"/>
              <w:autoSpaceDE w:val="0"/>
              <w:autoSpaceDN w:val="0"/>
              <w:jc w:val="center"/>
              <w:rPr>
                <w:sz w:val="20"/>
                <w:szCs w:val="20"/>
              </w:rPr>
            </w:pPr>
            <w:r w:rsidRPr="008F4F27">
              <w:rPr>
                <w:sz w:val="20"/>
                <w:szCs w:val="20"/>
              </w:rPr>
              <w:t>14</w:t>
            </w:r>
          </w:p>
        </w:tc>
        <w:tc>
          <w:tcPr>
            <w:tcW w:w="1982" w:type="dxa"/>
            <w:gridSpan w:val="2"/>
          </w:tcPr>
          <w:p w:rsidR="002026DF" w:rsidRPr="008F4F27" w:rsidRDefault="002026DF" w:rsidP="00D036EC">
            <w:pPr>
              <w:jc w:val="center"/>
              <w:rPr>
                <w:sz w:val="20"/>
                <w:szCs w:val="20"/>
              </w:rPr>
            </w:pPr>
            <w:r w:rsidRPr="008F4F27">
              <w:rPr>
                <w:sz w:val="20"/>
                <w:szCs w:val="20"/>
              </w:rPr>
              <w:t>15</w:t>
            </w:r>
          </w:p>
        </w:tc>
        <w:tc>
          <w:tcPr>
            <w:tcW w:w="2552" w:type="dxa"/>
            <w:gridSpan w:val="2"/>
          </w:tcPr>
          <w:p w:rsidR="002026DF" w:rsidRPr="008F4F27" w:rsidRDefault="002026DF" w:rsidP="00D036EC">
            <w:pPr>
              <w:jc w:val="center"/>
              <w:rPr>
                <w:sz w:val="20"/>
                <w:szCs w:val="20"/>
              </w:rPr>
            </w:pPr>
            <w:r w:rsidRPr="008F4F27">
              <w:rPr>
                <w:sz w:val="20"/>
                <w:szCs w:val="20"/>
              </w:rPr>
              <w:t>16</w:t>
            </w:r>
          </w:p>
        </w:tc>
      </w:tr>
      <w:tr w:rsidR="002026DF" w:rsidRPr="008F4F27" w:rsidTr="00D036EC">
        <w:trPr>
          <w:trHeight w:val="236"/>
        </w:trPr>
        <w:tc>
          <w:tcPr>
            <w:tcW w:w="14459" w:type="dxa"/>
            <w:gridSpan w:val="12"/>
          </w:tcPr>
          <w:p w:rsidR="002026DF" w:rsidRPr="008F4F27" w:rsidRDefault="002026DF" w:rsidP="00D036EC">
            <w:pPr>
              <w:widowControl w:val="0"/>
              <w:autoSpaceDE w:val="0"/>
              <w:autoSpaceDN w:val="0"/>
              <w:jc w:val="center"/>
              <w:rPr>
                <w:sz w:val="20"/>
                <w:szCs w:val="20"/>
              </w:rPr>
            </w:pPr>
            <w:r w:rsidRPr="008F4F27">
              <w:rPr>
                <w:sz w:val="20"/>
                <w:szCs w:val="20"/>
              </w:rPr>
              <w:br w:type="page"/>
              <w:t>Оборудование дома инженерными системами</w:t>
            </w:r>
          </w:p>
        </w:tc>
      </w:tr>
      <w:tr w:rsidR="002026DF" w:rsidRPr="008F4F27" w:rsidTr="00D036EC">
        <w:trPr>
          <w:trHeight w:val="230"/>
        </w:trPr>
        <w:tc>
          <w:tcPr>
            <w:tcW w:w="1560" w:type="dxa"/>
            <w:vMerge w:val="restart"/>
          </w:tcPr>
          <w:p w:rsidR="002026DF" w:rsidRPr="008F4F27" w:rsidRDefault="002026DF" w:rsidP="00D036EC">
            <w:pPr>
              <w:widowControl w:val="0"/>
              <w:autoSpaceDE w:val="0"/>
              <w:autoSpaceDN w:val="0"/>
              <w:jc w:val="center"/>
              <w:rPr>
                <w:sz w:val="20"/>
                <w:szCs w:val="20"/>
              </w:rPr>
            </w:pPr>
            <w:r w:rsidRPr="008F4F27">
              <w:rPr>
                <w:sz w:val="20"/>
                <w:szCs w:val="20"/>
              </w:rPr>
              <w:t>Наличие системы электроснабжения</w:t>
            </w:r>
          </w:p>
        </w:tc>
        <w:tc>
          <w:tcPr>
            <w:tcW w:w="2551" w:type="dxa"/>
            <w:gridSpan w:val="2"/>
            <w:vMerge w:val="restart"/>
          </w:tcPr>
          <w:p w:rsidR="002026DF" w:rsidRPr="008F4F27" w:rsidRDefault="002026DF" w:rsidP="00D036EC">
            <w:pPr>
              <w:widowControl w:val="0"/>
              <w:autoSpaceDE w:val="0"/>
              <w:autoSpaceDN w:val="0"/>
              <w:jc w:val="center"/>
              <w:rPr>
                <w:sz w:val="20"/>
                <w:szCs w:val="20"/>
              </w:rPr>
            </w:pPr>
            <w:r w:rsidRPr="008F4F27">
              <w:rPr>
                <w:sz w:val="20"/>
                <w:szCs w:val="20"/>
              </w:rPr>
              <w:t>Оценка технического состояния (</w:t>
            </w:r>
            <w:proofErr w:type="gramStart"/>
            <w:r w:rsidRPr="008F4F27">
              <w:rPr>
                <w:sz w:val="20"/>
                <w:szCs w:val="20"/>
              </w:rPr>
              <w:t>удовлетворительное</w:t>
            </w:r>
            <w:proofErr w:type="gramEnd"/>
            <w:r w:rsidRPr="008F4F27">
              <w:rPr>
                <w:sz w:val="20"/>
                <w:szCs w:val="20"/>
              </w:rPr>
              <w:t>/неудовлетворительное)</w:t>
            </w:r>
          </w:p>
        </w:tc>
        <w:tc>
          <w:tcPr>
            <w:tcW w:w="1418" w:type="dxa"/>
            <w:gridSpan w:val="2"/>
            <w:vMerge w:val="restart"/>
          </w:tcPr>
          <w:p w:rsidR="002026DF" w:rsidRPr="008F4F27" w:rsidRDefault="002026DF" w:rsidP="00D036EC">
            <w:pPr>
              <w:widowControl w:val="0"/>
              <w:autoSpaceDE w:val="0"/>
              <w:autoSpaceDN w:val="0"/>
              <w:jc w:val="center"/>
              <w:rPr>
                <w:sz w:val="20"/>
                <w:szCs w:val="20"/>
              </w:rPr>
            </w:pPr>
            <w:r w:rsidRPr="008F4F27">
              <w:rPr>
                <w:sz w:val="20"/>
                <w:szCs w:val="20"/>
              </w:rPr>
              <w:t>Наличие системы отопления</w:t>
            </w:r>
          </w:p>
        </w:tc>
        <w:tc>
          <w:tcPr>
            <w:tcW w:w="1843" w:type="dxa"/>
            <w:vMerge w:val="restart"/>
          </w:tcPr>
          <w:p w:rsidR="002026DF" w:rsidRPr="008F4F27" w:rsidRDefault="002026DF" w:rsidP="00D036EC">
            <w:pPr>
              <w:widowControl w:val="0"/>
              <w:autoSpaceDE w:val="0"/>
              <w:autoSpaceDN w:val="0"/>
              <w:jc w:val="center"/>
              <w:rPr>
                <w:sz w:val="20"/>
                <w:szCs w:val="20"/>
              </w:rPr>
            </w:pPr>
            <w:r w:rsidRPr="008F4F27">
              <w:rPr>
                <w:sz w:val="20"/>
                <w:szCs w:val="20"/>
              </w:rPr>
              <w:t>Тип системы отопления</w:t>
            </w:r>
          </w:p>
        </w:tc>
        <w:tc>
          <w:tcPr>
            <w:tcW w:w="3260" w:type="dxa"/>
            <w:gridSpan w:val="3"/>
            <w:vMerge w:val="restart"/>
          </w:tcPr>
          <w:p w:rsidR="002026DF" w:rsidRPr="008F4F27" w:rsidRDefault="002026DF" w:rsidP="00D036EC">
            <w:pPr>
              <w:widowControl w:val="0"/>
              <w:autoSpaceDE w:val="0"/>
              <w:autoSpaceDN w:val="0"/>
              <w:jc w:val="center"/>
              <w:rPr>
                <w:sz w:val="20"/>
                <w:szCs w:val="20"/>
              </w:rPr>
            </w:pPr>
            <w:r w:rsidRPr="008F4F27">
              <w:rPr>
                <w:sz w:val="20"/>
                <w:szCs w:val="20"/>
              </w:rPr>
              <w:t>Оценка технического состояния (</w:t>
            </w:r>
            <w:proofErr w:type="gramStart"/>
            <w:r w:rsidRPr="008F4F27">
              <w:rPr>
                <w:sz w:val="20"/>
                <w:szCs w:val="20"/>
              </w:rPr>
              <w:t>удовлетворительное</w:t>
            </w:r>
            <w:proofErr w:type="gramEnd"/>
            <w:r w:rsidRPr="008F4F27">
              <w:rPr>
                <w:sz w:val="20"/>
                <w:szCs w:val="20"/>
              </w:rPr>
              <w:t>/неудовлетворительное)</w:t>
            </w:r>
          </w:p>
        </w:tc>
        <w:tc>
          <w:tcPr>
            <w:tcW w:w="1842" w:type="dxa"/>
            <w:gridSpan w:val="2"/>
            <w:vMerge w:val="restart"/>
          </w:tcPr>
          <w:p w:rsidR="002026DF" w:rsidRPr="008F4F27" w:rsidRDefault="002026DF" w:rsidP="00D036EC">
            <w:pPr>
              <w:widowControl w:val="0"/>
              <w:autoSpaceDE w:val="0"/>
              <w:autoSpaceDN w:val="0"/>
              <w:jc w:val="center"/>
              <w:rPr>
                <w:sz w:val="20"/>
                <w:szCs w:val="20"/>
              </w:rPr>
            </w:pPr>
            <w:r w:rsidRPr="008F4F27">
              <w:rPr>
                <w:sz w:val="20"/>
                <w:szCs w:val="20"/>
              </w:rPr>
              <w:t>Наличие системы горячего водоснабжения</w:t>
            </w:r>
          </w:p>
        </w:tc>
        <w:tc>
          <w:tcPr>
            <w:tcW w:w="1985" w:type="dxa"/>
            <w:vMerge w:val="restart"/>
          </w:tcPr>
          <w:p w:rsidR="002026DF" w:rsidRPr="008F4F27" w:rsidRDefault="002026DF" w:rsidP="00D036EC">
            <w:pPr>
              <w:widowControl w:val="0"/>
              <w:autoSpaceDE w:val="0"/>
              <w:autoSpaceDN w:val="0"/>
              <w:jc w:val="center"/>
              <w:rPr>
                <w:sz w:val="20"/>
                <w:szCs w:val="20"/>
              </w:rPr>
            </w:pPr>
            <w:r w:rsidRPr="008F4F27">
              <w:rPr>
                <w:sz w:val="20"/>
                <w:szCs w:val="20"/>
              </w:rPr>
              <w:t>Тип системы горячего водоснабжения</w:t>
            </w:r>
          </w:p>
        </w:tc>
      </w:tr>
      <w:tr w:rsidR="002026DF" w:rsidRPr="008F4F27" w:rsidTr="00D036EC">
        <w:trPr>
          <w:trHeight w:val="268"/>
        </w:trPr>
        <w:tc>
          <w:tcPr>
            <w:tcW w:w="1560" w:type="dxa"/>
            <w:vMerge/>
            <w:tcBorders>
              <w:bottom w:val="single" w:sz="4" w:space="0" w:color="auto"/>
            </w:tcBorders>
          </w:tcPr>
          <w:p w:rsidR="002026DF" w:rsidRPr="008F4F27" w:rsidRDefault="002026DF" w:rsidP="00D036EC">
            <w:pPr>
              <w:widowControl w:val="0"/>
              <w:autoSpaceDE w:val="0"/>
              <w:autoSpaceDN w:val="0"/>
              <w:jc w:val="center"/>
              <w:rPr>
                <w:sz w:val="20"/>
                <w:szCs w:val="20"/>
              </w:rPr>
            </w:pPr>
          </w:p>
        </w:tc>
        <w:tc>
          <w:tcPr>
            <w:tcW w:w="2551" w:type="dxa"/>
            <w:gridSpan w:val="2"/>
            <w:vMerge/>
            <w:tcBorders>
              <w:bottom w:val="single" w:sz="4" w:space="0" w:color="auto"/>
            </w:tcBorders>
          </w:tcPr>
          <w:p w:rsidR="002026DF" w:rsidRPr="008F4F27" w:rsidRDefault="002026DF" w:rsidP="00D036EC">
            <w:pPr>
              <w:widowControl w:val="0"/>
              <w:autoSpaceDE w:val="0"/>
              <w:autoSpaceDN w:val="0"/>
              <w:jc w:val="center"/>
              <w:rPr>
                <w:sz w:val="20"/>
                <w:szCs w:val="20"/>
              </w:rPr>
            </w:pPr>
          </w:p>
        </w:tc>
        <w:tc>
          <w:tcPr>
            <w:tcW w:w="1418" w:type="dxa"/>
            <w:gridSpan w:val="2"/>
            <w:vMerge/>
            <w:tcBorders>
              <w:bottom w:val="single" w:sz="4" w:space="0" w:color="auto"/>
            </w:tcBorders>
          </w:tcPr>
          <w:p w:rsidR="002026DF" w:rsidRPr="008F4F27" w:rsidRDefault="002026DF" w:rsidP="00D036EC">
            <w:pPr>
              <w:widowControl w:val="0"/>
              <w:autoSpaceDE w:val="0"/>
              <w:autoSpaceDN w:val="0"/>
              <w:jc w:val="center"/>
              <w:rPr>
                <w:sz w:val="20"/>
                <w:szCs w:val="20"/>
              </w:rPr>
            </w:pPr>
          </w:p>
        </w:tc>
        <w:tc>
          <w:tcPr>
            <w:tcW w:w="1843" w:type="dxa"/>
            <w:vMerge/>
            <w:tcBorders>
              <w:bottom w:val="single" w:sz="4" w:space="0" w:color="auto"/>
            </w:tcBorders>
          </w:tcPr>
          <w:p w:rsidR="002026DF" w:rsidRPr="008F4F27" w:rsidRDefault="002026DF" w:rsidP="00D036EC">
            <w:pPr>
              <w:widowControl w:val="0"/>
              <w:autoSpaceDE w:val="0"/>
              <w:autoSpaceDN w:val="0"/>
              <w:jc w:val="center"/>
              <w:rPr>
                <w:sz w:val="20"/>
                <w:szCs w:val="20"/>
              </w:rPr>
            </w:pPr>
          </w:p>
        </w:tc>
        <w:tc>
          <w:tcPr>
            <w:tcW w:w="3260" w:type="dxa"/>
            <w:gridSpan w:val="3"/>
            <w:vMerge/>
            <w:tcBorders>
              <w:bottom w:val="single" w:sz="4" w:space="0" w:color="auto"/>
            </w:tcBorders>
          </w:tcPr>
          <w:p w:rsidR="002026DF" w:rsidRPr="008F4F27" w:rsidRDefault="002026DF" w:rsidP="00D036EC">
            <w:pPr>
              <w:widowControl w:val="0"/>
              <w:autoSpaceDE w:val="0"/>
              <w:autoSpaceDN w:val="0"/>
              <w:jc w:val="center"/>
              <w:rPr>
                <w:sz w:val="20"/>
                <w:szCs w:val="20"/>
              </w:rPr>
            </w:pPr>
          </w:p>
        </w:tc>
        <w:tc>
          <w:tcPr>
            <w:tcW w:w="1842" w:type="dxa"/>
            <w:gridSpan w:val="2"/>
            <w:vMerge/>
            <w:tcBorders>
              <w:bottom w:val="single" w:sz="4" w:space="0" w:color="auto"/>
            </w:tcBorders>
          </w:tcPr>
          <w:p w:rsidR="002026DF" w:rsidRPr="008F4F27" w:rsidRDefault="002026DF" w:rsidP="00D036EC">
            <w:pPr>
              <w:widowControl w:val="0"/>
              <w:autoSpaceDE w:val="0"/>
              <w:autoSpaceDN w:val="0"/>
              <w:jc w:val="center"/>
              <w:rPr>
                <w:sz w:val="20"/>
                <w:szCs w:val="20"/>
              </w:rPr>
            </w:pPr>
          </w:p>
        </w:tc>
        <w:tc>
          <w:tcPr>
            <w:tcW w:w="1985" w:type="dxa"/>
            <w:vMerge/>
            <w:tcBorders>
              <w:bottom w:val="single" w:sz="4" w:space="0" w:color="auto"/>
            </w:tcBorders>
          </w:tcPr>
          <w:p w:rsidR="002026DF" w:rsidRPr="008F4F27" w:rsidRDefault="002026DF" w:rsidP="00D036EC">
            <w:pPr>
              <w:widowControl w:val="0"/>
              <w:autoSpaceDE w:val="0"/>
              <w:autoSpaceDN w:val="0"/>
              <w:jc w:val="center"/>
              <w:rPr>
                <w:sz w:val="20"/>
                <w:szCs w:val="20"/>
              </w:rPr>
            </w:pPr>
          </w:p>
        </w:tc>
      </w:tr>
      <w:tr w:rsidR="002026DF" w:rsidRPr="008F4F27" w:rsidTr="00D036EC">
        <w:tc>
          <w:tcPr>
            <w:tcW w:w="1560" w:type="dxa"/>
          </w:tcPr>
          <w:p w:rsidR="002026DF" w:rsidRPr="008F4F27" w:rsidRDefault="002026DF" w:rsidP="00D036EC">
            <w:pPr>
              <w:widowControl w:val="0"/>
              <w:autoSpaceDE w:val="0"/>
              <w:autoSpaceDN w:val="0"/>
              <w:jc w:val="center"/>
              <w:rPr>
                <w:sz w:val="20"/>
                <w:szCs w:val="20"/>
              </w:rPr>
            </w:pPr>
            <w:r w:rsidRPr="008F4F27">
              <w:rPr>
                <w:sz w:val="20"/>
                <w:szCs w:val="20"/>
              </w:rPr>
              <w:lastRenderedPageBreak/>
              <w:t>17</w:t>
            </w:r>
          </w:p>
        </w:tc>
        <w:tc>
          <w:tcPr>
            <w:tcW w:w="2551" w:type="dxa"/>
            <w:gridSpan w:val="2"/>
          </w:tcPr>
          <w:p w:rsidR="002026DF" w:rsidRPr="008F4F27" w:rsidRDefault="002026DF" w:rsidP="00D036EC">
            <w:pPr>
              <w:widowControl w:val="0"/>
              <w:autoSpaceDE w:val="0"/>
              <w:autoSpaceDN w:val="0"/>
              <w:jc w:val="center"/>
              <w:rPr>
                <w:sz w:val="20"/>
                <w:szCs w:val="20"/>
              </w:rPr>
            </w:pPr>
            <w:r w:rsidRPr="008F4F27">
              <w:rPr>
                <w:sz w:val="20"/>
                <w:szCs w:val="20"/>
              </w:rPr>
              <w:t>18</w:t>
            </w:r>
          </w:p>
        </w:tc>
        <w:tc>
          <w:tcPr>
            <w:tcW w:w="1418" w:type="dxa"/>
            <w:gridSpan w:val="2"/>
          </w:tcPr>
          <w:p w:rsidR="002026DF" w:rsidRPr="008F4F27" w:rsidRDefault="002026DF" w:rsidP="00D036EC">
            <w:pPr>
              <w:widowControl w:val="0"/>
              <w:autoSpaceDE w:val="0"/>
              <w:autoSpaceDN w:val="0"/>
              <w:jc w:val="center"/>
              <w:rPr>
                <w:sz w:val="20"/>
                <w:szCs w:val="20"/>
              </w:rPr>
            </w:pPr>
            <w:r w:rsidRPr="008F4F27">
              <w:rPr>
                <w:sz w:val="20"/>
                <w:szCs w:val="20"/>
              </w:rPr>
              <w:t>19</w:t>
            </w:r>
          </w:p>
        </w:tc>
        <w:tc>
          <w:tcPr>
            <w:tcW w:w="1843" w:type="dxa"/>
          </w:tcPr>
          <w:p w:rsidR="002026DF" w:rsidRPr="008F4F27" w:rsidRDefault="002026DF" w:rsidP="00D036EC">
            <w:pPr>
              <w:widowControl w:val="0"/>
              <w:autoSpaceDE w:val="0"/>
              <w:autoSpaceDN w:val="0"/>
              <w:jc w:val="center"/>
              <w:rPr>
                <w:sz w:val="20"/>
                <w:szCs w:val="20"/>
              </w:rPr>
            </w:pPr>
            <w:r w:rsidRPr="008F4F27">
              <w:rPr>
                <w:sz w:val="20"/>
                <w:szCs w:val="20"/>
              </w:rPr>
              <w:t>20</w:t>
            </w:r>
          </w:p>
        </w:tc>
        <w:tc>
          <w:tcPr>
            <w:tcW w:w="3260" w:type="dxa"/>
            <w:gridSpan w:val="3"/>
          </w:tcPr>
          <w:p w:rsidR="002026DF" w:rsidRPr="008F4F27" w:rsidRDefault="002026DF" w:rsidP="00D036EC">
            <w:pPr>
              <w:widowControl w:val="0"/>
              <w:autoSpaceDE w:val="0"/>
              <w:autoSpaceDN w:val="0"/>
              <w:jc w:val="center"/>
              <w:rPr>
                <w:sz w:val="20"/>
                <w:szCs w:val="20"/>
              </w:rPr>
            </w:pPr>
            <w:r w:rsidRPr="008F4F27">
              <w:rPr>
                <w:sz w:val="20"/>
                <w:szCs w:val="20"/>
              </w:rPr>
              <w:t>21</w:t>
            </w:r>
          </w:p>
        </w:tc>
        <w:tc>
          <w:tcPr>
            <w:tcW w:w="1842" w:type="dxa"/>
            <w:gridSpan w:val="2"/>
          </w:tcPr>
          <w:p w:rsidR="002026DF" w:rsidRPr="008F4F27" w:rsidRDefault="002026DF" w:rsidP="00D036EC">
            <w:pPr>
              <w:widowControl w:val="0"/>
              <w:autoSpaceDE w:val="0"/>
              <w:autoSpaceDN w:val="0"/>
              <w:jc w:val="center"/>
              <w:rPr>
                <w:sz w:val="20"/>
                <w:szCs w:val="20"/>
              </w:rPr>
            </w:pPr>
            <w:r w:rsidRPr="008F4F27">
              <w:rPr>
                <w:sz w:val="20"/>
                <w:szCs w:val="20"/>
              </w:rPr>
              <w:t>22</w:t>
            </w:r>
          </w:p>
        </w:tc>
        <w:tc>
          <w:tcPr>
            <w:tcW w:w="1985" w:type="dxa"/>
          </w:tcPr>
          <w:p w:rsidR="002026DF" w:rsidRPr="008F4F27" w:rsidRDefault="002026DF" w:rsidP="00D036EC">
            <w:pPr>
              <w:widowControl w:val="0"/>
              <w:autoSpaceDE w:val="0"/>
              <w:autoSpaceDN w:val="0"/>
              <w:jc w:val="center"/>
              <w:rPr>
                <w:sz w:val="20"/>
                <w:szCs w:val="20"/>
              </w:rPr>
            </w:pPr>
            <w:r w:rsidRPr="008F4F27">
              <w:rPr>
                <w:sz w:val="20"/>
                <w:szCs w:val="20"/>
              </w:rPr>
              <w:t>20</w:t>
            </w:r>
          </w:p>
        </w:tc>
      </w:tr>
    </w:tbl>
    <w:p w:rsidR="002026DF" w:rsidRPr="008F4F27" w:rsidRDefault="002026DF" w:rsidP="002026DF">
      <w:pPr>
        <w:widowControl w:val="0"/>
        <w:autoSpaceDE w:val="0"/>
        <w:autoSpaceDN w:val="0"/>
        <w:rPr>
          <w:sz w:val="20"/>
          <w:szCs w:val="20"/>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701"/>
        <w:gridCol w:w="2268"/>
        <w:gridCol w:w="1843"/>
        <w:gridCol w:w="1512"/>
        <w:gridCol w:w="3166"/>
      </w:tblGrid>
      <w:tr w:rsidR="002026DF" w:rsidRPr="008F4F27" w:rsidTr="00D036EC">
        <w:trPr>
          <w:trHeight w:val="236"/>
        </w:trPr>
        <w:tc>
          <w:tcPr>
            <w:tcW w:w="14459" w:type="dxa"/>
            <w:gridSpan w:val="7"/>
          </w:tcPr>
          <w:p w:rsidR="002026DF" w:rsidRPr="008F4F27" w:rsidRDefault="002026DF" w:rsidP="00D036EC">
            <w:pPr>
              <w:widowControl w:val="0"/>
              <w:autoSpaceDE w:val="0"/>
              <w:autoSpaceDN w:val="0"/>
              <w:jc w:val="center"/>
              <w:rPr>
                <w:sz w:val="20"/>
                <w:szCs w:val="20"/>
              </w:rPr>
            </w:pPr>
            <w:r w:rsidRPr="008F4F27">
              <w:rPr>
                <w:sz w:val="20"/>
                <w:szCs w:val="20"/>
              </w:rPr>
              <w:br w:type="page"/>
              <w:t>Оборудование дома инженерными системами</w:t>
            </w:r>
          </w:p>
        </w:tc>
      </w:tr>
      <w:tr w:rsidR="002026DF" w:rsidRPr="008F4F27" w:rsidTr="00D036EC">
        <w:trPr>
          <w:trHeight w:val="230"/>
        </w:trPr>
        <w:tc>
          <w:tcPr>
            <w:tcW w:w="2268" w:type="dxa"/>
            <w:vMerge w:val="restart"/>
          </w:tcPr>
          <w:p w:rsidR="002026DF" w:rsidRPr="008F4F27" w:rsidRDefault="002026DF" w:rsidP="00D036EC">
            <w:pPr>
              <w:widowControl w:val="0"/>
              <w:autoSpaceDE w:val="0"/>
              <w:autoSpaceDN w:val="0"/>
              <w:jc w:val="center"/>
              <w:rPr>
                <w:sz w:val="20"/>
                <w:szCs w:val="20"/>
              </w:rPr>
            </w:pPr>
            <w:r w:rsidRPr="008F4F27">
              <w:rPr>
                <w:sz w:val="20"/>
                <w:szCs w:val="20"/>
              </w:rPr>
              <w:t>Оценка технического состояния (</w:t>
            </w:r>
            <w:proofErr w:type="gramStart"/>
            <w:r w:rsidRPr="008F4F27">
              <w:rPr>
                <w:sz w:val="20"/>
                <w:szCs w:val="20"/>
              </w:rPr>
              <w:t>удовлетворительное</w:t>
            </w:r>
            <w:proofErr w:type="gramEnd"/>
            <w:r w:rsidRPr="008F4F27">
              <w:rPr>
                <w:sz w:val="20"/>
                <w:szCs w:val="20"/>
              </w:rPr>
              <w:br/>
              <w:t>/неудовлетворительное)</w:t>
            </w:r>
          </w:p>
        </w:tc>
        <w:tc>
          <w:tcPr>
            <w:tcW w:w="1701" w:type="dxa"/>
            <w:vMerge w:val="restart"/>
          </w:tcPr>
          <w:p w:rsidR="002026DF" w:rsidRPr="008F4F27" w:rsidRDefault="002026DF" w:rsidP="00D036EC">
            <w:pPr>
              <w:widowControl w:val="0"/>
              <w:autoSpaceDE w:val="0"/>
              <w:autoSpaceDN w:val="0"/>
              <w:jc w:val="center"/>
              <w:rPr>
                <w:sz w:val="20"/>
                <w:szCs w:val="20"/>
              </w:rPr>
            </w:pPr>
            <w:r w:rsidRPr="008F4F27">
              <w:rPr>
                <w:sz w:val="20"/>
                <w:szCs w:val="20"/>
              </w:rPr>
              <w:t>Наличие системы холодного водоснабжения</w:t>
            </w:r>
          </w:p>
        </w:tc>
        <w:tc>
          <w:tcPr>
            <w:tcW w:w="1701" w:type="dxa"/>
            <w:vMerge w:val="restart"/>
          </w:tcPr>
          <w:p w:rsidR="002026DF" w:rsidRPr="008F4F27" w:rsidRDefault="002026DF" w:rsidP="00D036EC">
            <w:pPr>
              <w:widowControl w:val="0"/>
              <w:autoSpaceDE w:val="0"/>
              <w:autoSpaceDN w:val="0"/>
              <w:jc w:val="center"/>
              <w:rPr>
                <w:sz w:val="20"/>
                <w:szCs w:val="20"/>
              </w:rPr>
            </w:pPr>
            <w:r w:rsidRPr="008F4F27">
              <w:rPr>
                <w:sz w:val="20"/>
                <w:szCs w:val="20"/>
              </w:rPr>
              <w:t>Наличие системы холодного водоснабжения</w:t>
            </w:r>
          </w:p>
        </w:tc>
        <w:tc>
          <w:tcPr>
            <w:tcW w:w="2268" w:type="dxa"/>
            <w:vMerge w:val="restart"/>
          </w:tcPr>
          <w:p w:rsidR="002026DF" w:rsidRPr="008F4F27" w:rsidRDefault="002026DF" w:rsidP="00D036EC">
            <w:pPr>
              <w:widowControl w:val="0"/>
              <w:autoSpaceDE w:val="0"/>
              <w:autoSpaceDN w:val="0"/>
              <w:jc w:val="center"/>
              <w:rPr>
                <w:sz w:val="20"/>
                <w:szCs w:val="20"/>
              </w:rPr>
            </w:pPr>
            <w:r w:rsidRPr="008F4F27">
              <w:rPr>
                <w:sz w:val="20"/>
                <w:szCs w:val="20"/>
              </w:rPr>
              <w:t>Оценка технического состояния (</w:t>
            </w:r>
            <w:proofErr w:type="gramStart"/>
            <w:r w:rsidRPr="008F4F27">
              <w:rPr>
                <w:sz w:val="20"/>
                <w:szCs w:val="20"/>
              </w:rPr>
              <w:t>удовлетворительное</w:t>
            </w:r>
            <w:proofErr w:type="gramEnd"/>
            <w:r w:rsidRPr="008F4F27">
              <w:rPr>
                <w:sz w:val="20"/>
                <w:szCs w:val="20"/>
              </w:rPr>
              <w:t>/неудовлетворительное)</w:t>
            </w:r>
          </w:p>
        </w:tc>
        <w:tc>
          <w:tcPr>
            <w:tcW w:w="1843" w:type="dxa"/>
            <w:vMerge w:val="restart"/>
          </w:tcPr>
          <w:p w:rsidR="002026DF" w:rsidRPr="008F4F27" w:rsidRDefault="002026DF" w:rsidP="00D036EC">
            <w:pPr>
              <w:widowControl w:val="0"/>
              <w:autoSpaceDE w:val="0"/>
              <w:autoSpaceDN w:val="0"/>
              <w:jc w:val="center"/>
              <w:rPr>
                <w:sz w:val="20"/>
                <w:szCs w:val="20"/>
              </w:rPr>
            </w:pPr>
            <w:r w:rsidRPr="008F4F27">
              <w:rPr>
                <w:sz w:val="20"/>
                <w:szCs w:val="20"/>
              </w:rPr>
              <w:t>Наличие системы водоотведения</w:t>
            </w:r>
          </w:p>
        </w:tc>
        <w:tc>
          <w:tcPr>
            <w:tcW w:w="1512" w:type="dxa"/>
            <w:vMerge w:val="restart"/>
          </w:tcPr>
          <w:p w:rsidR="002026DF" w:rsidRPr="008F4F27" w:rsidRDefault="002026DF" w:rsidP="00D036EC">
            <w:pPr>
              <w:widowControl w:val="0"/>
              <w:autoSpaceDE w:val="0"/>
              <w:autoSpaceDN w:val="0"/>
              <w:jc w:val="center"/>
              <w:rPr>
                <w:sz w:val="20"/>
                <w:szCs w:val="20"/>
              </w:rPr>
            </w:pPr>
            <w:r w:rsidRPr="008F4F27">
              <w:rPr>
                <w:sz w:val="20"/>
                <w:szCs w:val="20"/>
              </w:rPr>
              <w:t>Тип системы водоотведения</w:t>
            </w:r>
          </w:p>
        </w:tc>
        <w:tc>
          <w:tcPr>
            <w:tcW w:w="3166" w:type="dxa"/>
            <w:vMerge w:val="restart"/>
          </w:tcPr>
          <w:p w:rsidR="002026DF" w:rsidRPr="008F4F27" w:rsidRDefault="002026DF" w:rsidP="00D036EC">
            <w:pPr>
              <w:widowControl w:val="0"/>
              <w:autoSpaceDE w:val="0"/>
              <w:autoSpaceDN w:val="0"/>
              <w:jc w:val="center"/>
              <w:rPr>
                <w:sz w:val="20"/>
                <w:szCs w:val="20"/>
              </w:rPr>
            </w:pPr>
            <w:r w:rsidRPr="008F4F27">
              <w:rPr>
                <w:sz w:val="20"/>
                <w:szCs w:val="20"/>
              </w:rPr>
              <w:t>Оценка технического состояния (</w:t>
            </w:r>
            <w:proofErr w:type="gramStart"/>
            <w:r w:rsidRPr="008F4F27">
              <w:rPr>
                <w:sz w:val="20"/>
                <w:szCs w:val="20"/>
              </w:rPr>
              <w:t>удовлетворительное</w:t>
            </w:r>
            <w:proofErr w:type="gramEnd"/>
            <w:r w:rsidRPr="008F4F27">
              <w:rPr>
                <w:sz w:val="20"/>
                <w:szCs w:val="20"/>
              </w:rPr>
              <w:t>/неудовлетворительное)</w:t>
            </w:r>
          </w:p>
        </w:tc>
      </w:tr>
      <w:tr w:rsidR="002026DF" w:rsidRPr="008F4F27" w:rsidTr="00D036EC">
        <w:trPr>
          <w:trHeight w:val="334"/>
        </w:trPr>
        <w:tc>
          <w:tcPr>
            <w:tcW w:w="2268" w:type="dxa"/>
            <w:vMerge/>
            <w:tcBorders>
              <w:bottom w:val="single" w:sz="4" w:space="0" w:color="auto"/>
            </w:tcBorders>
          </w:tcPr>
          <w:p w:rsidR="002026DF" w:rsidRPr="008F4F27" w:rsidRDefault="002026DF" w:rsidP="00D036EC">
            <w:pPr>
              <w:widowControl w:val="0"/>
              <w:autoSpaceDE w:val="0"/>
              <w:autoSpaceDN w:val="0"/>
              <w:jc w:val="center"/>
              <w:rPr>
                <w:sz w:val="20"/>
                <w:szCs w:val="20"/>
              </w:rPr>
            </w:pPr>
          </w:p>
        </w:tc>
        <w:tc>
          <w:tcPr>
            <w:tcW w:w="1701" w:type="dxa"/>
            <w:vMerge/>
            <w:tcBorders>
              <w:bottom w:val="single" w:sz="4" w:space="0" w:color="auto"/>
            </w:tcBorders>
          </w:tcPr>
          <w:p w:rsidR="002026DF" w:rsidRPr="008F4F27" w:rsidRDefault="002026DF" w:rsidP="00D036EC">
            <w:pPr>
              <w:widowControl w:val="0"/>
              <w:autoSpaceDE w:val="0"/>
              <w:autoSpaceDN w:val="0"/>
              <w:jc w:val="center"/>
              <w:rPr>
                <w:sz w:val="20"/>
                <w:szCs w:val="20"/>
              </w:rPr>
            </w:pPr>
          </w:p>
        </w:tc>
        <w:tc>
          <w:tcPr>
            <w:tcW w:w="1701" w:type="dxa"/>
            <w:vMerge/>
            <w:tcBorders>
              <w:bottom w:val="single" w:sz="4" w:space="0" w:color="auto"/>
            </w:tcBorders>
          </w:tcPr>
          <w:p w:rsidR="002026DF" w:rsidRPr="008F4F27" w:rsidRDefault="002026DF" w:rsidP="00D036EC">
            <w:pPr>
              <w:widowControl w:val="0"/>
              <w:autoSpaceDE w:val="0"/>
              <w:autoSpaceDN w:val="0"/>
              <w:jc w:val="center"/>
              <w:rPr>
                <w:sz w:val="20"/>
                <w:szCs w:val="20"/>
              </w:rPr>
            </w:pPr>
          </w:p>
        </w:tc>
        <w:tc>
          <w:tcPr>
            <w:tcW w:w="2268" w:type="dxa"/>
            <w:vMerge/>
            <w:tcBorders>
              <w:bottom w:val="single" w:sz="4" w:space="0" w:color="auto"/>
            </w:tcBorders>
          </w:tcPr>
          <w:p w:rsidR="002026DF" w:rsidRPr="008F4F27" w:rsidRDefault="002026DF" w:rsidP="00D036EC">
            <w:pPr>
              <w:widowControl w:val="0"/>
              <w:autoSpaceDE w:val="0"/>
              <w:autoSpaceDN w:val="0"/>
              <w:jc w:val="center"/>
              <w:rPr>
                <w:sz w:val="20"/>
                <w:szCs w:val="20"/>
              </w:rPr>
            </w:pPr>
          </w:p>
        </w:tc>
        <w:tc>
          <w:tcPr>
            <w:tcW w:w="1843" w:type="dxa"/>
            <w:vMerge/>
            <w:tcBorders>
              <w:bottom w:val="single" w:sz="4" w:space="0" w:color="auto"/>
            </w:tcBorders>
          </w:tcPr>
          <w:p w:rsidR="002026DF" w:rsidRPr="008F4F27" w:rsidRDefault="002026DF" w:rsidP="00D036EC">
            <w:pPr>
              <w:widowControl w:val="0"/>
              <w:autoSpaceDE w:val="0"/>
              <w:autoSpaceDN w:val="0"/>
              <w:jc w:val="center"/>
              <w:rPr>
                <w:sz w:val="20"/>
                <w:szCs w:val="20"/>
              </w:rPr>
            </w:pPr>
          </w:p>
        </w:tc>
        <w:tc>
          <w:tcPr>
            <w:tcW w:w="1512" w:type="dxa"/>
            <w:vMerge/>
            <w:tcBorders>
              <w:bottom w:val="single" w:sz="4" w:space="0" w:color="auto"/>
            </w:tcBorders>
          </w:tcPr>
          <w:p w:rsidR="002026DF" w:rsidRPr="008F4F27" w:rsidRDefault="002026DF" w:rsidP="00D036EC">
            <w:pPr>
              <w:widowControl w:val="0"/>
              <w:autoSpaceDE w:val="0"/>
              <w:autoSpaceDN w:val="0"/>
              <w:jc w:val="center"/>
              <w:rPr>
                <w:sz w:val="20"/>
                <w:szCs w:val="20"/>
              </w:rPr>
            </w:pPr>
          </w:p>
        </w:tc>
        <w:tc>
          <w:tcPr>
            <w:tcW w:w="3166" w:type="dxa"/>
            <w:vMerge/>
            <w:tcBorders>
              <w:bottom w:val="single" w:sz="4" w:space="0" w:color="auto"/>
            </w:tcBorders>
          </w:tcPr>
          <w:p w:rsidR="002026DF" w:rsidRPr="008F4F27" w:rsidRDefault="002026DF" w:rsidP="00D036EC">
            <w:pPr>
              <w:widowControl w:val="0"/>
              <w:autoSpaceDE w:val="0"/>
              <w:autoSpaceDN w:val="0"/>
              <w:jc w:val="center"/>
              <w:rPr>
                <w:sz w:val="20"/>
                <w:szCs w:val="20"/>
              </w:rPr>
            </w:pPr>
          </w:p>
        </w:tc>
      </w:tr>
      <w:tr w:rsidR="002026DF" w:rsidRPr="008F4F27" w:rsidTr="00D036EC">
        <w:tc>
          <w:tcPr>
            <w:tcW w:w="2268" w:type="dxa"/>
          </w:tcPr>
          <w:p w:rsidR="002026DF" w:rsidRPr="008F4F27" w:rsidRDefault="002026DF" w:rsidP="00D036EC">
            <w:pPr>
              <w:widowControl w:val="0"/>
              <w:autoSpaceDE w:val="0"/>
              <w:autoSpaceDN w:val="0"/>
              <w:jc w:val="center"/>
              <w:rPr>
                <w:sz w:val="20"/>
                <w:szCs w:val="20"/>
              </w:rPr>
            </w:pPr>
            <w:r w:rsidRPr="008F4F27">
              <w:rPr>
                <w:sz w:val="20"/>
                <w:szCs w:val="20"/>
              </w:rPr>
              <w:t>21</w:t>
            </w:r>
          </w:p>
        </w:tc>
        <w:tc>
          <w:tcPr>
            <w:tcW w:w="1701" w:type="dxa"/>
          </w:tcPr>
          <w:p w:rsidR="002026DF" w:rsidRPr="008F4F27" w:rsidRDefault="002026DF" w:rsidP="00D036EC">
            <w:pPr>
              <w:widowControl w:val="0"/>
              <w:autoSpaceDE w:val="0"/>
              <w:autoSpaceDN w:val="0"/>
              <w:jc w:val="center"/>
              <w:rPr>
                <w:sz w:val="20"/>
                <w:szCs w:val="20"/>
              </w:rPr>
            </w:pPr>
            <w:r w:rsidRPr="008F4F27">
              <w:rPr>
                <w:sz w:val="20"/>
                <w:szCs w:val="20"/>
              </w:rPr>
              <w:t>22</w:t>
            </w:r>
          </w:p>
        </w:tc>
        <w:tc>
          <w:tcPr>
            <w:tcW w:w="1701" w:type="dxa"/>
          </w:tcPr>
          <w:p w:rsidR="002026DF" w:rsidRPr="008F4F27" w:rsidRDefault="002026DF" w:rsidP="00D036EC">
            <w:pPr>
              <w:widowControl w:val="0"/>
              <w:autoSpaceDE w:val="0"/>
              <w:autoSpaceDN w:val="0"/>
              <w:jc w:val="center"/>
              <w:rPr>
                <w:sz w:val="20"/>
                <w:szCs w:val="20"/>
              </w:rPr>
            </w:pPr>
            <w:r w:rsidRPr="008F4F27">
              <w:rPr>
                <w:sz w:val="20"/>
                <w:szCs w:val="20"/>
              </w:rPr>
              <w:t>23</w:t>
            </w:r>
          </w:p>
        </w:tc>
        <w:tc>
          <w:tcPr>
            <w:tcW w:w="2268" w:type="dxa"/>
          </w:tcPr>
          <w:p w:rsidR="002026DF" w:rsidRPr="008F4F27" w:rsidRDefault="002026DF" w:rsidP="00D036EC">
            <w:pPr>
              <w:widowControl w:val="0"/>
              <w:autoSpaceDE w:val="0"/>
              <w:autoSpaceDN w:val="0"/>
              <w:jc w:val="center"/>
              <w:rPr>
                <w:sz w:val="20"/>
                <w:szCs w:val="20"/>
              </w:rPr>
            </w:pPr>
            <w:r w:rsidRPr="008F4F27">
              <w:rPr>
                <w:sz w:val="20"/>
                <w:szCs w:val="20"/>
              </w:rPr>
              <w:t>24</w:t>
            </w:r>
          </w:p>
        </w:tc>
        <w:tc>
          <w:tcPr>
            <w:tcW w:w="1843" w:type="dxa"/>
          </w:tcPr>
          <w:p w:rsidR="002026DF" w:rsidRPr="008F4F27" w:rsidRDefault="002026DF" w:rsidP="00D036EC">
            <w:pPr>
              <w:widowControl w:val="0"/>
              <w:autoSpaceDE w:val="0"/>
              <w:autoSpaceDN w:val="0"/>
              <w:jc w:val="center"/>
              <w:rPr>
                <w:sz w:val="20"/>
                <w:szCs w:val="20"/>
              </w:rPr>
            </w:pPr>
            <w:r w:rsidRPr="008F4F27">
              <w:rPr>
                <w:sz w:val="20"/>
                <w:szCs w:val="20"/>
              </w:rPr>
              <w:t>25</w:t>
            </w:r>
          </w:p>
        </w:tc>
        <w:tc>
          <w:tcPr>
            <w:tcW w:w="1512" w:type="dxa"/>
          </w:tcPr>
          <w:p w:rsidR="002026DF" w:rsidRPr="008F4F27" w:rsidRDefault="002026DF" w:rsidP="00D036EC">
            <w:pPr>
              <w:widowControl w:val="0"/>
              <w:autoSpaceDE w:val="0"/>
              <w:autoSpaceDN w:val="0"/>
              <w:jc w:val="center"/>
              <w:rPr>
                <w:sz w:val="20"/>
                <w:szCs w:val="20"/>
              </w:rPr>
            </w:pPr>
            <w:r w:rsidRPr="008F4F27">
              <w:rPr>
                <w:sz w:val="20"/>
                <w:szCs w:val="20"/>
              </w:rPr>
              <w:t>26</w:t>
            </w:r>
          </w:p>
        </w:tc>
        <w:tc>
          <w:tcPr>
            <w:tcW w:w="3166" w:type="dxa"/>
          </w:tcPr>
          <w:p w:rsidR="002026DF" w:rsidRPr="008F4F27" w:rsidRDefault="002026DF" w:rsidP="00D036EC">
            <w:pPr>
              <w:widowControl w:val="0"/>
              <w:autoSpaceDE w:val="0"/>
              <w:autoSpaceDN w:val="0"/>
              <w:jc w:val="center"/>
              <w:rPr>
                <w:sz w:val="20"/>
                <w:szCs w:val="20"/>
              </w:rPr>
            </w:pPr>
            <w:r w:rsidRPr="008F4F27">
              <w:rPr>
                <w:sz w:val="20"/>
                <w:szCs w:val="20"/>
              </w:rPr>
              <w:t>27</w:t>
            </w:r>
          </w:p>
        </w:tc>
      </w:tr>
    </w:tbl>
    <w:p w:rsidR="002026DF" w:rsidRPr="008F4F27" w:rsidRDefault="002026DF" w:rsidP="002026DF">
      <w:pPr>
        <w:widowControl w:val="0"/>
        <w:autoSpaceDE w:val="0"/>
        <w:autoSpaceDN w:val="0"/>
        <w:rPr>
          <w:sz w:val="20"/>
          <w:szCs w:val="20"/>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843"/>
        <w:gridCol w:w="1701"/>
        <w:gridCol w:w="2410"/>
        <w:gridCol w:w="1842"/>
        <w:gridCol w:w="2694"/>
      </w:tblGrid>
      <w:tr w:rsidR="002026DF" w:rsidRPr="008F4F27" w:rsidTr="00D036EC">
        <w:trPr>
          <w:trHeight w:val="236"/>
        </w:trPr>
        <w:tc>
          <w:tcPr>
            <w:tcW w:w="14459" w:type="dxa"/>
            <w:gridSpan w:val="6"/>
          </w:tcPr>
          <w:p w:rsidR="002026DF" w:rsidRPr="008F4F27" w:rsidRDefault="002026DF" w:rsidP="00D036EC">
            <w:pPr>
              <w:widowControl w:val="0"/>
              <w:autoSpaceDE w:val="0"/>
              <w:autoSpaceDN w:val="0"/>
              <w:jc w:val="center"/>
              <w:rPr>
                <w:sz w:val="20"/>
                <w:szCs w:val="20"/>
              </w:rPr>
            </w:pPr>
            <w:r w:rsidRPr="008F4F27">
              <w:rPr>
                <w:sz w:val="20"/>
                <w:szCs w:val="20"/>
              </w:rPr>
              <w:br w:type="page"/>
              <w:t>Сведения о дворовой территории</w:t>
            </w:r>
          </w:p>
        </w:tc>
      </w:tr>
      <w:tr w:rsidR="002026DF" w:rsidRPr="008F4F27" w:rsidTr="00D036EC">
        <w:trPr>
          <w:trHeight w:val="230"/>
        </w:trPr>
        <w:tc>
          <w:tcPr>
            <w:tcW w:w="3969" w:type="dxa"/>
            <w:vMerge w:val="restart"/>
          </w:tcPr>
          <w:p w:rsidR="002026DF" w:rsidRPr="008F4F27" w:rsidRDefault="002026DF" w:rsidP="00D036EC">
            <w:pPr>
              <w:widowControl w:val="0"/>
              <w:autoSpaceDE w:val="0"/>
              <w:autoSpaceDN w:val="0"/>
              <w:jc w:val="center"/>
              <w:rPr>
                <w:sz w:val="20"/>
                <w:szCs w:val="20"/>
              </w:rPr>
            </w:pPr>
            <w:r w:rsidRPr="008F4F27">
              <w:rPr>
                <w:sz w:val="20"/>
                <w:szCs w:val="20"/>
              </w:rPr>
              <w:t>Общая площадь дворовой территории</w:t>
            </w:r>
          </w:p>
        </w:tc>
        <w:tc>
          <w:tcPr>
            <w:tcW w:w="1843" w:type="dxa"/>
            <w:vMerge w:val="restart"/>
          </w:tcPr>
          <w:p w:rsidR="002026DF" w:rsidRPr="008F4F27" w:rsidRDefault="002026DF" w:rsidP="00D036EC">
            <w:pPr>
              <w:widowControl w:val="0"/>
              <w:autoSpaceDE w:val="0"/>
              <w:autoSpaceDN w:val="0"/>
              <w:jc w:val="center"/>
              <w:rPr>
                <w:sz w:val="20"/>
                <w:szCs w:val="20"/>
              </w:rPr>
            </w:pPr>
            <w:r w:rsidRPr="008F4F27">
              <w:rPr>
                <w:sz w:val="20"/>
                <w:szCs w:val="20"/>
              </w:rPr>
              <w:t>Наличие зданий и сооружений</w:t>
            </w:r>
          </w:p>
        </w:tc>
        <w:tc>
          <w:tcPr>
            <w:tcW w:w="1701" w:type="dxa"/>
            <w:vMerge w:val="restart"/>
          </w:tcPr>
          <w:p w:rsidR="002026DF" w:rsidRPr="008F4F27" w:rsidRDefault="002026DF" w:rsidP="00D036EC">
            <w:pPr>
              <w:widowControl w:val="0"/>
              <w:autoSpaceDE w:val="0"/>
              <w:autoSpaceDN w:val="0"/>
              <w:jc w:val="center"/>
              <w:rPr>
                <w:sz w:val="20"/>
                <w:szCs w:val="20"/>
              </w:rPr>
            </w:pPr>
            <w:r w:rsidRPr="008F4F27">
              <w:rPr>
                <w:sz w:val="20"/>
                <w:szCs w:val="20"/>
              </w:rPr>
              <w:t>Назначение</w:t>
            </w:r>
          </w:p>
          <w:p w:rsidR="002026DF" w:rsidRPr="008F4F27" w:rsidRDefault="002026DF" w:rsidP="00D036EC">
            <w:pPr>
              <w:widowControl w:val="0"/>
              <w:autoSpaceDE w:val="0"/>
              <w:autoSpaceDN w:val="0"/>
              <w:jc w:val="center"/>
              <w:rPr>
                <w:sz w:val="20"/>
                <w:szCs w:val="20"/>
              </w:rPr>
            </w:pPr>
            <w:r w:rsidRPr="008F4F27">
              <w:rPr>
                <w:sz w:val="20"/>
                <w:szCs w:val="20"/>
              </w:rPr>
              <w:t>зданий и сооружений</w:t>
            </w:r>
          </w:p>
        </w:tc>
        <w:tc>
          <w:tcPr>
            <w:tcW w:w="2410" w:type="dxa"/>
            <w:vMerge w:val="restart"/>
          </w:tcPr>
          <w:p w:rsidR="002026DF" w:rsidRPr="008F4F27" w:rsidRDefault="002026DF" w:rsidP="00D036EC">
            <w:pPr>
              <w:widowControl w:val="0"/>
              <w:autoSpaceDE w:val="0"/>
              <w:autoSpaceDN w:val="0"/>
              <w:jc w:val="center"/>
              <w:rPr>
                <w:sz w:val="20"/>
                <w:szCs w:val="20"/>
              </w:rPr>
            </w:pPr>
            <w:r w:rsidRPr="008F4F27">
              <w:rPr>
                <w:sz w:val="20"/>
                <w:szCs w:val="20"/>
              </w:rPr>
              <w:t>Наличие ограждений дворовой территории</w:t>
            </w:r>
          </w:p>
        </w:tc>
        <w:tc>
          <w:tcPr>
            <w:tcW w:w="1842" w:type="dxa"/>
            <w:vMerge w:val="restart"/>
          </w:tcPr>
          <w:p w:rsidR="002026DF" w:rsidRPr="008F4F27" w:rsidRDefault="002026DF" w:rsidP="00D036EC">
            <w:pPr>
              <w:widowControl w:val="0"/>
              <w:autoSpaceDE w:val="0"/>
              <w:autoSpaceDN w:val="0"/>
              <w:jc w:val="center"/>
              <w:rPr>
                <w:sz w:val="20"/>
                <w:szCs w:val="20"/>
              </w:rPr>
            </w:pPr>
            <w:r w:rsidRPr="008F4F27">
              <w:rPr>
                <w:sz w:val="20"/>
                <w:szCs w:val="20"/>
              </w:rPr>
              <w:t>Материал ограждения</w:t>
            </w:r>
          </w:p>
        </w:tc>
        <w:tc>
          <w:tcPr>
            <w:tcW w:w="2694" w:type="dxa"/>
            <w:vMerge w:val="restart"/>
          </w:tcPr>
          <w:p w:rsidR="002026DF" w:rsidRPr="008F4F27" w:rsidRDefault="002026DF" w:rsidP="00D036EC">
            <w:pPr>
              <w:widowControl w:val="0"/>
              <w:autoSpaceDE w:val="0"/>
              <w:autoSpaceDN w:val="0"/>
              <w:jc w:val="center"/>
              <w:rPr>
                <w:sz w:val="20"/>
                <w:szCs w:val="20"/>
              </w:rPr>
            </w:pPr>
            <w:r w:rsidRPr="008F4F27">
              <w:rPr>
                <w:sz w:val="20"/>
                <w:szCs w:val="20"/>
              </w:rPr>
              <w:t>Расстояние ограждения от дорожного полотна</w:t>
            </w:r>
          </w:p>
        </w:tc>
      </w:tr>
      <w:tr w:rsidR="002026DF" w:rsidRPr="008F4F27" w:rsidTr="00D036EC">
        <w:trPr>
          <w:trHeight w:val="334"/>
        </w:trPr>
        <w:tc>
          <w:tcPr>
            <w:tcW w:w="3969" w:type="dxa"/>
            <w:vMerge/>
            <w:tcBorders>
              <w:bottom w:val="single" w:sz="4" w:space="0" w:color="auto"/>
            </w:tcBorders>
          </w:tcPr>
          <w:p w:rsidR="002026DF" w:rsidRPr="008F4F27" w:rsidRDefault="002026DF" w:rsidP="00D036EC">
            <w:pPr>
              <w:widowControl w:val="0"/>
              <w:autoSpaceDE w:val="0"/>
              <w:autoSpaceDN w:val="0"/>
              <w:jc w:val="center"/>
              <w:rPr>
                <w:sz w:val="20"/>
                <w:szCs w:val="20"/>
              </w:rPr>
            </w:pPr>
          </w:p>
        </w:tc>
        <w:tc>
          <w:tcPr>
            <w:tcW w:w="1843" w:type="dxa"/>
            <w:vMerge/>
            <w:tcBorders>
              <w:bottom w:val="single" w:sz="4" w:space="0" w:color="auto"/>
            </w:tcBorders>
          </w:tcPr>
          <w:p w:rsidR="002026DF" w:rsidRPr="008F4F27" w:rsidRDefault="002026DF" w:rsidP="00D036EC">
            <w:pPr>
              <w:widowControl w:val="0"/>
              <w:autoSpaceDE w:val="0"/>
              <w:autoSpaceDN w:val="0"/>
              <w:jc w:val="center"/>
              <w:rPr>
                <w:sz w:val="20"/>
                <w:szCs w:val="20"/>
              </w:rPr>
            </w:pPr>
          </w:p>
        </w:tc>
        <w:tc>
          <w:tcPr>
            <w:tcW w:w="1701" w:type="dxa"/>
            <w:vMerge/>
            <w:tcBorders>
              <w:bottom w:val="single" w:sz="4" w:space="0" w:color="auto"/>
            </w:tcBorders>
          </w:tcPr>
          <w:p w:rsidR="002026DF" w:rsidRPr="008F4F27" w:rsidRDefault="002026DF" w:rsidP="00D036EC">
            <w:pPr>
              <w:widowControl w:val="0"/>
              <w:autoSpaceDE w:val="0"/>
              <w:autoSpaceDN w:val="0"/>
              <w:jc w:val="center"/>
              <w:rPr>
                <w:sz w:val="20"/>
                <w:szCs w:val="20"/>
              </w:rPr>
            </w:pPr>
          </w:p>
        </w:tc>
        <w:tc>
          <w:tcPr>
            <w:tcW w:w="2410" w:type="dxa"/>
            <w:vMerge/>
            <w:tcBorders>
              <w:bottom w:val="single" w:sz="4" w:space="0" w:color="auto"/>
            </w:tcBorders>
          </w:tcPr>
          <w:p w:rsidR="002026DF" w:rsidRPr="008F4F27" w:rsidRDefault="002026DF" w:rsidP="00D036EC">
            <w:pPr>
              <w:widowControl w:val="0"/>
              <w:autoSpaceDE w:val="0"/>
              <w:autoSpaceDN w:val="0"/>
              <w:jc w:val="center"/>
              <w:rPr>
                <w:sz w:val="20"/>
                <w:szCs w:val="20"/>
              </w:rPr>
            </w:pPr>
          </w:p>
        </w:tc>
        <w:tc>
          <w:tcPr>
            <w:tcW w:w="1842" w:type="dxa"/>
            <w:vMerge/>
            <w:tcBorders>
              <w:bottom w:val="single" w:sz="4" w:space="0" w:color="auto"/>
            </w:tcBorders>
          </w:tcPr>
          <w:p w:rsidR="002026DF" w:rsidRPr="008F4F27" w:rsidRDefault="002026DF" w:rsidP="00D036EC">
            <w:pPr>
              <w:widowControl w:val="0"/>
              <w:autoSpaceDE w:val="0"/>
              <w:autoSpaceDN w:val="0"/>
              <w:jc w:val="center"/>
              <w:rPr>
                <w:sz w:val="20"/>
                <w:szCs w:val="20"/>
              </w:rPr>
            </w:pPr>
          </w:p>
        </w:tc>
        <w:tc>
          <w:tcPr>
            <w:tcW w:w="2694" w:type="dxa"/>
            <w:vMerge/>
            <w:tcBorders>
              <w:bottom w:val="single" w:sz="4" w:space="0" w:color="auto"/>
            </w:tcBorders>
          </w:tcPr>
          <w:p w:rsidR="002026DF" w:rsidRPr="008F4F27" w:rsidRDefault="002026DF" w:rsidP="00D036EC">
            <w:pPr>
              <w:widowControl w:val="0"/>
              <w:autoSpaceDE w:val="0"/>
              <w:autoSpaceDN w:val="0"/>
              <w:jc w:val="center"/>
              <w:rPr>
                <w:sz w:val="20"/>
                <w:szCs w:val="20"/>
              </w:rPr>
            </w:pPr>
          </w:p>
        </w:tc>
      </w:tr>
      <w:tr w:rsidR="002026DF" w:rsidRPr="008F4F27" w:rsidTr="00D036EC">
        <w:tc>
          <w:tcPr>
            <w:tcW w:w="3969" w:type="dxa"/>
          </w:tcPr>
          <w:p w:rsidR="002026DF" w:rsidRPr="008F4F27" w:rsidRDefault="002026DF" w:rsidP="00D036EC">
            <w:pPr>
              <w:widowControl w:val="0"/>
              <w:autoSpaceDE w:val="0"/>
              <w:autoSpaceDN w:val="0"/>
              <w:jc w:val="center"/>
              <w:rPr>
                <w:sz w:val="20"/>
                <w:szCs w:val="20"/>
              </w:rPr>
            </w:pPr>
            <w:r w:rsidRPr="008F4F27">
              <w:rPr>
                <w:sz w:val="20"/>
                <w:szCs w:val="20"/>
              </w:rPr>
              <w:t>28</w:t>
            </w:r>
          </w:p>
        </w:tc>
        <w:tc>
          <w:tcPr>
            <w:tcW w:w="1843" w:type="dxa"/>
          </w:tcPr>
          <w:p w:rsidR="002026DF" w:rsidRPr="008F4F27" w:rsidRDefault="002026DF" w:rsidP="00D036EC">
            <w:pPr>
              <w:widowControl w:val="0"/>
              <w:autoSpaceDE w:val="0"/>
              <w:autoSpaceDN w:val="0"/>
              <w:jc w:val="center"/>
              <w:rPr>
                <w:sz w:val="20"/>
                <w:szCs w:val="20"/>
              </w:rPr>
            </w:pPr>
            <w:r w:rsidRPr="008F4F27">
              <w:rPr>
                <w:sz w:val="20"/>
                <w:szCs w:val="20"/>
              </w:rPr>
              <w:t>29</w:t>
            </w:r>
          </w:p>
        </w:tc>
        <w:tc>
          <w:tcPr>
            <w:tcW w:w="1701" w:type="dxa"/>
          </w:tcPr>
          <w:p w:rsidR="002026DF" w:rsidRPr="008F4F27" w:rsidRDefault="002026DF" w:rsidP="00D036EC">
            <w:pPr>
              <w:widowControl w:val="0"/>
              <w:autoSpaceDE w:val="0"/>
              <w:autoSpaceDN w:val="0"/>
              <w:jc w:val="center"/>
              <w:rPr>
                <w:sz w:val="20"/>
                <w:szCs w:val="20"/>
              </w:rPr>
            </w:pPr>
            <w:r w:rsidRPr="008F4F27">
              <w:rPr>
                <w:sz w:val="20"/>
                <w:szCs w:val="20"/>
              </w:rPr>
              <w:t>30</w:t>
            </w:r>
          </w:p>
        </w:tc>
        <w:tc>
          <w:tcPr>
            <w:tcW w:w="2410" w:type="dxa"/>
          </w:tcPr>
          <w:p w:rsidR="002026DF" w:rsidRPr="008F4F27" w:rsidRDefault="002026DF" w:rsidP="00D036EC">
            <w:pPr>
              <w:widowControl w:val="0"/>
              <w:autoSpaceDE w:val="0"/>
              <w:autoSpaceDN w:val="0"/>
              <w:jc w:val="center"/>
              <w:rPr>
                <w:sz w:val="20"/>
                <w:szCs w:val="20"/>
              </w:rPr>
            </w:pPr>
            <w:r w:rsidRPr="008F4F27">
              <w:rPr>
                <w:sz w:val="20"/>
                <w:szCs w:val="20"/>
              </w:rPr>
              <w:t>31</w:t>
            </w:r>
          </w:p>
        </w:tc>
        <w:tc>
          <w:tcPr>
            <w:tcW w:w="1842" w:type="dxa"/>
          </w:tcPr>
          <w:p w:rsidR="002026DF" w:rsidRPr="008F4F27" w:rsidRDefault="002026DF" w:rsidP="00D036EC">
            <w:pPr>
              <w:widowControl w:val="0"/>
              <w:autoSpaceDE w:val="0"/>
              <w:autoSpaceDN w:val="0"/>
              <w:jc w:val="center"/>
              <w:rPr>
                <w:sz w:val="20"/>
                <w:szCs w:val="20"/>
              </w:rPr>
            </w:pPr>
            <w:r w:rsidRPr="008F4F27">
              <w:rPr>
                <w:sz w:val="20"/>
                <w:szCs w:val="20"/>
              </w:rPr>
              <w:t>32</w:t>
            </w:r>
          </w:p>
        </w:tc>
        <w:tc>
          <w:tcPr>
            <w:tcW w:w="2694" w:type="dxa"/>
          </w:tcPr>
          <w:p w:rsidR="002026DF" w:rsidRPr="008F4F27" w:rsidRDefault="002026DF" w:rsidP="00D036EC">
            <w:pPr>
              <w:widowControl w:val="0"/>
              <w:autoSpaceDE w:val="0"/>
              <w:autoSpaceDN w:val="0"/>
              <w:jc w:val="center"/>
              <w:rPr>
                <w:sz w:val="20"/>
                <w:szCs w:val="20"/>
              </w:rPr>
            </w:pPr>
            <w:r w:rsidRPr="008F4F27">
              <w:rPr>
                <w:sz w:val="20"/>
                <w:szCs w:val="20"/>
              </w:rPr>
              <w:t>33</w:t>
            </w:r>
          </w:p>
        </w:tc>
      </w:tr>
    </w:tbl>
    <w:p w:rsidR="002026DF" w:rsidRPr="008F4F27" w:rsidRDefault="002026DF" w:rsidP="002026DF">
      <w:pPr>
        <w:widowControl w:val="0"/>
        <w:autoSpaceDE w:val="0"/>
        <w:autoSpaceDN w:val="0"/>
        <w:rPr>
          <w:sz w:val="20"/>
          <w:szCs w:val="20"/>
        </w:rPr>
      </w:pPr>
    </w:p>
    <w:tbl>
      <w:tblPr>
        <w:tblW w:w="144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560"/>
        <w:gridCol w:w="1275"/>
        <w:gridCol w:w="1418"/>
        <w:gridCol w:w="1134"/>
        <w:gridCol w:w="1559"/>
        <w:gridCol w:w="1418"/>
        <w:gridCol w:w="4536"/>
      </w:tblGrid>
      <w:tr w:rsidR="002026DF" w:rsidRPr="008F4F27" w:rsidTr="00D036EC">
        <w:trPr>
          <w:trHeight w:val="231"/>
        </w:trPr>
        <w:tc>
          <w:tcPr>
            <w:tcW w:w="14460" w:type="dxa"/>
            <w:gridSpan w:val="8"/>
          </w:tcPr>
          <w:p w:rsidR="002026DF" w:rsidRPr="008F4F27" w:rsidRDefault="002026DF" w:rsidP="00D036EC">
            <w:pPr>
              <w:widowControl w:val="0"/>
              <w:autoSpaceDE w:val="0"/>
              <w:autoSpaceDN w:val="0"/>
              <w:jc w:val="center"/>
              <w:rPr>
                <w:sz w:val="20"/>
                <w:szCs w:val="20"/>
              </w:rPr>
            </w:pPr>
            <w:r w:rsidRPr="008F4F27">
              <w:rPr>
                <w:sz w:val="20"/>
                <w:szCs w:val="20"/>
              </w:rPr>
              <w:t>Характеристики благоустройства</w:t>
            </w:r>
          </w:p>
        </w:tc>
      </w:tr>
      <w:tr w:rsidR="002026DF" w:rsidRPr="008F4F27" w:rsidTr="00D036EC">
        <w:trPr>
          <w:trHeight w:val="1618"/>
        </w:trPr>
        <w:tc>
          <w:tcPr>
            <w:tcW w:w="1560" w:type="dxa"/>
          </w:tcPr>
          <w:p w:rsidR="002026DF" w:rsidRPr="008F4F27" w:rsidRDefault="002026DF" w:rsidP="00D036EC">
            <w:pPr>
              <w:widowControl w:val="0"/>
              <w:autoSpaceDE w:val="0"/>
              <w:autoSpaceDN w:val="0"/>
              <w:jc w:val="center"/>
              <w:rPr>
                <w:sz w:val="20"/>
                <w:szCs w:val="20"/>
              </w:rPr>
            </w:pPr>
            <w:r w:rsidRPr="008F4F27">
              <w:rPr>
                <w:sz w:val="20"/>
                <w:szCs w:val="20"/>
              </w:rPr>
              <w:t>Требует ремонта дорожное покрытие проезжих частей (да/нет)</w:t>
            </w:r>
          </w:p>
        </w:tc>
        <w:tc>
          <w:tcPr>
            <w:tcW w:w="1560" w:type="dxa"/>
          </w:tcPr>
          <w:p w:rsidR="002026DF" w:rsidRPr="008F4F27" w:rsidRDefault="002026DF" w:rsidP="00D036EC">
            <w:pPr>
              <w:widowControl w:val="0"/>
              <w:autoSpaceDE w:val="0"/>
              <w:autoSpaceDN w:val="0"/>
              <w:jc w:val="center"/>
              <w:rPr>
                <w:sz w:val="20"/>
                <w:szCs w:val="20"/>
              </w:rPr>
            </w:pPr>
            <w:r w:rsidRPr="008F4F27">
              <w:rPr>
                <w:sz w:val="20"/>
                <w:szCs w:val="20"/>
              </w:rPr>
              <w:t>Требует ремонта дорожное покрытие пешеходных дорожек, тротуаров (да/нет)</w:t>
            </w:r>
          </w:p>
        </w:tc>
        <w:tc>
          <w:tcPr>
            <w:tcW w:w="1275" w:type="dxa"/>
          </w:tcPr>
          <w:p w:rsidR="002026DF" w:rsidRPr="008F4F27" w:rsidRDefault="002026DF" w:rsidP="00D036EC">
            <w:pPr>
              <w:widowControl w:val="0"/>
              <w:autoSpaceDE w:val="0"/>
              <w:autoSpaceDN w:val="0"/>
              <w:jc w:val="center"/>
              <w:rPr>
                <w:sz w:val="20"/>
                <w:szCs w:val="20"/>
              </w:rPr>
            </w:pPr>
            <w:proofErr w:type="gramStart"/>
            <w:r w:rsidRPr="008F4F27">
              <w:rPr>
                <w:sz w:val="20"/>
                <w:szCs w:val="20"/>
              </w:rPr>
              <w:t>Наличие достаточного освещения территорий (да/нет_</w:t>
            </w:r>
            <w:proofErr w:type="gramEnd"/>
          </w:p>
        </w:tc>
        <w:tc>
          <w:tcPr>
            <w:tcW w:w="1418" w:type="dxa"/>
          </w:tcPr>
          <w:p w:rsidR="002026DF" w:rsidRPr="008F4F27" w:rsidRDefault="002026DF" w:rsidP="00D036EC">
            <w:pPr>
              <w:widowControl w:val="0"/>
              <w:autoSpaceDE w:val="0"/>
              <w:autoSpaceDN w:val="0"/>
              <w:jc w:val="center"/>
              <w:rPr>
                <w:sz w:val="20"/>
                <w:szCs w:val="20"/>
              </w:rPr>
            </w:pPr>
            <w:r w:rsidRPr="008F4F27">
              <w:rPr>
                <w:sz w:val="20"/>
                <w:szCs w:val="20"/>
              </w:rPr>
              <w:t xml:space="preserve">Наличие площадок (детских, спортивных, для </w:t>
            </w:r>
            <w:proofErr w:type="spellStart"/>
            <w:r w:rsidRPr="008F4F27">
              <w:rPr>
                <w:sz w:val="20"/>
                <w:szCs w:val="20"/>
              </w:rPr>
              <w:t>отхыха</w:t>
            </w:r>
            <w:proofErr w:type="spellEnd"/>
            <w:r w:rsidRPr="008F4F27">
              <w:rPr>
                <w:sz w:val="20"/>
                <w:szCs w:val="20"/>
              </w:rPr>
              <w:t xml:space="preserve"> и т.д.) (количество)</w:t>
            </w:r>
          </w:p>
        </w:tc>
        <w:tc>
          <w:tcPr>
            <w:tcW w:w="1134" w:type="dxa"/>
          </w:tcPr>
          <w:p w:rsidR="002026DF" w:rsidRPr="008F4F27" w:rsidRDefault="002026DF" w:rsidP="00D036EC">
            <w:pPr>
              <w:widowControl w:val="0"/>
              <w:autoSpaceDE w:val="0"/>
              <w:autoSpaceDN w:val="0"/>
              <w:jc w:val="center"/>
              <w:rPr>
                <w:sz w:val="20"/>
                <w:szCs w:val="20"/>
              </w:rPr>
            </w:pPr>
            <w:r w:rsidRPr="008F4F27">
              <w:rPr>
                <w:sz w:val="20"/>
                <w:szCs w:val="20"/>
              </w:rPr>
              <w:t>Наличие оборудованной контейнерной площадки (</w:t>
            </w:r>
            <w:proofErr w:type="gramStart"/>
            <w:r w:rsidRPr="008F4F27">
              <w:rPr>
                <w:sz w:val="20"/>
                <w:szCs w:val="20"/>
              </w:rPr>
              <w:t>выделенная</w:t>
            </w:r>
            <w:proofErr w:type="gramEnd"/>
            <w:r w:rsidRPr="008F4F27">
              <w:rPr>
                <w:sz w:val="20"/>
                <w:szCs w:val="20"/>
              </w:rPr>
              <w:t>) (да/нет)</w:t>
            </w:r>
          </w:p>
        </w:tc>
        <w:tc>
          <w:tcPr>
            <w:tcW w:w="1559" w:type="dxa"/>
          </w:tcPr>
          <w:p w:rsidR="002026DF" w:rsidRPr="008F4F27" w:rsidRDefault="002026DF" w:rsidP="00D036EC">
            <w:pPr>
              <w:widowControl w:val="0"/>
              <w:autoSpaceDE w:val="0"/>
              <w:autoSpaceDN w:val="0"/>
              <w:jc w:val="center"/>
              <w:rPr>
                <w:sz w:val="20"/>
                <w:szCs w:val="20"/>
              </w:rPr>
            </w:pPr>
            <w:r w:rsidRPr="008F4F27">
              <w:rPr>
                <w:sz w:val="20"/>
                <w:szCs w:val="20"/>
              </w:rPr>
              <w:t xml:space="preserve">Достаточность озеленения (газонов, кустарников, деревьев, цветочного </w:t>
            </w:r>
            <w:proofErr w:type="spellStart"/>
            <w:r w:rsidRPr="008F4F27">
              <w:rPr>
                <w:sz w:val="20"/>
                <w:szCs w:val="20"/>
              </w:rPr>
              <w:t>формления</w:t>
            </w:r>
            <w:proofErr w:type="spellEnd"/>
            <w:r w:rsidRPr="008F4F27">
              <w:rPr>
                <w:sz w:val="20"/>
                <w:szCs w:val="20"/>
              </w:rPr>
              <w:t>) (да/нет)</w:t>
            </w:r>
          </w:p>
        </w:tc>
        <w:tc>
          <w:tcPr>
            <w:tcW w:w="1418" w:type="dxa"/>
          </w:tcPr>
          <w:p w:rsidR="002026DF" w:rsidRPr="008F4F27" w:rsidRDefault="002026DF" w:rsidP="00D036EC">
            <w:pPr>
              <w:widowControl w:val="0"/>
              <w:autoSpaceDE w:val="0"/>
              <w:autoSpaceDN w:val="0"/>
              <w:jc w:val="center"/>
              <w:rPr>
                <w:sz w:val="20"/>
                <w:szCs w:val="20"/>
              </w:rPr>
            </w:pPr>
            <w:r w:rsidRPr="008F4F27">
              <w:rPr>
                <w:sz w:val="20"/>
                <w:szCs w:val="20"/>
              </w:rPr>
              <w:t>Наличие достаточного количества малых архитектурных форм (да/нет)</w:t>
            </w:r>
          </w:p>
        </w:tc>
        <w:tc>
          <w:tcPr>
            <w:tcW w:w="4536" w:type="dxa"/>
          </w:tcPr>
          <w:p w:rsidR="002026DF" w:rsidRPr="008F4F27" w:rsidRDefault="002026DF" w:rsidP="00D036EC">
            <w:pPr>
              <w:widowControl w:val="0"/>
              <w:autoSpaceDE w:val="0"/>
              <w:autoSpaceDN w:val="0"/>
              <w:jc w:val="center"/>
              <w:rPr>
                <w:sz w:val="20"/>
                <w:szCs w:val="20"/>
              </w:rPr>
            </w:pPr>
            <w:r w:rsidRPr="008F4F27">
              <w:rPr>
                <w:sz w:val="20"/>
                <w:szCs w:val="20"/>
              </w:rPr>
              <w:t>Наличие приспособлений для маломобильных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2026DF" w:rsidRPr="008F4F27" w:rsidTr="00D036EC">
        <w:tc>
          <w:tcPr>
            <w:tcW w:w="1560" w:type="dxa"/>
          </w:tcPr>
          <w:p w:rsidR="002026DF" w:rsidRPr="008F4F27" w:rsidRDefault="002026DF" w:rsidP="00D036EC">
            <w:pPr>
              <w:widowControl w:val="0"/>
              <w:autoSpaceDE w:val="0"/>
              <w:autoSpaceDN w:val="0"/>
              <w:jc w:val="center"/>
              <w:rPr>
                <w:sz w:val="20"/>
                <w:szCs w:val="20"/>
              </w:rPr>
            </w:pPr>
            <w:r w:rsidRPr="008F4F27">
              <w:rPr>
                <w:sz w:val="20"/>
                <w:szCs w:val="20"/>
              </w:rPr>
              <w:t>34</w:t>
            </w:r>
          </w:p>
        </w:tc>
        <w:tc>
          <w:tcPr>
            <w:tcW w:w="1560" w:type="dxa"/>
          </w:tcPr>
          <w:p w:rsidR="002026DF" w:rsidRPr="008F4F27" w:rsidRDefault="002026DF" w:rsidP="00D036EC">
            <w:pPr>
              <w:widowControl w:val="0"/>
              <w:autoSpaceDE w:val="0"/>
              <w:autoSpaceDN w:val="0"/>
              <w:jc w:val="center"/>
              <w:rPr>
                <w:sz w:val="20"/>
                <w:szCs w:val="20"/>
              </w:rPr>
            </w:pPr>
            <w:r w:rsidRPr="008F4F27">
              <w:rPr>
                <w:sz w:val="20"/>
                <w:szCs w:val="20"/>
              </w:rPr>
              <w:t>35</w:t>
            </w:r>
          </w:p>
        </w:tc>
        <w:tc>
          <w:tcPr>
            <w:tcW w:w="1275" w:type="dxa"/>
          </w:tcPr>
          <w:p w:rsidR="002026DF" w:rsidRPr="008F4F27" w:rsidRDefault="002026DF" w:rsidP="00D036EC">
            <w:pPr>
              <w:widowControl w:val="0"/>
              <w:autoSpaceDE w:val="0"/>
              <w:autoSpaceDN w:val="0"/>
              <w:jc w:val="center"/>
              <w:rPr>
                <w:sz w:val="20"/>
                <w:szCs w:val="20"/>
              </w:rPr>
            </w:pPr>
            <w:r w:rsidRPr="008F4F27">
              <w:rPr>
                <w:sz w:val="20"/>
                <w:szCs w:val="20"/>
              </w:rPr>
              <w:t>36</w:t>
            </w:r>
          </w:p>
        </w:tc>
        <w:tc>
          <w:tcPr>
            <w:tcW w:w="1418" w:type="dxa"/>
          </w:tcPr>
          <w:p w:rsidR="002026DF" w:rsidRPr="008F4F27" w:rsidRDefault="002026DF" w:rsidP="00D036EC">
            <w:pPr>
              <w:widowControl w:val="0"/>
              <w:autoSpaceDE w:val="0"/>
              <w:autoSpaceDN w:val="0"/>
              <w:jc w:val="center"/>
              <w:rPr>
                <w:sz w:val="20"/>
                <w:szCs w:val="20"/>
              </w:rPr>
            </w:pPr>
            <w:r w:rsidRPr="008F4F27">
              <w:rPr>
                <w:sz w:val="20"/>
                <w:szCs w:val="20"/>
              </w:rPr>
              <w:t>37</w:t>
            </w:r>
          </w:p>
        </w:tc>
        <w:tc>
          <w:tcPr>
            <w:tcW w:w="1134" w:type="dxa"/>
          </w:tcPr>
          <w:p w:rsidR="002026DF" w:rsidRPr="008F4F27" w:rsidRDefault="002026DF" w:rsidP="00D036EC">
            <w:pPr>
              <w:widowControl w:val="0"/>
              <w:autoSpaceDE w:val="0"/>
              <w:autoSpaceDN w:val="0"/>
              <w:jc w:val="center"/>
              <w:rPr>
                <w:sz w:val="20"/>
                <w:szCs w:val="20"/>
              </w:rPr>
            </w:pPr>
            <w:r w:rsidRPr="008F4F27">
              <w:rPr>
                <w:sz w:val="20"/>
                <w:szCs w:val="20"/>
              </w:rPr>
              <w:t>38</w:t>
            </w:r>
          </w:p>
        </w:tc>
        <w:tc>
          <w:tcPr>
            <w:tcW w:w="1559" w:type="dxa"/>
          </w:tcPr>
          <w:p w:rsidR="002026DF" w:rsidRPr="008F4F27" w:rsidRDefault="002026DF" w:rsidP="00D036EC">
            <w:pPr>
              <w:widowControl w:val="0"/>
              <w:autoSpaceDE w:val="0"/>
              <w:autoSpaceDN w:val="0"/>
              <w:jc w:val="center"/>
              <w:rPr>
                <w:sz w:val="20"/>
                <w:szCs w:val="20"/>
              </w:rPr>
            </w:pPr>
            <w:r w:rsidRPr="008F4F27">
              <w:rPr>
                <w:sz w:val="20"/>
                <w:szCs w:val="20"/>
              </w:rPr>
              <w:t>39</w:t>
            </w:r>
          </w:p>
        </w:tc>
        <w:tc>
          <w:tcPr>
            <w:tcW w:w="1418" w:type="dxa"/>
          </w:tcPr>
          <w:p w:rsidR="002026DF" w:rsidRPr="008F4F27" w:rsidRDefault="002026DF" w:rsidP="00D036EC">
            <w:pPr>
              <w:widowControl w:val="0"/>
              <w:autoSpaceDE w:val="0"/>
              <w:autoSpaceDN w:val="0"/>
              <w:jc w:val="center"/>
              <w:rPr>
                <w:sz w:val="20"/>
                <w:szCs w:val="20"/>
              </w:rPr>
            </w:pPr>
            <w:r w:rsidRPr="008F4F27">
              <w:rPr>
                <w:sz w:val="20"/>
                <w:szCs w:val="20"/>
              </w:rPr>
              <w:t>40</w:t>
            </w:r>
          </w:p>
        </w:tc>
        <w:tc>
          <w:tcPr>
            <w:tcW w:w="4536" w:type="dxa"/>
          </w:tcPr>
          <w:p w:rsidR="002026DF" w:rsidRPr="008F4F27" w:rsidRDefault="002026DF" w:rsidP="00D036EC">
            <w:pPr>
              <w:widowControl w:val="0"/>
              <w:autoSpaceDE w:val="0"/>
              <w:autoSpaceDN w:val="0"/>
              <w:jc w:val="center"/>
              <w:rPr>
                <w:sz w:val="20"/>
                <w:szCs w:val="20"/>
              </w:rPr>
            </w:pPr>
            <w:r w:rsidRPr="008F4F27">
              <w:rPr>
                <w:sz w:val="20"/>
                <w:szCs w:val="20"/>
              </w:rPr>
              <w:t>41</w:t>
            </w:r>
          </w:p>
        </w:tc>
      </w:tr>
    </w:tbl>
    <w:p w:rsidR="002026DF" w:rsidRPr="008F4F27" w:rsidRDefault="002026DF" w:rsidP="002026DF">
      <w:pPr>
        <w:widowControl w:val="0"/>
        <w:autoSpaceDE w:val="0"/>
        <w:autoSpaceDN w:val="0"/>
        <w:jc w:val="center"/>
        <w:rPr>
          <w:sz w:val="20"/>
          <w:szCs w:val="20"/>
        </w:rPr>
      </w:pPr>
    </w:p>
    <w:p w:rsidR="002026DF" w:rsidRPr="008F4F27" w:rsidRDefault="002026DF" w:rsidP="002026DF">
      <w:pPr>
        <w:widowControl w:val="0"/>
        <w:autoSpaceDE w:val="0"/>
        <w:autoSpaceDN w:val="0"/>
        <w:rPr>
          <w:sz w:val="20"/>
          <w:szCs w:val="20"/>
        </w:rPr>
      </w:pPr>
    </w:p>
    <w:p w:rsidR="002026DF" w:rsidRPr="008F4F27" w:rsidRDefault="002026DF" w:rsidP="002026DF">
      <w:pPr>
        <w:autoSpaceDE w:val="0"/>
        <w:autoSpaceDN w:val="0"/>
        <w:adjustRightInd w:val="0"/>
        <w:jc w:val="both"/>
        <w:rPr>
          <w:sz w:val="20"/>
          <w:szCs w:val="20"/>
        </w:rPr>
      </w:pPr>
      <w:r w:rsidRPr="008F4F27">
        <w:rPr>
          <w:sz w:val="20"/>
          <w:szCs w:val="20"/>
        </w:rPr>
        <w:t xml:space="preserve">Глава администрации    </w:t>
      </w:r>
    </w:p>
    <w:p w:rsidR="002026DF" w:rsidRPr="008F4F27" w:rsidRDefault="002026DF" w:rsidP="002026DF">
      <w:pPr>
        <w:autoSpaceDE w:val="0"/>
        <w:autoSpaceDN w:val="0"/>
        <w:adjustRightInd w:val="0"/>
        <w:jc w:val="both"/>
        <w:rPr>
          <w:sz w:val="20"/>
          <w:szCs w:val="20"/>
        </w:rPr>
      </w:pPr>
      <w:r w:rsidRPr="008F4F27">
        <w:rPr>
          <w:sz w:val="20"/>
          <w:szCs w:val="20"/>
        </w:rPr>
        <w:t>Каратузского сельсовета                                                                  _____________________                         _________________________</w:t>
      </w:r>
    </w:p>
    <w:p w:rsidR="002026DF" w:rsidRPr="008F4F27" w:rsidRDefault="002026DF" w:rsidP="002026DF">
      <w:pPr>
        <w:autoSpaceDE w:val="0"/>
        <w:autoSpaceDN w:val="0"/>
        <w:adjustRightInd w:val="0"/>
        <w:jc w:val="both"/>
        <w:rPr>
          <w:sz w:val="20"/>
          <w:szCs w:val="20"/>
        </w:rPr>
      </w:pPr>
      <w:r w:rsidRPr="008F4F27">
        <w:rPr>
          <w:sz w:val="20"/>
          <w:szCs w:val="20"/>
        </w:rPr>
        <w:t xml:space="preserve">                                                                                                                                     (подпись)                                                       (расшифровка подписи)</w:t>
      </w:r>
    </w:p>
    <w:p w:rsidR="002026DF" w:rsidRPr="008F4F27" w:rsidRDefault="002026DF" w:rsidP="002026DF">
      <w:pPr>
        <w:jc w:val="both"/>
        <w:rPr>
          <w:b/>
          <w:sz w:val="20"/>
          <w:szCs w:val="20"/>
        </w:rPr>
      </w:pPr>
    </w:p>
    <w:p w:rsidR="002026DF" w:rsidRPr="008F4F27" w:rsidRDefault="002026DF" w:rsidP="002026DF">
      <w:pPr>
        <w:pStyle w:val="ConsPlusNormal"/>
        <w:rPr>
          <w:rFonts w:ascii="Times New Roman" w:hAnsi="Times New Roman" w:cs="Times New Roman"/>
          <w:b/>
        </w:rPr>
        <w:sectPr w:rsidR="002026DF" w:rsidRPr="008F4F27" w:rsidSect="00F00AB6">
          <w:pgSz w:w="16838" w:h="11906" w:orient="landscape"/>
          <w:pgMar w:top="1134" w:right="850" w:bottom="1134" w:left="1701" w:header="709" w:footer="709" w:gutter="0"/>
          <w:cols w:space="708"/>
          <w:docGrid w:linePitch="360"/>
        </w:sectPr>
      </w:pPr>
    </w:p>
    <w:p w:rsidR="002026DF" w:rsidRPr="008F4F27" w:rsidRDefault="002026DF" w:rsidP="002026DF">
      <w:pPr>
        <w:pStyle w:val="ConsPlusNormal"/>
        <w:rPr>
          <w:rFonts w:ascii="Times New Roman" w:hAnsi="Times New Roman" w:cs="Times New Roman"/>
          <w:b/>
        </w:rPr>
      </w:pPr>
    </w:p>
    <w:p w:rsidR="002026DF" w:rsidRPr="008F4F27" w:rsidRDefault="002026DF" w:rsidP="002026DF">
      <w:pPr>
        <w:widowControl w:val="0"/>
        <w:tabs>
          <w:tab w:val="left" w:pos="9072"/>
        </w:tabs>
        <w:autoSpaceDE w:val="0"/>
        <w:autoSpaceDN w:val="0"/>
        <w:jc w:val="right"/>
        <w:outlineLvl w:val="1"/>
        <w:rPr>
          <w:sz w:val="20"/>
          <w:szCs w:val="20"/>
        </w:rPr>
      </w:pPr>
      <w:r w:rsidRPr="008F4F27">
        <w:rPr>
          <w:sz w:val="20"/>
          <w:szCs w:val="20"/>
        </w:rPr>
        <w:t>Приложение № 12</w:t>
      </w:r>
    </w:p>
    <w:p w:rsidR="002026DF" w:rsidRPr="008F4F27" w:rsidRDefault="002026DF" w:rsidP="002026DF">
      <w:pPr>
        <w:jc w:val="right"/>
        <w:rPr>
          <w:sz w:val="20"/>
          <w:szCs w:val="20"/>
        </w:rPr>
      </w:pPr>
      <w:r w:rsidRPr="008F4F27">
        <w:rPr>
          <w:sz w:val="20"/>
          <w:szCs w:val="20"/>
        </w:rPr>
        <w:t>к муниципальной программе «Формирование</w:t>
      </w:r>
    </w:p>
    <w:p w:rsidR="002026DF" w:rsidRPr="008F4F27" w:rsidRDefault="002026DF" w:rsidP="002026DF">
      <w:pPr>
        <w:jc w:val="right"/>
        <w:rPr>
          <w:sz w:val="20"/>
          <w:szCs w:val="20"/>
        </w:rPr>
      </w:pPr>
      <w:r w:rsidRPr="008F4F27">
        <w:rPr>
          <w:sz w:val="20"/>
          <w:szCs w:val="20"/>
        </w:rPr>
        <w:t xml:space="preserve"> комфортной сельской среды» на 2018-2024 годы  </w:t>
      </w:r>
    </w:p>
    <w:p w:rsidR="002026DF" w:rsidRPr="008F4F27" w:rsidRDefault="002026DF" w:rsidP="002026DF">
      <w:pPr>
        <w:spacing w:after="100"/>
        <w:jc w:val="right"/>
        <w:rPr>
          <w:b/>
          <w:bCs/>
          <w:color w:val="000000"/>
          <w:sz w:val="20"/>
          <w:szCs w:val="20"/>
        </w:rPr>
      </w:pPr>
    </w:p>
    <w:p w:rsidR="002026DF" w:rsidRPr="008F4F27" w:rsidRDefault="002026DF" w:rsidP="002026DF">
      <w:pPr>
        <w:spacing w:after="100"/>
        <w:jc w:val="center"/>
        <w:rPr>
          <w:b/>
          <w:bCs/>
          <w:color w:val="000000"/>
          <w:sz w:val="20"/>
          <w:szCs w:val="20"/>
        </w:rPr>
      </w:pPr>
      <w:r w:rsidRPr="008F4F27">
        <w:rPr>
          <w:b/>
          <w:bCs/>
          <w:color w:val="000000"/>
          <w:sz w:val="20"/>
          <w:szCs w:val="20"/>
        </w:rPr>
        <w:t>Информация о достигнутых показателях результативности реализации мероприятий на территории Каратузского сельсовета</w:t>
      </w:r>
    </w:p>
    <w:p w:rsidR="002026DF" w:rsidRPr="008F4F27" w:rsidRDefault="002026DF" w:rsidP="002026DF">
      <w:pPr>
        <w:spacing w:after="100"/>
        <w:jc w:val="center"/>
        <w:rPr>
          <w:b/>
          <w:bCs/>
          <w:color w:val="000000"/>
          <w:sz w:val="20"/>
          <w:szCs w:val="20"/>
        </w:rPr>
      </w:pPr>
      <w:r w:rsidRPr="008F4F27">
        <w:rPr>
          <w:b/>
          <w:bCs/>
          <w:color w:val="000000"/>
          <w:sz w:val="20"/>
          <w:szCs w:val="20"/>
        </w:rPr>
        <w:t>за ________20__ год</w:t>
      </w:r>
    </w:p>
    <w:p w:rsidR="002026DF" w:rsidRPr="008F4F27" w:rsidRDefault="002026DF" w:rsidP="002026DF">
      <w:pPr>
        <w:spacing w:after="100"/>
        <w:jc w:val="center"/>
        <w:rPr>
          <w:b/>
          <w:bCs/>
          <w:color w:val="000000"/>
          <w:sz w:val="20"/>
          <w:szCs w:val="20"/>
        </w:rPr>
      </w:pPr>
      <w:r w:rsidRPr="008F4F27">
        <w:rPr>
          <w:b/>
          <w:bCs/>
          <w:color w:val="000000"/>
          <w:sz w:val="20"/>
          <w:szCs w:val="20"/>
        </w:rPr>
        <w:t>(по кварталам, нарастающим итогом)</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020"/>
        <w:gridCol w:w="1292"/>
        <w:gridCol w:w="900"/>
        <w:gridCol w:w="1046"/>
        <w:gridCol w:w="1028"/>
        <w:gridCol w:w="1063"/>
      </w:tblGrid>
      <w:tr w:rsidR="002026DF" w:rsidRPr="008F4F27" w:rsidTr="00D036EC">
        <w:trPr>
          <w:trHeight w:val="20"/>
          <w:jc w:val="center"/>
        </w:trPr>
        <w:tc>
          <w:tcPr>
            <w:tcW w:w="567" w:type="dxa"/>
            <w:vMerge w:val="restart"/>
            <w:vAlign w:val="center"/>
          </w:tcPr>
          <w:p w:rsidR="002026DF" w:rsidRPr="008F4F27" w:rsidRDefault="002026DF" w:rsidP="00D036EC">
            <w:pPr>
              <w:jc w:val="center"/>
              <w:rPr>
                <w:bCs/>
                <w:color w:val="000000"/>
                <w:sz w:val="20"/>
                <w:szCs w:val="20"/>
              </w:rPr>
            </w:pPr>
            <w:r w:rsidRPr="008F4F27">
              <w:rPr>
                <w:bCs/>
                <w:color w:val="000000"/>
                <w:sz w:val="20"/>
                <w:szCs w:val="20"/>
              </w:rPr>
              <w:t xml:space="preserve">№ </w:t>
            </w:r>
            <w:proofErr w:type="gramStart"/>
            <w:r w:rsidRPr="008F4F27">
              <w:rPr>
                <w:bCs/>
                <w:color w:val="000000"/>
                <w:sz w:val="20"/>
                <w:szCs w:val="20"/>
              </w:rPr>
              <w:t>п</w:t>
            </w:r>
            <w:proofErr w:type="gramEnd"/>
            <w:r w:rsidRPr="008F4F27">
              <w:rPr>
                <w:bCs/>
                <w:color w:val="000000"/>
                <w:sz w:val="20"/>
                <w:szCs w:val="20"/>
              </w:rPr>
              <w:t>/п</w:t>
            </w:r>
          </w:p>
        </w:tc>
        <w:tc>
          <w:tcPr>
            <w:tcW w:w="4020" w:type="dxa"/>
            <w:vMerge w:val="restart"/>
            <w:vAlign w:val="center"/>
          </w:tcPr>
          <w:p w:rsidR="002026DF" w:rsidRPr="008F4F27" w:rsidRDefault="002026DF" w:rsidP="00D036EC">
            <w:pPr>
              <w:jc w:val="center"/>
              <w:rPr>
                <w:bCs/>
                <w:color w:val="000000"/>
                <w:sz w:val="20"/>
                <w:szCs w:val="20"/>
              </w:rPr>
            </w:pPr>
            <w:r w:rsidRPr="008F4F27">
              <w:rPr>
                <w:bCs/>
                <w:color w:val="000000"/>
                <w:sz w:val="20"/>
                <w:szCs w:val="20"/>
              </w:rPr>
              <w:t>Наименование показателя результативности</w:t>
            </w:r>
          </w:p>
        </w:tc>
        <w:tc>
          <w:tcPr>
            <w:tcW w:w="1292" w:type="dxa"/>
            <w:vMerge w:val="restart"/>
            <w:vAlign w:val="center"/>
          </w:tcPr>
          <w:p w:rsidR="002026DF" w:rsidRPr="008F4F27" w:rsidRDefault="002026DF" w:rsidP="00D036EC">
            <w:pPr>
              <w:jc w:val="center"/>
              <w:rPr>
                <w:bCs/>
                <w:color w:val="000000"/>
                <w:sz w:val="20"/>
                <w:szCs w:val="20"/>
              </w:rPr>
            </w:pPr>
            <w:r w:rsidRPr="008F4F27">
              <w:rPr>
                <w:bCs/>
                <w:color w:val="000000"/>
                <w:sz w:val="20"/>
                <w:szCs w:val="20"/>
              </w:rPr>
              <w:t>Единица измерения</w:t>
            </w:r>
          </w:p>
        </w:tc>
        <w:tc>
          <w:tcPr>
            <w:tcW w:w="4037" w:type="dxa"/>
            <w:gridSpan w:val="4"/>
            <w:vAlign w:val="center"/>
          </w:tcPr>
          <w:p w:rsidR="002026DF" w:rsidRPr="008F4F27" w:rsidRDefault="002026DF" w:rsidP="00D036EC">
            <w:pPr>
              <w:jc w:val="center"/>
              <w:rPr>
                <w:bCs/>
                <w:color w:val="000000"/>
                <w:sz w:val="20"/>
                <w:szCs w:val="20"/>
              </w:rPr>
            </w:pPr>
            <w:r w:rsidRPr="008F4F27">
              <w:rPr>
                <w:bCs/>
                <w:color w:val="000000"/>
                <w:sz w:val="20"/>
                <w:szCs w:val="20"/>
              </w:rPr>
              <w:t>201_ год</w:t>
            </w:r>
          </w:p>
        </w:tc>
      </w:tr>
      <w:tr w:rsidR="002026DF" w:rsidRPr="008F4F27" w:rsidTr="00D036EC">
        <w:trPr>
          <w:trHeight w:val="20"/>
          <w:jc w:val="center"/>
        </w:trPr>
        <w:tc>
          <w:tcPr>
            <w:tcW w:w="567" w:type="dxa"/>
            <w:vMerge/>
          </w:tcPr>
          <w:p w:rsidR="002026DF" w:rsidRPr="008F4F27" w:rsidRDefault="002026DF" w:rsidP="00D036EC">
            <w:pPr>
              <w:rPr>
                <w:bCs/>
                <w:color w:val="000000"/>
                <w:sz w:val="20"/>
                <w:szCs w:val="20"/>
              </w:rPr>
            </w:pPr>
          </w:p>
        </w:tc>
        <w:tc>
          <w:tcPr>
            <w:tcW w:w="4020" w:type="dxa"/>
            <w:vMerge/>
          </w:tcPr>
          <w:p w:rsidR="002026DF" w:rsidRPr="008F4F27" w:rsidRDefault="002026DF" w:rsidP="00D036EC">
            <w:pPr>
              <w:rPr>
                <w:bCs/>
                <w:color w:val="000000"/>
                <w:sz w:val="20"/>
                <w:szCs w:val="20"/>
              </w:rPr>
            </w:pPr>
          </w:p>
        </w:tc>
        <w:tc>
          <w:tcPr>
            <w:tcW w:w="1292" w:type="dxa"/>
            <w:vMerge/>
          </w:tcPr>
          <w:p w:rsidR="002026DF" w:rsidRPr="008F4F27" w:rsidRDefault="002026DF" w:rsidP="00D036EC">
            <w:pPr>
              <w:rPr>
                <w:bCs/>
                <w:color w:val="000000"/>
                <w:sz w:val="20"/>
                <w:szCs w:val="20"/>
              </w:rPr>
            </w:pPr>
          </w:p>
        </w:tc>
        <w:tc>
          <w:tcPr>
            <w:tcW w:w="900" w:type="dxa"/>
            <w:vAlign w:val="center"/>
          </w:tcPr>
          <w:p w:rsidR="002026DF" w:rsidRPr="008F4F27" w:rsidRDefault="002026DF" w:rsidP="00D036EC">
            <w:pPr>
              <w:jc w:val="center"/>
              <w:rPr>
                <w:bCs/>
                <w:color w:val="000000"/>
                <w:sz w:val="20"/>
                <w:szCs w:val="20"/>
              </w:rPr>
            </w:pPr>
            <w:r w:rsidRPr="008F4F27">
              <w:rPr>
                <w:bCs/>
                <w:color w:val="000000"/>
                <w:sz w:val="20"/>
                <w:szCs w:val="20"/>
                <w:lang w:val="en-US"/>
              </w:rPr>
              <w:t xml:space="preserve">I </w:t>
            </w:r>
            <w:r w:rsidRPr="008F4F27">
              <w:rPr>
                <w:bCs/>
                <w:color w:val="000000"/>
                <w:sz w:val="20"/>
                <w:szCs w:val="20"/>
              </w:rPr>
              <w:t>квартал</w:t>
            </w:r>
          </w:p>
        </w:tc>
        <w:tc>
          <w:tcPr>
            <w:tcW w:w="1046" w:type="dxa"/>
            <w:vAlign w:val="center"/>
          </w:tcPr>
          <w:p w:rsidR="002026DF" w:rsidRPr="008F4F27" w:rsidRDefault="002026DF" w:rsidP="00D036EC">
            <w:pPr>
              <w:jc w:val="center"/>
              <w:rPr>
                <w:bCs/>
                <w:color w:val="000000"/>
                <w:sz w:val="20"/>
                <w:szCs w:val="20"/>
              </w:rPr>
            </w:pPr>
            <w:r w:rsidRPr="008F4F27">
              <w:rPr>
                <w:bCs/>
                <w:color w:val="000000"/>
                <w:sz w:val="20"/>
                <w:szCs w:val="20"/>
                <w:lang w:val="en-US"/>
              </w:rPr>
              <w:t xml:space="preserve">II </w:t>
            </w:r>
            <w:r w:rsidRPr="008F4F27">
              <w:rPr>
                <w:bCs/>
                <w:color w:val="000000"/>
                <w:sz w:val="20"/>
                <w:szCs w:val="20"/>
              </w:rPr>
              <w:t>квартал</w:t>
            </w:r>
          </w:p>
        </w:tc>
        <w:tc>
          <w:tcPr>
            <w:tcW w:w="1028" w:type="dxa"/>
            <w:vAlign w:val="center"/>
          </w:tcPr>
          <w:p w:rsidR="002026DF" w:rsidRPr="008F4F27" w:rsidRDefault="002026DF" w:rsidP="00D036EC">
            <w:pPr>
              <w:jc w:val="center"/>
              <w:rPr>
                <w:bCs/>
                <w:color w:val="000000"/>
                <w:sz w:val="20"/>
                <w:szCs w:val="20"/>
              </w:rPr>
            </w:pPr>
            <w:r w:rsidRPr="008F4F27">
              <w:rPr>
                <w:bCs/>
                <w:color w:val="000000"/>
                <w:sz w:val="20"/>
                <w:szCs w:val="20"/>
                <w:lang w:val="en-US"/>
              </w:rPr>
              <w:t xml:space="preserve">III </w:t>
            </w:r>
            <w:r w:rsidRPr="008F4F27">
              <w:rPr>
                <w:bCs/>
                <w:color w:val="000000"/>
                <w:sz w:val="20"/>
                <w:szCs w:val="20"/>
              </w:rPr>
              <w:t>квартал</w:t>
            </w:r>
          </w:p>
        </w:tc>
        <w:tc>
          <w:tcPr>
            <w:tcW w:w="1063" w:type="dxa"/>
            <w:vAlign w:val="center"/>
          </w:tcPr>
          <w:p w:rsidR="002026DF" w:rsidRPr="008F4F27" w:rsidRDefault="002026DF" w:rsidP="00D036EC">
            <w:pPr>
              <w:jc w:val="center"/>
              <w:rPr>
                <w:bCs/>
                <w:color w:val="000000"/>
                <w:sz w:val="20"/>
                <w:szCs w:val="20"/>
                <w:lang w:val="en-US"/>
              </w:rPr>
            </w:pPr>
            <w:r w:rsidRPr="008F4F27">
              <w:rPr>
                <w:bCs/>
                <w:color w:val="000000"/>
                <w:sz w:val="20"/>
                <w:szCs w:val="20"/>
                <w:lang w:val="en-US"/>
              </w:rPr>
              <w:t xml:space="preserve">IV </w:t>
            </w:r>
            <w:r w:rsidRPr="008F4F27">
              <w:rPr>
                <w:bCs/>
                <w:color w:val="000000"/>
                <w:sz w:val="20"/>
                <w:szCs w:val="20"/>
              </w:rPr>
              <w:t>квартал</w:t>
            </w:r>
          </w:p>
        </w:tc>
      </w:tr>
      <w:tr w:rsidR="002026DF" w:rsidRPr="008F4F27" w:rsidTr="00D036EC">
        <w:trPr>
          <w:trHeight w:val="20"/>
          <w:jc w:val="center"/>
        </w:trPr>
        <w:tc>
          <w:tcPr>
            <w:tcW w:w="567" w:type="dxa"/>
            <w:vAlign w:val="center"/>
          </w:tcPr>
          <w:p w:rsidR="002026DF" w:rsidRPr="008F4F27" w:rsidRDefault="002026DF" w:rsidP="00D036EC">
            <w:pPr>
              <w:jc w:val="center"/>
              <w:rPr>
                <w:bCs/>
                <w:color w:val="000000"/>
                <w:sz w:val="20"/>
                <w:szCs w:val="20"/>
              </w:rPr>
            </w:pPr>
            <w:r w:rsidRPr="008F4F27">
              <w:rPr>
                <w:bCs/>
                <w:color w:val="000000"/>
                <w:sz w:val="20"/>
                <w:szCs w:val="20"/>
              </w:rPr>
              <w:t>1</w:t>
            </w:r>
          </w:p>
        </w:tc>
        <w:tc>
          <w:tcPr>
            <w:tcW w:w="4020" w:type="dxa"/>
            <w:vAlign w:val="center"/>
          </w:tcPr>
          <w:p w:rsidR="002026DF" w:rsidRPr="008F4F27" w:rsidRDefault="002026DF" w:rsidP="00D036EC">
            <w:pPr>
              <w:jc w:val="center"/>
              <w:rPr>
                <w:bCs/>
                <w:color w:val="000000"/>
                <w:sz w:val="20"/>
                <w:szCs w:val="20"/>
              </w:rPr>
            </w:pPr>
            <w:r w:rsidRPr="008F4F27">
              <w:rPr>
                <w:bCs/>
                <w:color w:val="000000"/>
                <w:sz w:val="20"/>
                <w:szCs w:val="20"/>
              </w:rPr>
              <w:t>2</w:t>
            </w:r>
          </w:p>
        </w:tc>
        <w:tc>
          <w:tcPr>
            <w:tcW w:w="1292" w:type="dxa"/>
            <w:vAlign w:val="center"/>
          </w:tcPr>
          <w:p w:rsidR="002026DF" w:rsidRPr="008F4F27" w:rsidRDefault="002026DF" w:rsidP="00D036EC">
            <w:pPr>
              <w:jc w:val="center"/>
              <w:rPr>
                <w:bCs/>
                <w:color w:val="000000"/>
                <w:sz w:val="20"/>
                <w:szCs w:val="20"/>
              </w:rPr>
            </w:pPr>
            <w:r w:rsidRPr="008F4F27">
              <w:rPr>
                <w:bCs/>
                <w:color w:val="000000"/>
                <w:sz w:val="20"/>
                <w:szCs w:val="20"/>
              </w:rPr>
              <w:t>3</w:t>
            </w:r>
          </w:p>
        </w:tc>
        <w:tc>
          <w:tcPr>
            <w:tcW w:w="900" w:type="dxa"/>
            <w:vAlign w:val="center"/>
          </w:tcPr>
          <w:p w:rsidR="002026DF" w:rsidRPr="008F4F27" w:rsidRDefault="002026DF" w:rsidP="00D036EC">
            <w:pPr>
              <w:jc w:val="center"/>
              <w:rPr>
                <w:bCs/>
                <w:color w:val="000000"/>
                <w:sz w:val="20"/>
                <w:szCs w:val="20"/>
              </w:rPr>
            </w:pPr>
            <w:r w:rsidRPr="008F4F27">
              <w:rPr>
                <w:bCs/>
                <w:color w:val="000000"/>
                <w:sz w:val="20"/>
                <w:szCs w:val="20"/>
              </w:rPr>
              <w:t>4</w:t>
            </w:r>
          </w:p>
        </w:tc>
        <w:tc>
          <w:tcPr>
            <w:tcW w:w="1046" w:type="dxa"/>
            <w:vAlign w:val="center"/>
          </w:tcPr>
          <w:p w:rsidR="002026DF" w:rsidRPr="008F4F27" w:rsidRDefault="002026DF" w:rsidP="00D036EC">
            <w:pPr>
              <w:jc w:val="center"/>
              <w:rPr>
                <w:bCs/>
                <w:color w:val="000000"/>
                <w:sz w:val="20"/>
                <w:szCs w:val="20"/>
              </w:rPr>
            </w:pPr>
            <w:r w:rsidRPr="008F4F27">
              <w:rPr>
                <w:bCs/>
                <w:color w:val="000000"/>
                <w:sz w:val="20"/>
                <w:szCs w:val="20"/>
              </w:rPr>
              <w:t>5</w:t>
            </w:r>
          </w:p>
        </w:tc>
        <w:tc>
          <w:tcPr>
            <w:tcW w:w="1028" w:type="dxa"/>
            <w:vAlign w:val="center"/>
          </w:tcPr>
          <w:p w:rsidR="002026DF" w:rsidRPr="008F4F27" w:rsidRDefault="002026DF" w:rsidP="00D036EC">
            <w:pPr>
              <w:jc w:val="center"/>
              <w:rPr>
                <w:bCs/>
                <w:color w:val="000000"/>
                <w:sz w:val="20"/>
                <w:szCs w:val="20"/>
              </w:rPr>
            </w:pPr>
            <w:r w:rsidRPr="008F4F27">
              <w:rPr>
                <w:bCs/>
                <w:color w:val="000000"/>
                <w:sz w:val="20"/>
                <w:szCs w:val="20"/>
              </w:rPr>
              <w:t>6</w:t>
            </w:r>
          </w:p>
        </w:tc>
        <w:tc>
          <w:tcPr>
            <w:tcW w:w="1063" w:type="dxa"/>
            <w:vAlign w:val="center"/>
          </w:tcPr>
          <w:p w:rsidR="002026DF" w:rsidRPr="008F4F27" w:rsidRDefault="002026DF" w:rsidP="00D036EC">
            <w:pPr>
              <w:jc w:val="center"/>
              <w:rPr>
                <w:bCs/>
                <w:color w:val="000000"/>
                <w:sz w:val="20"/>
                <w:szCs w:val="20"/>
              </w:rPr>
            </w:pPr>
            <w:r w:rsidRPr="008F4F27">
              <w:rPr>
                <w:bCs/>
                <w:color w:val="000000"/>
                <w:sz w:val="20"/>
                <w:szCs w:val="20"/>
              </w:rPr>
              <w:t>7</w:t>
            </w:r>
          </w:p>
        </w:tc>
      </w:tr>
      <w:tr w:rsidR="002026DF" w:rsidRPr="008F4F27" w:rsidTr="00D036EC">
        <w:trPr>
          <w:trHeight w:val="20"/>
          <w:jc w:val="center"/>
        </w:trPr>
        <w:tc>
          <w:tcPr>
            <w:tcW w:w="567" w:type="dxa"/>
          </w:tcPr>
          <w:p w:rsidR="002026DF" w:rsidRPr="008F4F27" w:rsidRDefault="002026DF" w:rsidP="00D036EC">
            <w:pPr>
              <w:rPr>
                <w:bCs/>
                <w:color w:val="000000"/>
                <w:sz w:val="20"/>
                <w:szCs w:val="20"/>
              </w:rPr>
            </w:pPr>
            <w:r w:rsidRPr="008F4F27">
              <w:rPr>
                <w:bCs/>
                <w:color w:val="000000"/>
                <w:sz w:val="20"/>
                <w:szCs w:val="20"/>
              </w:rPr>
              <w:t>1</w:t>
            </w:r>
          </w:p>
        </w:tc>
        <w:tc>
          <w:tcPr>
            <w:tcW w:w="4020" w:type="dxa"/>
          </w:tcPr>
          <w:p w:rsidR="002026DF" w:rsidRPr="008F4F27" w:rsidRDefault="002026DF" w:rsidP="00D036EC">
            <w:pPr>
              <w:rPr>
                <w:bCs/>
                <w:color w:val="000000"/>
                <w:sz w:val="20"/>
                <w:szCs w:val="20"/>
              </w:rPr>
            </w:pPr>
            <w:r w:rsidRPr="008F4F27">
              <w:rPr>
                <w:bCs/>
                <w:color w:val="000000"/>
                <w:sz w:val="20"/>
                <w:szCs w:val="20"/>
              </w:rPr>
              <w:t>Количество дворовых территорий Каратузского сельсовета</w:t>
            </w:r>
          </w:p>
        </w:tc>
        <w:tc>
          <w:tcPr>
            <w:tcW w:w="1292" w:type="dxa"/>
          </w:tcPr>
          <w:p w:rsidR="002026DF" w:rsidRPr="008F4F27" w:rsidRDefault="002026DF" w:rsidP="00D036EC">
            <w:pPr>
              <w:rPr>
                <w:bCs/>
                <w:color w:val="000000"/>
                <w:sz w:val="20"/>
                <w:szCs w:val="20"/>
              </w:rPr>
            </w:pPr>
            <w:proofErr w:type="spellStart"/>
            <w:proofErr w:type="gramStart"/>
            <w:r w:rsidRPr="008F4F27">
              <w:rPr>
                <w:bCs/>
                <w:color w:val="000000"/>
                <w:sz w:val="20"/>
                <w:szCs w:val="20"/>
              </w:rPr>
              <w:t>шт</w:t>
            </w:r>
            <w:proofErr w:type="spellEnd"/>
            <w:proofErr w:type="gramEnd"/>
          </w:p>
        </w:tc>
        <w:tc>
          <w:tcPr>
            <w:tcW w:w="900" w:type="dxa"/>
          </w:tcPr>
          <w:p w:rsidR="002026DF" w:rsidRPr="008F4F27" w:rsidRDefault="002026DF" w:rsidP="00D036EC">
            <w:pPr>
              <w:rPr>
                <w:bCs/>
                <w:color w:val="000000"/>
                <w:sz w:val="20"/>
                <w:szCs w:val="20"/>
              </w:rPr>
            </w:pPr>
          </w:p>
        </w:tc>
        <w:tc>
          <w:tcPr>
            <w:tcW w:w="1046" w:type="dxa"/>
          </w:tcPr>
          <w:p w:rsidR="002026DF" w:rsidRPr="008F4F27" w:rsidRDefault="002026DF" w:rsidP="00D036EC">
            <w:pPr>
              <w:rPr>
                <w:bCs/>
                <w:color w:val="000000"/>
                <w:sz w:val="20"/>
                <w:szCs w:val="20"/>
              </w:rPr>
            </w:pPr>
          </w:p>
        </w:tc>
        <w:tc>
          <w:tcPr>
            <w:tcW w:w="1028" w:type="dxa"/>
          </w:tcPr>
          <w:p w:rsidR="002026DF" w:rsidRPr="008F4F27" w:rsidRDefault="002026DF" w:rsidP="00D036EC">
            <w:pPr>
              <w:rPr>
                <w:bCs/>
                <w:color w:val="000000"/>
                <w:sz w:val="20"/>
                <w:szCs w:val="20"/>
              </w:rPr>
            </w:pPr>
          </w:p>
        </w:tc>
        <w:tc>
          <w:tcPr>
            <w:tcW w:w="1063" w:type="dxa"/>
          </w:tcPr>
          <w:p w:rsidR="002026DF" w:rsidRPr="008F4F27" w:rsidRDefault="002026DF" w:rsidP="00D036EC">
            <w:pPr>
              <w:rPr>
                <w:bCs/>
                <w:color w:val="000000"/>
                <w:sz w:val="20"/>
                <w:szCs w:val="20"/>
              </w:rPr>
            </w:pPr>
          </w:p>
        </w:tc>
      </w:tr>
      <w:tr w:rsidR="002026DF" w:rsidRPr="008F4F27" w:rsidTr="00D036EC">
        <w:trPr>
          <w:trHeight w:val="20"/>
          <w:jc w:val="center"/>
        </w:trPr>
        <w:tc>
          <w:tcPr>
            <w:tcW w:w="567" w:type="dxa"/>
          </w:tcPr>
          <w:p w:rsidR="002026DF" w:rsidRPr="008F4F27" w:rsidRDefault="002026DF" w:rsidP="00D036EC">
            <w:pPr>
              <w:rPr>
                <w:bCs/>
                <w:color w:val="000000"/>
                <w:sz w:val="20"/>
                <w:szCs w:val="20"/>
              </w:rPr>
            </w:pPr>
            <w:r w:rsidRPr="008F4F27">
              <w:rPr>
                <w:bCs/>
                <w:color w:val="000000"/>
                <w:sz w:val="20"/>
                <w:szCs w:val="20"/>
              </w:rPr>
              <w:t>2</w:t>
            </w:r>
          </w:p>
        </w:tc>
        <w:tc>
          <w:tcPr>
            <w:tcW w:w="4020" w:type="dxa"/>
          </w:tcPr>
          <w:p w:rsidR="002026DF" w:rsidRPr="008F4F27" w:rsidRDefault="002026DF" w:rsidP="00D036EC">
            <w:pPr>
              <w:rPr>
                <w:bCs/>
                <w:color w:val="000000"/>
                <w:sz w:val="20"/>
                <w:szCs w:val="20"/>
              </w:rPr>
            </w:pPr>
            <w:proofErr w:type="gramStart"/>
            <w:r w:rsidRPr="008F4F27">
              <w:rPr>
                <w:bCs/>
                <w:color w:val="000000"/>
                <w:sz w:val="20"/>
                <w:szCs w:val="20"/>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2026DF" w:rsidRPr="008F4F27" w:rsidRDefault="002026DF" w:rsidP="00D036EC">
            <w:pPr>
              <w:rPr>
                <w:bCs/>
                <w:color w:val="000000"/>
                <w:sz w:val="20"/>
                <w:szCs w:val="20"/>
              </w:rPr>
            </w:pPr>
            <w:proofErr w:type="spellStart"/>
            <w:proofErr w:type="gramStart"/>
            <w:r w:rsidRPr="008F4F27">
              <w:rPr>
                <w:bCs/>
                <w:color w:val="000000"/>
                <w:sz w:val="20"/>
                <w:szCs w:val="20"/>
              </w:rPr>
              <w:t>шт</w:t>
            </w:r>
            <w:proofErr w:type="spellEnd"/>
            <w:proofErr w:type="gramEnd"/>
          </w:p>
        </w:tc>
        <w:tc>
          <w:tcPr>
            <w:tcW w:w="900" w:type="dxa"/>
          </w:tcPr>
          <w:p w:rsidR="002026DF" w:rsidRPr="008F4F27" w:rsidRDefault="002026DF" w:rsidP="00D036EC">
            <w:pPr>
              <w:rPr>
                <w:bCs/>
                <w:color w:val="000000"/>
                <w:sz w:val="20"/>
                <w:szCs w:val="20"/>
              </w:rPr>
            </w:pPr>
          </w:p>
        </w:tc>
        <w:tc>
          <w:tcPr>
            <w:tcW w:w="1046" w:type="dxa"/>
          </w:tcPr>
          <w:p w:rsidR="002026DF" w:rsidRPr="008F4F27" w:rsidRDefault="002026DF" w:rsidP="00D036EC">
            <w:pPr>
              <w:rPr>
                <w:bCs/>
                <w:color w:val="000000"/>
                <w:sz w:val="20"/>
                <w:szCs w:val="20"/>
              </w:rPr>
            </w:pPr>
          </w:p>
        </w:tc>
        <w:tc>
          <w:tcPr>
            <w:tcW w:w="1028" w:type="dxa"/>
          </w:tcPr>
          <w:p w:rsidR="002026DF" w:rsidRPr="008F4F27" w:rsidRDefault="002026DF" w:rsidP="00D036EC">
            <w:pPr>
              <w:rPr>
                <w:bCs/>
                <w:color w:val="000000"/>
                <w:sz w:val="20"/>
                <w:szCs w:val="20"/>
              </w:rPr>
            </w:pPr>
          </w:p>
        </w:tc>
        <w:tc>
          <w:tcPr>
            <w:tcW w:w="1063" w:type="dxa"/>
          </w:tcPr>
          <w:p w:rsidR="002026DF" w:rsidRPr="008F4F27" w:rsidRDefault="002026DF" w:rsidP="00D036EC">
            <w:pPr>
              <w:rPr>
                <w:bCs/>
                <w:color w:val="000000"/>
                <w:sz w:val="20"/>
                <w:szCs w:val="20"/>
              </w:rPr>
            </w:pPr>
          </w:p>
        </w:tc>
      </w:tr>
      <w:tr w:rsidR="002026DF" w:rsidRPr="008F4F27" w:rsidTr="00D036EC">
        <w:trPr>
          <w:trHeight w:val="20"/>
          <w:jc w:val="center"/>
        </w:trPr>
        <w:tc>
          <w:tcPr>
            <w:tcW w:w="567" w:type="dxa"/>
          </w:tcPr>
          <w:p w:rsidR="002026DF" w:rsidRPr="008F4F27" w:rsidRDefault="002026DF" w:rsidP="00D036EC">
            <w:pPr>
              <w:rPr>
                <w:bCs/>
                <w:color w:val="000000"/>
                <w:sz w:val="20"/>
                <w:szCs w:val="20"/>
              </w:rPr>
            </w:pPr>
            <w:r w:rsidRPr="008F4F27">
              <w:rPr>
                <w:bCs/>
                <w:color w:val="000000"/>
                <w:sz w:val="20"/>
                <w:szCs w:val="20"/>
              </w:rPr>
              <w:t>3</w:t>
            </w:r>
          </w:p>
        </w:tc>
        <w:tc>
          <w:tcPr>
            <w:tcW w:w="4020" w:type="dxa"/>
          </w:tcPr>
          <w:p w:rsidR="002026DF" w:rsidRPr="008F4F27" w:rsidRDefault="002026DF" w:rsidP="00D036EC">
            <w:pPr>
              <w:rPr>
                <w:bCs/>
                <w:color w:val="000000"/>
                <w:sz w:val="20"/>
                <w:szCs w:val="20"/>
              </w:rPr>
            </w:pPr>
            <w:r w:rsidRPr="008F4F27">
              <w:rPr>
                <w:bCs/>
                <w:color w:val="000000"/>
                <w:sz w:val="20"/>
                <w:szCs w:val="20"/>
              </w:rPr>
              <w:t>Доля благоустроенных дворовых территорий в общем количестве дворовых территорий в муниципальном образовании</w:t>
            </w:r>
          </w:p>
        </w:tc>
        <w:tc>
          <w:tcPr>
            <w:tcW w:w="1292" w:type="dxa"/>
          </w:tcPr>
          <w:p w:rsidR="002026DF" w:rsidRPr="008F4F27" w:rsidRDefault="002026DF" w:rsidP="00D036EC">
            <w:pPr>
              <w:rPr>
                <w:bCs/>
                <w:color w:val="000000"/>
                <w:sz w:val="20"/>
                <w:szCs w:val="20"/>
              </w:rPr>
            </w:pPr>
            <w:r w:rsidRPr="008F4F27">
              <w:rPr>
                <w:bCs/>
                <w:color w:val="000000"/>
                <w:sz w:val="20"/>
                <w:szCs w:val="20"/>
              </w:rPr>
              <w:t>%</w:t>
            </w:r>
          </w:p>
        </w:tc>
        <w:tc>
          <w:tcPr>
            <w:tcW w:w="900" w:type="dxa"/>
          </w:tcPr>
          <w:p w:rsidR="002026DF" w:rsidRPr="008F4F27" w:rsidRDefault="002026DF" w:rsidP="00D036EC">
            <w:pPr>
              <w:rPr>
                <w:bCs/>
                <w:color w:val="000000"/>
                <w:sz w:val="20"/>
                <w:szCs w:val="20"/>
              </w:rPr>
            </w:pPr>
          </w:p>
        </w:tc>
        <w:tc>
          <w:tcPr>
            <w:tcW w:w="1046" w:type="dxa"/>
          </w:tcPr>
          <w:p w:rsidR="002026DF" w:rsidRPr="008F4F27" w:rsidRDefault="002026DF" w:rsidP="00D036EC">
            <w:pPr>
              <w:rPr>
                <w:bCs/>
                <w:color w:val="000000"/>
                <w:sz w:val="20"/>
                <w:szCs w:val="20"/>
              </w:rPr>
            </w:pPr>
          </w:p>
        </w:tc>
        <w:tc>
          <w:tcPr>
            <w:tcW w:w="1028" w:type="dxa"/>
          </w:tcPr>
          <w:p w:rsidR="002026DF" w:rsidRPr="008F4F27" w:rsidRDefault="002026DF" w:rsidP="00D036EC">
            <w:pPr>
              <w:rPr>
                <w:bCs/>
                <w:color w:val="000000"/>
                <w:sz w:val="20"/>
                <w:szCs w:val="20"/>
              </w:rPr>
            </w:pPr>
          </w:p>
        </w:tc>
        <w:tc>
          <w:tcPr>
            <w:tcW w:w="1063" w:type="dxa"/>
          </w:tcPr>
          <w:p w:rsidR="002026DF" w:rsidRPr="008F4F27" w:rsidRDefault="002026DF" w:rsidP="00D036EC">
            <w:pPr>
              <w:rPr>
                <w:bCs/>
                <w:color w:val="000000"/>
                <w:sz w:val="20"/>
                <w:szCs w:val="20"/>
              </w:rPr>
            </w:pPr>
          </w:p>
        </w:tc>
      </w:tr>
      <w:tr w:rsidR="002026DF" w:rsidRPr="008F4F27" w:rsidTr="00D036EC">
        <w:trPr>
          <w:trHeight w:val="20"/>
          <w:jc w:val="center"/>
        </w:trPr>
        <w:tc>
          <w:tcPr>
            <w:tcW w:w="567" w:type="dxa"/>
          </w:tcPr>
          <w:p w:rsidR="002026DF" w:rsidRPr="008F4F27" w:rsidRDefault="002026DF" w:rsidP="00D036EC">
            <w:pPr>
              <w:rPr>
                <w:bCs/>
                <w:color w:val="000000"/>
                <w:sz w:val="20"/>
                <w:szCs w:val="20"/>
              </w:rPr>
            </w:pPr>
            <w:r w:rsidRPr="008F4F27">
              <w:rPr>
                <w:bCs/>
                <w:color w:val="000000"/>
                <w:sz w:val="20"/>
                <w:szCs w:val="20"/>
              </w:rPr>
              <w:t>4</w:t>
            </w:r>
          </w:p>
        </w:tc>
        <w:tc>
          <w:tcPr>
            <w:tcW w:w="4020" w:type="dxa"/>
          </w:tcPr>
          <w:p w:rsidR="002026DF" w:rsidRPr="008F4F27" w:rsidRDefault="002026DF" w:rsidP="00D036EC">
            <w:pPr>
              <w:rPr>
                <w:bCs/>
                <w:color w:val="000000"/>
                <w:sz w:val="20"/>
                <w:szCs w:val="20"/>
              </w:rPr>
            </w:pPr>
            <w:r w:rsidRPr="008F4F27">
              <w:rPr>
                <w:bCs/>
                <w:color w:val="000000"/>
                <w:sz w:val="20"/>
                <w:szCs w:val="20"/>
              </w:rPr>
              <w:t>Площадь дворовых территорий Каратузского сельсовета</w:t>
            </w:r>
          </w:p>
        </w:tc>
        <w:tc>
          <w:tcPr>
            <w:tcW w:w="1292" w:type="dxa"/>
          </w:tcPr>
          <w:p w:rsidR="002026DF" w:rsidRPr="008F4F27" w:rsidRDefault="002026DF" w:rsidP="00D036EC">
            <w:pPr>
              <w:rPr>
                <w:bCs/>
                <w:color w:val="000000"/>
                <w:sz w:val="20"/>
                <w:szCs w:val="20"/>
              </w:rPr>
            </w:pPr>
            <w:proofErr w:type="spellStart"/>
            <w:r w:rsidRPr="008F4F27">
              <w:rPr>
                <w:bCs/>
                <w:color w:val="000000"/>
                <w:sz w:val="20"/>
                <w:szCs w:val="20"/>
              </w:rPr>
              <w:t>кв.м</w:t>
            </w:r>
            <w:proofErr w:type="spellEnd"/>
            <w:r w:rsidRPr="008F4F27">
              <w:rPr>
                <w:bCs/>
                <w:color w:val="000000"/>
                <w:sz w:val="20"/>
                <w:szCs w:val="20"/>
              </w:rPr>
              <w:t>.</w:t>
            </w:r>
          </w:p>
        </w:tc>
        <w:tc>
          <w:tcPr>
            <w:tcW w:w="900" w:type="dxa"/>
          </w:tcPr>
          <w:p w:rsidR="002026DF" w:rsidRPr="008F4F27" w:rsidRDefault="002026DF" w:rsidP="00D036EC">
            <w:pPr>
              <w:rPr>
                <w:bCs/>
                <w:color w:val="000000"/>
                <w:sz w:val="20"/>
                <w:szCs w:val="20"/>
              </w:rPr>
            </w:pPr>
          </w:p>
        </w:tc>
        <w:tc>
          <w:tcPr>
            <w:tcW w:w="1046" w:type="dxa"/>
          </w:tcPr>
          <w:p w:rsidR="002026DF" w:rsidRPr="008F4F27" w:rsidRDefault="002026DF" w:rsidP="00D036EC">
            <w:pPr>
              <w:rPr>
                <w:bCs/>
                <w:color w:val="000000"/>
                <w:sz w:val="20"/>
                <w:szCs w:val="20"/>
              </w:rPr>
            </w:pPr>
          </w:p>
        </w:tc>
        <w:tc>
          <w:tcPr>
            <w:tcW w:w="1028" w:type="dxa"/>
          </w:tcPr>
          <w:p w:rsidR="002026DF" w:rsidRPr="008F4F27" w:rsidRDefault="002026DF" w:rsidP="00D036EC">
            <w:pPr>
              <w:rPr>
                <w:bCs/>
                <w:color w:val="000000"/>
                <w:sz w:val="20"/>
                <w:szCs w:val="20"/>
              </w:rPr>
            </w:pPr>
          </w:p>
        </w:tc>
        <w:tc>
          <w:tcPr>
            <w:tcW w:w="1063" w:type="dxa"/>
          </w:tcPr>
          <w:p w:rsidR="002026DF" w:rsidRPr="008F4F27" w:rsidRDefault="002026DF" w:rsidP="00D036EC">
            <w:pPr>
              <w:rPr>
                <w:bCs/>
                <w:color w:val="000000"/>
                <w:sz w:val="20"/>
                <w:szCs w:val="20"/>
              </w:rPr>
            </w:pPr>
          </w:p>
        </w:tc>
      </w:tr>
      <w:tr w:rsidR="002026DF" w:rsidRPr="008F4F27" w:rsidTr="00D036EC">
        <w:trPr>
          <w:trHeight w:val="20"/>
          <w:jc w:val="center"/>
        </w:trPr>
        <w:tc>
          <w:tcPr>
            <w:tcW w:w="567" w:type="dxa"/>
          </w:tcPr>
          <w:p w:rsidR="002026DF" w:rsidRPr="008F4F27" w:rsidRDefault="002026DF" w:rsidP="00D036EC">
            <w:pPr>
              <w:rPr>
                <w:bCs/>
                <w:color w:val="000000"/>
                <w:sz w:val="20"/>
                <w:szCs w:val="20"/>
              </w:rPr>
            </w:pPr>
            <w:r w:rsidRPr="008F4F27">
              <w:rPr>
                <w:bCs/>
                <w:color w:val="000000"/>
                <w:sz w:val="20"/>
                <w:szCs w:val="20"/>
              </w:rPr>
              <w:t>5</w:t>
            </w:r>
          </w:p>
        </w:tc>
        <w:tc>
          <w:tcPr>
            <w:tcW w:w="4020" w:type="dxa"/>
          </w:tcPr>
          <w:p w:rsidR="002026DF" w:rsidRPr="008F4F27" w:rsidRDefault="002026DF" w:rsidP="00D036EC">
            <w:pPr>
              <w:rPr>
                <w:bCs/>
                <w:color w:val="000000"/>
                <w:sz w:val="20"/>
                <w:szCs w:val="20"/>
              </w:rPr>
            </w:pPr>
            <w:proofErr w:type="gramStart"/>
            <w:r w:rsidRPr="008F4F27">
              <w:rPr>
                <w:bCs/>
                <w:color w:val="000000"/>
                <w:sz w:val="20"/>
                <w:szCs w:val="20"/>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2026DF" w:rsidRPr="008F4F27" w:rsidRDefault="002026DF" w:rsidP="00D036EC">
            <w:pPr>
              <w:rPr>
                <w:bCs/>
                <w:color w:val="000000"/>
                <w:sz w:val="20"/>
                <w:szCs w:val="20"/>
              </w:rPr>
            </w:pPr>
            <w:proofErr w:type="spellStart"/>
            <w:r w:rsidRPr="008F4F27">
              <w:rPr>
                <w:bCs/>
                <w:color w:val="000000"/>
                <w:sz w:val="20"/>
                <w:szCs w:val="20"/>
              </w:rPr>
              <w:t>кв.м</w:t>
            </w:r>
            <w:proofErr w:type="spellEnd"/>
            <w:r w:rsidRPr="008F4F27">
              <w:rPr>
                <w:bCs/>
                <w:color w:val="000000"/>
                <w:sz w:val="20"/>
                <w:szCs w:val="20"/>
              </w:rPr>
              <w:t>.</w:t>
            </w:r>
          </w:p>
        </w:tc>
        <w:tc>
          <w:tcPr>
            <w:tcW w:w="900" w:type="dxa"/>
          </w:tcPr>
          <w:p w:rsidR="002026DF" w:rsidRPr="008F4F27" w:rsidRDefault="002026DF" w:rsidP="00D036EC">
            <w:pPr>
              <w:rPr>
                <w:bCs/>
                <w:color w:val="000000"/>
                <w:sz w:val="20"/>
                <w:szCs w:val="20"/>
              </w:rPr>
            </w:pPr>
          </w:p>
        </w:tc>
        <w:tc>
          <w:tcPr>
            <w:tcW w:w="1046" w:type="dxa"/>
          </w:tcPr>
          <w:p w:rsidR="002026DF" w:rsidRPr="008F4F27" w:rsidRDefault="002026DF" w:rsidP="00D036EC">
            <w:pPr>
              <w:rPr>
                <w:bCs/>
                <w:color w:val="000000"/>
                <w:sz w:val="20"/>
                <w:szCs w:val="20"/>
              </w:rPr>
            </w:pPr>
          </w:p>
        </w:tc>
        <w:tc>
          <w:tcPr>
            <w:tcW w:w="1028" w:type="dxa"/>
          </w:tcPr>
          <w:p w:rsidR="002026DF" w:rsidRPr="008F4F27" w:rsidRDefault="002026DF" w:rsidP="00D036EC">
            <w:pPr>
              <w:rPr>
                <w:bCs/>
                <w:color w:val="000000"/>
                <w:sz w:val="20"/>
                <w:szCs w:val="20"/>
              </w:rPr>
            </w:pPr>
          </w:p>
        </w:tc>
        <w:tc>
          <w:tcPr>
            <w:tcW w:w="1063" w:type="dxa"/>
          </w:tcPr>
          <w:p w:rsidR="002026DF" w:rsidRPr="008F4F27" w:rsidRDefault="002026DF" w:rsidP="00D036EC">
            <w:pPr>
              <w:rPr>
                <w:bCs/>
                <w:color w:val="000000"/>
                <w:sz w:val="20"/>
                <w:szCs w:val="20"/>
              </w:rPr>
            </w:pPr>
          </w:p>
        </w:tc>
      </w:tr>
      <w:tr w:rsidR="002026DF" w:rsidRPr="008F4F27" w:rsidTr="00D036EC">
        <w:trPr>
          <w:trHeight w:val="20"/>
          <w:jc w:val="center"/>
        </w:trPr>
        <w:tc>
          <w:tcPr>
            <w:tcW w:w="567" w:type="dxa"/>
          </w:tcPr>
          <w:p w:rsidR="002026DF" w:rsidRPr="008F4F27" w:rsidRDefault="002026DF" w:rsidP="00D036EC">
            <w:pPr>
              <w:rPr>
                <w:bCs/>
                <w:color w:val="000000"/>
                <w:sz w:val="20"/>
                <w:szCs w:val="20"/>
              </w:rPr>
            </w:pPr>
            <w:r w:rsidRPr="008F4F27">
              <w:rPr>
                <w:bCs/>
                <w:color w:val="000000"/>
                <w:sz w:val="20"/>
                <w:szCs w:val="20"/>
              </w:rPr>
              <w:t>6</w:t>
            </w:r>
          </w:p>
        </w:tc>
        <w:tc>
          <w:tcPr>
            <w:tcW w:w="4020" w:type="dxa"/>
          </w:tcPr>
          <w:p w:rsidR="002026DF" w:rsidRPr="008F4F27" w:rsidRDefault="002026DF" w:rsidP="00D036EC">
            <w:pPr>
              <w:rPr>
                <w:bCs/>
                <w:color w:val="000000"/>
                <w:sz w:val="20"/>
                <w:szCs w:val="20"/>
              </w:rPr>
            </w:pPr>
            <w:r w:rsidRPr="008F4F27">
              <w:rPr>
                <w:bCs/>
                <w:color w:val="000000"/>
                <w:sz w:val="20"/>
                <w:szCs w:val="20"/>
              </w:rPr>
              <w:t>Доля благоустроенных дворовых территорий в общей площади дворовых территорий в муниципальном образовании</w:t>
            </w:r>
          </w:p>
        </w:tc>
        <w:tc>
          <w:tcPr>
            <w:tcW w:w="1292" w:type="dxa"/>
          </w:tcPr>
          <w:p w:rsidR="002026DF" w:rsidRPr="008F4F27" w:rsidRDefault="002026DF" w:rsidP="00D036EC">
            <w:pPr>
              <w:rPr>
                <w:bCs/>
                <w:color w:val="000000"/>
                <w:sz w:val="20"/>
                <w:szCs w:val="20"/>
              </w:rPr>
            </w:pPr>
            <w:r w:rsidRPr="008F4F27">
              <w:rPr>
                <w:bCs/>
                <w:color w:val="000000"/>
                <w:sz w:val="20"/>
                <w:szCs w:val="20"/>
              </w:rPr>
              <w:t>%</w:t>
            </w:r>
          </w:p>
        </w:tc>
        <w:tc>
          <w:tcPr>
            <w:tcW w:w="900" w:type="dxa"/>
          </w:tcPr>
          <w:p w:rsidR="002026DF" w:rsidRPr="008F4F27" w:rsidRDefault="002026DF" w:rsidP="00D036EC">
            <w:pPr>
              <w:rPr>
                <w:bCs/>
                <w:color w:val="000000"/>
                <w:sz w:val="20"/>
                <w:szCs w:val="20"/>
              </w:rPr>
            </w:pPr>
          </w:p>
        </w:tc>
        <w:tc>
          <w:tcPr>
            <w:tcW w:w="1046" w:type="dxa"/>
          </w:tcPr>
          <w:p w:rsidR="002026DF" w:rsidRPr="008F4F27" w:rsidRDefault="002026DF" w:rsidP="00D036EC">
            <w:pPr>
              <w:rPr>
                <w:bCs/>
                <w:color w:val="000000"/>
                <w:sz w:val="20"/>
                <w:szCs w:val="20"/>
              </w:rPr>
            </w:pPr>
          </w:p>
        </w:tc>
        <w:tc>
          <w:tcPr>
            <w:tcW w:w="1028" w:type="dxa"/>
          </w:tcPr>
          <w:p w:rsidR="002026DF" w:rsidRPr="008F4F27" w:rsidRDefault="002026DF" w:rsidP="00D036EC">
            <w:pPr>
              <w:rPr>
                <w:bCs/>
                <w:color w:val="000000"/>
                <w:sz w:val="20"/>
                <w:szCs w:val="20"/>
              </w:rPr>
            </w:pPr>
          </w:p>
        </w:tc>
        <w:tc>
          <w:tcPr>
            <w:tcW w:w="1063" w:type="dxa"/>
          </w:tcPr>
          <w:p w:rsidR="002026DF" w:rsidRPr="008F4F27" w:rsidRDefault="002026DF" w:rsidP="00D036EC">
            <w:pPr>
              <w:rPr>
                <w:bCs/>
                <w:color w:val="000000"/>
                <w:sz w:val="20"/>
                <w:szCs w:val="20"/>
              </w:rPr>
            </w:pPr>
          </w:p>
        </w:tc>
      </w:tr>
      <w:tr w:rsidR="002026DF" w:rsidRPr="008F4F27" w:rsidTr="00D036EC">
        <w:trPr>
          <w:trHeight w:val="20"/>
          <w:jc w:val="center"/>
        </w:trPr>
        <w:tc>
          <w:tcPr>
            <w:tcW w:w="567" w:type="dxa"/>
          </w:tcPr>
          <w:p w:rsidR="002026DF" w:rsidRPr="008F4F27" w:rsidRDefault="002026DF" w:rsidP="00D036EC">
            <w:pPr>
              <w:rPr>
                <w:bCs/>
                <w:color w:val="000000"/>
                <w:sz w:val="20"/>
                <w:szCs w:val="20"/>
              </w:rPr>
            </w:pPr>
            <w:r w:rsidRPr="008F4F27">
              <w:rPr>
                <w:bCs/>
                <w:color w:val="000000"/>
                <w:sz w:val="20"/>
                <w:szCs w:val="20"/>
              </w:rPr>
              <w:t>7</w:t>
            </w:r>
          </w:p>
        </w:tc>
        <w:tc>
          <w:tcPr>
            <w:tcW w:w="4020" w:type="dxa"/>
          </w:tcPr>
          <w:p w:rsidR="002026DF" w:rsidRPr="008F4F27" w:rsidRDefault="002026DF" w:rsidP="00D036EC">
            <w:pPr>
              <w:rPr>
                <w:bCs/>
                <w:color w:val="000000"/>
                <w:sz w:val="20"/>
                <w:szCs w:val="20"/>
              </w:rPr>
            </w:pPr>
            <w:r w:rsidRPr="008F4F27">
              <w:rPr>
                <w:bCs/>
                <w:color w:val="000000"/>
                <w:sz w:val="20"/>
                <w:szCs w:val="20"/>
              </w:rPr>
              <w:t>Всего населения, проживающего в многоквартирных домах на территории Каратузского сельсовета</w:t>
            </w:r>
          </w:p>
        </w:tc>
        <w:tc>
          <w:tcPr>
            <w:tcW w:w="1292" w:type="dxa"/>
          </w:tcPr>
          <w:p w:rsidR="002026DF" w:rsidRPr="008F4F27" w:rsidRDefault="002026DF" w:rsidP="00D036EC">
            <w:pPr>
              <w:rPr>
                <w:bCs/>
                <w:color w:val="000000"/>
                <w:sz w:val="20"/>
                <w:szCs w:val="20"/>
              </w:rPr>
            </w:pPr>
            <w:r w:rsidRPr="008F4F27">
              <w:rPr>
                <w:bCs/>
                <w:color w:val="000000"/>
                <w:sz w:val="20"/>
                <w:szCs w:val="20"/>
              </w:rPr>
              <w:t>тыс. чел.</w:t>
            </w:r>
          </w:p>
        </w:tc>
        <w:tc>
          <w:tcPr>
            <w:tcW w:w="900" w:type="dxa"/>
          </w:tcPr>
          <w:p w:rsidR="002026DF" w:rsidRPr="008F4F27" w:rsidRDefault="002026DF" w:rsidP="00D036EC">
            <w:pPr>
              <w:rPr>
                <w:bCs/>
                <w:color w:val="000000"/>
                <w:sz w:val="20"/>
                <w:szCs w:val="20"/>
              </w:rPr>
            </w:pPr>
          </w:p>
        </w:tc>
        <w:tc>
          <w:tcPr>
            <w:tcW w:w="1046" w:type="dxa"/>
          </w:tcPr>
          <w:p w:rsidR="002026DF" w:rsidRPr="008F4F27" w:rsidRDefault="002026DF" w:rsidP="00D036EC">
            <w:pPr>
              <w:rPr>
                <w:bCs/>
                <w:color w:val="000000"/>
                <w:sz w:val="20"/>
                <w:szCs w:val="20"/>
              </w:rPr>
            </w:pPr>
          </w:p>
        </w:tc>
        <w:tc>
          <w:tcPr>
            <w:tcW w:w="1028" w:type="dxa"/>
          </w:tcPr>
          <w:p w:rsidR="002026DF" w:rsidRPr="008F4F27" w:rsidRDefault="002026DF" w:rsidP="00D036EC">
            <w:pPr>
              <w:rPr>
                <w:bCs/>
                <w:color w:val="000000"/>
                <w:sz w:val="20"/>
                <w:szCs w:val="20"/>
              </w:rPr>
            </w:pPr>
          </w:p>
        </w:tc>
        <w:tc>
          <w:tcPr>
            <w:tcW w:w="1063" w:type="dxa"/>
          </w:tcPr>
          <w:p w:rsidR="002026DF" w:rsidRPr="008F4F27" w:rsidRDefault="002026DF" w:rsidP="00D036EC">
            <w:pPr>
              <w:rPr>
                <w:bCs/>
                <w:color w:val="000000"/>
                <w:sz w:val="20"/>
                <w:szCs w:val="20"/>
              </w:rPr>
            </w:pPr>
          </w:p>
        </w:tc>
      </w:tr>
      <w:tr w:rsidR="002026DF" w:rsidRPr="008F4F27" w:rsidTr="00D036EC">
        <w:trPr>
          <w:trHeight w:val="20"/>
          <w:jc w:val="center"/>
        </w:trPr>
        <w:tc>
          <w:tcPr>
            <w:tcW w:w="567" w:type="dxa"/>
          </w:tcPr>
          <w:p w:rsidR="002026DF" w:rsidRPr="008F4F27" w:rsidRDefault="002026DF" w:rsidP="00D036EC">
            <w:pPr>
              <w:rPr>
                <w:bCs/>
                <w:color w:val="000000"/>
                <w:sz w:val="20"/>
                <w:szCs w:val="20"/>
              </w:rPr>
            </w:pPr>
            <w:r w:rsidRPr="008F4F27">
              <w:rPr>
                <w:bCs/>
                <w:color w:val="000000"/>
                <w:sz w:val="20"/>
                <w:szCs w:val="20"/>
              </w:rPr>
              <w:t>8</w:t>
            </w:r>
          </w:p>
        </w:tc>
        <w:tc>
          <w:tcPr>
            <w:tcW w:w="4020" w:type="dxa"/>
          </w:tcPr>
          <w:p w:rsidR="002026DF" w:rsidRPr="008F4F27" w:rsidRDefault="002026DF" w:rsidP="00D036EC">
            <w:pPr>
              <w:rPr>
                <w:bCs/>
                <w:color w:val="000000"/>
                <w:sz w:val="20"/>
                <w:szCs w:val="20"/>
              </w:rPr>
            </w:pPr>
            <w:r w:rsidRPr="008F4F27">
              <w:rPr>
                <w:bCs/>
                <w:color w:val="000000"/>
                <w:sz w:val="20"/>
                <w:szCs w:val="20"/>
              </w:rPr>
              <w:t>Всего населения, проживающего в многоквартирных домах с благоустроенными дворовыми территориями на территории Каратузского сельсовета</w:t>
            </w:r>
          </w:p>
        </w:tc>
        <w:tc>
          <w:tcPr>
            <w:tcW w:w="1292" w:type="dxa"/>
          </w:tcPr>
          <w:p w:rsidR="002026DF" w:rsidRPr="008F4F27" w:rsidRDefault="002026DF" w:rsidP="00D036EC">
            <w:pPr>
              <w:rPr>
                <w:bCs/>
                <w:color w:val="000000"/>
                <w:sz w:val="20"/>
                <w:szCs w:val="20"/>
              </w:rPr>
            </w:pPr>
            <w:r w:rsidRPr="008F4F27">
              <w:rPr>
                <w:bCs/>
                <w:color w:val="000000"/>
                <w:sz w:val="20"/>
                <w:szCs w:val="20"/>
              </w:rPr>
              <w:t>тыс. чел.</w:t>
            </w:r>
          </w:p>
        </w:tc>
        <w:tc>
          <w:tcPr>
            <w:tcW w:w="900" w:type="dxa"/>
          </w:tcPr>
          <w:p w:rsidR="002026DF" w:rsidRPr="008F4F27" w:rsidRDefault="002026DF" w:rsidP="00D036EC">
            <w:pPr>
              <w:rPr>
                <w:bCs/>
                <w:color w:val="000000"/>
                <w:sz w:val="20"/>
                <w:szCs w:val="20"/>
              </w:rPr>
            </w:pPr>
          </w:p>
        </w:tc>
        <w:tc>
          <w:tcPr>
            <w:tcW w:w="1046" w:type="dxa"/>
          </w:tcPr>
          <w:p w:rsidR="002026DF" w:rsidRPr="008F4F27" w:rsidRDefault="002026DF" w:rsidP="00D036EC">
            <w:pPr>
              <w:rPr>
                <w:bCs/>
                <w:color w:val="000000"/>
                <w:sz w:val="20"/>
                <w:szCs w:val="20"/>
              </w:rPr>
            </w:pPr>
          </w:p>
        </w:tc>
        <w:tc>
          <w:tcPr>
            <w:tcW w:w="1028" w:type="dxa"/>
          </w:tcPr>
          <w:p w:rsidR="002026DF" w:rsidRPr="008F4F27" w:rsidRDefault="002026DF" w:rsidP="00D036EC">
            <w:pPr>
              <w:rPr>
                <w:bCs/>
                <w:color w:val="000000"/>
                <w:sz w:val="20"/>
                <w:szCs w:val="20"/>
              </w:rPr>
            </w:pPr>
          </w:p>
        </w:tc>
        <w:tc>
          <w:tcPr>
            <w:tcW w:w="1063" w:type="dxa"/>
          </w:tcPr>
          <w:p w:rsidR="002026DF" w:rsidRPr="008F4F27" w:rsidRDefault="002026DF" w:rsidP="00D036EC">
            <w:pPr>
              <w:rPr>
                <w:bCs/>
                <w:color w:val="000000"/>
                <w:sz w:val="20"/>
                <w:szCs w:val="20"/>
              </w:rPr>
            </w:pPr>
          </w:p>
        </w:tc>
      </w:tr>
      <w:tr w:rsidR="002026DF" w:rsidRPr="008F4F27" w:rsidTr="00D036EC">
        <w:trPr>
          <w:trHeight w:val="20"/>
          <w:jc w:val="center"/>
        </w:trPr>
        <w:tc>
          <w:tcPr>
            <w:tcW w:w="567" w:type="dxa"/>
          </w:tcPr>
          <w:p w:rsidR="002026DF" w:rsidRPr="008F4F27" w:rsidRDefault="002026DF" w:rsidP="00D036EC">
            <w:pPr>
              <w:rPr>
                <w:bCs/>
                <w:color w:val="000000"/>
                <w:sz w:val="20"/>
                <w:szCs w:val="20"/>
              </w:rPr>
            </w:pPr>
            <w:r w:rsidRPr="008F4F27">
              <w:rPr>
                <w:bCs/>
                <w:color w:val="000000"/>
                <w:sz w:val="20"/>
                <w:szCs w:val="20"/>
              </w:rPr>
              <w:t>9</w:t>
            </w:r>
          </w:p>
        </w:tc>
        <w:tc>
          <w:tcPr>
            <w:tcW w:w="4020" w:type="dxa"/>
          </w:tcPr>
          <w:p w:rsidR="002026DF" w:rsidRPr="008F4F27" w:rsidRDefault="002026DF" w:rsidP="00D036EC">
            <w:pPr>
              <w:rPr>
                <w:bCs/>
                <w:color w:val="000000"/>
                <w:sz w:val="20"/>
                <w:szCs w:val="20"/>
              </w:rPr>
            </w:pPr>
            <w:r w:rsidRPr="008F4F27">
              <w:rPr>
                <w:bCs/>
                <w:color w:val="000000"/>
                <w:sz w:val="20"/>
                <w:szCs w:val="20"/>
              </w:rPr>
              <w:t>Доля населения, проживающего в многоквартирных домах с благоустроенными дворовыми территориями в общей численности населения в муниципальном образовании</w:t>
            </w:r>
          </w:p>
        </w:tc>
        <w:tc>
          <w:tcPr>
            <w:tcW w:w="1292" w:type="dxa"/>
          </w:tcPr>
          <w:p w:rsidR="002026DF" w:rsidRPr="008F4F27" w:rsidRDefault="002026DF" w:rsidP="00D036EC">
            <w:pPr>
              <w:rPr>
                <w:bCs/>
                <w:color w:val="000000"/>
                <w:sz w:val="20"/>
                <w:szCs w:val="20"/>
              </w:rPr>
            </w:pPr>
            <w:r w:rsidRPr="008F4F27">
              <w:rPr>
                <w:bCs/>
                <w:color w:val="000000"/>
                <w:sz w:val="20"/>
                <w:szCs w:val="20"/>
              </w:rPr>
              <w:t>%</w:t>
            </w:r>
          </w:p>
        </w:tc>
        <w:tc>
          <w:tcPr>
            <w:tcW w:w="900" w:type="dxa"/>
          </w:tcPr>
          <w:p w:rsidR="002026DF" w:rsidRPr="008F4F27" w:rsidRDefault="002026DF" w:rsidP="00D036EC">
            <w:pPr>
              <w:rPr>
                <w:bCs/>
                <w:color w:val="000000"/>
                <w:sz w:val="20"/>
                <w:szCs w:val="20"/>
              </w:rPr>
            </w:pPr>
          </w:p>
        </w:tc>
        <w:tc>
          <w:tcPr>
            <w:tcW w:w="1046" w:type="dxa"/>
          </w:tcPr>
          <w:p w:rsidR="002026DF" w:rsidRPr="008F4F27" w:rsidRDefault="002026DF" w:rsidP="00D036EC">
            <w:pPr>
              <w:rPr>
                <w:bCs/>
                <w:color w:val="000000"/>
                <w:sz w:val="20"/>
                <w:szCs w:val="20"/>
              </w:rPr>
            </w:pPr>
          </w:p>
        </w:tc>
        <w:tc>
          <w:tcPr>
            <w:tcW w:w="1028" w:type="dxa"/>
          </w:tcPr>
          <w:p w:rsidR="002026DF" w:rsidRPr="008F4F27" w:rsidRDefault="002026DF" w:rsidP="00D036EC">
            <w:pPr>
              <w:rPr>
                <w:bCs/>
                <w:color w:val="000000"/>
                <w:sz w:val="20"/>
                <w:szCs w:val="20"/>
              </w:rPr>
            </w:pPr>
          </w:p>
        </w:tc>
        <w:tc>
          <w:tcPr>
            <w:tcW w:w="1063" w:type="dxa"/>
          </w:tcPr>
          <w:p w:rsidR="002026DF" w:rsidRPr="008F4F27" w:rsidRDefault="002026DF" w:rsidP="00D036EC">
            <w:pPr>
              <w:rPr>
                <w:bCs/>
                <w:color w:val="000000"/>
                <w:sz w:val="20"/>
                <w:szCs w:val="20"/>
              </w:rPr>
            </w:pPr>
          </w:p>
        </w:tc>
      </w:tr>
      <w:tr w:rsidR="002026DF" w:rsidRPr="008F4F27" w:rsidTr="00D036EC">
        <w:trPr>
          <w:trHeight w:val="20"/>
          <w:jc w:val="center"/>
        </w:trPr>
        <w:tc>
          <w:tcPr>
            <w:tcW w:w="567" w:type="dxa"/>
          </w:tcPr>
          <w:p w:rsidR="002026DF" w:rsidRPr="008F4F27" w:rsidRDefault="002026DF" w:rsidP="00D036EC">
            <w:pPr>
              <w:rPr>
                <w:bCs/>
                <w:color w:val="000000"/>
                <w:sz w:val="20"/>
                <w:szCs w:val="20"/>
              </w:rPr>
            </w:pPr>
            <w:r w:rsidRPr="008F4F27">
              <w:rPr>
                <w:bCs/>
                <w:color w:val="000000"/>
                <w:sz w:val="20"/>
                <w:szCs w:val="20"/>
              </w:rPr>
              <w:t>10</w:t>
            </w:r>
          </w:p>
        </w:tc>
        <w:tc>
          <w:tcPr>
            <w:tcW w:w="4020" w:type="dxa"/>
          </w:tcPr>
          <w:p w:rsidR="002026DF" w:rsidRPr="008F4F27" w:rsidRDefault="002026DF" w:rsidP="00D036EC">
            <w:pPr>
              <w:rPr>
                <w:bCs/>
                <w:color w:val="000000"/>
                <w:sz w:val="20"/>
                <w:szCs w:val="20"/>
              </w:rPr>
            </w:pPr>
            <w:r w:rsidRPr="008F4F27">
              <w:rPr>
                <w:bCs/>
                <w:color w:val="000000"/>
                <w:sz w:val="20"/>
                <w:szCs w:val="20"/>
              </w:rPr>
              <w:t>Количество общественных территорий Каратузского сельсовета (площадей, набережных, улиц, скверов, парков, иных территорий)</w:t>
            </w:r>
          </w:p>
        </w:tc>
        <w:tc>
          <w:tcPr>
            <w:tcW w:w="1292" w:type="dxa"/>
          </w:tcPr>
          <w:p w:rsidR="002026DF" w:rsidRPr="008F4F27" w:rsidRDefault="002026DF" w:rsidP="00D036EC">
            <w:pPr>
              <w:rPr>
                <w:bCs/>
                <w:color w:val="000000"/>
                <w:sz w:val="20"/>
                <w:szCs w:val="20"/>
              </w:rPr>
            </w:pPr>
            <w:proofErr w:type="spellStart"/>
            <w:proofErr w:type="gramStart"/>
            <w:r w:rsidRPr="008F4F27">
              <w:rPr>
                <w:bCs/>
                <w:color w:val="000000"/>
                <w:sz w:val="20"/>
                <w:szCs w:val="20"/>
              </w:rPr>
              <w:t>шт</w:t>
            </w:r>
            <w:proofErr w:type="spellEnd"/>
            <w:proofErr w:type="gramEnd"/>
          </w:p>
        </w:tc>
        <w:tc>
          <w:tcPr>
            <w:tcW w:w="900" w:type="dxa"/>
          </w:tcPr>
          <w:p w:rsidR="002026DF" w:rsidRPr="008F4F27" w:rsidRDefault="002026DF" w:rsidP="00D036EC">
            <w:pPr>
              <w:rPr>
                <w:bCs/>
                <w:color w:val="000000"/>
                <w:sz w:val="20"/>
                <w:szCs w:val="20"/>
              </w:rPr>
            </w:pPr>
          </w:p>
        </w:tc>
        <w:tc>
          <w:tcPr>
            <w:tcW w:w="1046" w:type="dxa"/>
          </w:tcPr>
          <w:p w:rsidR="002026DF" w:rsidRPr="008F4F27" w:rsidRDefault="002026DF" w:rsidP="00D036EC">
            <w:pPr>
              <w:rPr>
                <w:bCs/>
                <w:color w:val="000000"/>
                <w:sz w:val="20"/>
                <w:szCs w:val="20"/>
              </w:rPr>
            </w:pPr>
          </w:p>
        </w:tc>
        <w:tc>
          <w:tcPr>
            <w:tcW w:w="1028" w:type="dxa"/>
          </w:tcPr>
          <w:p w:rsidR="002026DF" w:rsidRPr="008F4F27" w:rsidRDefault="002026DF" w:rsidP="00D036EC">
            <w:pPr>
              <w:rPr>
                <w:bCs/>
                <w:color w:val="000000"/>
                <w:sz w:val="20"/>
                <w:szCs w:val="20"/>
              </w:rPr>
            </w:pPr>
          </w:p>
        </w:tc>
        <w:tc>
          <w:tcPr>
            <w:tcW w:w="1063" w:type="dxa"/>
          </w:tcPr>
          <w:p w:rsidR="002026DF" w:rsidRPr="008F4F27" w:rsidRDefault="002026DF" w:rsidP="00D036EC">
            <w:pPr>
              <w:rPr>
                <w:bCs/>
                <w:color w:val="000000"/>
                <w:sz w:val="20"/>
                <w:szCs w:val="20"/>
              </w:rPr>
            </w:pPr>
          </w:p>
        </w:tc>
      </w:tr>
      <w:tr w:rsidR="002026DF" w:rsidRPr="008F4F27" w:rsidTr="00D036EC">
        <w:trPr>
          <w:trHeight w:val="20"/>
          <w:jc w:val="center"/>
        </w:trPr>
        <w:tc>
          <w:tcPr>
            <w:tcW w:w="567" w:type="dxa"/>
          </w:tcPr>
          <w:p w:rsidR="002026DF" w:rsidRPr="008F4F27" w:rsidRDefault="002026DF" w:rsidP="00D036EC">
            <w:pPr>
              <w:rPr>
                <w:bCs/>
                <w:color w:val="000000"/>
                <w:sz w:val="20"/>
                <w:szCs w:val="20"/>
              </w:rPr>
            </w:pPr>
            <w:r w:rsidRPr="008F4F27">
              <w:rPr>
                <w:bCs/>
                <w:color w:val="000000"/>
                <w:sz w:val="20"/>
                <w:szCs w:val="20"/>
              </w:rPr>
              <w:t>11</w:t>
            </w:r>
          </w:p>
        </w:tc>
        <w:tc>
          <w:tcPr>
            <w:tcW w:w="4020" w:type="dxa"/>
          </w:tcPr>
          <w:p w:rsidR="002026DF" w:rsidRPr="008F4F27" w:rsidRDefault="002026DF" w:rsidP="00D036EC">
            <w:pPr>
              <w:rPr>
                <w:bCs/>
                <w:color w:val="000000"/>
                <w:sz w:val="20"/>
                <w:szCs w:val="20"/>
              </w:rPr>
            </w:pPr>
            <w:r w:rsidRPr="008F4F27">
              <w:rPr>
                <w:bCs/>
                <w:color w:val="000000"/>
                <w:sz w:val="20"/>
                <w:szCs w:val="20"/>
              </w:rPr>
              <w:t>Количество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2026DF" w:rsidRPr="008F4F27" w:rsidRDefault="002026DF" w:rsidP="00D036EC">
            <w:pPr>
              <w:rPr>
                <w:bCs/>
                <w:color w:val="000000"/>
                <w:sz w:val="20"/>
                <w:szCs w:val="20"/>
              </w:rPr>
            </w:pPr>
            <w:proofErr w:type="spellStart"/>
            <w:proofErr w:type="gramStart"/>
            <w:r w:rsidRPr="008F4F27">
              <w:rPr>
                <w:bCs/>
                <w:color w:val="000000"/>
                <w:sz w:val="20"/>
                <w:szCs w:val="20"/>
              </w:rPr>
              <w:t>шт</w:t>
            </w:r>
            <w:proofErr w:type="spellEnd"/>
            <w:proofErr w:type="gramEnd"/>
          </w:p>
        </w:tc>
        <w:tc>
          <w:tcPr>
            <w:tcW w:w="900" w:type="dxa"/>
          </w:tcPr>
          <w:p w:rsidR="002026DF" w:rsidRPr="008F4F27" w:rsidRDefault="002026DF" w:rsidP="00D036EC">
            <w:pPr>
              <w:rPr>
                <w:bCs/>
                <w:color w:val="000000"/>
                <w:sz w:val="20"/>
                <w:szCs w:val="20"/>
              </w:rPr>
            </w:pPr>
          </w:p>
        </w:tc>
        <w:tc>
          <w:tcPr>
            <w:tcW w:w="1046" w:type="dxa"/>
          </w:tcPr>
          <w:p w:rsidR="002026DF" w:rsidRPr="008F4F27" w:rsidRDefault="002026DF" w:rsidP="00D036EC">
            <w:pPr>
              <w:rPr>
                <w:bCs/>
                <w:color w:val="000000"/>
                <w:sz w:val="20"/>
                <w:szCs w:val="20"/>
              </w:rPr>
            </w:pPr>
          </w:p>
        </w:tc>
        <w:tc>
          <w:tcPr>
            <w:tcW w:w="1028" w:type="dxa"/>
          </w:tcPr>
          <w:p w:rsidR="002026DF" w:rsidRPr="008F4F27" w:rsidRDefault="002026DF" w:rsidP="00D036EC">
            <w:pPr>
              <w:rPr>
                <w:bCs/>
                <w:color w:val="000000"/>
                <w:sz w:val="20"/>
                <w:szCs w:val="20"/>
              </w:rPr>
            </w:pPr>
          </w:p>
        </w:tc>
        <w:tc>
          <w:tcPr>
            <w:tcW w:w="1063" w:type="dxa"/>
          </w:tcPr>
          <w:p w:rsidR="002026DF" w:rsidRPr="008F4F27" w:rsidRDefault="002026DF" w:rsidP="00D036EC">
            <w:pPr>
              <w:rPr>
                <w:bCs/>
                <w:color w:val="000000"/>
                <w:sz w:val="20"/>
                <w:szCs w:val="20"/>
              </w:rPr>
            </w:pPr>
          </w:p>
        </w:tc>
      </w:tr>
      <w:tr w:rsidR="002026DF" w:rsidRPr="008F4F27" w:rsidTr="00D036EC">
        <w:trPr>
          <w:trHeight w:val="20"/>
          <w:jc w:val="center"/>
        </w:trPr>
        <w:tc>
          <w:tcPr>
            <w:tcW w:w="567" w:type="dxa"/>
          </w:tcPr>
          <w:p w:rsidR="002026DF" w:rsidRPr="008F4F27" w:rsidRDefault="002026DF" w:rsidP="00D036EC">
            <w:pPr>
              <w:rPr>
                <w:bCs/>
                <w:color w:val="000000"/>
                <w:sz w:val="20"/>
                <w:szCs w:val="20"/>
              </w:rPr>
            </w:pPr>
            <w:r w:rsidRPr="008F4F27">
              <w:rPr>
                <w:bCs/>
                <w:color w:val="000000"/>
                <w:sz w:val="20"/>
                <w:szCs w:val="20"/>
              </w:rPr>
              <w:t>12</w:t>
            </w:r>
          </w:p>
        </w:tc>
        <w:tc>
          <w:tcPr>
            <w:tcW w:w="4020" w:type="dxa"/>
          </w:tcPr>
          <w:p w:rsidR="002026DF" w:rsidRPr="008F4F27" w:rsidRDefault="002026DF" w:rsidP="00D036EC">
            <w:pPr>
              <w:rPr>
                <w:bCs/>
                <w:color w:val="000000"/>
                <w:sz w:val="20"/>
                <w:szCs w:val="20"/>
              </w:rPr>
            </w:pPr>
            <w:r w:rsidRPr="008F4F27">
              <w:rPr>
                <w:bCs/>
                <w:color w:val="000000"/>
                <w:sz w:val="20"/>
                <w:szCs w:val="20"/>
              </w:rPr>
              <w:t xml:space="preserve">Доля благоустроенных  общественных территорий Каратузского сельсовета (площадей, набережных, улиц, скверов, </w:t>
            </w:r>
            <w:r w:rsidRPr="008F4F27">
              <w:rPr>
                <w:bCs/>
                <w:color w:val="000000"/>
                <w:sz w:val="20"/>
                <w:szCs w:val="20"/>
              </w:rPr>
              <w:lastRenderedPageBreak/>
              <w:t>парков, иных территорий)</w:t>
            </w:r>
          </w:p>
        </w:tc>
        <w:tc>
          <w:tcPr>
            <w:tcW w:w="1292" w:type="dxa"/>
          </w:tcPr>
          <w:p w:rsidR="002026DF" w:rsidRPr="008F4F27" w:rsidRDefault="002026DF" w:rsidP="00D036EC">
            <w:pPr>
              <w:rPr>
                <w:bCs/>
                <w:color w:val="000000"/>
                <w:sz w:val="20"/>
                <w:szCs w:val="20"/>
              </w:rPr>
            </w:pPr>
            <w:r w:rsidRPr="008F4F27">
              <w:rPr>
                <w:bCs/>
                <w:color w:val="000000"/>
                <w:sz w:val="20"/>
                <w:szCs w:val="20"/>
              </w:rPr>
              <w:lastRenderedPageBreak/>
              <w:t>%</w:t>
            </w:r>
          </w:p>
        </w:tc>
        <w:tc>
          <w:tcPr>
            <w:tcW w:w="900" w:type="dxa"/>
          </w:tcPr>
          <w:p w:rsidR="002026DF" w:rsidRPr="008F4F27" w:rsidRDefault="002026DF" w:rsidP="00D036EC">
            <w:pPr>
              <w:rPr>
                <w:bCs/>
                <w:color w:val="000000"/>
                <w:sz w:val="20"/>
                <w:szCs w:val="20"/>
              </w:rPr>
            </w:pPr>
          </w:p>
        </w:tc>
        <w:tc>
          <w:tcPr>
            <w:tcW w:w="1046" w:type="dxa"/>
          </w:tcPr>
          <w:p w:rsidR="002026DF" w:rsidRPr="008F4F27" w:rsidRDefault="002026DF" w:rsidP="00D036EC">
            <w:pPr>
              <w:rPr>
                <w:bCs/>
                <w:color w:val="000000"/>
                <w:sz w:val="20"/>
                <w:szCs w:val="20"/>
              </w:rPr>
            </w:pPr>
          </w:p>
        </w:tc>
        <w:tc>
          <w:tcPr>
            <w:tcW w:w="1028" w:type="dxa"/>
          </w:tcPr>
          <w:p w:rsidR="002026DF" w:rsidRPr="008F4F27" w:rsidRDefault="002026DF" w:rsidP="00D036EC">
            <w:pPr>
              <w:rPr>
                <w:bCs/>
                <w:color w:val="000000"/>
                <w:sz w:val="20"/>
                <w:szCs w:val="20"/>
              </w:rPr>
            </w:pPr>
          </w:p>
        </w:tc>
        <w:tc>
          <w:tcPr>
            <w:tcW w:w="1063" w:type="dxa"/>
          </w:tcPr>
          <w:p w:rsidR="002026DF" w:rsidRPr="008F4F27" w:rsidRDefault="002026DF" w:rsidP="00D036EC">
            <w:pPr>
              <w:rPr>
                <w:bCs/>
                <w:color w:val="000000"/>
                <w:sz w:val="20"/>
                <w:szCs w:val="20"/>
              </w:rPr>
            </w:pPr>
          </w:p>
        </w:tc>
      </w:tr>
      <w:tr w:rsidR="002026DF" w:rsidRPr="008F4F27" w:rsidTr="00D036EC">
        <w:trPr>
          <w:trHeight w:val="20"/>
          <w:jc w:val="center"/>
        </w:trPr>
        <w:tc>
          <w:tcPr>
            <w:tcW w:w="567" w:type="dxa"/>
          </w:tcPr>
          <w:p w:rsidR="002026DF" w:rsidRPr="008F4F27" w:rsidRDefault="002026DF" w:rsidP="00D036EC">
            <w:pPr>
              <w:rPr>
                <w:bCs/>
                <w:color w:val="000000"/>
                <w:sz w:val="20"/>
                <w:szCs w:val="20"/>
              </w:rPr>
            </w:pPr>
            <w:r w:rsidRPr="008F4F27">
              <w:rPr>
                <w:bCs/>
                <w:color w:val="000000"/>
                <w:sz w:val="20"/>
                <w:szCs w:val="20"/>
              </w:rPr>
              <w:lastRenderedPageBreak/>
              <w:t>13</w:t>
            </w:r>
          </w:p>
        </w:tc>
        <w:tc>
          <w:tcPr>
            <w:tcW w:w="4020" w:type="dxa"/>
          </w:tcPr>
          <w:p w:rsidR="002026DF" w:rsidRPr="008F4F27" w:rsidRDefault="002026DF" w:rsidP="00D036EC">
            <w:pPr>
              <w:rPr>
                <w:bCs/>
                <w:color w:val="000000"/>
                <w:sz w:val="20"/>
                <w:szCs w:val="20"/>
              </w:rPr>
            </w:pPr>
            <w:r w:rsidRPr="008F4F27">
              <w:rPr>
                <w:bCs/>
                <w:color w:val="000000"/>
                <w:sz w:val="20"/>
                <w:szCs w:val="20"/>
              </w:rPr>
              <w:t xml:space="preserve">Площадь общественных территорий Каратузского сельсовета (площадей, набережных, улиц, скверов, парков, иных территорий) </w:t>
            </w:r>
          </w:p>
        </w:tc>
        <w:tc>
          <w:tcPr>
            <w:tcW w:w="1292" w:type="dxa"/>
          </w:tcPr>
          <w:p w:rsidR="002026DF" w:rsidRPr="008F4F27" w:rsidRDefault="002026DF" w:rsidP="00D036EC">
            <w:pPr>
              <w:rPr>
                <w:bCs/>
                <w:color w:val="000000"/>
                <w:sz w:val="20"/>
                <w:szCs w:val="20"/>
              </w:rPr>
            </w:pPr>
            <w:proofErr w:type="spellStart"/>
            <w:r w:rsidRPr="008F4F27">
              <w:rPr>
                <w:bCs/>
                <w:color w:val="000000"/>
                <w:sz w:val="20"/>
                <w:szCs w:val="20"/>
              </w:rPr>
              <w:t>кв</w:t>
            </w:r>
            <w:proofErr w:type="gramStart"/>
            <w:r w:rsidRPr="008F4F27">
              <w:rPr>
                <w:bCs/>
                <w:color w:val="000000"/>
                <w:sz w:val="20"/>
                <w:szCs w:val="20"/>
              </w:rPr>
              <w:t>.м</w:t>
            </w:r>
            <w:proofErr w:type="spellEnd"/>
            <w:proofErr w:type="gramEnd"/>
          </w:p>
        </w:tc>
        <w:tc>
          <w:tcPr>
            <w:tcW w:w="900" w:type="dxa"/>
          </w:tcPr>
          <w:p w:rsidR="002026DF" w:rsidRPr="008F4F27" w:rsidRDefault="002026DF" w:rsidP="00D036EC">
            <w:pPr>
              <w:rPr>
                <w:bCs/>
                <w:color w:val="000000"/>
                <w:sz w:val="20"/>
                <w:szCs w:val="20"/>
              </w:rPr>
            </w:pPr>
          </w:p>
        </w:tc>
        <w:tc>
          <w:tcPr>
            <w:tcW w:w="1046" w:type="dxa"/>
          </w:tcPr>
          <w:p w:rsidR="002026DF" w:rsidRPr="008F4F27" w:rsidRDefault="002026DF" w:rsidP="00D036EC">
            <w:pPr>
              <w:rPr>
                <w:bCs/>
                <w:color w:val="000000"/>
                <w:sz w:val="20"/>
                <w:szCs w:val="20"/>
              </w:rPr>
            </w:pPr>
          </w:p>
        </w:tc>
        <w:tc>
          <w:tcPr>
            <w:tcW w:w="1028" w:type="dxa"/>
          </w:tcPr>
          <w:p w:rsidR="002026DF" w:rsidRPr="008F4F27" w:rsidRDefault="002026DF" w:rsidP="00D036EC">
            <w:pPr>
              <w:rPr>
                <w:bCs/>
                <w:color w:val="000000"/>
                <w:sz w:val="20"/>
                <w:szCs w:val="20"/>
              </w:rPr>
            </w:pPr>
          </w:p>
        </w:tc>
        <w:tc>
          <w:tcPr>
            <w:tcW w:w="1063" w:type="dxa"/>
          </w:tcPr>
          <w:p w:rsidR="002026DF" w:rsidRPr="008F4F27" w:rsidRDefault="002026DF" w:rsidP="00D036EC">
            <w:pPr>
              <w:rPr>
                <w:bCs/>
                <w:color w:val="000000"/>
                <w:sz w:val="20"/>
                <w:szCs w:val="20"/>
              </w:rPr>
            </w:pPr>
          </w:p>
        </w:tc>
      </w:tr>
      <w:tr w:rsidR="002026DF" w:rsidRPr="008F4F27" w:rsidTr="00D036EC">
        <w:trPr>
          <w:trHeight w:val="20"/>
          <w:jc w:val="center"/>
        </w:trPr>
        <w:tc>
          <w:tcPr>
            <w:tcW w:w="567" w:type="dxa"/>
          </w:tcPr>
          <w:p w:rsidR="002026DF" w:rsidRPr="008F4F27" w:rsidRDefault="002026DF" w:rsidP="00D036EC">
            <w:pPr>
              <w:rPr>
                <w:bCs/>
                <w:color w:val="000000"/>
                <w:sz w:val="20"/>
                <w:szCs w:val="20"/>
              </w:rPr>
            </w:pPr>
            <w:r w:rsidRPr="008F4F27">
              <w:rPr>
                <w:bCs/>
                <w:color w:val="000000"/>
                <w:sz w:val="20"/>
                <w:szCs w:val="20"/>
              </w:rPr>
              <w:t>14</w:t>
            </w:r>
          </w:p>
        </w:tc>
        <w:tc>
          <w:tcPr>
            <w:tcW w:w="4020" w:type="dxa"/>
          </w:tcPr>
          <w:p w:rsidR="002026DF" w:rsidRPr="008F4F27" w:rsidRDefault="002026DF" w:rsidP="00D036EC">
            <w:pPr>
              <w:rPr>
                <w:bCs/>
                <w:color w:val="000000"/>
                <w:sz w:val="20"/>
                <w:szCs w:val="20"/>
              </w:rPr>
            </w:pPr>
            <w:r w:rsidRPr="008F4F27">
              <w:rPr>
                <w:bCs/>
                <w:color w:val="000000"/>
                <w:sz w:val="20"/>
                <w:szCs w:val="20"/>
              </w:rPr>
              <w:t>Площадь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2026DF" w:rsidRPr="008F4F27" w:rsidRDefault="002026DF" w:rsidP="00D036EC">
            <w:pPr>
              <w:rPr>
                <w:bCs/>
                <w:color w:val="000000"/>
                <w:sz w:val="20"/>
                <w:szCs w:val="20"/>
              </w:rPr>
            </w:pPr>
            <w:proofErr w:type="spellStart"/>
            <w:r w:rsidRPr="008F4F27">
              <w:rPr>
                <w:bCs/>
                <w:color w:val="000000"/>
                <w:sz w:val="20"/>
                <w:szCs w:val="20"/>
              </w:rPr>
              <w:t>кв</w:t>
            </w:r>
            <w:proofErr w:type="gramStart"/>
            <w:r w:rsidRPr="008F4F27">
              <w:rPr>
                <w:bCs/>
                <w:color w:val="000000"/>
                <w:sz w:val="20"/>
                <w:szCs w:val="20"/>
              </w:rPr>
              <w:t>.м</w:t>
            </w:r>
            <w:proofErr w:type="spellEnd"/>
            <w:proofErr w:type="gramEnd"/>
          </w:p>
        </w:tc>
        <w:tc>
          <w:tcPr>
            <w:tcW w:w="900" w:type="dxa"/>
          </w:tcPr>
          <w:p w:rsidR="002026DF" w:rsidRPr="008F4F27" w:rsidRDefault="002026DF" w:rsidP="00D036EC">
            <w:pPr>
              <w:rPr>
                <w:bCs/>
                <w:color w:val="000000"/>
                <w:sz w:val="20"/>
                <w:szCs w:val="20"/>
              </w:rPr>
            </w:pPr>
          </w:p>
        </w:tc>
        <w:tc>
          <w:tcPr>
            <w:tcW w:w="1046" w:type="dxa"/>
          </w:tcPr>
          <w:p w:rsidR="002026DF" w:rsidRPr="008F4F27" w:rsidRDefault="002026DF" w:rsidP="00D036EC">
            <w:pPr>
              <w:rPr>
                <w:bCs/>
                <w:color w:val="000000"/>
                <w:sz w:val="20"/>
                <w:szCs w:val="20"/>
              </w:rPr>
            </w:pPr>
          </w:p>
        </w:tc>
        <w:tc>
          <w:tcPr>
            <w:tcW w:w="1028" w:type="dxa"/>
          </w:tcPr>
          <w:p w:rsidR="002026DF" w:rsidRPr="008F4F27" w:rsidRDefault="002026DF" w:rsidP="00D036EC">
            <w:pPr>
              <w:rPr>
                <w:bCs/>
                <w:color w:val="000000"/>
                <w:sz w:val="20"/>
                <w:szCs w:val="20"/>
              </w:rPr>
            </w:pPr>
          </w:p>
        </w:tc>
        <w:tc>
          <w:tcPr>
            <w:tcW w:w="1063" w:type="dxa"/>
          </w:tcPr>
          <w:p w:rsidR="002026DF" w:rsidRPr="008F4F27" w:rsidRDefault="002026DF" w:rsidP="00D036EC">
            <w:pPr>
              <w:rPr>
                <w:bCs/>
                <w:color w:val="000000"/>
                <w:sz w:val="20"/>
                <w:szCs w:val="20"/>
              </w:rPr>
            </w:pPr>
          </w:p>
        </w:tc>
      </w:tr>
      <w:tr w:rsidR="002026DF" w:rsidRPr="008F4F27" w:rsidTr="00D036EC">
        <w:trPr>
          <w:trHeight w:val="20"/>
          <w:jc w:val="center"/>
        </w:trPr>
        <w:tc>
          <w:tcPr>
            <w:tcW w:w="567" w:type="dxa"/>
          </w:tcPr>
          <w:p w:rsidR="002026DF" w:rsidRPr="008F4F27" w:rsidRDefault="002026DF" w:rsidP="00D036EC">
            <w:pPr>
              <w:rPr>
                <w:bCs/>
                <w:color w:val="000000"/>
                <w:sz w:val="20"/>
                <w:szCs w:val="20"/>
              </w:rPr>
            </w:pPr>
            <w:r w:rsidRPr="008F4F27">
              <w:rPr>
                <w:bCs/>
                <w:color w:val="000000"/>
                <w:sz w:val="20"/>
                <w:szCs w:val="20"/>
              </w:rPr>
              <w:t>15</w:t>
            </w:r>
          </w:p>
        </w:tc>
        <w:tc>
          <w:tcPr>
            <w:tcW w:w="4020" w:type="dxa"/>
          </w:tcPr>
          <w:p w:rsidR="002026DF" w:rsidRPr="008F4F27" w:rsidRDefault="002026DF" w:rsidP="00D036EC">
            <w:pPr>
              <w:rPr>
                <w:bCs/>
                <w:color w:val="000000"/>
                <w:sz w:val="20"/>
                <w:szCs w:val="20"/>
              </w:rPr>
            </w:pPr>
            <w:r w:rsidRPr="008F4F27">
              <w:rPr>
                <w:bCs/>
                <w:color w:val="000000"/>
                <w:sz w:val="20"/>
                <w:szCs w:val="20"/>
              </w:rPr>
              <w:t>Доля площади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2026DF" w:rsidRPr="008F4F27" w:rsidRDefault="002026DF" w:rsidP="00D036EC">
            <w:pPr>
              <w:rPr>
                <w:bCs/>
                <w:color w:val="000000"/>
                <w:sz w:val="20"/>
                <w:szCs w:val="20"/>
              </w:rPr>
            </w:pPr>
            <w:r w:rsidRPr="008F4F27">
              <w:rPr>
                <w:bCs/>
                <w:color w:val="000000"/>
                <w:sz w:val="20"/>
                <w:szCs w:val="20"/>
              </w:rPr>
              <w:t>%</w:t>
            </w:r>
          </w:p>
        </w:tc>
        <w:tc>
          <w:tcPr>
            <w:tcW w:w="900" w:type="dxa"/>
          </w:tcPr>
          <w:p w:rsidR="002026DF" w:rsidRPr="008F4F27" w:rsidRDefault="002026DF" w:rsidP="00D036EC">
            <w:pPr>
              <w:rPr>
                <w:bCs/>
                <w:color w:val="000000"/>
                <w:sz w:val="20"/>
                <w:szCs w:val="20"/>
              </w:rPr>
            </w:pPr>
          </w:p>
        </w:tc>
        <w:tc>
          <w:tcPr>
            <w:tcW w:w="1046" w:type="dxa"/>
          </w:tcPr>
          <w:p w:rsidR="002026DF" w:rsidRPr="008F4F27" w:rsidRDefault="002026DF" w:rsidP="00D036EC">
            <w:pPr>
              <w:rPr>
                <w:bCs/>
                <w:color w:val="000000"/>
                <w:sz w:val="20"/>
                <w:szCs w:val="20"/>
              </w:rPr>
            </w:pPr>
          </w:p>
        </w:tc>
        <w:tc>
          <w:tcPr>
            <w:tcW w:w="1028" w:type="dxa"/>
          </w:tcPr>
          <w:p w:rsidR="002026DF" w:rsidRPr="008F4F27" w:rsidRDefault="002026DF" w:rsidP="00D036EC">
            <w:pPr>
              <w:rPr>
                <w:bCs/>
                <w:color w:val="000000"/>
                <w:sz w:val="20"/>
                <w:szCs w:val="20"/>
              </w:rPr>
            </w:pPr>
          </w:p>
        </w:tc>
        <w:tc>
          <w:tcPr>
            <w:tcW w:w="1063" w:type="dxa"/>
          </w:tcPr>
          <w:p w:rsidR="002026DF" w:rsidRPr="008F4F27" w:rsidRDefault="002026DF" w:rsidP="00D036EC">
            <w:pPr>
              <w:rPr>
                <w:bCs/>
                <w:color w:val="000000"/>
                <w:sz w:val="20"/>
                <w:szCs w:val="20"/>
              </w:rPr>
            </w:pPr>
          </w:p>
        </w:tc>
      </w:tr>
    </w:tbl>
    <w:p w:rsidR="002026DF" w:rsidRPr="008F4F27" w:rsidRDefault="002026DF" w:rsidP="002026DF">
      <w:pPr>
        <w:rPr>
          <w:b/>
          <w:bCs/>
          <w:color w:val="000000"/>
          <w:sz w:val="20"/>
          <w:szCs w:val="20"/>
        </w:rPr>
      </w:pPr>
    </w:p>
    <w:p w:rsidR="002026DF" w:rsidRPr="008F4F27" w:rsidRDefault="002026DF" w:rsidP="002026DF">
      <w:pPr>
        <w:autoSpaceDE w:val="0"/>
        <w:autoSpaceDN w:val="0"/>
        <w:adjustRightInd w:val="0"/>
        <w:jc w:val="both"/>
        <w:rPr>
          <w:sz w:val="20"/>
          <w:szCs w:val="20"/>
        </w:rPr>
      </w:pPr>
      <w:r w:rsidRPr="008F4F27">
        <w:rPr>
          <w:sz w:val="20"/>
          <w:szCs w:val="20"/>
        </w:rPr>
        <w:t xml:space="preserve">Глава администрации </w:t>
      </w:r>
    </w:p>
    <w:p w:rsidR="002026DF" w:rsidRPr="008F4F27" w:rsidRDefault="002026DF" w:rsidP="002026DF">
      <w:pPr>
        <w:autoSpaceDE w:val="0"/>
        <w:autoSpaceDN w:val="0"/>
        <w:adjustRightInd w:val="0"/>
        <w:jc w:val="both"/>
        <w:rPr>
          <w:sz w:val="20"/>
          <w:szCs w:val="20"/>
        </w:rPr>
      </w:pPr>
      <w:r w:rsidRPr="008F4F27">
        <w:rPr>
          <w:sz w:val="20"/>
          <w:szCs w:val="20"/>
        </w:rPr>
        <w:t>Каратузского сельсовета                                _________                __________________</w:t>
      </w:r>
    </w:p>
    <w:p w:rsidR="002026DF" w:rsidRPr="008F4F27" w:rsidRDefault="002026DF" w:rsidP="002026DF">
      <w:pPr>
        <w:autoSpaceDE w:val="0"/>
        <w:autoSpaceDN w:val="0"/>
        <w:adjustRightInd w:val="0"/>
        <w:jc w:val="both"/>
        <w:rPr>
          <w:b/>
          <w:bCs/>
          <w:color w:val="000000"/>
          <w:sz w:val="20"/>
          <w:szCs w:val="20"/>
        </w:rPr>
      </w:pPr>
      <w:r w:rsidRPr="008F4F27">
        <w:rPr>
          <w:sz w:val="20"/>
          <w:szCs w:val="20"/>
        </w:rPr>
        <w:t xml:space="preserve">                                                                          (подпись)                (расшифровка подписи)</w:t>
      </w:r>
    </w:p>
    <w:p w:rsidR="002026DF" w:rsidRPr="008F4F27" w:rsidRDefault="002026DF" w:rsidP="002026DF">
      <w:pPr>
        <w:widowControl w:val="0"/>
        <w:suppressAutoHyphens/>
        <w:spacing w:line="100" w:lineRule="atLeast"/>
        <w:rPr>
          <w:rFonts w:eastAsia="SimSun"/>
          <w:kern w:val="1"/>
          <w:sz w:val="20"/>
          <w:szCs w:val="20"/>
          <w:lang w:eastAsia="ar-SA"/>
        </w:rPr>
      </w:pPr>
    </w:p>
    <w:p w:rsidR="002026DF" w:rsidRPr="008F4F27" w:rsidRDefault="002026DF" w:rsidP="002026DF">
      <w:pPr>
        <w:widowControl w:val="0"/>
        <w:suppressAutoHyphens/>
        <w:spacing w:line="100" w:lineRule="atLeast"/>
        <w:rPr>
          <w:rFonts w:eastAsia="SimSun"/>
          <w:kern w:val="1"/>
          <w:sz w:val="20"/>
          <w:szCs w:val="20"/>
          <w:lang w:eastAsia="ar-SA"/>
        </w:rPr>
      </w:pPr>
    </w:p>
    <w:p w:rsidR="002026DF" w:rsidRPr="008F4F27" w:rsidRDefault="002026DF" w:rsidP="002026DF">
      <w:pPr>
        <w:widowControl w:val="0"/>
        <w:suppressAutoHyphens/>
        <w:spacing w:line="100" w:lineRule="atLeast"/>
        <w:rPr>
          <w:rFonts w:eastAsia="SimSun"/>
          <w:kern w:val="1"/>
          <w:sz w:val="20"/>
          <w:szCs w:val="20"/>
          <w:lang w:eastAsia="ar-SA"/>
        </w:rPr>
      </w:pPr>
    </w:p>
    <w:p w:rsidR="002026DF" w:rsidRPr="008F4F27" w:rsidRDefault="002026DF" w:rsidP="002026DF">
      <w:pPr>
        <w:widowControl w:val="0"/>
        <w:suppressAutoHyphens/>
        <w:spacing w:line="100" w:lineRule="atLeast"/>
        <w:rPr>
          <w:rFonts w:eastAsia="SimSun"/>
          <w:kern w:val="1"/>
          <w:sz w:val="20"/>
          <w:szCs w:val="20"/>
          <w:lang w:eastAsia="ar-SA"/>
        </w:rPr>
      </w:pPr>
    </w:p>
    <w:p w:rsidR="002026DF" w:rsidRPr="008F4F27" w:rsidRDefault="002026DF" w:rsidP="002026DF">
      <w:pPr>
        <w:widowControl w:val="0"/>
        <w:suppressAutoHyphens/>
        <w:spacing w:line="100" w:lineRule="atLeast"/>
        <w:rPr>
          <w:rFonts w:eastAsia="SimSun"/>
          <w:kern w:val="1"/>
          <w:sz w:val="20"/>
          <w:szCs w:val="20"/>
          <w:lang w:eastAsia="ar-SA"/>
        </w:rPr>
      </w:pPr>
    </w:p>
    <w:p w:rsidR="002026DF" w:rsidRPr="008F4F27" w:rsidRDefault="002026DF" w:rsidP="002026DF">
      <w:pPr>
        <w:widowControl w:val="0"/>
        <w:suppressAutoHyphens/>
        <w:spacing w:line="100" w:lineRule="atLeast"/>
        <w:rPr>
          <w:rFonts w:eastAsia="SimSun"/>
          <w:kern w:val="1"/>
          <w:sz w:val="20"/>
          <w:szCs w:val="20"/>
          <w:lang w:eastAsia="ar-SA"/>
        </w:rPr>
      </w:pPr>
    </w:p>
    <w:p w:rsidR="002026DF" w:rsidRPr="008F4F27" w:rsidRDefault="002026DF" w:rsidP="002026DF">
      <w:pPr>
        <w:widowControl w:val="0"/>
        <w:suppressAutoHyphens/>
        <w:spacing w:line="100" w:lineRule="atLeast"/>
        <w:rPr>
          <w:rFonts w:eastAsia="SimSun"/>
          <w:kern w:val="1"/>
          <w:sz w:val="20"/>
          <w:szCs w:val="20"/>
          <w:lang w:eastAsia="ar-SA"/>
        </w:rPr>
        <w:sectPr w:rsidR="002026DF" w:rsidRPr="008F4F27" w:rsidSect="00F00AB6">
          <w:pgSz w:w="11906" w:h="16838"/>
          <w:pgMar w:top="850" w:right="1134" w:bottom="1701" w:left="1134" w:header="709" w:footer="709" w:gutter="0"/>
          <w:cols w:space="708"/>
          <w:docGrid w:linePitch="360"/>
        </w:sectPr>
      </w:pPr>
    </w:p>
    <w:p w:rsidR="002026DF" w:rsidRPr="008F4F27" w:rsidRDefault="002026DF" w:rsidP="002026DF">
      <w:pPr>
        <w:jc w:val="right"/>
        <w:rPr>
          <w:rFonts w:eastAsiaTheme="minorEastAsia"/>
          <w:sz w:val="20"/>
          <w:szCs w:val="20"/>
        </w:rPr>
      </w:pPr>
      <w:r w:rsidRPr="008F4F27">
        <w:rPr>
          <w:rFonts w:eastAsiaTheme="minorEastAsia"/>
          <w:sz w:val="20"/>
          <w:szCs w:val="20"/>
        </w:rPr>
        <w:lastRenderedPageBreak/>
        <w:t xml:space="preserve">Приложение № 13 </w:t>
      </w:r>
    </w:p>
    <w:p w:rsidR="002026DF" w:rsidRPr="008F4F27" w:rsidRDefault="002026DF" w:rsidP="002026DF">
      <w:pPr>
        <w:jc w:val="right"/>
        <w:rPr>
          <w:rFonts w:eastAsiaTheme="minorEastAsia"/>
          <w:sz w:val="20"/>
          <w:szCs w:val="20"/>
        </w:rPr>
      </w:pPr>
      <w:r w:rsidRPr="008F4F27">
        <w:rPr>
          <w:rFonts w:eastAsiaTheme="minorEastAsia"/>
          <w:sz w:val="20"/>
          <w:szCs w:val="20"/>
        </w:rPr>
        <w:t>к муниципальной программе «Формирование</w:t>
      </w:r>
    </w:p>
    <w:p w:rsidR="002026DF" w:rsidRPr="008F4F27" w:rsidRDefault="002026DF" w:rsidP="002026DF">
      <w:pPr>
        <w:jc w:val="right"/>
        <w:rPr>
          <w:rFonts w:eastAsiaTheme="minorEastAsia"/>
          <w:sz w:val="20"/>
          <w:szCs w:val="20"/>
        </w:rPr>
      </w:pPr>
      <w:r w:rsidRPr="008F4F27">
        <w:rPr>
          <w:rFonts w:eastAsiaTheme="minorEastAsia"/>
          <w:sz w:val="20"/>
          <w:szCs w:val="20"/>
        </w:rPr>
        <w:t xml:space="preserve"> комфортной сельской среды» на 2018-2024 годы  </w:t>
      </w:r>
    </w:p>
    <w:p w:rsidR="002026DF" w:rsidRPr="008F4F27" w:rsidRDefault="002026DF" w:rsidP="002026DF">
      <w:pPr>
        <w:jc w:val="right"/>
        <w:rPr>
          <w:rFonts w:eastAsiaTheme="minorEastAsia"/>
          <w:sz w:val="20"/>
          <w:szCs w:val="20"/>
        </w:rPr>
      </w:pPr>
    </w:p>
    <w:p w:rsidR="002026DF" w:rsidRPr="008F4F27" w:rsidRDefault="002026DF" w:rsidP="002026DF">
      <w:pPr>
        <w:pStyle w:val="ConsPlusNormal"/>
        <w:rPr>
          <w:rFonts w:ascii="Times New Roman" w:hAnsi="Times New Roman" w:cs="Times New Roman"/>
          <w:b/>
        </w:rPr>
      </w:pPr>
    </w:p>
    <w:p w:rsidR="002026DF" w:rsidRPr="008F4F27" w:rsidRDefault="002026DF" w:rsidP="002026DF">
      <w:pPr>
        <w:pStyle w:val="ConsPlusNormal"/>
        <w:jc w:val="center"/>
        <w:rPr>
          <w:rFonts w:ascii="Times New Roman" w:hAnsi="Times New Roman"/>
        </w:rPr>
      </w:pPr>
      <w:r w:rsidRPr="008F4F27">
        <w:rPr>
          <w:rFonts w:ascii="Times New Roman" w:hAnsi="Times New Roman"/>
        </w:rPr>
        <w:t>Перечень подлежащих созданию (восстановлению, реконструкции) объектов централизованной (нецентрализованной) систем холодного водоснабжения на территории Каратузского сельсовета в 2018-2024 годы</w:t>
      </w:r>
    </w:p>
    <w:p w:rsidR="002026DF" w:rsidRPr="008F4F27" w:rsidRDefault="002026DF" w:rsidP="002026DF">
      <w:pPr>
        <w:pStyle w:val="ConsPlusNormal"/>
        <w:rPr>
          <w:rFonts w:ascii="Times New Roman" w:hAnsi="Times New Roman"/>
        </w:rPr>
      </w:pPr>
    </w:p>
    <w:tbl>
      <w:tblPr>
        <w:tblStyle w:val="ad"/>
        <w:tblW w:w="0" w:type="auto"/>
        <w:tblLook w:val="04A0" w:firstRow="1" w:lastRow="0" w:firstColumn="1" w:lastColumn="0" w:noHBand="0" w:noVBand="1"/>
      </w:tblPr>
      <w:tblGrid>
        <w:gridCol w:w="821"/>
        <w:gridCol w:w="5850"/>
        <w:gridCol w:w="2900"/>
      </w:tblGrid>
      <w:tr w:rsidR="002026DF" w:rsidRPr="008F4F27" w:rsidTr="00D036EC">
        <w:tc>
          <w:tcPr>
            <w:tcW w:w="1101" w:type="dxa"/>
            <w:tcBorders>
              <w:top w:val="single" w:sz="4" w:space="0" w:color="auto"/>
              <w:left w:val="single" w:sz="4" w:space="0" w:color="auto"/>
              <w:bottom w:val="single" w:sz="4" w:space="0" w:color="auto"/>
              <w:right w:val="single" w:sz="4" w:space="0" w:color="auto"/>
            </w:tcBorders>
            <w:hideMark/>
          </w:tcPr>
          <w:p w:rsidR="002026DF" w:rsidRPr="008F4F27" w:rsidRDefault="002026DF" w:rsidP="00D036EC">
            <w:pPr>
              <w:pStyle w:val="ConsPlusNormal"/>
              <w:jc w:val="center"/>
              <w:rPr>
                <w:rFonts w:ascii="Times New Roman" w:hAnsi="Times New Roman" w:cs="Times New Roman"/>
              </w:rPr>
            </w:pPr>
            <w:r w:rsidRPr="008F4F27">
              <w:rPr>
                <w:rFonts w:ascii="Times New Roman" w:hAnsi="Times New Roman" w:cs="Times New Roman"/>
              </w:rPr>
              <w:t xml:space="preserve">№ </w:t>
            </w:r>
            <w:proofErr w:type="gramStart"/>
            <w:r w:rsidRPr="008F4F27">
              <w:rPr>
                <w:rFonts w:ascii="Times New Roman" w:hAnsi="Times New Roman" w:cs="Times New Roman"/>
              </w:rPr>
              <w:t>п</w:t>
            </w:r>
            <w:proofErr w:type="gramEnd"/>
            <w:r w:rsidRPr="008F4F27">
              <w:rPr>
                <w:rFonts w:ascii="Times New Roman" w:hAnsi="Times New Roman" w:cs="Times New Roman"/>
              </w:rPr>
              <w:t>/п</w:t>
            </w:r>
          </w:p>
        </w:tc>
        <w:tc>
          <w:tcPr>
            <w:tcW w:w="9355" w:type="dxa"/>
            <w:tcBorders>
              <w:top w:val="single" w:sz="4" w:space="0" w:color="auto"/>
              <w:left w:val="single" w:sz="4" w:space="0" w:color="auto"/>
              <w:bottom w:val="single" w:sz="4" w:space="0" w:color="auto"/>
              <w:right w:val="single" w:sz="4" w:space="0" w:color="auto"/>
            </w:tcBorders>
            <w:hideMark/>
          </w:tcPr>
          <w:p w:rsidR="002026DF" w:rsidRPr="008F4F27" w:rsidRDefault="002026DF" w:rsidP="00D036EC">
            <w:pPr>
              <w:pStyle w:val="ConsPlusNormal"/>
              <w:jc w:val="center"/>
              <w:rPr>
                <w:rFonts w:ascii="Times New Roman" w:hAnsi="Times New Roman" w:cs="Times New Roman"/>
              </w:rPr>
            </w:pPr>
            <w:r w:rsidRPr="008F4F27">
              <w:rPr>
                <w:rFonts w:ascii="Times New Roman" w:hAnsi="Times New Roman" w:cs="Times New Roman"/>
              </w:rPr>
              <w:t>Наименование объекта</w:t>
            </w:r>
          </w:p>
        </w:tc>
        <w:tc>
          <w:tcPr>
            <w:tcW w:w="4330" w:type="dxa"/>
            <w:tcBorders>
              <w:top w:val="single" w:sz="4" w:space="0" w:color="auto"/>
              <w:left w:val="single" w:sz="4" w:space="0" w:color="auto"/>
              <w:bottom w:val="single" w:sz="4" w:space="0" w:color="auto"/>
              <w:right w:val="single" w:sz="4" w:space="0" w:color="auto"/>
            </w:tcBorders>
            <w:hideMark/>
          </w:tcPr>
          <w:p w:rsidR="002026DF" w:rsidRPr="008F4F27" w:rsidRDefault="002026DF" w:rsidP="00D036EC">
            <w:pPr>
              <w:pStyle w:val="ConsPlusNormal"/>
              <w:jc w:val="center"/>
              <w:rPr>
                <w:rFonts w:ascii="Times New Roman" w:hAnsi="Times New Roman" w:cs="Times New Roman"/>
              </w:rPr>
            </w:pPr>
            <w:r w:rsidRPr="008F4F27">
              <w:rPr>
                <w:rFonts w:ascii="Times New Roman" w:hAnsi="Times New Roman" w:cs="Times New Roman"/>
              </w:rPr>
              <w:t>Год реализации</w:t>
            </w:r>
          </w:p>
        </w:tc>
      </w:tr>
      <w:tr w:rsidR="002026DF" w:rsidRPr="008F4F27" w:rsidTr="00D036EC">
        <w:tc>
          <w:tcPr>
            <w:tcW w:w="1101" w:type="dxa"/>
            <w:tcBorders>
              <w:top w:val="single" w:sz="4" w:space="0" w:color="auto"/>
              <w:left w:val="single" w:sz="4" w:space="0" w:color="auto"/>
              <w:bottom w:val="single" w:sz="4" w:space="0" w:color="auto"/>
              <w:right w:val="single" w:sz="4" w:space="0" w:color="auto"/>
            </w:tcBorders>
            <w:hideMark/>
          </w:tcPr>
          <w:p w:rsidR="002026DF" w:rsidRPr="008F4F27" w:rsidRDefault="002026DF" w:rsidP="00D036EC">
            <w:pPr>
              <w:pStyle w:val="ConsPlusNormal"/>
              <w:jc w:val="center"/>
              <w:rPr>
                <w:rFonts w:ascii="Times New Roman" w:hAnsi="Times New Roman" w:cs="Times New Roman"/>
              </w:rPr>
            </w:pPr>
            <w:r w:rsidRPr="008F4F27">
              <w:rPr>
                <w:rFonts w:ascii="Times New Roman" w:hAnsi="Times New Roman" w:cs="Times New Roman"/>
              </w:rPr>
              <w:t>1</w:t>
            </w:r>
          </w:p>
        </w:tc>
        <w:tc>
          <w:tcPr>
            <w:tcW w:w="9355" w:type="dxa"/>
            <w:tcBorders>
              <w:top w:val="single" w:sz="4" w:space="0" w:color="auto"/>
              <w:left w:val="single" w:sz="4" w:space="0" w:color="auto"/>
              <w:bottom w:val="single" w:sz="4" w:space="0" w:color="auto"/>
              <w:right w:val="single" w:sz="4" w:space="0" w:color="auto"/>
            </w:tcBorders>
            <w:hideMark/>
          </w:tcPr>
          <w:p w:rsidR="002026DF" w:rsidRPr="008F4F27" w:rsidRDefault="002026DF" w:rsidP="00D036EC">
            <w:pPr>
              <w:pStyle w:val="ConsPlusNormal"/>
              <w:rPr>
                <w:rFonts w:ascii="Times New Roman" w:hAnsi="Times New Roman" w:cs="Times New Roman"/>
              </w:rPr>
            </w:pPr>
            <w:r w:rsidRPr="008F4F27">
              <w:rPr>
                <w:rFonts w:ascii="Times New Roman" w:hAnsi="Times New Roman" w:cs="Times New Roman"/>
              </w:rPr>
              <w:t>Строительство водопроводной сети с установкой пожарных гидрантов общей протяженностью 19,3 км в микрорайоне «Южный» с. Каратузское</w:t>
            </w:r>
          </w:p>
        </w:tc>
        <w:tc>
          <w:tcPr>
            <w:tcW w:w="433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pStyle w:val="ConsPlusNormal"/>
              <w:rPr>
                <w:rFonts w:ascii="Times New Roman" w:hAnsi="Times New Roman" w:cs="Times New Roman"/>
              </w:rPr>
            </w:pPr>
          </w:p>
        </w:tc>
      </w:tr>
      <w:tr w:rsidR="002026DF" w:rsidRPr="008F4F27" w:rsidTr="00D036EC">
        <w:tc>
          <w:tcPr>
            <w:tcW w:w="1101" w:type="dxa"/>
            <w:tcBorders>
              <w:top w:val="single" w:sz="4" w:space="0" w:color="auto"/>
              <w:left w:val="single" w:sz="4" w:space="0" w:color="auto"/>
              <w:bottom w:val="single" w:sz="4" w:space="0" w:color="auto"/>
              <w:right w:val="single" w:sz="4" w:space="0" w:color="auto"/>
            </w:tcBorders>
            <w:hideMark/>
          </w:tcPr>
          <w:p w:rsidR="002026DF" w:rsidRPr="008F4F27" w:rsidRDefault="002026DF" w:rsidP="00D036EC">
            <w:pPr>
              <w:pStyle w:val="ConsPlusNormal"/>
              <w:jc w:val="center"/>
              <w:rPr>
                <w:rFonts w:ascii="Times New Roman" w:hAnsi="Times New Roman" w:cs="Times New Roman"/>
              </w:rPr>
            </w:pPr>
            <w:r w:rsidRPr="008F4F27">
              <w:rPr>
                <w:rFonts w:ascii="Times New Roman" w:hAnsi="Times New Roman" w:cs="Times New Roman"/>
              </w:rPr>
              <w:t>2</w:t>
            </w:r>
          </w:p>
        </w:tc>
        <w:tc>
          <w:tcPr>
            <w:tcW w:w="9355" w:type="dxa"/>
            <w:tcBorders>
              <w:top w:val="single" w:sz="4" w:space="0" w:color="auto"/>
              <w:left w:val="single" w:sz="4" w:space="0" w:color="auto"/>
              <w:bottom w:val="single" w:sz="4" w:space="0" w:color="auto"/>
              <w:right w:val="single" w:sz="4" w:space="0" w:color="auto"/>
            </w:tcBorders>
            <w:hideMark/>
          </w:tcPr>
          <w:p w:rsidR="002026DF" w:rsidRPr="008F4F27" w:rsidRDefault="002026DF" w:rsidP="00D036EC">
            <w:pPr>
              <w:pStyle w:val="ConsPlusNormal"/>
              <w:rPr>
                <w:rFonts w:ascii="Times New Roman" w:hAnsi="Times New Roman" w:cs="Times New Roman"/>
              </w:rPr>
            </w:pPr>
            <w:r w:rsidRPr="008F4F27">
              <w:rPr>
                <w:rFonts w:ascii="Times New Roman" w:hAnsi="Times New Roman" w:cs="Times New Roman"/>
              </w:rPr>
              <w:t>Капитальный ремонт водопроводных сетей с. Каратузское</w:t>
            </w:r>
          </w:p>
        </w:tc>
        <w:tc>
          <w:tcPr>
            <w:tcW w:w="4330" w:type="dxa"/>
            <w:tcBorders>
              <w:top w:val="single" w:sz="4" w:space="0" w:color="auto"/>
              <w:left w:val="single" w:sz="4" w:space="0" w:color="auto"/>
              <w:bottom w:val="single" w:sz="4" w:space="0" w:color="auto"/>
              <w:right w:val="single" w:sz="4" w:space="0" w:color="auto"/>
            </w:tcBorders>
          </w:tcPr>
          <w:p w:rsidR="002026DF" w:rsidRPr="008F4F27" w:rsidRDefault="002026DF" w:rsidP="00D036EC">
            <w:pPr>
              <w:pStyle w:val="ConsPlusNormal"/>
              <w:rPr>
                <w:rFonts w:ascii="Times New Roman" w:hAnsi="Times New Roman" w:cs="Times New Roman"/>
              </w:rPr>
            </w:pPr>
          </w:p>
        </w:tc>
      </w:tr>
    </w:tbl>
    <w:p w:rsidR="002026DF" w:rsidRPr="008F4F27" w:rsidRDefault="002026DF" w:rsidP="002026DF">
      <w:pPr>
        <w:pStyle w:val="ConsPlusNormal"/>
        <w:rPr>
          <w:rFonts w:ascii="Times New Roman" w:hAnsi="Times New Roman"/>
        </w:rPr>
      </w:pPr>
    </w:p>
    <w:p w:rsidR="002026DF" w:rsidRPr="008F4F27" w:rsidRDefault="002026DF" w:rsidP="002026DF">
      <w:pPr>
        <w:pStyle w:val="ConsPlusNormal"/>
        <w:rPr>
          <w:rFonts w:ascii="Times New Roman" w:hAnsi="Times New Roman"/>
        </w:rPr>
      </w:pPr>
      <w:r w:rsidRPr="008F4F27">
        <w:rPr>
          <w:rFonts w:ascii="Times New Roman" w:hAnsi="Times New Roman"/>
        </w:rPr>
        <w:t>Примечание:</w:t>
      </w:r>
    </w:p>
    <w:p w:rsidR="002026DF" w:rsidRPr="008F4F27" w:rsidRDefault="002026DF" w:rsidP="002026DF">
      <w:pPr>
        <w:pStyle w:val="ConsPlusNormal"/>
        <w:rPr>
          <w:rFonts w:ascii="Times New Roman" w:hAnsi="Times New Roman"/>
        </w:rPr>
      </w:pPr>
      <w:r w:rsidRPr="008F4F27">
        <w:rPr>
          <w:rFonts w:ascii="Times New Roman" w:hAnsi="Times New Roman"/>
        </w:rPr>
        <w:t>Мероприятия осуществляются в рамках реализации муниципальных программ</w:t>
      </w:r>
    </w:p>
    <w:p w:rsidR="002026DF" w:rsidRPr="008F4F27" w:rsidRDefault="002026DF" w:rsidP="002026DF">
      <w:pPr>
        <w:pStyle w:val="ConsPlusNormal"/>
        <w:jc w:val="center"/>
        <w:rPr>
          <w:rFonts w:ascii="Times New Roman" w:hAnsi="Times New Roman" w:cs="Times New Roman"/>
        </w:rPr>
      </w:pPr>
    </w:p>
    <w:p w:rsidR="002026DF" w:rsidRPr="008F4F27" w:rsidRDefault="002026DF" w:rsidP="002026DF">
      <w:pPr>
        <w:widowControl w:val="0"/>
        <w:suppressAutoHyphens/>
        <w:spacing w:line="100" w:lineRule="atLeast"/>
        <w:rPr>
          <w:rFonts w:eastAsia="SimSun"/>
          <w:kern w:val="1"/>
          <w:sz w:val="20"/>
          <w:szCs w:val="20"/>
          <w:lang w:eastAsia="ar-SA"/>
        </w:rPr>
      </w:pPr>
    </w:p>
    <w:p w:rsidR="00942D4C" w:rsidRDefault="00942D4C" w:rsidP="002104B2">
      <w:pPr>
        <w:rPr>
          <w:sz w:val="20"/>
          <w:szCs w:val="20"/>
        </w:rPr>
      </w:pPr>
    </w:p>
    <w:p w:rsidR="002026DF" w:rsidRDefault="002026DF" w:rsidP="002104B2">
      <w:pPr>
        <w:rPr>
          <w:sz w:val="20"/>
          <w:szCs w:val="20"/>
        </w:rPr>
      </w:pPr>
    </w:p>
    <w:p w:rsidR="002026DF" w:rsidRDefault="002026DF" w:rsidP="002104B2">
      <w:pPr>
        <w:rPr>
          <w:sz w:val="20"/>
          <w:szCs w:val="20"/>
        </w:rPr>
      </w:pPr>
    </w:p>
    <w:p w:rsidR="002026DF" w:rsidRPr="006348AD" w:rsidRDefault="002026DF" w:rsidP="002026DF">
      <w:pPr>
        <w:jc w:val="center"/>
        <w:rPr>
          <w:sz w:val="20"/>
          <w:szCs w:val="20"/>
        </w:rPr>
      </w:pPr>
    </w:p>
    <w:p w:rsidR="002026DF" w:rsidRPr="006348AD" w:rsidRDefault="002026DF" w:rsidP="002026DF">
      <w:pPr>
        <w:jc w:val="center"/>
        <w:rPr>
          <w:sz w:val="20"/>
          <w:szCs w:val="20"/>
        </w:rPr>
      </w:pPr>
      <w:r w:rsidRPr="006348AD">
        <w:rPr>
          <w:sz w:val="20"/>
          <w:szCs w:val="20"/>
        </w:rPr>
        <w:t>АДМИНИСТРАЦИЯ КАРАТУЗСКОГО СЕЛЬСОВЕТА</w:t>
      </w:r>
    </w:p>
    <w:p w:rsidR="002026DF" w:rsidRPr="006348AD" w:rsidRDefault="002026DF" w:rsidP="002026DF">
      <w:pPr>
        <w:rPr>
          <w:sz w:val="20"/>
          <w:szCs w:val="20"/>
        </w:rPr>
      </w:pPr>
    </w:p>
    <w:p w:rsidR="002026DF" w:rsidRPr="006348AD" w:rsidRDefault="002026DF" w:rsidP="002026DF">
      <w:pPr>
        <w:tabs>
          <w:tab w:val="left" w:pos="3667"/>
        </w:tabs>
        <w:jc w:val="center"/>
        <w:rPr>
          <w:sz w:val="20"/>
          <w:szCs w:val="20"/>
        </w:rPr>
      </w:pPr>
      <w:r w:rsidRPr="006348AD">
        <w:rPr>
          <w:sz w:val="20"/>
          <w:szCs w:val="20"/>
        </w:rPr>
        <w:t>ПОСТАНОВЛЕНИЕ</w:t>
      </w:r>
    </w:p>
    <w:p w:rsidR="002026DF" w:rsidRPr="006348AD" w:rsidRDefault="002026DF" w:rsidP="002026DF">
      <w:pPr>
        <w:tabs>
          <w:tab w:val="left" w:pos="3667"/>
        </w:tabs>
        <w:rPr>
          <w:sz w:val="20"/>
          <w:szCs w:val="20"/>
        </w:rPr>
      </w:pPr>
    </w:p>
    <w:p w:rsidR="002026DF" w:rsidRPr="006348AD" w:rsidRDefault="002026DF" w:rsidP="002026DF">
      <w:pPr>
        <w:tabs>
          <w:tab w:val="left" w:pos="3667"/>
        </w:tabs>
        <w:jc w:val="center"/>
        <w:rPr>
          <w:sz w:val="20"/>
          <w:szCs w:val="20"/>
        </w:rPr>
      </w:pPr>
      <w:r w:rsidRPr="006348AD">
        <w:rPr>
          <w:sz w:val="20"/>
          <w:szCs w:val="20"/>
        </w:rPr>
        <w:t>10.02.2020                           с. Каратузское</w:t>
      </w:r>
      <w:r w:rsidRPr="006348AD">
        <w:rPr>
          <w:sz w:val="20"/>
          <w:szCs w:val="20"/>
        </w:rPr>
        <w:tab/>
      </w:r>
      <w:r w:rsidRPr="006348AD">
        <w:rPr>
          <w:sz w:val="20"/>
          <w:szCs w:val="20"/>
        </w:rPr>
        <w:tab/>
        <w:t xml:space="preserve">                           № 25-П</w:t>
      </w:r>
    </w:p>
    <w:p w:rsidR="002026DF" w:rsidRPr="006348AD" w:rsidRDefault="002026DF" w:rsidP="002026DF">
      <w:pPr>
        <w:tabs>
          <w:tab w:val="left" w:pos="3667"/>
        </w:tabs>
        <w:rPr>
          <w:sz w:val="20"/>
          <w:szCs w:val="20"/>
        </w:rPr>
      </w:pPr>
    </w:p>
    <w:p w:rsidR="002026DF" w:rsidRPr="006348AD" w:rsidRDefault="002026DF" w:rsidP="002026DF">
      <w:pPr>
        <w:tabs>
          <w:tab w:val="left" w:pos="3667"/>
        </w:tabs>
        <w:rPr>
          <w:sz w:val="20"/>
          <w:szCs w:val="20"/>
        </w:rPr>
      </w:pPr>
      <w:r w:rsidRPr="006348AD">
        <w:rPr>
          <w:sz w:val="20"/>
          <w:szCs w:val="20"/>
        </w:rPr>
        <w:t xml:space="preserve">О проведении лично - командных соревнований </w:t>
      </w:r>
      <w:r w:rsidRPr="006348AD">
        <w:rPr>
          <w:sz w:val="20"/>
          <w:szCs w:val="20"/>
        </w:rPr>
        <w:br/>
        <w:t>по конькобежному спорту «Серебряные коньки»</w:t>
      </w:r>
    </w:p>
    <w:p w:rsidR="002026DF" w:rsidRPr="006348AD" w:rsidRDefault="002026DF" w:rsidP="002026DF">
      <w:pPr>
        <w:tabs>
          <w:tab w:val="left" w:pos="3667"/>
        </w:tabs>
        <w:rPr>
          <w:sz w:val="20"/>
          <w:szCs w:val="20"/>
        </w:rPr>
      </w:pPr>
    </w:p>
    <w:p w:rsidR="002026DF" w:rsidRPr="006348AD" w:rsidRDefault="002026DF" w:rsidP="002026DF">
      <w:pPr>
        <w:ind w:firstLine="709"/>
        <w:jc w:val="both"/>
        <w:rPr>
          <w:sz w:val="20"/>
          <w:szCs w:val="20"/>
        </w:rPr>
      </w:pPr>
      <w:r w:rsidRPr="006348AD">
        <w:rPr>
          <w:sz w:val="20"/>
          <w:szCs w:val="20"/>
        </w:rPr>
        <w:t>В целях пропаганды здорового образа жизни среди школьников, внедрения физической культуры и спорта в повседневную жизнь школьников, привлечения широких масс школьников к активным занятиям физической культурой и спортом, здоровому образу жизни, развития конькобежного спорта на территории сельсовета, руководствуясь ст. 7 Устава Каратузского сельсовета, ПОСТАНОВЛЯЮ:</w:t>
      </w:r>
    </w:p>
    <w:p w:rsidR="002026DF" w:rsidRPr="006348AD" w:rsidRDefault="002026DF" w:rsidP="002026DF">
      <w:pPr>
        <w:ind w:firstLine="709"/>
        <w:jc w:val="both"/>
        <w:rPr>
          <w:color w:val="000000"/>
          <w:sz w:val="20"/>
          <w:szCs w:val="20"/>
          <w:shd w:val="clear" w:color="auto" w:fill="FFFFFF"/>
        </w:rPr>
      </w:pPr>
      <w:r w:rsidRPr="006348AD">
        <w:rPr>
          <w:sz w:val="20"/>
          <w:szCs w:val="20"/>
        </w:rPr>
        <w:t>1. Провести лично - командные соревнования по конькобежному спорту «Серебряные коньки» 28 февраля 2020 года на территории МБОУ «</w:t>
      </w:r>
      <w:proofErr w:type="spellStart"/>
      <w:r w:rsidRPr="006348AD">
        <w:rPr>
          <w:sz w:val="20"/>
          <w:szCs w:val="20"/>
        </w:rPr>
        <w:t>Каратузская</w:t>
      </w:r>
      <w:proofErr w:type="spellEnd"/>
      <w:r w:rsidRPr="006348AD">
        <w:rPr>
          <w:sz w:val="20"/>
          <w:szCs w:val="20"/>
        </w:rPr>
        <w:t xml:space="preserve"> СОШ», корпус №3</w:t>
      </w:r>
      <w:r w:rsidRPr="006348AD">
        <w:rPr>
          <w:color w:val="000000"/>
          <w:sz w:val="20"/>
          <w:szCs w:val="20"/>
          <w:shd w:val="clear" w:color="auto" w:fill="FFFFFF"/>
        </w:rPr>
        <w:t>.</w:t>
      </w:r>
    </w:p>
    <w:p w:rsidR="002026DF" w:rsidRPr="006348AD" w:rsidRDefault="002026DF" w:rsidP="002026DF">
      <w:pPr>
        <w:ind w:firstLine="709"/>
        <w:jc w:val="both"/>
        <w:rPr>
          <w:sz w:val="20"/>
          <w:szCs w:val="20"/>
        </w:rPr>
      </w:pPr>
      <w:r w:rsidRPr="006348AD">
        <w:rPr>
          <w:sz w:val="20"/>
          <w:szCs w:val="20"/>
        </w:rPr>
        <w:t>2. Утвердить Положение о проведении лично - командных соревнований по конькобежному спорту «Серебряные коньки».</w:t>
      </w:r>
    </w:p>
    <w:p w:rsidR="002026DF" w:rsidRPr="006348AD" w:rsidRDefault="002026DF" w:rsidP="002026DF">
      <w:pPr>
        <w:ind w:firstLine="709"/>
        <w:jc w:val="both"/>
        <w:rPr>
          <w:sz w:val="20"/>
          <w:szCs w:val="20"/>
        </w:rPr>
      </w:pPr>
      <w:r w:rsidRPr="006348AD">
        <w:rPr>
          <w:sz w:val="20"/>
          <w:szCs w:val="20"/>
        </w:rPr>
        <w:t>3. Расходы на проведение соревнований осуществлять за счет МБУК «КС Каратузского района».</w:t>
      </w:r>
    </w:p>
    <w:p w:rsidR="002026DF" w:rsidRPr="006348AD" w:rsidRDefault="002026DF" w:rsidP="002026DF">
      <w:pPr>
        <w:ind w:firstLine="709"/>
        <w:jc w:val="both"/>
        <w:rPr>
          <w:sz w:val="20"/>
          <w:szCs w:val="20"/>
        </w:rPr>
      </w:pPr>
      <w:r w:rsidRPr="006348AD">
        <w:rPr>
          <w:sz w:val="20"/>
          <w:szCs w:val="20"/>
        </w:rPr>
        <w:t xml:space="preserve">4. </w:t>
      </w:r>
      <w:proofErr w:type="gramStart"/>
      <w:r w:rsidRPr="006348AD">
        <w:rPr>
          <w:sz w:val="20"/>
          <w:szCs w:val="20"/>
        </w:rPr>
        <w:t>Контроль за</w:t>
      </w:r>
      <w:proofErr w:type="gramEnd"/>
      <w:r w:rsidRPr="006348AD">
        <w:rPr>
          <w:sz w:val="20"/>
          <w:szCs w:val="20"/>
        </w:rPr>
        <w:t xml:space="preserve"> исполнением настоящего Постановления оставляю за собой.</w:t>
      </w:r>
    </w:p>
    <w:p w:rsidR="002026DF" w:rsidRPr="006348AD" w:rsidRDefault="002026DF" w:rsidP="002026DF">
      <w:pPr>
        <w:ind w:firstLine="709"/>
        <w:jc w:val="both"/>
        <w:rPr>
          <w:sz w:val="20"/>
          <w:szCs w:val="20"/>
        </w:rPr>
      </w:pPr>
      <w:r w:rsidRPr="006348AD">
        <w:rPr>
          <w:sz w:val="20"/>
          <w:szCs w:val="20"/>
        </w:rPr>
        <w:t>5. Постановление вступает в силу в день, следующий за днём его официального опубликования в официальном печатном издании «</w:t>
      </w:r>
      <w:proofErr w:type="spellStart"/>
      <w:r w:rsidRPr="006348AD">
        <w:rPr>
          <w:sz w:val="20"/>
          <w:szCs w:val="20"/>
        </w:rPr>
        <w:t>Каратузский</w:t>
      </w:r>
      <w:proofErr w:type="spellEnd"/>
      <w:r w:rsidRPr="006348AD">
        <w:rPr>
          <w:sz w:val="20"/>
          <w:szCs w:val="20"/>
        </w:rPr>
        <w:t xml:space="preserve"> вестник».</w:t>
      </w:r>
    </w:p>
    <w:p w:rsidR="002026DF" w:rsidRPr="006348AD" w:rsidRDefault="002026DF" w:rsidP="002026DF">
      <w:pPr>
        <w:tabs>
          <w:tab w:val="left" w:pos="3667"/>
        </w:tabs>
        <w:jc w:val="both"/>
        <w:rPr>
          <w:sz w:val="20"/>
          <w:szCs w:val="20"/>
        </w:rPr>
      </w:pPr>
    </w:p>
    <w:p w:rsidR="002026DF" w:rsidRPr="006348AD" w:rsidRDefault="002026DF" w:rsidP="002026DF">
      <w:pPr>
        <w:tabs>
          <w:tab w:val="left" w:pos="3667"/>
        </w:tabs>
        <w:jc w:val="both"/>
        <w:rPr>
          <w:sz w:val="20"/>
          <w:szCs w:val="20"/>
        </w:rPr>
      </w:pPr>
    </w:p>
    <w:p w:rsidR="002026DF" w:rsidRPr="006348AD" w:rsidRDefault="002026DF" w:rsidP="002026DF">
      <w:pPr>
        <w:tabs>
          <w:tab w:val="left" w:pos="3667"/>
        </w:tabs>
        <w:jc w:val="both"/>
        <w:rPr>
          <w:sz w:val="20"/>
          <w:szCs w:val="20"/>
        </w:rPr>
      </w:pPr>
      <w:r w:rsidRPr="006348AD">
        <w:rPr>
          <w:sz w:val="20"/>
          <w:szCs w:val="20"/>
        </w:rPr>
        <w:t>Глава сельсовета                                                                                      А.А Саар</w:t>
      </w:r>
    </w:p>
    <w:p w:rsidR="002026DF" w:rsidRPr="006348AD" w:rsidRDefault="002026DF" w:rsidP="002026DF">
      <w:pPr>
        <w:jc w:val="center"/>
        <w:rPr>
          <w:sz w:val="20"/>
          <w:szCs w:val="20"/>
        </w:rPr>
      </w:pPr>
    </w:p>
    <w:p w:rsidR="002026DF" w:rsidRPr="006348AD" w:rsidRDefault="002026DF" w:rsidP="002026DF">
      <w:pPr>
        <w:jc w:val="center"/>
        <w:rPr>
          <w:sz w:val="20"/>
          <w:szCs w:val="20"/>
        </w:rPr>
      </w:pPr>
    </w:p>
    <w:p w:rsidR="002026DF" w:rsidRPr="006348AD" w:rsidRDefault="002026DF" w:rsidP="002026DF">
      <w:pPr>
        <w:jc w:val="center"/>
        <w:rPr>
          <w:sz w:val="20"/>
          <w:szCs w:val="20"/>
        </w:rPr>
      </w:pPr>
    </w:p>
    <w:p w:rsidR="002026DF" w:rsidRPr="006348AD" w:rsidRDefault="002026DF" w:rsidP="002026DF">
      <w:pPr>
        <w:jc w:val="center"/>
        <w:rPr>
          <w:sz w:val="20"/>
          <w:szCs w:val="20"/>
        </w:rPr>
      </w:pPr>
    </w:p>
    <w:p w:rsidR="002026DF" w:rsidRPr="006348AD" w:rsidRDefault="002026DF" w:rsidP="002026DF">
      <w:pPr>
        <w:jc w:val="center"/>
        <w:rPr>
          <w:sz w:val="20"/>
          <w:szCs w:val="20"/>
        </w:rPr>
      </w:pPr>
    </w:p>
    <w:p w:rsidR="002026DF" w:rsidRPr="006348AD" w:rsidRDefault="002026DF" w:rsidP="002026DF">
      <w:pPr>
        <w:jc w:val="center"/>
        <w:rPr>
          <w:sz w:val="20"/>
          <w:szCs w:val="20"/>
        </w:rPr>
      </w:pPr>
    </w:p>
    <w:p w:rsidR="002026DF" w:rsidRPr="006348AD" w:rsidRDefault="002026DF" w:rsidP="002026DF">
      <w:pPr>
        <w:jc w:val="center"/>
        <w:rPr>
          <w:sz w:val="20"/>
          <w:szCs w:val="20"/>
        </w:rPr>
      </w:pPr>
    </w:p>
    <w:p w:rsidR="002026DF" w:rsidRPr="006348AD" w:rsidRDefault="002026DF" w:rsidP="002026DF">
      <w:pPr>
        <w:jc w:val="center"/>
        <w:rPr>
          <w:sz w:val="20"/>
          <w:szCs w:val="20"/>
        </w:rPr>
      </w:pPr>
    </w:p>
    <w:p w:rsidR="002026DF" w:rsidRPr="006348AD" w:rsidRDefault="002026DF" w:rsidP="002026DF">
      <w:pPr>
        <w:jc w:val="center"/>
        <w:rPr>
          <w:sz w:val="20"/>
          <w:szCs w:val="20"/>
        </w:rPr>
      </w:pPr>
    </w:p>
    <w:p w:rsidR="002026DF" w:rsidRPr="006348AD" w:rsidRDefault="002026DF" w:rsidP="002026DF">
      <w:pPr>
        <w:jc w:val="center"/>
        <w:rPr>
          <w:sz w:val="20"/>
          <w:szCs w:val="20"/>
        </w:rPr>
      </w:pPr>
    </w:p>
    <w:p w:rsidR="002026DF" w:rsidRPr="006348AD" w:rsidRDefault="002026DF" w:rsidP="002026DF">
      <w:pPr>
        <w:jc w:val="center"/>
        <w:rPr>
          <w:sz w:val="20"/>
          <w:szCs w:val="20"/>
        </w:rPr>
      </w:pPr>
    </w:p>
    <w:p w:rsidR="002026DF" w:rsidRPr="006348AD" w:rsidRDefault="002026DF" w:rsidP="002026DF">
      <w:pPr>
        <w:jc w:val="center"/>
        <w:rPr>
          <w:sz w:val="20"/>
          <w:szCs w:val="20"/>
        </w:rPr>
      </w:pPr>
    </w:p>
    <w:p w:rsidR="002026DF" w:rsidRPr="006348AD" w:rsidRDefault="002026DF" w:rsidP="002026DF">
      <w:pPr>
        <w:jc w:val="center"/>
        <w:rPr>
          <w:sz w:val="20"/>
          <w:szCs w:val="20"/>
        </w:rPr>
      </w:pPr>
    </w:p>
    <w:p w:rsidR="002026DF" w:rsidRPr="006348AD" w:rsidRDefault="002026DF" w:rsidP="002026DF">
      <w:pPr>
        <w:jc w:val="center"/>
        <w:rPr>
          <w:sz w:val="20"/>
          <w:szCs w:val="20"/>
        </w:rPr>
        <w:sectPr w:rsidR="002026DF" w:rsidRPr="006348AD" w:rsidSect="0028194E">
          <w:pgSz w:w="11906" w:h="16838"/>
          <w:pgMar w:top="1134" w:right="850" w:bottom="1134" w:left="1701" w:header="708" w:footer="708" w:gutter="0"/>
          <w:cols w:space="708"/>
          <w:docGrid w:linePitch="360"/>
        </w:sectPr>
      </w:pPr>
    </w:p>
    <w:tbl>
      <w:tblPr>
        <w:tblStyle w:val="a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6082"/>
      </w:tblGrid>
      <w:tr w:rsidR="002026DF" w:rsidRPr="006348AD" w:rsidTr="002026DF">
        <w:tc>
          <w:tcPr>
            <w:tcW w:w="4658" w:type="dxa"/>
          </w:tcPr>
          <w:p w:rsidR="002026DF" w:rsidRPr="006348AD" w:rsidRDefault="002026DF" w:rsidP="00D036EC">
            <w:pPr>
              <w:jc w:val="both"/>
              <w:rPr>
                <w:sz w:val="20"/>
                <w:szCs w:val="20"/>
                <w:lang w:eastAsia="en-US"/>
              </w:rPr>
            </w:pPr>
          </w:p>
        </w:tc>
        <w:tc>
          <w:tcPr>
            <w:tcW w:w="6082" w:type="dxa"/>
          </w:tcPr>
          <w:p w:rsidR="002026DF" w:rsidRPr="006348AD" w:rsidRDefault="002026DF" w:rsidP="002026DF">
            <w:pPr>
              <w:ind w:left="1438"/>
              <w:rPr>
                <w:sz w:val="20"/>
                <w:szCs w:val="20"/>
                <w:lang w:eastAsia="en-US"/>
              </w:rPr>
            </w:pPr>
            <w:bookmarkStart w:id="0" w:name="_GoBack"/>
            <w:r w:rsidRPr="006348AD">
              <w:rPr>
                <w:sz w:val="20"/>
                <w:szCs w:val="20"/>
                <w:lang w:eastAsia="en-US"/>
              </w:rPr>
              <w:t>Приложение № 1 к Постановлению</w:t>
            </w:r>
          </w:p>
          <w:p w:rsidR="002026DF" w:rsidRPr="006348AD" w:rsidRDefault="002026DF" w:rsidP="002026DF">
            <w:pPr>
              <w:ind w:left="1438"/>
              <w:rPr>
                <w:sz w:val="20"/>
                <w:szCs w:val="20"/>
                <w:lang w:eastAsia="en-US"/>
              </w:rPr>
            </w:pPr>
            <w:r w:rsidRPr="006348AD">
              <w:rPr>
                <w:sz w:val="20"/>
                <w:szCs w:val="20"/>
                <w:lang w:eastAsia="en-US"/>
              </w:rPr>
              <w:t>администрации Каратузского сельсовета</w:t>
            </w:r>
          </w:p>
          <w:p w:rsidR="002026DF" w:rsidRPr="006348AD" w:rsidRDefault="002026DF" w:rsidP="002026DF">
            <w:pPr>
              <w:ind w:left="1438"/>
              <w:rPr>
                <w:sz w:val="20"/>
                <w:szCs w:val="20"/>
                <w:lang w:eastAsia="en-US"/>
              </w:rPr>
            </w:pPr>
            <w:r w:rsidRPr="006348AD">
              <w:rPr>
                <w:sz w:val="20"/>
                <w:szCs w:val="20"/>
                <w:lang w:eastAsia="en-US"/>
              </w:rPr>
              <w:t>от 10.02.2020г. № 25-П</w:t>
            </w:r>
            <w:bookmarkEnd w:id="0"/>
          </w:p>
        </w:tc>
      </w:tr>
    </w:tbl>
    <w:p w:rsidR="002026DF" w:rsidRPr="006348AD" w:rsidRDefault="002026DF" w:rsidP="002026DF">
      <w:pPr>
        <w:jc w:val="both"/>
        <w:rPr>
          <w:sz w:val="20"/>
          <w:szCs w:val="20"/>
        </w:rPr>
      </w:pPr>
    </w:p>
    <w:p w:rsidR="002026DF" w:rsidRPr="006348AD" w:rsidRDefault="002026DF" w:rsidP="002026DF">
      <w:pPr>
        <w:ind w:right="180"/>
        <w:jc w:val="center"/>
        <w:rPr>
          <w:b/>
          <w:sz w:val="20"/>
          <w:szCs w:val="20"/>
        </w:rPr>
      </w:pPr>
      <w:r w:rsidRPr="006348AD">
        <w:rPr>
          <w:b/>
          <w:sz w:val="20"/>
          <w:szCs w:val="20"/>
        </w:rPr>
        <w:t>Положение</w:t>
      </w:r>
    </w:p>
    <w:p w:rsidR="002026DF" w:rsidRPr="006348AD" w:rsidRDefault="002026DF" w:rsidP="002026DF">
      <w:pPr>
        <w:ind w:right="180"/>
        <w:jc w:val="center"/>
        <w:rPr>
          <w:b/>
          <w:sz w:val="20"/>
          <w:szCs w:val="20"/>
        </w:rPr>
      </w:pPr>
      <w:r w:rsidRPr="006348AD">
        <w:rPr>
          <w:b/>
          <w:sz w:val="20"/>
          <w:szCs w:val="20"/>
        </w:rPr>
        <w:t xml:space="preserve">о проведении лично - командных соревнований </w:t>
      </w:r>
      <w:r w:rsidRPr="006348AD">
        <w:rPr>
          <w:b/>
          <w:sz w:val="20"/>
          <w:szCs w:val="20"/>
        </w:rPr>
        <w:br/>
        <w:t xml:space="preserve">по конькобежному спорту «Серебряные коньки» </w:t>
      </w:r>
    </w:p>
    <w:p w:rsidR="002026DF" w:rsidRPr="006348AD" w:rsidRDefault="002026DF" w:rsidP="002026DF">
      <w:pPr>
        <w:ind w:firstLine="709"/>
        <w:jc w:val="both"/>
        <w:rPr>
          <w:b/>
          <w:sz w:val="20"/>
          <w:szCs w:val="20"/>
        </w:rPr>
      </w:pPr>
    </w:p>
    <w:p w:rsidR="002026DF" w:rsidRPr="006348AD" w:rsidRDefault="002026DF" w:rsidP="002026DF">
      <w:pPr>
        <w:ind w:firstLine="709"/>
        <w:jc w:val="both"/>
        <w:rPr>
          <w:b/>
          <w:sz w:val="20"/>
          <w:szCs w:val="20"/>
        </w:rPr>
      </w:pPr>
      <w:r w:rsidRPr="006348AD">
        <w:rPr>
          <w:b/>
          <w:sz w:val="20"/>
          <w:szCs w:val="20"/>
        </w:rPr>
        <w:t>Цели и задачи:</w:t>
      </w:r>
    </w:p>
    <w:p w:rsidR="002026DF" w:rsidRPr="006348AD" w:rsidRDefault="002026DF" w:rsidP="002026DF">
      <w:pPr>
        <w:ind w:firstLine="709"/>
        <w:jc w:val="both"/>
        <w:rPr>
          <w:sz w:val="20"/>
          <w:szCs w:val="20"/>
        </w:rPr>
      </w:pPr>
      <w:r w:rsidRPr="006348AD">
        <w:rPr>
          <w:sz w:val="20"/>
          <w:szCs w:val="20"/>
        </w:rPr>
        <w:t>1. Пропаганда здорового образа жизни среди школьников;</w:t>
      </w:r>
    </w:p>
    <w:p w:rsidR="002026DF" w:rsidRPr="006348AD" w:rsidRDefault="002026DF" w:rsidP="002026DF">
      <w:pPr>
        <w:suppressAutoHyphens/>
        <w:ind w:firstLine="709"/>
        <w:jc w:val="both"/>
        <w:rPr>
          <w:sz w:val="20"/>
          <w:szCs w:val="20"/>
        </w:rPr>
      </w:pPr>
      <w:r w:rsidRPr="006348AD">
        <w:rPr>
          <w:sz w:val="20"/>
          <w:szCs w:val="20"/>
        </w:rPr>
        <w:t>2. Внедрение физической культуры и спорта в повседневную жизнь школьников;</w:t>
      </w:r>
    </w:p>
    <w:p w:rsidR="002026DF" w:rsidRPr="006348AD" w:rsidRDefault="002026DF" w:rsidP="002026DF">
      <w:pPr>
        <w:tabs>
          <w:tab w:val="left" w:pos="0"/>
          <w:tab w:val="left" w:pos="993"/>
          <w:tab w:val="left" w:pos="1134"/>
        </w:tabs>
        <w:suppressAutoHyphens/>
        <w:ind w:firstLine="709"/>
        <w:jc w:val="both"/>
        <w:rPr>
          <w:sz w:val="20"/>
          <w:szCs w:val="20"/>
        </w:rPr>
      </w:pPr>
      <w:r w:rsidRPr="006348AD">
        <w:rPr>
          <w:sz w:val="20"/>
          <w:szCs w:val="20"/>
        </w:rPr>
        <w:t>3. Привлечение широких масс школьников к активным занятиям физической культурой и спортом, здоровому образу жизни;</w:t>
      </w:r>
    </w:p>
    <w:p w:rsidR="002026DF" w:rsidRPr="006348AD" w:rsidRDefault="002026DF" w:rsidP="002026DF">
      <w:pPr>
        <w:ind w:firstLine="709"/>
        <w:jc w:val="both"/>
        <w:rPr>
          <w:sz w:val="20"/>
          <w:szCs w:val="20"/>
        </w:rPr>
      </w:pPr>
      <w:r w:rsidRPr="006348AD">
        <w:rPr>
          <w:sz w:val="20"/>
          <w:szCs w:val="20"/>
        </w:rPr>
        <w:t>4. Развитие конькобежного спорта на территории сельсовета.</w:t>
      </w:r>
    </w:p>
    <w:p w:rsidR="002026DF" w:rsidRPr="006348AD" w:rsidRDefault="002026DF" w:rsidP="002026DF">
      <w:pPr>
        <w:ind w:firstLine="709"/>
        <w:jc w:val="both"/>
        <w:rPr>
          <w:b/>
          <w:sz w:val="20"/>
          <w:szCs w:val="20"/>
        </w:rPr>
      </w:pPr>
    </w:p>
    <w:p w:rsidR="002026DF" w:rsidRPr="006348AD" w:rsidRDefault="002026DF" w:rsidP="002026DF">
      <w:pPr>
        <w:ind w:firstLine="709"/>
        <w:jc w:val="both"/>
        <w:rPr>
          <w:b/>
          <w:sz w:val="20"/>
          <w:szCs w:val="20"/>
        </w:rPr>
      </w:pPr>
      <w:r w:rsidRPr="006348AD">
        <w:rPr>
          <w:b/>
          <w:sz w:val="20"/>
          <w:szCs w:val="20"/>
        </w:rPr>
        <w:t>Место и время проведения:</w:t>
      </w:r>
    </w:p>
    <w:p w:rsidR="002026DF" w:rsidRPr="006348AD" w:rsidRDefault="002026DF" w:rsidP="002026DF">
      <w:pPr>
        <w:ind w:firstLine="709"/>
        <w:jc w:val="both"/>
        <w:rPr>
          <w:sz w:val="20"/>
          <w:szCs w:val="20"/>
        </w:rPr>
      </w:pPr>
      <w:r w:rsidRPr="006348AD">
        <w:rPr>
          <w:sz w:val="20"/>
          <w:szCs w:val="20"/>
        </w:rPr>
        <w:t>Соревнования проводятся с. Каратузское, МБОУ «</w:t>
      </w:r>
      <w:proofErr w:type="spellStart"/>
      <w:r w:rsidRPr="006348AD">
        <w:rPr>
          <w:sz w:val="20"/>
          <w:szCs w:val="20"/>
        </w:rPr>
        <w:t>Каратузская</w:t>
      </w:r>
      <w:proofErr w:type="spellEnd"/>
      <w:r w:rsidRPr="006348AD">
        <w:rPr>
          <w:sz w:val="20"/>
          <w:szCs w:val="20"/>
        </w:rPr>
        <w:t xml:space="preserve"> СОШ», Корпус №3, 28 февраля 2020 г. Начало в 10.00 ч., судейская в 9.30.</w:t>
      </w:r>
    </w:p>
    <w:p w:rsidR="002026DF" w:rsidRPr="006348AD" w:rsidRDefault="002026DF" w:rsidP="002026DF">
      <w:pPr>
        <w:ind w:firstLine="709"/>
        <w:jc w:val="both"/>
        <w:rPr>
          <w:sz w:val="20"/>
          <w:szCs w:val="20"/>
        </w:rPr>
      </w:pPr>
    </w:p>
    <w:p w:rsidR="002026DF" w:rsidRPr="006348AD" w:rsidRDefault="002026DF" w:rsidP="002026DF">
      <w:pPr>
        <w:ind w:firstLine="709"/>
        <w:jc w:val="both"/>
        <w:rPr>
          <w:b/>
          <w:sz w:val="20"/>
          <w:szCs w:val="20"/>
        </w:rPr>
      </w:pPr>
      <w:r w:rsidRPr="006348AD">
        <w:rPr>
          <w:b/>
          <w:sz w:val="20"/>
          <w:szCs w:val="20"/>
        </w:rPr>
        <w:t>Участники соревнований:</w:t>
      </w:r>
    </w:p>
    <w:p w:rsidR="002026DF" w:rsidRPr="006348AD" w:rsidRDefault="002026DF" w:rsidP="002026DF">
      <w:pPr>
        <w:ind w:firstLine="709"/>
        <w:jc w:val="both"/>
        <w:rPr>
          <w:sz w:val="20"/>
          <w:szCs w:val="20"/>
        </w:rPr>
      </w:pPr>
      <w:r w:rsidRPr="006348AD">
        <w:rPr>
          <w:sz w:val="20"/>
          <w:szCs w:val="20"/>
        </w:rPr>
        <w:t>К участию в соревнованиях допускаются девушки и юноши 2006 года рождения и моложе.</w:t>
      </w:r>
    </w:p>
    <w:p w:rsidR="002026DF" w:rsidRPr="006348AD" w:rsidRDefault="002026DF" w:rsidP="002026DF">
      <w:pPr>
        <w:ind w:firstLine="709"/>
        <w:jc w:val="both"/>
        <w:rPr>
          <w:sz w:val="20"/>
          <w:szCs w:val="20"/>
        </w:rPr>
      </w:pPr>
      <w:r w:rsidRPr="006348AD">
        <w:rPr>
          <w:sz w:val="20"/>
          <w:szCs w:val="20"/>
        </w:rPr>
        <w:t>Состав команды – 3 мальчика, 3 девочки.</w:t>
      </w:r>
    </w:p>
    <w:p w:rsidR="002026DF" w:rsidRPr="006348AD" w:rsidRDefault="002026DF" w:rsidP="002026DF">
      <w:pPr>
        <w:ind w:firstLine="709"/>
        <w:jc w:val="both"/>
        <w:rPr>
          <w:sz w:val="20"/>
          <w:szCs w:val="20"/>
        </w:rPr>
      </w:pPr>
      <w:r w:rsidRPr="006348AD">
        <w:rPr>
          <w:sz w:val="20"/>
          <w:szCs w:val="20"/>
        </w:rPr>
        <w:t>Система соревнований определяется на месте проведения турнира.</w:t>
      </w:r>
    </w:p>
    <w:p w:rsidR="002026DF" w:rsidRPr="006348AD" w:rsidRDefault="002026DF" w:rsidP="002026DF">
      <w:pPr>
        <w:ind w:firstLine="709"/>
        <w:jc w:val="both"/>
        <w:rPr>
          <w:sz w:val="20"/>
          <w:szCs w:val="20"/>
        </w:rPr>
      </w:pPr>
      <w:r w:rsidRPr="006348AD">
        <w:rPr>
          <w:sz w:val="20"/>
          <w:szCs w:val="20"/>
        </w:rPr>
        <w:t>Главный судья Лепешкин В.М.</w:t>
      </w:r>
    </w:p>
    <w:p w:rsidR="002026DF" w:rsidRPr="006348AD" w:rsidRDefault="002026DF" w:rsidP="002026DF">
      <w:pPr>
        <w:ind w:firstLine="709"/>
        <w:jc w:val="both"/>
        <w:rPr>
          <w:sz w:val="20"/>
          <w:szCs w:val="20"/>
        </w:rPr>
      </w:pPr>
    </w:p>
    <w:p w:rsidR="002026DF" w:rsidRPr="006348AD" w:rsidRDefault="002026DF" w:rsidP="002026DF">
      <w:pPr>
        <w:ind w:firstLine="709"/>
        <w:jc w:val="both"/>
        <w:rPr>
          <w:b/>
          <w:sz w:val="20"/>
          <w:szCs w:val="20"/>
        </w:rPr>
      </w:pPr>
      <w:r w:rsidRPr="006348AD">
        <w:rPr>
          <w:b/>
          <w:sz w:val="20"/>
          <w:szCs w:val="20"/>
        </w:rPr>
        <w:t>Программа соревнований:</w:t>
      </w:r>
    </w:p>
    <w:p w:rsidR="002026DF" w:rsidRPr="006348AD" w:rsidRDefault="002026DF" w:rsidP="002026DF">
      <w:pPr>
        <w:pStyle w:val="a3"/>
        <w:numPr>
          <w:ilvl w:val="0"/>
          <w:numId w:val="32"/>
        </w:numPr>
        <w:spacing w:after="0" w:line="240" w:lineRule="auto"/>
        <w:jc w:val="both"/>
        <w:rPr>
          <w:sz w:val="20"/>
          <w:szCs w:val="20"/>
        </w:rPr>
      </w:pPr>
      <w:r w:rsidRPr="006348AD">
        <w:rPr>
          <w:color w:val="000000"/>
          <w:sz w:val="20"/>
          <w:szCs w:val="20"/>
        </w:rPr>
        <w:t>Девочки и мальчики - 200 м;</w:t>
      </w:r>
    </w:p>
    <w:p w:rsidR="002026DF" w:rsidRPr="006348AD" w:rsidRDefault="002026DF" w:rsidP="002026DF">
      <w:pPr>
        <w:pStyle w:val="afb"/>
        <w:numPr>
          <w:ilvl w:val="0"/>
          <w:numId w:val="32"/>
        </w:numPr>
        <w:autoSpaceDE w:val="0"/>
        <w:autoSpaceDN w:val="0"/>
        <w:jc w:val="both"/>
        <w:rPr>
          <w:rFonts w:ascii="Times New Roman" w:hAnsi="Times New Roman"/>
          <w:b/>
          <w:color w:val="000000"/>
          <w:sz w:val="20"/>
          <w:szCs w:val="20"/>
        </w:rPr>
      </w:pPr>
      <w:r w:rsidRPr="006348AD">
        <w:rPr>
          <w:rFonts w:ascii="Times New Roman" w:hAnsi="Times New Roman"/>
          <w:color w:val="000000"/>
          <w:sz w:val="20"/>
          <w:szCs w:val="20"/>
        </w:rPr>
        <w:t>Девочки - 600 м;</w:t>
      </w:r>
    </w:p>
    <w:p w:rsidR="002026DF" w:rsidRPr="006348AD" w:rsidRDefault="002026DF" w:rsidP="002026DF">
      <w:pPr>
        <w:pStyle w:val="afb"/>
        <w:numPr>
          <w:ilvl w:val="0"/>
          <w:numId w:val="32"/>
        </w:numPr>
        <w:autoSpaceDE w:val="0"/>
        <w:autoSpaceDN w:val="0"/>
        <w:jc w:val="both"/>
        <w:rPr>
          <w:rFonts w:ascii="Times New Roman" w:hAnsi="Times New Roman"/>
          <w:b/>
          <w:color w:val="000000"/>
          <w:sz w:val="20"/>
          <w:szCs w:val="20"/>
        </w:rPr>
      </w:pPr>
      <w:r w:rsidRPr="006348AD">
        <w:rPr>
          <w:rFonts w:ascii="Times New Roman" w:hAnsi="Times New Roman"/>
          <w:color w:val="000000"/>
          <w:sz w:val="20"/>
          <w:szCs w:val="20"/>
        </w:rPr>
        <w:t>Мальчики - 1000 м;</w:t>
      </w:r>
    </w:p>
    <w:p w:rsidR="002026DF" w:rsidRPr="006348AD" w:rsidRDefault="002026DF" w:rsidP="002026DF">
      <w:pPr>
        <w:pStyle w:val="afb"/>
        <w:numPr>
          <w:ilvl w:val="0"/>
          <w:numId w:val="32"/>
        </w:numPr>
        <w:autoSpaceDE w:val="0"/>
        <w:autoSpaceDN w:val="0"/>
        <w:jc w:val="both"/>
        <w:rPr>
          <w:rFonts w:ascii="Times New Roman" w:hAnsi="Times New Roman"/>
          <w:b/>
          <w:color w:val="000000"/>
          <w:sz w:val="20"/>
          <w:szCs w:val="20"/>
        </w:rPr>
      </w:pPr>
      <w:r w:rsidRPr="006348AD">
        <w:rPr>
          <w:rFonts w:ascii="Times New Roman" w:hAnsi="Times New Roman"/>
          <w:color w:val="000000"/>
          <w:sz w:val="20"/>
          <w:szCs w:val="20"/>
        </w:rPr>
        <w:t xml:space="preserve">Девочки и мальчики - эстафета 4 х 200м </w:t>
      </w:r>
    </w:p>
    <w:p w:rsidR="002026DF" w:rsidRPr="006348AD" w:rsidRDefault="002026DF" w:rsidP="002026DF">
      <w:pPr>
        <w:pStyle w:val="afb"/>
        <w:ind w:firstLine="709"/>
        <w:jc w:val="both"/>
        <w:rPr>
          <w:rFonts w:ascii="Times New Roman" w:hAnsi="Times New Roman"/>
          <w:b/>
          <w:color w:val="000000"/>
          <w:sz w:val="20"/>
          <w:szCs w:val="20"/>
        </w:rPr>
      </w:pPr>
      <w:r w:rsidRPr="006348AD">
        <w:rPr>
          <w:rFonts w:ascii="Times New Roman" w:hAnsi="Times New Roman"/>
          <w:color w:val="000000"/>
          <w:sz w:val="20"/>
          <w:szCs w:val="20"/>
        </w:rPr>
        <w:t xml:space="preserve">          (</w:t>
      </w:r>
      <w:proofErr w:type="gramStart"/>
      <w:r w:rsidRPr="006348AD">
        <w:rPr>
          <w:rFonts w:ascii="Times New Roman" w:hAnsi="Times New Roman"/>
          <w:color w:val="000000"/>
          <w:sz w:val="20"/>
          <w:szCs w:val="20"/>
        </w:rPr>
        <w:t>смешанная</w:t>
      </w:r>
      <w:proofErr w:type="gramEnd"/>
      <w:r w:rsidRPr="006348AD">
        <w:rPr>
          <w:rFonts w:ascii="Times New Roman" w:hAnsi="Times New Roman"/>
          <w:color w:val="000000"/>
          <w:sz w:val="20"/>
          <w:szCs w:val="20"/>
        </w:rPr>
        <w:t xml:space="preserve"> 2 девочки + 2 мальчика).</w:t>
      </w:r>
    </w:p>
    <w:p w:rsidR="002026DF" w:rsidRPr="006348AD" w:rsidRDefault="002026DF" w:rsidP="002026DF">
      <w:pPr>
        <w:pStyle w:val="afb"/>
        <w:ind w:firstLine="709"/>
        <w:jc w:val="both"/>
        <w:rPr>
          <w:b/>
          <w:color w:val="000000"/>
          <w:sz w:val="20"/>
          <w:szCs w:val="20"/>
        </w:rPr>
      </w:pPr>
      <w:r w:rsidRPr="006348AD">
        <w:rPr>
          <w:rFonts w:ascii="Times New Roman" w:hAnsi="Times New Roman"/>
          <w:color w:val="000000"/>
          <w:sz w:val="20"/>
          <w:szCs w:val="20"/>
        </w:rPr>
        <w:t>Каждый участник соревнований имеет право участвовать в двух видах программы.</w:t>
      </w:r>
      <w:r w:rsidRPr="006348AD">
        <w:rPr>
          <w:color w:val="000000"/>
          <w:sz w:val="20"/>
          <w:szCs w:val="20"/>
        </w:rPr>
        <w:t xml:space="preserve"> </w:t>
      </w:r>
    </w:p>
    <w:p w:rsidR="002026DF" w:rsidRPr="006348AD" w:rsidRDefault="002026DF" w:rsidP="002026DF">
      <w:pPr>
        <w:ind w:firstLine="709"/>
        <w:jc w:val="both"/>
        <w:rPr>
          <w:sz w:val="20"/>
          <w:szCs w:val="20"/>
        </w:rPr>
      </w:pPr>
    </w:p>
    <w:p w:rsidR="002026DF" w:rsidRPr="006348AD" w:rsidRDefault="002026DF" w:rsidP="002026DF">
      <w:pPr>
        <w:ind w:firstLine="709"/>
        <w:jc w:val="both"/>
        <w:rPr>
          <w:b/>
          <w:sz w:val="20"/>
          <w:szCs w:val="20"/>
        </w:rPr>
      </w:pPr>
      <w:r w:rsidRPr="006348AD">
        <w:rPr>
          <w:b/>
          <w:sz w:val="20"/>
          <w:szCs w:val="20"/>
        </w:rPr>
        <w:t>Условия проведения:</w:t>
      </w:r>
    </w:p>
    <w:p w:rsidR="002026DF" w:rsidRPr="006348AD" w:rsidRDefault="002026DF" w:rsidP="002026DF">
      <w:pPr>
        <w:ind w:firstLine="709"/>
        <w:jc w:val="both"/>
        <w:rPr>
          <w:sz w:val="20"/>
          <w:szCs w:val="20"/>
        </w:rPr>
      </w:pPr>
      <w:r w:rsidRPr="006348AD">
        <w:rPr>
          <w:sz w:val="20"/>
          <w:szCs w:val="20"/>
        </w:rPr>
        <w:t>Команды представляют заявки, заверенные врачом и директором школы, свидетельство о рождении на каждого участника в день соревнований.</w:t>
      </w:r>
    </w:p>
    <w:p w:rsidR="002026DF" w:rsidRPr="006348AD" w:rsidRDefault="002026DF" w:rsidP="002026DF">
      <w:pPr>
        <w:ind w:firstLine="709"/>
        <w:jc w:val="both"/>
        <w:rPr>
          <w:sz w:val="20"/>
          <w:szCs w:val="20"/>
        </w:rPr>
      </w:pPr>
    </w:p>
    <w:p w:rsidR="002026DF" w:rsidRPr="006348AD" w:rsidRDefault="002026DF" w:rsidP="002026DF">
      <w:pPr>
        <w:ind w:firstLine="709"/>
        <w:jc w:val="both"/>
        <w:rPr>
          <w:b/>
          <w:sz w:val="20"/>
          <w:szCs w:val="20"/>
        </w:rPr>
      </w:pPr>
      <w:r w:rsidRPr="006348AD">
        <w:rPr>
          <w:b/>
          <w:sz w:val="20"/>
          <w:szCs w:val="20"/>
        </w:rPr>
        <w:t>Награждение:</w:t>
      </w:r>
    </w:p>
    <w:p w:rsidR="002026DF" w:rsidRPr="006348AD" w:rsidRDefault="002026DF" w:rsidP="002026DF">
      <w:pPr>
        <w:ind w:firstLine="709"/>
        <w:jc w:val="both"/>
        <w:rPr>
          <w:sz w:val="20"/>
          <w:szCs w:val="20"/>
        </w:rPr>
      </w:pPr>
      <w:r w:rsidRPr="006348AD">
        <w:rPr>
          <w:sz w:val="20"/>
          <w:szCs w:val="20"/>
        </w:rPr>
        <w:t xml:space="preserve">Команды, занявшие призовые места награждаются грамотами и ценными подарками. </w:t>
      </w:r>
    </w:p>
    <w:p w:rsidR="002026DF" w:rsidRPr="006348AD" w:rsidRDefault="002026DF" w:rsidP="002026DF">
      <w:pPr>
        <w:ind w:firstLine="709"/>
        <w:jc w:val="both"/>
        <w:rPr>
          <w:b/>
          <w:sz w:val="20"/>
          <w:szCs w:val="20"/>
        </w:rPr>
      </w:pPr>
    </w:p>
    <w:p w:rsidR="002026DF" w:rsidRPr="006348AD" w:rsidRDefault="002026DF" w:rsidP="002026DF">
      <w:pPr>
        <w:ind w:firstLine="709"/>
        <w:jc w:val="both"/>
        <w:rPr>
          <w:b/>
          <w:sz w:val="20"/>
          <w:szCs w:val="20"/>
        </w:rPr>
      </w:pPr>
      <w:r w:rsidRPr="006348AD">
        <w:rPr>
          <w:b/>
          <w:sz w:val="20"/>
          <w:szCs w:val="20"/>
        </w:rPr>
        <w:t>Финансирование:</w:t>
      </w:r>
    </w:p>
    <w:p w:rsidR="002026DF" w:rsidRPr="006348AD" w:rsidRDefault="002026DF" w:rsidP="002026DF">
      <w:pPr>
        <w:ind w:firstLine="709"/>
        <w:jc w:val="both"/>
        <w:rPr>
          <w:sz w:val="20"/>
          <w:szCs w:val="20"/>
        </w:rPr>
      </w:pPr>
      <w:r w:rsidRPr="006348AD">
        <w:rPr>
          <w:sz w:val="20"/>
          <w:szCs w:val="20"/>
        </w:rPr>
        <w:t>Расходы, связанные с участием команд в соревнованиях, проезд команд производится за счет командирующих команд.</w:t>
      </w:r>
    </w:p>
    <w:p w:rsidR="002026DF" w:rsidRPr="006348AD" w:rsidRDefault="002026DF" w:rsidP="002026DF">
      <w:pPr>
        <w:ind w:firstLine="709"/>
        <w:jc w:val="both"/>
        <w:rPr>
          <w:sz w:val="20"/>
          <w:szCs w:val="20"/>
        </w:rPr>
      </w:pPr>
      <w:r w:rsidRPr="006348AD">
        <w:rPr>
          <w:sz w:val="20"/>
          <w:szCs w:val="20"/>
        </w:rPr>
        <w:t>Приобретение медалей, грамот и ценных призов победителям турнира производится за счет средств МБУК «КС Каратузского района»</w:t>
      </w:r>
    </w:p>
    <w:p w:rsidR="002026DF" w:rsidRPr="006348AD" w:rsidRDefault="002026DF" w:rsidP="002026DF">
      <w:pPr>
        <w:ind w:firstLine="709"/>
        <w:jc w:val="both"/>
        <w:rPr>
          <w:sz w:val="20"/>
          <w:szCs w:val="20"/>
        </w:rPr>
      </w:pPr>
    </w:p>
    <w:p w:rsidR="002026DF" w:rsidRPr="006348AD" w:rsidRDefault="002026DF" w:rsidP="002026DF">
      <w:pPr>
        <w:ind w:firstLine="709"/>
        <w:jc w:val="both"/>
        <w:rPr>
          <w:sz w:val="20"/>
          <w:szCs w:val="20"/>
        </w:rPr>
      </w:pPr>
      <w:r w:rsidRPr="006348AD">
        <w:rPr>
          <w:sz w:val="20"/>
          <w:szCs w:val="20"/>
        </w:rPr>
        <w:t>Примечание:</w:t>
      </w:r>
    </w:p>
    <w:p w:rsidR="002026DF" w:rsidRPr="006348AD" w:rsidRDefault="002026DF" w:rsidP="002026DF">
      <w:pPr>
        <w:ind w:firstLine="709"/>
        <w:jc w:val="both"/>
        <w:rPr>
          <w:sz w:val="20"/>
          <w:szCs w:val="20"/>
        </w:rPr>
      </w:pPr>
      <w:r w:rsidRPr="006348AD">
        <w:rPr>
          <w:sz w:val="20"/>
          <w:szCs w:val="20"/>
        </w:rPr>
        <w:t xml:space="preserve">Подтверждение об участии в соревнованиях сообщить до 26.02.2020г. </w:t>
      </w:r>
    </w:p>
    <w:p w:rsidR="002026DF" w:rsidRPr="006348AD" w:rsidRDefault="002026DF" w:rsidP="002026DF">
      <w:pPr>
        <w:ind w:firstLine="709"/>
        <w:jc w:val="both"/>
        <w:rPr>
          <w:sz w:val="20"/>
          <w:szCs w:val="20"/>
        </w:rPr>
      </w:pPr>
      <w:proofErr w:type="spellStart"/>
      <w:r w:rsidRPr="006348AD">
        <w:rPr>
          <w:sz w:val="20"/>
          <w:szCs w:val="20"/>
        </w:rPr>
        <w:t>Тел</w:t>
      </w:r>
      <w:proofErr w:type="gramStart"/>
      <w:r w:rsidRPr="006348AD">
        <w:rPr>
          <w:sz w:val="20"/>
          <w:szCs w:val="20"/>
        </w:rPr>
        <w:t>.д</w:t>
      </w:r>
      <w:proofErr w:type="gramEnd"/>
      <w:r w:rsidRPr="006348AD">
        <w:rPr>
          <w:sz w:val="20"/>
          <w:szCs w:val="20"/>
        </w:rPr>
        <w:t>ом</w:t>
      </w:r>
      <w:proofErr w:type="spellEnd"/>
      <w:r w:rsidRPr="006348AD">
        <w:rPr>
          <w:sz w:val="20"/>
          <w:szCs w:val="20"/>
        </w:rPr>
        <w:t xml:space="preserve">. 22-4-53; сот,89083271107 (Лепешкина Н.Д.) </w:t>
      </w:r>
    </w:p>
    <w:p w:rsidR="002026DF" w:rsidRPr="006348AD" w:rsidRDefault="002026DF" w:rsidP="002026DF">
      <w:pPr>
        <w:ind w:firstLine="709"/>
        <w:jc w:val="both"/>
        <w:rPr>
          <w:sz w:val="20"/>
          <w:szCs w:val="20"/>
        </w:rPr>
      </w:pPr>
    </w:p>
    <w:p w:rsidR="002026DF" w:rsidRPr="006348AD" w:rsidRDefault="002026DF" w:rsidP="002026DF">
      <w:pPr>
        <w:ind w:firstLine="709"/>
        <w:jc w:val="both"/>
        <w:rPr>
          <w:sz w:val="20"/>
          <w:szCs w:val="20"/>
        </w:rPr>
      </w:pPr>
      <w:r w:rsidRPr="006348AD">
        <w:rPr>
          <w:sz w:val="20"/>
          <w:szCs w:val="20"/>
        </w:rPr>
        <w:t>Медицинское сопровождение осуществляет МБОУ «</w:t>
      </w:r>
      <w:proofErr w:type="spellStart"/>
      <w:r w:rsidRPr="006348AD">
        <w:rPr>
          <w:sz w:val="20"/>
          <w:szCs w:val="20"/>
        </w:rPr>
        <w:t>Каратузская</w:t>
      </w:r>
      <w:proofErr w:type="spellEnd"/>
      <w:r w:rsidRPr="006348AD">
        <w:rPr>
          <w:sz w:val="20"/>
          <w:szCs w:val="20"/>
        </w:rPr>
        <w:t xml:space="preserve"> СОШ».</w:t>
      </w:r>
    </w:p>
    <w:p w:rsidR="002026DF" w:rsidRPr="006348AD" w:rsidRDefault="002026DF" w:rsidP="002026DF">
      <w:pPr>
        <w:keepNext/>
        <w:jc w:val="center"/>
        <w:outlineLvl w:val="1"/>
        <w:rPr>
          <w:sz w:val="20"/>
          <w:szCs w:val="20"/>
        </w:rPr>
      </w:pPr>
    </w:p>
    <w:p w:rsidR="002026DF" w:rsidRDefault="002026DF" w:rsidP="002104B2">
      <w:pPr>
        <w:rPr>
          <w:sz w:val="20"/>
          <w:szCs w:val="20"/>
        </w:rPr>
      </w:pPr>
    </w:p>
    <w:p w:rsidR="002026DF" w:rsidRDefault="002026DF" w:rsidP="002104B2">
      <w:pPr>
        <w:rPr>
          <w:sz w:val="20"/>
          <w:szCs w:val="20"/>
        </w:rPr>
      </w:pPr>
    </w:p>
    <w:p w:rsidR="002026DF" w:rsidRDefault="002026DF" w:rsidP="002104B2">
      <w:pPr>
        <w:rPr>
          <w:sz w:val="20"/>
          <w:szCs w:val="20"/>
        </w:rPr>
      </w:pPr>
    </w:p>
    <w:p w:rsidR="002026DF" w:rsidRDefault="002026DF" w:rsidP="002104B2">
      <w:pPr>
        <w:rPr>
          <w:sz w:val="20"/>
          <w:szCs w:val="20"/>
        </w:rPr>
      </w:pPr>
    </w:p>
    <w:p w:rsidR="002026DF" w:rsidRPr="00CE2387" w:rsidRDefault="002026DF" w:rsidP="002026DF">
      <w:pPr>
        <w:jc w:val="center"/>
        <w:rPr>
          <w:sz w:val="20"/>
          <w:szCs w:val="20"/>
        </w:rPr>
      </w:pPr>
      <w:r w:rsidRPr="00CE2387">
        <w:rPr>
          <w:sz w:val="20"/>
          <w:szCs w:val="20"/>
        </w:rPr>
        <w:t>КАРАТУЗСКИЙ СЕЛЬСОВЕТ</w:t>
      </w:r>
    </w:p>
    <w:p w:rsidR="002026DF" w:rsidRPr="00CE2387" w:rsidRDefault="002026DF" w:rsidP="002026DF">
      <w:pPr>
        <w:jc w:val="center"/>
        <w:rPr>
          <w:sz w:val="20"/>
          <w:szCs w:val="20"/>
        </w:rPr>
      </w:pPr>
      <w:r w:rsidRPr="00CE2387">
        <w:rPr>
          <w:sz w:val="20"/>
          <w:szCs w:val="20"/>
        </w:rPr>
        <w:t>ПУБЛИЧНЫЕ СЛУШАНИЯ</w:t>
      </w:r>
    </w:p>
    <w:p w:rsidR="002026DF" w:rsidRPr="00CE2387" w:rsidRDefault="002026DF" w:rsidP="002026DF">
      <w:pPr>
        <w:jc w:val="center"/>
        <w:rPr>
          <w:sz w:val="20"/>
          <w:szCs w:val="20"/>
        </w:rPr>
      </w:pPr>
    </w:p>
    <w:p w:rsidR="002026DF" w:rsidRPr="00CE2387" w:rsidRDefault="002026DF" w:rsidP="002026DF">
      <w:pPr>
        <w:jc w:val="center"/>
        <w:rPr>
          <w:sz w:val="20"/>
          <w:szCs w:val="20"/>
        </w:rPr>
      </w:pPr>
      <w:r w:rsidRPr="00CE2387">
        <w:rPr>
          <w:sz w:val="20"/>
          <w:szCs w:val="20"/>
        </w:rPr>
        <w:t>РЕШЕНИЕ</w:t>
      </w:r>
    </w:p>
    <w:p w:rsidR="002026DF" w:rsidRPr="00CE2387" w:rsidRDefault="002026DF" w:rsidP="002026DF">
      <w:pPr>
        <w:jc w:val="center"/>
        <w:rPr>
          <w:sz w:val="20"/>
          <w:szCs w:val="20"/>
        </w:rPr>
      </w:pPr>
    </w:p>
    <w:p w:rsidR="002026DF" w:rsidRPr="00CE2387" w:rsidRDefault="002026DF" w:rsidP="002026DF">
      <w:pPr>
        <w:jc w:val="center"/>
        <w:rPr>
          <w:sz w:val="20"/>
          <w:szCs w:val="20"/>
        </w:rPr>
      </w:pPr>
      <w:r w:rsidRPr="00CE2387">
        <w:rPr>
          <w:sz w:val="20"/>
          <w:szCs w:val="20"/>
        </w:rPr>
        <w:lastRenderedPageBreak/>
        <w:t>с. Каратузское                                                                                       05.02.2020г.</w:t>
      </w:r>
    </w:p>
    <w:p w:rsidR="002026DF" w:rsidRPr="00CE2387" w:rsidRDefault="002026DF" w:rsidP="002026DF">
      <w:pPr>
        <w:jc w:val="both"/>
        <w:rPr>
          <w:sz w:val="20"/>
          <w:szCs w:val="20"/>
        </w:rPr>
      </w:pPr>
    </w:p>
    <w:p w:rsidR="002026DF" w:rsidRPr="00CE2387" w:rsidRDefault="002026DF" w:rsidP="002026DF">
      <w:pPr>
        <w:ind w:right="2834"/>
        <w:rPr>
          <w:sz w:val="20"/>
          <w:szCs w:val="20"/>
        </w:rPr>
      </w:pPr>
      <w:r w:rsidRPr="00CE2387">
        <w:rPr>
          <w:sz w:val="20"/>
          <w:szCs w:val="20"/>
        </w:rPr>
        <w:t>О рассмотрении проекта решения Каратузского сельского Совета депутатов «О внесении изменений и дополнений в Устав Каратузского сельсовета Каратузского района Красноярского края»</w:t>
      </w:r>
    </w:p>
    <w:p w:rsidR="002026DF" w:rsidRPr="00CE2387" w:rsidRDefault="002026DF" w:rsidP="002026DF">
      <w:pPr>
        <w:jc w:val="center"/>
        <w:rPr>
          <w:sz w:val="20"/>
          <w:szCs w:val="20"/>
        </w:rPr>
      </w:pPr>
    </w:p>
    <w:p w:rsidR="002026DF" w:rsidRPr="00CE2387" w:rsidRDefault="002026DF" w:rsidP="002026DF">
      <w:pPr>
        <w:ind w:firstLine="708"/>
        <w:jc w:val="both"/>
        <w:rPr>
          <w:sz w:val="20"/>
          <w:szCs w:val="20"/>
        </w:rPr>
      </w:pPr>
      <w:proofErr w:type="gramStart"/>
      <w:r w:rsidRPr="00CE2387">
        <w:rPr>
          <w:sz w:val="20"/>
          <w:szCs w:val="20"/>
        </w:rPr>
        <w:t>Руководствуясь статьей 9 Положения об организации и проведении публичных слушаний в Муниципальном образовании «</w:t>
      </w:r>
      <w:proofErr w:type="spellStart"/>
      <w:r w:rsidRPr="00CE2387">
        <w:rPr>
          <w:sz w:val="20"/>
          <w:szCs w:val="20"/>
        </w:rPr>
        <w:t>Каратузский</w:t>
      </w:r>
      <w:proofErr w:type="spellEnd"/>
      <w:r w:rsidRPr="00CE2387">
        <w:rPr>
          <w:sz w:val="20"/>
          <w:szCs w:val="20"/>
        </w:rPr>
        <w:t xml:space="preserve"> сельсовет», утвержденного Решением Каратузского сельского Совета депутатов от 22.08.2013г. № 18-83, при проведении публичных слушаний по вопросу рассмотрения проекта Решения сельского Совета депутатов «О внесении изменений и дополнений в Устав Каратузского сельсовета Каратузского района Красноярского края» было принято решение:</w:t>
      </w:r>
      <w:proofErr w:type="gramEnd"/>
    </w:p>
    <w:p w:rsidR="002026DF" w:rsidRPr="00CE2387" w:rsidRDefault="002026DF" w:rsidP="002026DF">
      <w:pPr>
        <w:ind w:firstLine="708"/>
        <w:jc w:val="both"/>
        <w:rPr>
          <w:sz w:val="20"/>
          <w:szCs w:val="20"/>
        </w:rPr>
      </w:pPr>
      <w:r w:rsidRPr="00CE2387">
        <w:rPr>
          <w:sz w:val="20"/>
          <w:szCs w:val="20"/>
        </w:rPr>
        <w:t xml:space="preserve">1. Рекомендовать Каратузскому сельскому Совету депутатов на заседании очередной сессии Совета депутатов рассмотреть проект и принять решение «О внесении изменений и дополнений в Устав Каратузского сельсовета Каратузского района Красноярского края», опубликованный в печатном издании органа местного самоуправления </w:t>
      </w:r>
      <w:proofErr w:type="spellStart"/>
      <w:r w:rsidRPr="00CE2387">
        <w:rPr>
          <w:sz w:val="20"/>
          <w:szCs w:val="20"/>
        </w:rPr>
        <w:t>Каратузский</w:t>
      </w:r>
      <w:proofErr w:type="spellEnd"/>
      <w:r w:rsidRPr="00CE2387">
        <w:rPr>
          <w:sz w:val="20"/>
          <w:szCs w:val="20"/>
        </w:rPr>
        <w:t xml:space="preserve"> сельсовет "</w:t>
      </w:r>
      <w:proofErr w:type="spellStart"/>
      <w:r w:rsidRPr="00CE2387">
        <w:rPr>
          <w:sz w:val="20"/>
          <w:szCs w:val="20"/>
        </w:rPr>
        <w:t>Каратузский</w:t>
      </w:r>
      <w:proofErr w:type="spellEnd"/>
      <w:r w:rsidRPr="00CE2387">
        <w:rPr>
          <w:sz w:val="20"/>
          <w:szCs w:val="20"/>
        </w:rPr>
        <w:t xml:space="preserve"> вестник" № 10 (269) от 23 января 2020г.</w:t>
      </w:r>
    </w:p>
    <w:p w:rsidR="002026DF" w:rsidRPr="00CE2387" w:rsidRDefault="002026DF" w:rsidP="002026DF">
      <w:pPr>
        <w:ind w:firstLine="708"/>
        <w:jc w:val="both"/>
        <w:rPr>
          <w:sz w:val="20"/>
          <w:szCs w:val="20"/>
        </w:rPr>
      </w:pPr>
      <w:r w:rsidRPr="00CE2387">
        <w:rPr>
          <w:sz w:val="20"/>
          <w:szCs w:val="20"/>
        </w:rPr>
        <w:t>2. Решение публичных слушаний опубликовать в печатном издании органов местного самоуправления Каратузского сельсовета «</w:t>
      </w:r>
      <w:proofErr w:type="spellStart"/>
      <w:r w:rsidRPr="00CE2387">
        <w:rPr>
          <w:sz w:val="20"/>
          <w:szCs w:val="20"/>
        </w:rPr>
        <w:t>Каратузский</w:t>
      </w:r>
      <w:proofErr w:type="spellEnd"/>
      <w:r w:rsidRPr="00CE2387">
        <w:rPr>
          <w:sz w:val="20"/>
          <w:szCs w:val="20"/>
        </w:rPr>
        <w:t xml:space="preserve"> вестник».</w:t>
      </w:r>
    </w:p>
    <w:p w:rsidR="002026DF" w:rsidRPr="00CE2387" w:rsidRDefault="002026DF" w:rsidP="002026DF">
      <w:pPr>
        <w:ind w:firstLine="708"/>
        <w:jc w:val="both"/>
        <w:rPr>
          <w:sz w:val="20"/>
          <w:szCs w:val="20"/>
        </w:rPr>
      </w:pPr>
    </w:p>
    <w:p w:rsidR="002026DF" w:rsidRPr="00CE2387" w:rsidRDefault="002026DF" w:rsidP="002026DF">
      <w:pPr>
        <w:ind w:firstLine="708"/>
        <w:jc w:val="both"/>
        <w:rPr>
          <w:sz w:val="20"/>
          <w:szCs w:val="20"/>
        </w:rPr>
      </w:pPr>
    </w:p>
    <w:p w:rsidR="002026DF" w:rsidRPr="00CE2387" w:rsidRDefault="002026DF" w:rsidP="002026DF">
      <w:pPr>
        <w:jc w:val="both"/>
        <w:rPr>
          <w:sz w:val="20"/>
          <w:szCs w:val="20"/>
        </w:rPr>
      </w:pPr>
      <w:r w:rsidRPr="00CE2387">
        <w:rPr>
          <w:sz w:val="20"/>
          <w:szCs w:val="20"/>
        </w:rPr>
        <w:t xml:space="preserve">Председатель публичных слушаний                                            </w:t>
      </w:r>
      <w:proofErr w:type="spellStart"/>
      <w:r w:rsidRPr="00CE2387">
        <w:rPr>
          <w:sz w:val="20"/>
          <w:szCs w:val="20"/>
        </w:rPr>
        <w:t>А.А.Саар</w:t>
      </w:r>
      <w:proofErr w:type="spellEnd"/>
      <w:r w:rsidRPr="00CE2387">
        <w:rPr>
          <w:sz w:val="20"/>
          <w:szCs w:val="20"/>
        </w:rPr>
        <w:t xml:space="preserve"> </w:t>
      </w:r>
    </w:p>
    <w:p w:rsidR="002026DF" w:rsidRPr="00CE2387" w:rsidRDefault="002026DF" w:rsidP="002026DF">
      <w:pPr>
        <w:jc w:val="both"/>
        <w:rPr>
          <w:sz w:val="20"/>
          <w:szCs w:val="20"/>
        </w:rPr>
      </w:pPr>
    </w:p>
    <w:p w:rsidR="002026DF" w:rsidRPr="00CE2387" w:rsidRDefault="002026DF" w:rsidP="002026DF">
      <w:pPr>
        <w:jc w:val="both"/>
        <w:rPr>
          <w:sz w:val="20"/>
          <w:szCs w:val="20"/>
        </w:rPr>
      </w:pPr>
    </w:p>
    <w:p w:rsidR="002026DF" w:rsidRPr="00CE2387" w:rsidRDefault="002026DF" w:rsidP="002026DF">
      <w:pPr>
        <w:jc w:val="both"/>
        <w:rPr>
          <w:sz w:val="20"/>
          <w:szCs w:val="20"/>
        </w:rPr>
      </w:pPr>
      <w:r w:rsidRPr="00CE2387">
        <w:rPr>
          <w:sz w:val="20"/>
          <w:szCs w:val="20"/>
        </w:rPr>
        <w:t xml:space="preserve">Секретарь публичных слушаний                                                   </w:t>
      </w:r>
      <w:proofErr w:type="spellStart"/>
      <w:r w:rsidRPr="00CE2387">
        <w:rPr>
          <w:sz w:val="20"/>
          <w:szCs w:val="20"/>
        </w:rPr>
        <w:t>Е.А.Зайкина</w:t>
      </w:r>
      <w:proofErr w:type="spellEnd"/>
    </w:p>
    <w:p w:rsidR="002026DF" w:rsidRPr="00CE2387" w:rsidRDefault="002026DF" w:rsidP="002026DF">
      <w:pPr>
        <w:jc w:val="both"/>
        <w:rPr>
          <w:sz w:val="20"/>
          <w:szCs w:val="20"/>
        </w:rPr>
      </w:pPr>
    </w:p>
    <w:p w:rsidR="002026DF" w:rsidRPr="00CE2387" w:rsidRDefault="002026DF" w:rsidP="002026DF">
      <w:pPr>
        <w:jc w:val="both"/>
        <w:rPr>
          <w:sz w:val="20"/>
          <w:szCs w:val="20"/>
        </w:rPr>
      </w:pPr>
    </w:p>
    <w:p w:rsidR="002026DF" w:rsidRPr="00CE2387" w:rsidRDefault="002026DF" w:rsidP="002026DF">
      <w:pPr>
        <w:jc w:val="both"/>
        <w:rPr>
          <w:sz w:val="20"/>
          <w:szCs w:val="20"/>
        </w:rPr>
      </w:pPr>
    </w:p>
    <w:p w:rsidR="002026DF" w:rsidRDefault="002026DF" w:rsidP="002104B2">
      <w:pPr>
        <w:rPr>
          <w:sz w:val="20"/>
          <w:szCs w:val="20"/>
        </w:rPr>
      </w:pPr>
    </w:p>
    <w:p w:rsidR="00FE5BBE" w:rsidRDefault="00FE5BBE" w:rsidP="002104B2">
      <w:pPr>
        <w:rPr>
          <w:sz w:val="20"/>
          <w:szCs w:val="20"/>
        </w:rPr>
      </w:pPr>
    </w:p>
    <w:p w:rsidR="00FE5BBE" w:rsidRDefault="00FE5BBE" w:rsidP="002104B2">
      <w:pPr>
        <w:rPr>
          <w:sz w:val="20"/>
          <w:szCs w:val="20"/>
        </w:rPr>
      </w:pPr>
    </w:p>
    <w:p w:rsidR="00FE5BBE" w:rsidRDefault="00FE5BBE" w:rsidP="002104B2">
      <w:pPr>
        <w:rPr>
          <w:sz w:val="20"/>
          <w:szCs w:val="20"/>
        </w:rPr>
      </w:pPr>
    </w:p>
    <w:p w:rsidR="00E50FAD" w:rsidRDefault="00E50FAD" w:rsidP="002104B2">
      <w:pPr>
        <w:rPr>
          <w:sz w:val="20"/>
          <w:szCs w:val="20"/>
        </w:rPr>
      </w:pPr>
    </w:p>
    <w:p w:rsidR="00E50FAD" w:rsidRDefault="00E50FAD" w:rsidP="002104B2">
      <w:pPr>
        <w:rPr>
          <w:sz w:val="20"/>
          <w:szCs w:val="20"/>
        </w:rPr>
      </w:pPr>
    </w:p>
    <w:p w:rsidR="00E50FAD" w:rsidRDefault="00E50FAD" w:rsidP="002104B2">
      <w:pPr>
        <w:rPr>
          <w:sz w:val="20"/>
          <w:szCs w:val="20"/>
        </w:rPr>
      </w:pPr>
    </w:p>
    <w:p w:rsidR="00E50FAD" w:rsidRDefault="00E50FAD" w:rsidP="002104B2">
      <w:pPr>
        <w:rPr>
          <w:sz w:val="20"/>
          <w:szCs w:val="20"/>
        </w:rPr>
      </w:pPr>
    </w:p>
    <w:p w:rsidR="00E50FAD" w:rsidRDefault="00E50FAD" w:rsidP="002104B2">
      <w:pPr>
        <w:rPr>
          <w:sz w:val="20"/>
          <w:szCs w:val="20"/>
        </w:rPr>
      </w:pPr>
    </w:p>
    <w:p w:rsidR="00751CC9" w:rsidRDefault="00751CC9" w:rsidP="002104B2">
      <w:pPr>
        <w:rPr>
          <w:sz w:val="20"/>
          <w:szCs w:val="20"/>
        </w:rPr>
      </w:pPr>
    </w:p>
    <w:p w:rsidR="002026DF" w:rsidRDefault="002026DF" w:rsidP="002104B2">
      <w:pPr>
        <w:rPr>
          <w:sz w:val="20"/>
          <w:szCs w:val="20"/>
        </w:rPr>
      </w:pPr>
    </w:p>
    <w:p w:rsidR="002026DF" w:rsidRDefault="002026DF" w:rsidP="002104B2">
      <w:pPr>
        <w:rPr>
          <w:sz w:val="20"/>
          <w:szCs w:val="20"/>
        </w:rPr>
      </w:pPr>
    </w:p>
    <w:p w:rsidR="002026DF" w:rsidRDefault="002026DF" w:rsidP="002104B2">
      <w:pPr>
        <w:rPr>
          <w:sz w:val="20"/>
          <w:szCs w:val="20"/>
        </w:rPr>
      </w:pPr>
    </w:p>
    <w:p w:rsidR="002026DF" w:rsidRDefault="002026DF" w:rsidP="002104B2">
      <w:pPr>
        <w:rPr>
          <w:sz w:val="20"/>
          <w:szCs w:val="20"/>
        </w:rPr>
      </w:pPr>
    </w:p>
    <w:p w:rsidR="002026DF" w:rsidRDefault="002026DF" w:rsidP="002104B2">
      <w:pPr>
        <w:rPr>
          <w:sz w:val="20"/>
          <w:szCs w:val="20"/>
        </w:rPr>
      </w:pPr>
    </w:p>
    <w:p w:rsidR="002026DF" w:rsidRDefault="002026DF" w:rsidP="002104B2">
      <w:pPr>
        <w:rPr>
          <w:sz w:val="20"/>
          <w:szCs w:val="20"/>
        </w:rPr>
      </w:pPr>
    </w:p>
    <w:p w:rsidR="00751CC9" w:rsidRDefault="00751CC9" w:rsidP="002104B2">
      <w:pPr>
        <w:rPr>
          <w:sz w:val="20"/>
          <w:szCs w:val="20"/>
        </w:rPr>
      </w:pPr>
    </w:p>
    <w:p w:rsidR="00751CC9" w:rsidRDefault="00751CC9" w:rsidP="002104B2">
      <w:pPr>
        <w:rPr>
          <w:sz w:val="20"/>
          <w:szCs w:val="20"/>
        </w:rPr>
      </w:pPr>
    </w:p>
    <w:p w:rsidR="00751CC9" w:rsidRDefault="00751CC9" w:rsidP="002104B2">
      <w:pPr>
        <w:rPr>
          <w:sz w:val="20"/>
          <w:szCs w:val="20"/>
        </w:rPr>
      </w:pPr>
    </w:p>
    <w:p w:rsidR="00CF3E72" w:rsidRDefault="00CF3E72" w:rsidP="002104B2">
      <w:pPr>
        <w:rPr>
          <w:sz w:val="20"/>
          <w:szCs w:val="20"/>
        </w:rPr>
      </w:pPr>
    </w:p>
    <w:p w:rsidR="00CF3E72" w:rsidRDefault="00CF3E72" w:rsidP="002104B2">
      <w:pPr>
        <w:rPr>
          <w:sz w:val="20"/>
          <w:szCs w:val="20"/>
        </w:rPr>
      </w:pPr>
    </w:p>
    <w:p w:rsidR="00CF3E72" w:rsidRDefault="00CF3E72" w:rsidP="002104B2">
      <w:pPr>
        <w:rPr>
          <w:sz w:val="20"/>
          <w:szCs w:val="20"/>
        </w:rPr>
      </w:pPr>
    </w:p>
    <w:p w:rsidR="00CF3E72" w:rsidRDefault="00CF3E72" w:rsidP="002104B2">
      <w:pPr>
        <w:rPr>
          <w:sz w:val="20"/>
          <w:szCs w:val="20"/>
        </w:rPr>
      </w:pPr>
    </w:p>
    <w:p w:rsidR="00CF3E72" w:rsidRDefault="00CF3E72" w:rsidP="002104B2">
      <w:pPr>
        <w:rPr>
          <w:sz w:val="20"/>
          <w:szCs w:val="20"/>
        </w:rPr>
      </w:pPr>
    </w:p>
    <w:p w:rsidR="00CF3E72" w:rsidRDefault="00CF3E72" w:rsidP="002104B2">
      <w:pPr>
        <w:rPr>
          <w:sz w:val="20"/>
          <w:szCs w:val="20"/>
        </w:rPr>
      </w:pPr>
    </w:p>
    <w:p w:rsidR="00CF3E72" w:rsidRPr="00A57FCE" w:rsidRDefault="00CF3E72" w:rsidP="002104B2">
      <w:pPr>
        <w:rPr>
          <w:sz w:val="20"/>
          <w:szCs w:val="20"/>
        </w:rPr>
      </w:pPr>
    </w:p>
    <w:p w:rsidR="008B0253" w:rsidRPr="00A57FCE" w:rsidRDefault="008B0253" w:rsidP="002104B2">
      <w:pPr>
        <w:rPr>
          <w:sz w:val="20"/>
          <w:szCs w:val="20"/>
        </w:rPr>
      </w:pPr>
    </w:p>
    <w:p w:rsidR="008B0253" w:rsidRPr="00A57FCE" w:rsidRDefault="008B0253" w:rsidP="002104B2">
      <w:pPr>
        <w:rPr>
          <w:sz w:val="20"/>
          <w:szCs w:val="20"/>
        </w:rPr>
      </w:pPr>
    </w:p>
    <w:p w:rsidR="002104B2" w:rsidRPr="002104B2" w:rsidRDefault="002104B2" w:rsidP="002104B2">
      <w:pPr>
        <w:rPr>
          <w:sz w:val="20"/>
          <w:szCs w:val="20"/>
        </w:rPr>
      </w:pPr>
      <w:r w:rsidRPr="002104B2">
        <w:rPr>
          <w:sz w:val="20"/>
          <w:szCs w:val="20"/>
        </w:rPr>
        <w:t>Выпуск номера подготовила администрация Каратузского сельсовета.</w:t>
      </w:r>
    </w:p>
    <w:p w:rsidR="002104B2" w:rsidRPr="002104B2" w:rsidRDefault="002104B2" w:rsidP="002104B2">
      <w:pPr>
        <w:rPr>
          <w:sz w:val="20"/>
          <w:szCs w:val="20"/>
        </w:rPr>
      </w:pPr>
      <w:r w:rsidRPr="002104B2">
        <w:rPr>
          <w:sz w:val="20"/>
          <w:szCs w:val="20"/>
        </w:rPr>
        <w:t>Тираж: 50 экземпляров.</w:t>
      </w:r>
    </w:p>
    <w:p w:rsidR="007337CD" w:rsidRPr="002104B2" w:rsidRDefault="002104B2" w:rsidP="002104B2">
      <w:pPr>
        <w:rPr>
          <w:sz w:val="20"/>
          <w:szCs w:val="20"/>
        </w:rPr>
      </w:pPr>
      <w:r w:rsidRPr="002104B2">
        <w:rPr>
          <w:sz w:val="20"/>
          <w:szCs w:val="20"/>
        </w:rPr>
        <w:t>Адрес: село Каратузское улица Ленина 30</w:t>
      </w:r>
    </w:p>
    <w:sectPr w:rsidR="007337CD" w:rsidRPr="002104B2" w:rsidSect="00156119">
      <w:headerReference w:type="default" r:id="rId16"/>
      <w:pgSz w:w="11906" w:h="16838"/>
      <w:pgMar w:top="395" w:right="851" w:bottom="284" w:left="8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19" w:rsidRDefault="00156119" w:rsidP="00D97532">
      <w:r>
        <w:separator/>
      </w:r>
    </w:p>
  </w:endnote>
  <w:endnote w:type="continuationSeparator" w:id="0">
    <w:p w:rsidR="00156119" w:rsidRDefault="00156119"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3">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20002A87" w:usb1="00000000" w:usb2="00000000" w:usb3="00000000" w:csb0="000001FF"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176534"/>
      <w:docPartObj>
        <w:docPartGallery w:val="Page Numbers (Bottom of Page)"/>
        <w:docPartUnique/>
      </w:docPartObj>
    </w:sdtPr>
    <w:sdtEndPr/>
    <w:sdtContent>
      <w:p w:rsidR="00156119" w:rsidRDefault="00156119" w:rsidP="00880CB5">
        <w:pPr>
          <w:pStyle w:val="af"/>
          <w:ind w:firstLine="1920"/>
          <w:jc w:val="right"/>
        </w:pPr>
        <w:r>
          <w:fldChar w:fldCharType="begin"/>
        </w:r>
        <w:r>
          <w:instrText>PAGE   \* MERGEFORMAT</w:instrText>
        </w:r>
        <w:r>
          <w:fldChar w:fldCharType="separate"/>
        </w:r>
        <w:r w:rsidR="002026DF">
          <w:rPr>
            <w:noProof/>
          </w:rPr>
          <w:t>38</w:t>
        </w:r>
        <w:r>
          <w:fldChar w:fldCharType="end"/>
        </w:r>
      </w:p>
    </w:sdtContent>
  </w:sdt>
  <w:p w:rsidR="00156119" w:rsidRDefault="0015611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19" w:rsidRDefault="00156119" w:rsidP="00880CB5">
    <w:pPr>
      <w:pStyle w:val="af"/>
      <w:ind w:firstLine="1920"/>
      <w:jc w:val="right"/>
    </w:pPr>
  </w:p>
  <w:p w:rsidR="00156119" w:rsidRPr="00B340F4" w:rsidRDefault="00156119" w:rsidP="00B340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19" w:rsidRDefault="00156119" w:rsidP="00D97532">
      <w:r>
        <w:separator/>
      </w:r>
    </w:p>
  </w:footnote>
  <w:footnote w:type="continuationSeparator" w:id="0">
    <w:p w:rsidR="00156119" w:rsidRDefault="00156119"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19" w:rsidRDefault="00156119"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56119" w:rsidRDefault="00156119">
    <w:pPr>
      <w:pStyle w:val="a4"/>
    </w:pPr>
  </w:p>
  <w:p w:rsidR="00156119" w:rsidRDefault="00156119"/>
  <w:p w:rsidR="00156119" w:rsidRDefault="001561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19" w:rsidRDefault="00156119">
    <w:pPr>
      <w:pStyle w:val="a4"/>
      <w:jc w:val="center"/>
    </w:pPr>
  </w:p>
  <w:p w:rsidR="00156119" w:rsidRDefault="001561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1C173C2"/>
    <w:multiLevelType w:val="hybridMultilevel"/>
    <w:tmpl w:val="639858A8"/>
    <w:lvl w:ilvl="0" w:tplc="27D69F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D61"/>
    <w:multiLevelType w:val="multilevel"/>
    <w:tmpl w:val="B570062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3B7249F"/>
    <w:multiLevelType w:val="hybridMultilevel"/>
    <w:tmpl w:val="8D08E496"/>
    <w:lvl w:ilvl="0" w:tplc="1DE09ED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93735"/>
    <w:multiLevelType w:val="hybridMultilevel"/>
    <w:tmpl w:val="3E36F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2491C6D"/>
    <w:multiLevelType w:val="hybridMultilevel"/>
    <w:tmpl w:val="6E1CA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nsid w:val="1EDB6B76"/>
    <w:multiLevelType w:val="hybridMultilevel"/>
    <w:tmpl w:val="97F6318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7392C"/>
    <w:multiLevelType w:val="hybridMultilevel"/>
    <w:tmpl w:val="6DBAE714"/>
    <w:lvl w:ilvl="0" w:tplc="C3485E56">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0A678E"/>
    <w:multiLevelType w:val="hybridMultilevel"/>
    <w:tmpl w:val="15269DE4"/>
    <w:lvl w:ilvl="0" w:tplc="7EECC0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B9A4063"/>
    <w:multiLevelType w:val="hybridMultilevel"/>
    <w:tmpl w:val="0FEC1C60"/>
    <w:lvl w:ilvl="0" w:tplc="E026C87E">
      <w:start w:val="1"/>
      <w:numFmt w:val="upperRoman"/>
      <w:lvlText w:val="Раздел %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4857D7"/>
    <w:multiLevelType w:val="hybridMultilevel"/>
    <w:tmpl w:val="DAD6BF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E382364"/>
    <w:multiLevelType w:val="multilevel"/>
    <w:tmpl w:val="F594C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171ABB"/>
    <w:multiLevelType w:val="multilevel"/>
    <w:tmpl w:val="4088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840606"/>
    <w:multiLevelType w:val="hybridMultilevel"/>
    <w:tmpl w:val="7DA21240"/>
    <w:lvl w:ilvl="0" w:tplc="3EB2803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80412B"/>
    <w:multiLevelType w:val="hybridMultilevel"/>
    <w:tmpl w:val="E782E270"/>
    <w:lvl w:ilvl="0" w:tplc="8946B21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8163FB"/>
    <w:multiLevelType w:val="hybridMultilevel"/>
    <w:tmpl w:val="A9EE9E58"/>
    <w:lvl w:ilvl="0" w:tplc="FDDC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7C520E"/>
    <w:multiLevelType w:val="hybridMultilevel"/>
    <w:tmpl w:val="1B60A20A"/>
    <w:lvl w:ilvl="0" w:tplc="45E0F84C">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8E2B63"/>
    <w:multiLevelType w:val="hybridMultilevel"/>
    <w:tmpl w:val="5B2C0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DB4A81"/>
    <w:multiLevelType w:val="hybridMultilevel"/>
    <w:tmpl w:val="D93EA5F2"/>
    <w:lvl w:ilvl="0" w:tplc="6B109C4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26503D"/>
    <w:multiLevelType w:val="hybridMultilevel"/>
    <w:tmpl w:val="165E5A4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8">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2925A0"/>
    <w:multiLevelType w:val="hybridMultilevel"/>
    <w:tmpl w:val="D358978C"/>
    <w:lvl w:ilvl="0" w:tplc="F1166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DA6360E"/>
    <w:multiLevelType w:val="multilevel"/>
    <w:tmpl w:val="FDB243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E4096C"/>
    <w:multiLevelType w:val="hybridMultilevel"/>
    <w:tmpl w:val="1B6C7D62"/>
    <w:lvl w:ilvl="0" w:tplc="2662EB2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F079AB"/>
    <w:multiLevelType w:val="hybridMultilevel"/>
    <w:tmpl w:val="F64E98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2"/>
  </w:num>
  <w:num w:numId="3">
    <w:abstractNumId w:val="16"/>
  </w:num>
  <w:num w:numId="4">
    <w:abstractNumId w:val="2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7"/>
  </w:num>
  <w:num w:numId="9">
    <w:abstractNumId w:val="25"/>
  </w:num>
  <w:num w:numId="10">
    <w:abstractNumId w:val="22"/>
  </w:num>
  <w:num w:numId="11">
    <w:abstractNumId w:val="4"/>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9"/>
  </w:num>
  <w:num w:numId="18">
    <w:abstractNumId w:val="18"/>
  </w:num>
  <w:num w:numId="19">
    <w:abstractNumId w:val="30"/>
  </w:num>
  <w:num w:numId="20">
    <w:abstractNumId w:val="11"/>
  </w:num>
  <w:num w:numId="21">
    <w:abstractNumId w:val="31"/>
  </w:num>
  <w:num w:numId="22">
    <w:abstractNumId w:val="29"/>
  </w:num>
  <w:num w:numId="23">
    <w:abstractNumId w:val="21"/>
  </w:num>
  <w:num w:numId="24">
    <w:abstractNumId w:val="28"/>
  </w:num>
  <w:num w:numId="25">
    <w:abstractNumId w:val="24"/>
  </w:num>
  <w:num w:numId="26">
    <w:abstractNumId w:val="8"/>
  </w:num>
  <w:num w:numId="27">
    <w:abstractNumId w:val="9"/>
  </w:num>
  <w:num w:numId="28">
    <w:abstractNumId w:val="13"/>
  </w:num>
  <w:num w:numId="29">
    <w:abstractNumId w:val="33"/>
  </w:num>
  <w:num w:numId="30">
    <w:abstractNumId w:val="32"/>
  </w:num>
  <w:num w:numId="31">
    <w:abstractNumId w:val="10"/>
  </w:num>
  <w:num w:numId="3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46F48"/>
    <w:rsid w:val="0005250B"/>
    <w:rsid w:val="00053407"/>
    <w:rsid w:val="00063A1D"/>
    <w:rsid w:val="00065F07"/>
    <w:rsid w:val="00073D23"/>
    <w:rsid w:val="000777FA"/>
    <w:rsid w:val="00082FFA"/>
    <w:rsid w:val="000A3449"/>
    <w:rsid w:val="000A3E0D"/>
    <w:rsid w:val="000B3934"/>
    <w:rsid w:val="000C0BE5"/>
    <w:rsid w:val="000C3658"/>
    <w:rsid w:val="000D6494"/>
    <w:rsid w:val="000E14AF"/>
    <w:rsid w:val="000E2007"/>
    <w:rsid w:val="000E265D"/>
    <w:rsid w:val="000E3C22"/>
    <w:rsid w:val="000F3343"/>
    <w:rsid w:val="000F4DD1"/>
    <w:rsid w:val="00103C11"/>
    <w:rsid w:val="00137C19"/>
    <w:rsid w:val="00145722"/>
    <w:rsid w:val="00147416"/>
    <w:rsid w:val="00156119"/>
    <w:rsid w:val="00156219"/>
    <w:rsid w:val="001638AC"/>
    <w:rsid w:val="00174EB5"/>
    <w:rsid w:val="00175140"/>
    <w:rsid w:val="00175E32"/>
    <w:rsid w:val="001819F0"/>
    <w:rsid w:val="001825D2"/>
    <w:rsid w:val="001968D0"/>
    <w:rsid w:val="00196B8C"/>
    <w:rsid w:val="001A07C7"/>
    <w:rsid w:val="001A4BF3"/>
    <w:rsid w:val="001B152D"/>
    <w:rsid w:val="001B3F7A"/>
    <w:rsid w:val="001C395C"/>
    <w:rsid w:val="001C4C74"/>
    <w:rsid w:val="001E3B7B"/>
    <w:rsid w:val="001F13EC"/>
    <w:rsid w:val="001F70CD"/>
    <w:rsid w:val="001F7A22"/>
    <w:rsid w:val="00200808"/>
    <w:rsid w:val="002026DF"/>
    <w:rsid w:val="002104B2"/>
    <w:rsid w:val="00212C2F"/>
    <w:rsid w:val="002142D6"/>
    <w:rsid w:val="00214C96"/>
    <w:rsid w:val="0025228B"/>
    <w:rsid w:val="00257B0F"/>
    <w:rsid w:val="00274980"/>
    <w:rsid w:val="002823D5"/>
    <w:rsid w:val="0029055E"/>
    <w:rsid w:val="00297C2A"/>
    <w:rsid w:val="002A4A26"/>
    <w:rsid w:val="002A78A9"/>
    <w:rsid w:val="002B5013"/>
    <w:rsid w:val="002C0D98"/>
    <w:rsid w:val="002F5BB0"/>
    <w:rsid w:val="00317554"/>
    <w:rsid w:val="00317B56"/>
    <w:rsid w:val="003351CC"/>
    <w:rsid w:val="003460A6"/>
    <w:rsid w:val="00360082"/>
    <w:rsid w:val="003A1C3C"/>
    <w:rsid w:val="003B154E"/>
    <w:rsid w:val="003B2DCD"/>
    <w:rsid w:val="003B3966"/>
    <w:rsid w:val="003B5FFE"/>
    <w:rsid w:val="003C198B"/>
    <w:rsid w:val="003D292C"/>
    <w:rsid w:val="003D4C70"/>
    <w:rsid w:val="003F2C13"/>
    <w:rsid w:val="003F4DB5"/>
    <w:rsid w:val="004059C2"/>
    <w:rsid w:val="00406A68"/>
    <w:rsid w:val="004124F9"/>
    <w:rsid w:val="0041683D"/>
    <w:rsid w:val="0043073C"/>
    <w:rsid w:val="004316A5"/>
    <w:rsid w:val="0044365B"/>
    <w:rsid w:val="00454F2E"/>
    <w:rsid w:val="004617B1"/>
    <w:rsid w:val="004929BC"/>
    <w:rsid w:val="004A04E0"/>
    <w:rsid w:val="004B300B"/>
    <w:rsid w:val="004B75B0"/>
    <w:rsid w:val="004C060B"/>
    <w:rsid w:val="004D10E4"/>
    <w:rsid w:val="004D7A94"/>
    <w:rsid w:val="004E302B"/>
    <w:rsid w:val="004F1116"/>
    <w:rsid w:val="004F6C97"/>
    <w:rsid w:val="004F7FE4"/>
    <w:rsid w:val="00501A93"/>
    <w:rsid w:val="00503BEB"/>
    <w:rsid w:val="00515C6D"/>
    <w:rsid w:val="00522566"/>
    <w:rsid w:val="00555DA4"/>
    <w:rsid w:val="00560138"/>
    <w:rsid w:val="00573AE8"/>
    <w:rsid w:val="0057400B"/>
    <w:rsid w:val="0058753F"/>
    <w:rsid w:val="00591439"/>
    <w:rsid w:val="0059160B"/>
    <w:rsid w:val="00591843"/>
    <w:rsid w:val="005B034B"/>
    <w:rsid w:val="005C5547"/>
    <w:rsid w:val="005D0FB3"/>
    <w:rsid w:val="005D57BA"/>
    <w:rsid w:val="005E26A6"/>
    <w:rsid w:val="005E634D"/>
    <w:rsid w:val="00660A01"/>
    <w:rsid w:val="006748FC"/>
    <w:rsid w:val="00677AE4"/>
    <w:rsid w:val="00694E78"/>
    <w:rsid w:val="006C23F8"/>
    <w:rsid w:val="006C286E"/>
    <w:rsid w:val="006C75CF"/>
    <w:rsid w:val="006F6D22"/>
    <w:rsid w:val="007032E4"/>
    <w:rsid w:val="00704D5A"/>
    <w:rsid w:val="007057C9"/>
    <w:rsid w:val="00720F6C"/>
    <w:rsid w:val="007268D7"/>
    <w:rsid w:val="007337CD"/>
    <w:rsid w:val="007406A1"/>
    <w:rsid w:val="00741A36"/>
    <w:rsid w:val="007431D4"/>
    <w:rsid w:val="007443C0"/>
    <w:rsid w:val="007457AD"/>
    <w:rsid w:val="00751CC9"/>
    <w:rsid w:val="00755AB4"/>
    <w:rsid w:val="00763486"/>
    <w:rsid w:val="00763DAE"/>
    <w:rsid w:val="007659A5"/>
    <w:rsid w:val="007762B2"/>
    <w:rsid w:val="00781DEA"/>
    <w:rsid w:val="0078698B"/>
    <w:rsid w:val="00791EDC"/>
    <w:rsid w:val="007A290C"/>
    <w:rsid w:val="007A45E9"/>
    <w:rsid w:val="007A5830"/>
    <w:rsid w:val="007A6D91"/>
    <w:rsid w:val="007A71F9"/>
    <w:rsid w:val="007A73EB"/>
    <w:rsid w:val="007B0681"/>
    <w:rsid w:val="007B4EBE"/>
    <w:rsid w:val="007B58AB"/>
    <w:rsid w:val="007E4C55"/>
    <w:rsid w:val="007F0DE6"/>
    <w:rsid w:val="00804067"/>
    <w:rsid w:val="00804976"/>
    <w:rsid w:val="00811C64"/>
    <w:rsid w:val="00813F8D"/>
    <w:rsid w:val="00816565"/>
    <w:rsid w:val="00824A13"/>
    <w:rsid w:val="0082506E"/>
    <w:rsid w:val="0084009B"/>
    <w:rsid w:val="008452C2"/>
    <w:rsid w:val="00850496"/>
    <w:rsid w:val="00861A08"/>
    <w:rsid w:val="00862E07"/>
    <w:rsid w:val="00872301"/>
    <w:rsid w:val="0087676F"/>
    <w:rsid w:val="00880CB5"/>
    <w:rsid w:val="0089064B"/>
    <w:rsid w:val="008A70BB"/>
    <w:rsid w:val="008B0253"/>
    <w:rsid w:val="008C7407"/>
    <w:rsid w:val="008D515C"/>
    <w:rsid w:val="008F3C35"/>
    <w:rsid w:val="008F65B6"/>
    <w:rsid w:val="00902530"/>
    <w:rsid w:val="00902A9E"/>
    <w:rsid w:val="009155FB"/>
    <w:rsid w:val="00926F84"/>
    <w:rsid w:val="00930E6B"/>
    <w:rsid w:val="009400C2"/>
    <w:rsid w:val="00942D4C"/>
    <w:rsid w:val="00947B0D"/>
    <w:rsid w:val="009525F1"/>
    <w:rsid w:val="00952F89"/>
    <w:rsid w:val="009574CA"/>
    <w:rsid w:val="00991D1B"/>
    <w:rsid w:val="00994689"/>
    <w:rsid w:val="00997C0E"/>
    <w:rsid w:val="009A0971"/>
    <w:rsid w:val="009B7AC1"/>
    <w:rsid w:val="009C5E33"/>
    <w:rsid w:val="009D0E4A"/>
    <w:rsid w:val="009E0E31"/>
    <w:rsid w:val="009E6580"/>
    <w:rsid w:val="009F18CA"/>
    <w:rsid w:val="009F1CAE"/>
    <w:rsid w:val="00A2373C"/>
    <w:rsid w:val="00A25FC9"/>
    <w:rsid w:val="00A3369F"/>
    <w:rsid w:val="00A51636"/>
    <w:rsid w:val="00A51DBE"/>
    <w:rsid w:val="00A57FCE"/>
    <w:rsid w:val="00A62170"/>
    <w:rsid w:val="00A70553"/>
    <w:rsid w:val="00A75A27"/>
    <w:rsid w:val="00A85116"/>
    <w:rsid w:val="00A93521"/>
    <w:rsid w:val="00AA6A0C"/>
    <w:rsid w:val="00AB70E4"/>
    <w:rsid w:val="00AC5727"/>
    <w:rsid w:val="00AC5761"/>
    <w:rsid w:val="00AC72FE"/>
    <w:rsid w:val="00AC7B44"/>
    <w:rsid w:val="00AD2AAF"/>
    <w:rsid w:val="00AD3D96"/>
    <w:rsid w:val="00AE1EFA"/>
    <w:rsid w:val="00AE3608"/>
    <w:rsid w:val="00AE3856"/>
    <w:rsid w:val="00AF5EB0"/>
    <w:rsid w:val="00AF75BA"/>
    <w:rsid w:val="00B222D2"/>
    <w:rsid w:val="00B25DCB"/>
    <w:rsid w:val="00B340F4"/>
    <w:rsid w:val="00B3569B"/>
    <w:rsid w:val="00B41891"/>
    <w:rsid w:val="00B4631B"/>
    <w:rsid w:val="00B52A76"/>
    <w:rsid w:val="00B635A0"/>
    <w:rsid w:val="00B63697"/>
    <w:rsid w:val="00B707C9"/>
    <w:rsid w:val="00B75EE2"/>
    <w:rsid w:val="00B77AED"/>
    <w:rsid w:val="00B805B8"/>
    <w:rsid w:val="00B964A8"/>
    <w:rsid w:val="00BB7792"/>
    <w:rsid w:val="00BD3408"/>
    <w:rsid w:val="00BF617F"/>
    <w:rsid w:val="00C128A4"/>
    <w:rsid w:val="00C239B1"/>
    <w:rsid w:val="00C54AF5"/>
    <w:rsid w:val="00C65C59"/>
    <w:rsid w:val="00C828CC"/>
    <w:rsid w:val="00C9263A"/>
    <w:rsid w:val="00CA799D"/>
    <w:rsid w:val="00CB406B"/>
    <w:rsid w:val="00CB61F0"/>
    <w:rsid w:val="00CD4D9C"/>
    <w:rsid w:val="00CD7B04"/>
    <w:rsid w:val="00CE17B7"/>
    <w:rsid w:val="00CE3648"/>
    <w:rsid w:val="00CE76A3"/>
    <w:rsid w:val="00CF16A9"/>
    <w:rsid w:val="00CF1A57"/>
    <w:rsid w:val="00CF3E72"/>
    <w:rsid w:val="00D16835"/>
    <w:rsid w:val="00D20AAF"/>
    <w:rsid w:val="00D31831"/>
    <w:rsid w:val="00D31E60"/>
    <w:rsid w:val="00D3470E"/>
    <w:rsid w:val="00D3502A"/>
    <w:rsid w:val="00D46023"/>
    <w:rsid w:val="00D46ABF"/>
    <w:rsid w:val="00D73693"/>
    <w:rsid w:val="00D77B44"/>
    <w:rsid w:val="00D77C6D"/>
    <w:rsid w:val="00D96EA7"/>
    <w:rsid w:val="00D97532"/>
    <w:rsid w:val="00DA1992"/>
    <w:rsid w:val="00DA5265"/>
    <w:rsid w:val="00DB03E3"/>
    <w:rsid w:val="00DC1DF8"/>
    <w:rsid w:val="00DC1F3A"/>
    <w:rsid w:val="00DE4445"/>
    <w:rsid w:val="00E10294"/>
    <w:rsid w:val="00E361BB"/>
    <w:rsid w:val="00E50FAD"/>
    <w:rsid w:val="00E51501"/>
    <w:rsid w:val="00E51699"/>
    <w:rsid w:val="00E66655"/>
    <w:rsid w:val="00E67E03"/>
    <w:rsid w:val="00E75656"/>
    <w:rsid w:val="00E81689"/>
    <w:rsid w:val="00E822F7"/>
    <w:rsid w:val="00E8549F"/>
    <w:rsid w:val="00E908F3"/>
    <w:rsid w:val="00EA1C28"/>
    <w:rsid w:val="00EA2E77"/>
    <w:rsid w:val="00EA60AF"/>
    <w:rsid w:val="00EB0653"/>
    <w:rsid w:val="00EB13A1"/>
    <w:rsid w:val="00EB3FB2"/>
    <w:rsid w:val="00EF04F0"/>
    <w:rsid w:val="00EF4C4B"/>
    <w:rsid w:val="00EF62A0"/>
    <w:rsid w:val="00F06576"/>
    <w:rsid w:val="00F128C5"/>
    <w:rsid w:val="00F16AF4"/>
    <w:rsid w:val="00F43AC2"/>
    <w:rsid w:val="00F624AE"/>
    <w:rsid w:val="00F71BE0"/>
    <w:rsid w:val="00F76173"/>
    <w:rsid w:val="00F83ED9"/>
    <w:rsid w:val="00F86A11"/>
    <w:rsid w:val="00F904B0"/>
    <w:rsid w:val="00FA61BD"/>
    <w:rsid w:val="00FB16A8"/>
    <w:rsid w:val="00FB256A"/>
    <w:rsid w:val="00FB66A5"/>
    <w:rsid w:val="00FC6B3F"/>
    <w:rsid w:val="00FC78E0"/>
    <w:rsid w:val="00FE57B2"/>
    <w:rsid w:val="00FE5BBE"/>
    <w:rsid w:val="00FF113B"/>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nhideWhenUsed="0" w:qFormat="1"/>
    <w:lsdException w:name="Plain Text" w:uiPriority="0"/>
    <w:lsdException w:name="HTML Address"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rsid w:val="00861A08"/>
    <w:rPr>
      <w:rFonts w:ascii="Courier New" w:eastAsia="Times New Roman" w:hAnsi="Courier New" w:cs="Courier New"/>
      <w:sz w:val="20"/>
      <w:szCs w:val="20"/>
      <w:lang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iPriority w:val="99"/>
    <w:unhideWhenUsed/>
    <w:rsid w:val="00D96EA7"/>
    <w:pPr>
      <w:ind w:firstLine="540"/>
      <w:jc w:val="both"/>
    </w:pPr>
    <w:rPr>
      <w:sz w:val="28"/>
    </w:rPr>
  </w:style>
  <w:style w:type="character" w:customStyle="1" w:styleId="affb">
    <w:name w:val="Основной текст с отступом Знак"/>
    <w:basedOn w:val="a0"/>
    <w:link w:val="affa"/>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semiHidden/>
    <w:unhideWhenUsed/>
    <w:rsid w:val="00804976"/>
    <w:rPr>
      <w:sz w:val="20"/>
      <w:szCs w:val="20"/>
    </w:rPr>
  </w:style>
  <w:style w:type="character" w:customStyle="1" w:styleId="affff3">
    <w:name w:val="Текст концевой сноски Знак"/>
    <w:basedOn w:val="a0"/>
    <w:link w:val="affff2"/>
    <w:uiPriority w:val="99"/>
    <w:semiHidden/>
    <w:rsid w:val="00804976"/>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semiHidden/>
    <w:rsid w:val="00EF62A0"/>
    <w:rPr>
      <w:i/>
      <w:iCs/>
      <w:sz w:val="20"/>
      <w:szCs w:val="20"/>
    </w:rPr>
  </w:style>
  <w:style w:type="character" w:customStyle="1" w:styleId="HTML4">
    <w:name w:val="Адрес HTML Знак"/>
    <w:basedOn w:val="a0"/>
    <w:link w:val="HTML3"/>
    <w:semiHidden/>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nhideWhenUsed="0" w:qFormat="1"/>
    <w:lsdException w:name="Plain Text" w:uiPriority="0"/>
    <w:lsdException w:name="HTML Address"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rsid w:val="00861A08"/>
    <w:rPr>
      <w:rFonts w:ascii="Courier New" w:eastAsia="Times New Roman" w:hAnsi="Courier New" w:cs="Courier New"/>
      <w:sz w:val="20"/>
      <w:szCs w:val="20"/>
      <w:lang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iPriority w:val="99"/>
    <w:unhideWhenUsed/>
    <w:rsid w:val="00D96EA7"/>
    <w:pPr>
      <w:ind w:firstLine="540"/>
      <w:jc w:val="both"/>
    </w:pPr>
    <w:rPr>
      <w:sz w:val="28"/>
    </w:rPr>
  </w:style>
  <w:style w:type="character" w:customStyle="1" w:styleId="affb">
    <w:name w:val="Основной текст с отступом Знак"/>
    <w:basedOn w:val="a0"/>
    <w:link w:val="affa"/>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semiHidden/>
    <w:unhideWhenUsed/>
    <w:rsid w:val="00804976"/>
    <w:rPr>
      <w:sz w:val="20"/>
      <w:szCs w:val="20"/>
    </w:rPr>
  </w:style>
  <w:style w:type="character" w:customStyle="1" w:styleId="affff3">
    <w:name w:val="Текст концевой сноски Знак"/>
    <w:basedOn w:val="a0"/>
    <w:link w:val="affff2"/>
    <w:uiPriority w:val="99"/>
    <w:semiHidden/>
    <w:rsid w:val="00804976"/>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semiHidden/>
    <w:rsid w:val="00EF62A0"/>
    <w:rPr>
      <w:i/>
      <w:iCs/>
      <w:sz w:val="20"/>
      <w:szCs w:val="20"/>
    </w:rPr>
  </w:style>
  <w:style w:type="character" w:customStyle="1" w:styleId="HTML4">
    <w:name w:val="Адрес HTML Знак"/>
    <w:basedOn w:val="a0"/>
    <w:link w:val="HTML3"/>
    <w:semiHidden/>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95293133">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76896263">
      <w:bodyDiv w:val="1"/>
      <w:marLeft w:val="0"/>
      <w:marRight w:val="0"/>
      <w:marTop w:val="0"/>
      <w:marBottom w:val="0"/>
      <w:divBdr>
        <w:top w:val="none" w:sz="0" w:space="0" w:color="auto"/>
        <w:left w:val="none" w:sz="0" w:space="0" w:color="auto"/>
        <w:bottom w:val="none" w:sz="0" w:space="0" w:color="auto"/>
        <w:right w:val="none" w:sz="0" w:space="0" w:color="auto"/>
      </w:divBdr>
    </w:div>
    <w:div w:id="180557519">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58240780">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395591854">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682166322">
      <w:bodyDiv w:val="1"/>
      <w:marLeft w:val="0"/>
      <w:marRight w:val="0"/>
      <w:marTop w:val="0"/>
      <w:marBottom w:val="0"/>
      <w:divBdr>
        <w:top w:val="none" w:sz="0" w:space="0" w:color="auto"/>
        <w:left w:val="none" w:sz="0" w:space="0" w:color="auto"/>
        <w:bottom w:val="none" w:sz="0" w:space="0" w:color="auto"/>
        <w:right w:val="none" w:sz="0" w:space="0" w:color="auto"/>
      </w:divBdr>
    </w:div>
    <w:div w:id="705759130">
      <w:bodyDiv w:val="1"/>
      <w:marLeft w:val="0"/>
      <w:marRight w:val="0"/>
      <w:marTop w:val="0"/>
      <w:marBottom w:val="0"/>
      <w:divBdr>
        <w:top w:val="none" w:sz="0" w:space="0" w:color="auto"/>
        <w:left w:val="none" w:sz="0" w:space="0" w:color="auto"/>
        <w:bottom w:val="none" w:sz="0" w:space="0" w:color="auto"/>
        <w:right w:val="none" w:sz="0" w:space="0" w:color="auto"/>
      </w:divBdr>
    </w:div>
    <w:div w:id="73813496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765539397">
      <w:bodyDiv w:val="1"/>
      <w:marLeft w:val="0"/>
      <w:marRight w:val="0"/>
      <w:marTop w:val="0"/>
      <w:marBottom w:val="0"/>
      <w:divBdr>
        <w:top w:val="none" w:sz="0" w:space="0" w:color="auto"/>
        <w:left w:val="none" w:sz="0" w:space="0" w:color="auto"/>
        <w:bottom w:val="none" w:sz="0" w:space="0" w:color="auto"/>
        <w:right w:val="none" w:sz="0" w:space="0" w:color="auto"/>
      </w:divBdr>
    </w:div>
    <w:div w:id="855190217">
      <w:bodyDiv w:val="1"/>
      <w:marLeft w:val="0"/>
      <w:marRight w:val="0"/>
      <w:marTop w:val="0"/>
      <w:marBottom w:val="0"/>
      <w:divBdr>
        <w:top w:val="none" w:sz="0" w:space="0" w:color="auto"/>
        <w:left w:val="none" w:sz="0" w:space="0" w:color="auto"/>
        <w:bottom w:val="none" w:sz="0" w:space="0" w:color="auto"/>
        <w:right w:val="none" w:sz="0" w:space="0" w:color="auto"/>
      </w:divBdr>
    </w:div>
    <w:div w:id="876505195">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899827014">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028872293">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6334436">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187497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07836684">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4193775">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19648667">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29765355">
      <w:bodyDiv w:val="1"/>
      <w:marLeft w:val="0"/>
      <w:marRight w:val="0"/>
      <w:marTop w:val="0"/>
      <w:marBottom w:val="0"/>
      <w:divBdr>
        <w:top w:val="none" w:sz="0" w:space="0" w:color="auto"/>
        <w:left w:val="none" w:sz="0" w:space="0" w:color="auto"/>
        <w:bottom w:val="none" w:sz="0" w:space="0" w:color="auto"/>
        <w:right w:val="none" w:sz="0" w:space="0" w:color="auto"/>
      </w:divBdr>
    </w:div>
    <w:div w:id="1434132612">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483347382">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59339163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68436860">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65706250">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45764467">
      <w:bodyDiv w:val="1"/>
      <w:marLeft w:val="0"/>
      <w:marRight w:val="0"/>
      <w:marTop w:val="0"/>
      <w:marBottom w:val="0"/>
      <w:divBdr>
        <w:top w:val="none" w:sz="0" w:space="0" w:color="auto"/>
        <w:left w:val="none" w:sz="0" w:space="0" w:color="auto"/>
        <w:bottom w:val="none" w:sz="0" w:space="0" w:color="auto"/>
        <w:right w:val="none" w:sz="0" w:space="0" w:color="auto"/>
      </w:divBdr>
    </w:div>
    <w:div w:id="1956324955">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26444115">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 w:id="21416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5C986FF722FF4DB91B759222161D3EA81C179C93C3865E836A51092CEC0BBCE2F7D0B0C48F125B4B0E74F9338AAL"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5C986FF722FF4DB91B759222161D3EA81C179C93C3761E432A41092CEC0BBCE2F37A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6C5D0-D961-462A-9C60-D191C526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11107</Words>
  <Characters>63311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6</cp:revision>
  <cp:lastPrinted>2018-10-10T07:17:00Z</cp:lastPrinted>
  <dcterms:created xsi:type="dcterms:W3CDTF">2020-01-17T01:59:00Z</dcterms:created>
  <dcterms:modified xsi:type="dcterms:W3CDTF">2020-02-11T03:46:00Z</dcterms:modified>
</cp:coreProperties>
</file>