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Default="00D97532" w:rsidP="00720F6C">
      <w:pPr>
        <w:ind w:left="-851"/>
        <w:jc w:val="center"/>
        <w:rPr>
          <w:b/>
          <w:sz w:val="36"/>
          <w:szCs w:val="36"/>
        </w:rPr>
      </w:pPr>
      <w:proofErr w:type="spellStart"/>
      <w:r>
        <w:rPr>
          <w:b/>
          <w:sz w:val="36"/>
          <w:szCs w:val="36"/>
        </w:rPr>
        <w:t>Каратузский</w:t>
      </w:r>
      <w:proofErr w:type="spellEnd"/>
      <w:r>
        <w:rPr>
          <w:b/>
          <w:sz w:val="36"/>
          <w:szCs w:val="36"/>
        </w:rPr>
        <w:t xml:space="preserve"> сельсовет</w:t>
      </w:r>
    </w:p>
    <w:p w:rsidR="00D97532" w:rsidRDefault="00D97532" w:rsidP="00720F6C">
      <w:pPr>
        <w:jc w:val="center"/>
        <w:rPr>
          <w:b/>
          <w:sz w:val="20"/>
          <w:szCs w:val="20"/>
        </w:rPr>
      </w:pPr>
    </w:p>
    <w:p w:rsidR="00D97532" w:rsidRDefault="00D97532" w:rsidP="00720F6C">
      <w:pPr>
        <w:jc w:val="center"/>
        <w:rPr>
          <w:b/>
          <w:sz w:val="20"/>
          <w:szCs w:val="20"/>
        </w:rPr>
      </w:pPr>
    </w:p>
    <w:p w:rsidR="00D97532" w:rsidRDefault="00D97532" w:rsidP="00720F6C">
      <w:pPr>
        <w:jc w:val="center"/>
        <w:rPr>
          <w:sz w:val="20"/>
          <w:szCs w:val="20"/>
        </w:rPr>
      </w:pPr>
    </w:p>
    <w:p w:rsidR="00D97532" w:rsidRDefault="00D97532" w:rsidP="00720F6C">
      <w:pPr>
        <w:ind w:left="426"/>
        <w:jc w:val="center"/>
        <w:rPr>
          <w:sz w:val="20"/>
          <w:szCs w:val="20"/>
        </w:rPr>
      </w:pPr>
      <w:r>
        <w:rPr>
          <w:noProof/>
        </w:rPr>
        <w:drawing>
          <wp:anchor distT="0" distB="0" distL="114300" distR="114300" simplePos="0" relativeHeight="251657216" behindDoc="1" locked="0" layoutInCell="1" allowOverlap="1" wp14:anchorId="5C26FA54" wp14:editId="5E5E5E87">
            <wp:simplePos x="0" y="0"/>
            <wp:positionH relativeFrom="column">
              <wp:posOffset>453390</wp:posOffset>
            </wp:positionH>
            <wp:positionV relativeFrom="paragraph">
              <wp:posOffset>15240</wp:posOffset>
            </wp:positionV>
            <wp:extent cx="5886450" cy="2512695"/>
            <wp:effectExtent l="0" t="0" r="0" b="1905"/>
            <wp:wrapNone/>
            <wp:docPr id="1" name="Рисунок 1" descr="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SC_01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6450" cy="2512695"/>
                    </a:xfrm>
                    <a:prstGeom prst="rect">
                      <a:avLst/>
                    </a:prstGeom>
                    <a:noFill/>
                  </pic:spPr>
                </pic:pic>
              </a:graphicData>
            </a:graphic>
          </wp:anchor>
        </w:drawing>
      </w: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D97532" w:rsidP="00720F6C">
      <w:pPr>
        <w:jc w:val="center"/>
        <w:rPr>
          <w:sz w:val="20"/>
          <w:szCs w:val="20"/>
        </w:rPr>
      </w:pPr>
    </w:p>
    <w:p w:rsidR="00D97532" w:rsidRDefault="00A40FDC" w:rsidP="00720F6C">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2.2pt;height:82.9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rPr>
          <w:sz w:val="20"/>
          <w:szCs w:val="20"/>
        </w:rPr>
      </w:pPr>
      <w:r>
        <w:rPr>
          <w:sz w:val="48"/>
          <w:szCs w:val="48"/>
        </w:rPr>
        <w:t xml:space="preserve">№ </w:t>
      </w:r>
      <w:r w:rsidR="00454F2E">
        <w:rPr>
          <w:sz w:val="48"/>
          <w:szCs w:val="48"/>
        </w:rPr>
        <w:t>10</w:t>
      </w:r>
      <w:r>
        <w:rPr>
          <w:sz w:val="48"/>
          <w:szCs w:val="48"/>
        </w:rPr>
        <w:t xml:space="preserve"> (</w:t>
      </w:r>
      <w:r w:rsidR="004059C2">
        <w:rPr>
          <w:sz w:val="48"/>
          <w:szCs w:val="48"/>
        </w:rPr>
        <w:t>2</w:t>
      </w:r>
      <w:r w:rsidR="00CE3648">
        <w:rPr>
          <w:sz w:val="48"/>
          <w:szCs w:val="48"/>
        </w:rPr>
        <w:t>7</w:t>
      </w:r>
      <w:r w:rsidR="00A85001">
        <w:rPr>
          <w:sz w:val="48"/>
          <w:szCs w:val="48"/>
        </w:rPr>
        <w:t>6</w:t>
      </w:r>
      <w:r w:rsidR="00145722">
        <w:rPr>
          <w:sz w:val="48"/>
          <w:szCs w:val="48"/>
        </w:rPr>
        <w:t xml:space="preserve">) от </w:t>
      </w:r>
      <w:r w:rsidR="00A85001">
        <w:rPr>
          <w:sz w:val="48"/>
          <w:szCs w:val="48"/>
        </w:rPr>
        <w:t>26</w:t>
      </w:r>
      <w:r w:rsidR="003D4C70" w:rsidRPr="00AD3D96">
        <w:rPr>
          <w:sz w:val="48"/>
          <w:szCs w:val="48"/>
        </w:rPr>
        <w:t xml:space="preserve"> </w:t>
      </w:r>
      <w:r w:rsidR="002D66B9">
        <w:rPr>
          <w:sz w:val="48"/>
          <w:szCs w:val="48"/>
        </w:rPr>
        <w:t>марта</w:t>
      </w:r>
      <w:r>
        <w:rPr>
          <w:sz w:val="48"/>
          <w:szCs w:val="48"/>
        </w:rPr>
        <w:t xml:space="preserve"> 20</w:t>
      </w:r>
      <w:r w:rsidR="00A3369F">
        <w:rPr>
          <w:sz w:val="48"/>
          <w:szCs w:val="48"/>
        </w:rPr>
        <w:t>20</w:t>
      </w:r>
      <w:r>
        <w:rPr>
          <w:sz w:val="48"/>
          <w:szCs w:val="48"/>
        </w:rPr>
        <w:t xml:space="preserve"> г.</w:t>
      </w: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FA61BD" w:rsidRDefault="00FA61BD"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rPr>
          <w:sz w:val="20"/>
          <w:szCs w:val="20"/>
        </w:rPr>
      </w:pPr>
    </w:p>
    <w:p w:rsidR="00D97532" w:rsidRDefault="00D97532" w:rsidP="0084009B">
      <w:pPr>
        <w:jc w:val="center"/>
      </w:pPr>
      <w:r>
        <w:t>с. Каратузское</w:t>
      </w:r>
    </w:p>
    <w:p w:rsidR="00175140" w:rsidRDefault="00175140" w:rsidP="00212C2F">
      <w:pPr>
        <w:rPr>
          <w:sz w:val="20"/>
          <w:szCs w:val="20"/>
        </w:rPr>
        <w:sectPr w:rsidR="00175140" w:rsidSect="008502CD">
          <w:headerReference w:type="even" r:id="rId11"/>
          <w:footerReference w:type="default" r:id="rId12"/>
          <w:footerReference w:type="first" r:id="rId13"/>
          <w:pgSz w:w="11906" w:h="16838"/>
          <w:pgMar w:top="1134" w:right="424" w:bottom="1134" w:left="851" w:header="709" w:footer="709" w:gutter="0"/>
          <w:cols w:space="708"/>
          <w:docGrid w:linePitch="360"/>
        </w:sectPr>
      </w:pPr>
    </w:p>
    <w:p w:rsidR="000F6207" w:rsidRPr="00CE4EE7" w:rsidRDefault="000F6207" w:rsidP="000F6207">
      <w:pPr>
        <w:jc w:val="center"/>
        <w:rPr>
          <w:sz w:val="20"/>
          <w:szCs w:val="20"/>
        </w:rPr>
      </w:pPr>
      <w:r w:rsidRPr="00CE4EE7">
        <w:rPr>
          <w:sz w:val="20"/>
          <w:szCs w:val="20"/>
        </w:rPr>
        <w:lastRenderedPageBreak/>
        <w:t>АДМИНИСТРАЦИЯ КАРАТУЗСКОГО СЕЛЬСОВЕТА</w:t>
      </w:r>
    </w:p>
    <w:p w:rsidR="000F6207" w:rsidRPr="00CE4EE7" w:rsidRDefault="000F6207" w:rsidP="000F6207">
      <w:pPr>
        <w:jc w:val="center"/>
        <w:rPr>
          <w:sz w:val="20"/>
          <w:szCs w:val="20"/>
        </w:rPr>
      </w:pPr>
    </w:p>
    <w:p w:rsidR="000F6207" w:rsidRPr="00CE4EE7" w:rsidRDefault="000F6207" w:rsidP="000F6207">
      <w:pPr>
        <w:jc w:val="center"/>
        <w:rPr>
          <w:sz w:val="20"/>
          <w:szCs w:val="20"/>
        </w:rPr>
      </w:pPr>
      <w:r w:rsidRPr="00CE4EE7">
        <w:rPr>
          <w:sz w:val="20"/>
          <w:szCs w:val="20"/>
        </w:rPr>
        <w:t>ПОСТАНОВЛЕНИЕ</w:t>
      </w:r>
    </w:p>
    <w:p w:rsidR="000F6207" w:rsidRPr="00CE4EE7" w:rsidRDefault="000F6207" w:rsidP="000F6207">
      <w:pPr>
        <w:jc w:val="center"/>
        <w:rPr>
          <w:sz w:val="20"/>
          <w:szCs w:val="20"/>
        </w:rPr>
      </w:pPr>
    </w:p>
    <w:p w:rsidR="000F6207" w:rsidRPr="00CE4EE7" w:rsidRDefault="000F6207" w:rsidP="000F6207">
      <w:pPr>
        <w:jc w:val="both"/>
        <w:rPr>
          <w:sz w:val="20"/>
          <w:szCs w:val="20"/>
        </w:rPr>
      </w:pPr>
      <w:r w:rsidRPr="00CE4EE7">
        <w:rPr>
          <w:sz w:val="20"/>
          <w:szCs w:val="20"/>
        </w:rPr>
        <w:t>16.03.2020г.</w:t>
      </w:r>
      <w:r w:rsidRPr="00CE4EE7">
        <w:rPr>
          <w:sz w:val="20"/>
          <w:szCs w:val="20"/>
        </w:rPr>
        <w:tab/>
      </w:r>
      <w:r w:rsidRPr="00CE4EE7">
        <w:rPr>
          <w:sz w:val="20"/>
          <w:szCs w:val="20"/>
        </w:rPr>
        <w:tab/>
      </w:r>
      <w:r w:rsidRPr="00CE4EE7">
        <w:rPr>
          <w:sz w:val="20"/>
          <w:szCs w:val="20"/>
        </w:rPr>
        <w:tab/>
        <w:t>с. Каратузское</w:t>
      </w:r>
      <w:r w:rsidRPr="00CE4EE7">
        <w:rPr>
          <w:sz w:val="20"/>
          <w:szCs w:val="20"/>
        </w:rPr>
        <w:tab/>
      </w:r>
      <w:r w:rsidRPr="00CE4EE7">
        <w:rPr>
          <w:sz w:val="20"/>
          <w:szCs w:val="20"/>
        </w:rPr>
        <w:tab/>
      </w:r>
      <w:r w:rsidRPr="00CE4EE7">
        <w:rPr>
          <w:sz w:val="20"/>
          <w:szCs w:val="20"/>
        </w:rPr>
        <w:tab/>
      </w:r>
      <w:r w:rsidRPr="00CE4EE7">
        <w:rPr>
          <w:sz w:val="20"/>
          <w:szCs w:val="20"/>
        </w:rPr>
        <w:tab/>
        <w:t>№ 43-П</w:t>
      </w:r>
    </w:p>
    <w:p w:rsidR="000F6207" w:rsidRPr="00CE4EE7" w:rsidRDefault="000F6207" w:rsidP="000F6207">
      <w:pPr>
        <w:jc w:val="both"/>
        <w:rPr>
          <w:sz w:val="20"/>
          <w:szCs w:val="20"/>
        </w:rPr>
      </w:pPr>
    </w:p>
    <w:p w:rsidR="000F6207" w:rsidRPr="00CE4EE7" w:rsidRDefault="000F6207" w:rsidP="000F6207">
      <w:pPr>
        <w:jc w:val="both"/>
        <w:rPr>
          <w:sz w:val="20"/>
          <w:szCs w:val="20"/>
        </w:rPr>
      </w:pPr>
      <w:r w:rsidRPr="00CE4EE7">
        <w:rPr>
          <w:sz w:val="20"/>
          <w:szCs w:val="20"/>
        </w:rPr>
        <w:t xml:space="preserve">Об утверждении плана мероприятий по организации благоустройства и озеленения территории Каратузского сельсовета на 2020 год </w:t>
      </w:r>
    </w:p>
    <w:p w:rsidR="000F6207" w:rsidRPr="00CE4EE7" w:rsidRDefault="000F6207" w:rsidP="000F6207">
      <w:pPr>
        <w:jc w:val="both"/>
        <w:rPr>
          <w:sz w:val="20"/>
          <w:szCs w:val="20"/>
        </w:rPr>
      </w:pPr>
    </w:p>
    <w:p w:rsidR="000F6207" w:rsidRPr="00CE4EE7" w:rsidRDefault="000F6207" w:rsidP="000F6207">
      <w:pPr>
        <w:ind w:firstLine="709"/>
        <w:jc w:val="both"/>
        <w:rPr>
          <w:sz w:val="20"/>
          <w:szCs w:val="20"/>
        </w:rPr>
      </w:pPr>
      <w:r w:rsidRPr="00CE4EE7">
        <w:rPr>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Каратузского сельсовета Каратузского района Красноярского края,</w:t>
      </w:r>
    </w:p>
    <w:p w:rsidR="000F6207" w:rsidRPr="00CE4EE7" w:rsidRDefault="000F6207" w:rsidP="000F6207">
      <w:pPr>
        <w:jc w:val="both"/>
        <w:rPr>
          <w:sz w:val="20"/>
          <w:szCs w:val="20"/>
        </w:rPr>
      </w:pPr>
      <w:r w:rsidRPr="00CE4EE7">
        <w:rPr>
          <w:sz w:val="20"/>
          <w:szCs w:val="20"/>
        </w:rPr>
        <w:t>ПОСТАНОВЛЯЮ:</w:t>
      </w:r>
    </w:p>
    <w:p w:rsidR="000F6207" w:rsidRPr="00CE4EE7" w:rsidRDefault="000F6207" w:rsidP="000F6207">
      <w:pPr>
        <w:jc w:val="both"/>
        <w:rPr>
          <w:sz w:val="20"/>
          <w:szCs w:val="20"/>
        </w:rPr>
      </w:pPr>
      <w:r w:rsidRPr="00CE4EE7">
        <w:rPr>
          <w:sz w:val="20"/>
          <w:szCs w:val="20"/>
        </w:rPr>
        <w:t xml:space="preserve">           1. Утвердить прилагаемый план мероприятий по организации благоустройства и озеленения территории Каратузского сельсовета на 2020 год. </w:t>
      </w:r>
    </w:p>
    <w:p w:rsidR="000F6207" w:rsidRPr="00CE4EE7" w:rsidRDefault="000F6207" w:rsidP="000F6207">
      <w:pPr>
        <w:ind w:firstLine="709"/>
        <w:jc w:val="both"/>
        <w:rPr>
          <w:sz w:val="20"/>
          <w:szCs w:val="20"/>
        </w:rPr>
      </w:pPr>
      <w:r w:rsidRPr="00CE4EE7">
        <w:rPr>
          <w:sz w:val="20"/>
          <w:szCs w:val="20"/>
        </w:rPr>
        <w:t xml:space="preserve">2. </w:t>
      </w:r>
      <w:proofErr w:type="gramStart"/>
      <w:r w:rsidRPr="00CE4EE7">
        <w:rPr>
          <w:sz w:val="20"/>
          <w:szCs w:val="20"/>
        </w:rPr>
        <w:t>Контроль за</w:t>
      </w:r>
      <w:proofErr w:type="gramEnd"/>
      <w:r w:rsidRPr="00CE4EE7">
        <w:rPr>
          <w:sz w:val="20"/>
          <w:szCs w:val="20"/>
        </w:rPr>
        <w:t xml:space="preserve"> исполнением настоящего постановления оставляю за собой.</w:t>
      </w:r>
    </w:p>
    <w:p w:rsidR="000F6207" w:rsidRPr="00CE4EE7" w:rsidRDefault="000F6207" w:rsidP="000F6207">
      <w:pPr>
        <w:ind w:firstLine="709"/>
        <w:jc w:val="both"/>
        <w:rPr>
          <w:sz w:val="20"/>
          <w:szCs w:val="20"/>
        </w:rPr>
      </w:pPr>
      <w:r w:rsidRPr="00CE4EE7">
        <w:rPr>
          <w:sz w:val="20"/>
          <w:szCs w:val="20"/>
        </w:rPr>
        <w:t>3. Настоящее Постановление вступает в силу в день, следующий за днем его официального опубликования в печатном издании «</w:t>
      </w:r>
      <w:proofErr w:type="spellStart"/>
      <w:r w:rsidRPr="00CE4EE7">
        <w:rPr>
          <w:sz w:val="20"/>
          <w:szCs w:val="20"/>
        </w:rPr>
        <w:t>Каратузский</w:t>
      </w:r>
      <w:proofErr w:type="spellEnd"/>
      <w:r w:rsidRPr="00CE4EE7">
        <w:rPr>
          <w:sz w:val="20"/>
          <w:szCs w:val="20"/>
        </w:rPr>
        <w:t xml:space="preserve"> вестник».</w:t>
      </w:r>
    </w:p>
    <w:p w:rsidR="000F6207" w:rsidRPr="00CE4EE7" w:rsidRDefault="000F6207" w:rsidP="000F6207">
      <w:pPr>
        <w:jc w:val="both"/>
        <w:rPr>
          <w:sz w:val="20"/>
          <w:szCs w:val="20"/>
        </w:rPr>
      </w:pPr>
    </w:p>
    <w:p w:rsidR="000F6207" w:rsidRPr="00CE4EE7" w:rsidRDefault="000F6207" w:rsidP="000F6207">
      <w:pPr>
        <w:jc w:val="both"/>
        <w:rPr>
          <w:sz w:val="20"/>
          <w:szCs w:val="20"/>
        </w:rPr>
      </w:pPr>
    </w:p>
    <w:p w:rsidR="000F6207" w:rsidRPr="00CE4EE7" w:rsidRDefault="000F6207" w:rsidP="000F6207">
      <w:pPr>
        <w:rPr>
          <w:sz w:val="20"/>
          <w:szCs w:val="20"/>
        </w:rPr>
      </w:pPr>
      <w:r w:rsidRPr="00CE4EE7">
        <w:rPr>
          <w:sz w:val="20"/>
          <w:szCs w:val="20"/>
        </w:rPr>
        <w:t>Глава администрации</w:t>
      </w:r>
    </w:p>
    <w:p w:rsidR="000F6207" w:rsidRPr="00CE4EE7" w:rsidRDefault="000F6207" w:rsidP="000F6207">
      <w:pPr>
        <w:rPr>
          <w:sz w:val="20"/>
          <w:szCs w:val="20"/>
        </w:rPr>
      </w:pPr>
      <w:r w:rsidRPr="00CE4EE7">
        <w:rPr>
          <w:sz w:val="20"/>
          <w:szCs w:val="20"/>
        </w:rPr>
        <w:t>Каратузского сельсовета</w:t>
      </w:r>
      <w:r w:rsidRPr="00CE4EE7">
        <w:rPr>
          <w:sz w:val="20"/>
          <w:szCs w:val="20"/>
        </w:rPr>
        <w:tab/>
      </w:r>
      <w:r w:rsidRPr="00CE4EE7">
        <w:rPr>
          <w:sz w:val="20"/>
          <w:szCs w:val="20"/>
        </w:rPr>
        <w:tab/>
      </w:r>
      <w:r w:rsidRPr="00CE4EE7">
        <w:rPr>
          <w:sz w:val="20"/>
          <w:szCs w:val="20"/>
        </w:rPr>
        <w:tab/>
      </w:r>
      <w:r w:rsidRPr="00CE4EE7">
        <w:rPr>
          <w:sz w:val="20"/>
          <w:szCs w:val="20"/>
        </w:rPr>
        <w:tab/>
      </w:r>
      <w:r w:rsidRPr="00CE4EE7">
        <w:rPr>
          <w:sz w:val="20"/>
          <w:szCs w:val="20"/>
        </w:rPr>
        <w:tab/>
      </w:r>
      <w:r w:rsidRPr="00CE4EE7">
        <w:rPr>
          <w:sz w:val="20"/>
          <w:szCs w:val="20"/>
        </w:rPr>
        <w:tab/>
      </w:r>
      <w:r w:rsidRPr="00CE4EE7">
        <w:rPr>
          <w:sz w:val="20"/>
          <w:szCs w:val="20"/>
        </w:rPr>
        <w:tab/>
        <w:t>А.А. Саар</w:t>
      </w:r>
    </w:p>
    <w:p w:rsidR="000F6207" w:rsidRPr="00CE4EE7" w:rsidRDefault="000F6207" w:rsidP="000F6207">
      <w:pPr>
        <w:rPr>
          <w:sz w:val="20"/>
          <w:szCs w:val="20"/>
        </w:rPr>
      </w:pPr>
    </w:p>
    <w:p w:rsidR="000F6207" w:rsidRPr="00CE4EE7" w:rsidRDefault="000F6207" w:rsidP="000F6207">
      <w:pPr>
        <w:jc w:val="center"/>
        <w:rPr>
          <w:sz w:val="20"/>
          <w:szCs w:val="20"/>
        </w:rPr>
      </w:pPr>
    </w:p>
    <w:p w:rsidR="000F6207" w:rsidRPr="00CE4EE7" w:rsidRDefault="000F6207" w:rsidP="000F6207">
      <w:pPr>
        <w:jc w:val="center"/>
        <w:rPr>
          <w:sz w:val="20"/>
          <w:szCs w:val="20"/>
        </w:rPr>
      </w:pPr>
    </w:p>
    <w:p w:rsidR="000F6207" w:rsidRPr="00CE4EE7" w:rsidRDefault="000F6207" w:rsidP="000F6207">
      <w:pPr>
        <w:pStyle w:val="affff1"/>
        <w:ind w:left="5954"/>
        <w:rPr>
          <w:rFonts w:ascii="Times New Roman" w:hAnsi="Times New Roman" w:cs="Times New Roman"/>
          <w:b w:val="0"/>
          <w:sz w:val="20"/>
          <w:szCs w:val="20"/>
        </w:rPr>
      </w:pPr>
      <w:r w:rsidRPr="00CE4EE7">
        <w:rPr>
          <w:rFonts w:ascii="Times New Roman" w:hAnsi="Times New Roman" w:cs="Times New Roman"/>
          <w:b w:val="0"/>
          <w:sz w:val="20"/>
          <w:szCs w:val="20"/>
        </w:rPr>
        <w:t>УТВЕРЖДЕН</w:t>
      </w:r>
    </w:p>
    <w:p w:rsidR="000F6207" w:rsidRPr="00CE4EE7" w:rsidRDefault="000F6207" w:rsidP="000F6207">
      <w:pPr>
        <w:ind w:left="5954"/>
        <w:rPr>
          <w:sz w:val="20"/>
          <w:szCs w:val="20"/>
        </w:rPr>
      </w:pPr>
      <w:r w:rsidRPr="00CE4EE7">
        <w:rPr>
          <w:sz w:val="20"/>
          <w:szCs w:val="20"/>
        </w:rPr>
        <w:t>Постановлением администрации Каратузского сельсовета</w:t>
      </w:r>
    </w:p>
    <w:p w:rsidR="000F6207" w:rsidRPr="00CE4EE7" w:rsidRDefault="000F6207" w:rsidP="000F6207">
      <w:pPr>
        <w:ind w:left="5954"/>
        <w:rPr>
          <w:sz w:val="20"/>
          <w:szCs w:val="20"/>
        </w:rPr>
      </w:pPr>
      <w:r w:rsidRPr="00CE4EE7">
        <w:rPr>
          <w:sz w:val="20"/>
          <w:szCs w:val="20"/>
        </w:rPr>
        <w:t>от 16.03.2020г № 43-П</w:t>
      </w:r>
    </w:p>
    <w:p w:rsidR="000F6207" w:rsidRPr="00CE4EE7" w:rsidRDefault="000F6207" w:rsidP="000F6207">
      <w:pPr>
        <w:jc w:val="center"/>
        <w:rPr>
          <w:b/>
          <w:sz w:val="20"/>
          <w:szCs w:val="20"/>
        </w:rPr>
      </w:pPr>
      <w:r w:rsidRPr="00CE4EE7">
        <w:rPr>
          <w:b/>
          <w:sz w:val="20"/>
          <w:szCs w:val="20"/>
        </w:rPr>
        <w:t>ПЛАН</w:t>
      </w:r>
    </w:p>
    <w:p w:rsidR="000F6207" w:rsidRPr="00CE4EE7" w:rsidRDefault="000F6207" w:rsidP="000F6207">
      <w:pPr>
        <w:jc w:val="center"/>
        <w:rPr>
          <w:b/>
          <w:sz w:val="20"/>
          <w:szCs w:val="20"/>
        </w:rPr>
      </w:pPr>
      <w:r w:rsidRPr="00CE4EE7">
        <w:rPr>
          <w:b/>
          <w:sz w:val="20"/>
          <w:szCs w:val="20"/>
        </w:rPr>
        <w:t>мероприятий по благоустройству территории</w:t>
      </w:r>
    </w:p>
    <w:p w:rsidR="000F6207" w:rsidRPr="00CE4EE7" w:rsidRDefault="000F6207" w:rsidP="000F6207">
      <w:pPr>
        <w:jc w:val="center"/>
        <w:rPr>
          <w:b/>
          <w:sz w:val="20"/>
          <w:szCs w:val="20"/>
        </w:rPr>
      </w:pPr>
      <w:r w:rsidRPr="00CE4EE7">
        <w:rPr>
          <w:b/>
          <w:sz w:val="20"/>
          <w:szCs w:val="20"/>
        </w:rPr>
        <w:t>Каратузского сельсовета на 2020 год</w:t>
      </w:r>
    </w:p>
    <w:p w:rsidR="000F6207" w:rsidRPr="00CE4EE7" w:rsidRDefault="000F6207" w:rsidP="000F6207">
      <w:pPr>
        <w:jc w:val="center"/>
        <w:rPr>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309"/>
        <w:gridCol w:w="2720"/>
        <w:gridCol w:w="1957"/>
      </w:tblGrid>
      <w:tr w:rsidR="000F6207" w:rsidRPr="00CE4EE7" w:rsidTr="000F6207">
        <w:tc>
          <w:tcPr>
            <w:tcW w:w="648"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 xml:space="preserve">№ </w:t>
            </w:r>
            <w:proofErr w:type="gramStart"/>
            <w:r w:rsidRPr="00CE4EE7">
              <w:rPr>
                <w:sz w:val="20"/>
                <w:szCs w:val="20"/>
              </w:rPr>
              <w:t>п</w:t>
            </w:r>
            <w:proofErr w:type="gramEnd"/>
            <w:r w:rsidRPr="00CE4EE7">
              <w:rPr>
                <w:sz w:val="20"/>
                <w:szCs w:val="20"/>
              </w:rPr>
              <w:t>/п</w:t>
            </w:r>
          </w:p>
        </w:tc>
        <w:tc>
          <w:tcPr>
            <w:tcW w:w="4309"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Мероприятия</w:t>
            </w:r>
          </w:p>
        </w:tc>
        <w:tc>
          <w:tcPr>
            <w:tcW w:w="2720"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Ответственные исполнители</w:t>
            </w:r>
          </w:p>
        </w:tc>
        <w:tc>
          <w:tcPr>
            <w:tcW w:w="1957"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Срок исполнения</w:t>
            </w:r>
          </w:p>
        </w:tc>
      </w:tr>
      <w:tr w:rsidR="000F6207" w:rsidRPr="00CE4EE7" w:rsidTr="000F6207">
        <w:tc>
          <w:tcPr>
            <w:tcW w:w="648"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1</w:t>
            </w:r>
          </w:p>
        </w:tc>
        <w:tc>
          <w:tcPr>
            <w:tcW w:w="4309"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rPr>
                <w:sz w:val="20"/>
                <w:szCs w:val="20"/>
              </w:rPr>
            </w:pPr>
            <w:r w:rsidRPr="00CE4EE7">
              <w:rPr>
                <w:sz w:val="20"/>
                <w:szCs w:val="20"/>
              </w:rPr>
              <w:t>Проведение публичных слушаний по вопросу принятия Правил благоустройства территории</w:t>
            </w:r>
          </w:p>
        </w:tc>
        <w:tc>
          <w:tcPr>
            <w:tcW w:w="2720"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Администрация Каратузского сельсовета</w:t>
            </w:r>
          </w:p>
        </w:tc>
        <w:tc>
          <w:tcPr>
            <w:tcW w:w="1957"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март</w:t>
            </w:r>
          </w:p>
        </w:tc>
      </w:tr>
      <w:tr w:rsidR="000F6207" w:rsidRPr="00CE4EE7" w:rsidTr="000F6207">
        <w:tc>
          <w:tcPr>
            <w:tcW w:w="648"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2</w:t>
            </w:r>
          </w:p>
        </w:tc>
        <w:tc>
          <w:tcPr>
            <w:tcW w:w="4309"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rPr>
                <w:sz w:val="20"/>
                <w:szCs w:val="20"/>
              </w:rPr>
            </w:pPr>
            <w:r w:rsidRPr="00CE4EE7">
              <w:rPr>
                <w:sz w:val="20"/>
                <w:szCs w:val="20"/>
              </w:rPr>
              <w:t>Выявление бесхозных или бесхозно-содержимых объектов недвижимости на территории поселения</w:t>
            </w:r>
          </w:p>
        </w:tc>
        <w:tc>
          <w:tcPr>
            <w:tcW w:w="2720"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Администрация Каратузского сельсовета</w:t>
            </w:r>
          </w:p>
        </w:tc>
        <w:tc>
          <w:tcPr>
            <w:tcW w:w="1957"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постоянно</w:t>
            </w:r>
          </w:p>
        </w:tc>
      </w:tr>
      <w:tr w:rsidR="000F6207" w:rsidRPr="00CE4EE7" w:rsidTr="000F6207">
        <w:tc>
          <w:tcPr>
            <w:tcW w:w="648"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3</w:t>
            </w:r>
          </w:p>
        </w:tc>
        <w:tc>
          <w:tcPr>
            <w:tcW w:w="4309"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rPr>
                <w:sz w:val="20"/>
                <w:szCs w:val="20"/>
              </w:rPr>
            </w:pPr>
            <w:r w:rsidRPr="00CE4EE7">
              <w:rPr>
                <w:sz w:val="20"/>
                <w:szCs w:val="20"/>
              </w:rPr>
              <w:t>Направление писем о наведении порядка руководителям предприятий, организаций, на подведомственных территориях и строений которые содержатся в ненадлежащем виде</w:t>
            </w:r>
          </w:p>
        </w:tc>
        <w:tc>
          <w:tcPr>
            <w:tcW w:w="2720"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Администрация Каратузского сельсовета</w:t>
            </w:r>
          </w:p>
        </w:tc>
        <w:tc>
          <w:tcPr>
            <w:tcW w:w="1957"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постоянно</w:t>
            </w:r>
          </w:p>
        </w:tc>
      </w:tr>
      <w:tr w:rsidR="000F6207" w:rsidRPr="00CE4EE7" w:rsidTr="000F6207">
        <w:tc>
          <w:tcPr>
            <w:tcW w:w="648"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4</w:t>
            </w:r>
          </w:p>
        </w:tc>
        <w:tc>
          <w:tcPr>
            <w:tcW w:w="4309"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rPr>
                <w:sz w:val="20"/>
                <w:szCs w:val="20"/>
              </w:rPr>
            </w:pPr>
            <w:r w:rsidRPr="00CE4EE7">
              <w:rPr>
                <w:sz w:val="20"/>
                <w:szCs w:val="20"/>
              </w:rPr>
              <w:t>Проведение рейдов по улицам села с целью выявления частичного ремонта строений, требующих ремонта заборов, уборки прилегающей территории от мусора</w:t>
            </w:r>
          </w:p>
        </w:tc>
        <w:tc>
          <w:tcPr>
            <w:tcW w:w="2720"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Администрация Каратузского сельсовета</w:t>
            </w:r>
          </w:p>
        </w:tc>
        <w:tc>
          <w:tcPr>
            <w:tcW w:w="1957"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до 1 июня</w:t>
            </w:r>
          </w:p>
        </w:tc>
      </w:tr>
      <w:tr w:rsidR="000F6207" w:rsidRPr="00CE4EE7" w:rsidTr="000F6207">
        <w:trPr>
          <w:trHeight w:val="1091"/>
        </w:trPr>
        <w:tc>
          <w:tcPr>
            <w:tcW w:w="648"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5</w:t>
            </w:r>
          </w:p>
        </w:tc>
        <w:tc>
          <w:tcPr>
            <w:tcW w:w="4309"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rPr>
                <w:sz w:val="20"/>
                <w:szCs w:val="20"/>
              </w:rPr>
            </w:pPr>
            <w:r w:rsidRPr="00CE4EE7">
              <w:rPr>
                <w:sz w:val="20"/>
                <w:szCs w:val="20"/>
              </w:rPr>
              <w:t xml:space="preserve">Проведение собраний граждан по вопросам </w:t>
            </w:r>
            <w:proofErr w:type="gramStart"/>
            <w:r w:rsidRPr="00CE4EE7">
              <w:rPr>
                <w:sz w:val="20"/>
                <w:szCs w:val="20"/>
              </w:rPr>
              <w:t>соблюдения Правил благоустройства территории поселения</w:t>
            </w:r>
            <w:proofErr w:type="gramEnd"/>
            <w:r w:rsidRPr="00CE4EE7">
              <w:rPr>
                <w:sz w:val="20"/>
                <w:szCs w:val="20"/>
              </w:rPr>
              <w:t xml:space="preserve"> и соблюдения пожарной безопасности </w:t>
            </w:r>
          </w:p>
        </w:tc>
        <w:tc>
          <w:tcPr>
            <w:tcW w:w="2720"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proofErr w:type="spellStart"/>
            <w:r w:rsidRPr="00CE4EE7">
              <w:rPr>
                <w:sz w:val="20"/>
                <w:szCs w:val="20"/>
              </w:rPr>
              <w:t>Каратузский</w:t>
            </w:r>
            <w:proofErr w:type="spellEnd"/>
            <w:r w:rsidRPr="00CE4EE7">
              <w:rPr>
                <w:sz w:val="20"/>
                <w:szCs w:val="20"/>
              </w:rPr>
              <w:t xml:space="preserve"> сельский Совет депутатов, жители</w:t>
            </w:r>
          </w:p>
        </w:tc>
        <w:tc>
          <w:tcPr>
            <w:tcW w:w="1957"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апрель-май</w:t>
            </w:r>
          </w:p>
        </w:tc>
      </w:tr>
      <w:tr w:rsidR="000F6207" w:rsidRPr="00CE4EE7" w:rsidTr="000F6207">
        <w:tc>
          <w:tcPr>
            <w:tcW w:w="648"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6</w:t>
            </w:r>
          </w:p>
        </w:tc>
        <w:tc>
          <w:tcPr>
            <w:tcW w:w="4309"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rPr>
                <w:sz w:val="20"/>
                <w:szCs w:val="20"/>
              </w:rPr>
            </w:pPr>
            <w:r w:rsidRPr="00CE4EE7">
              <w:rPr>
                <w:sz w:val="20"/>
                <w:szCs w:val="20"/>
              </w:rPr>
              <w:t>Организация и проведение субботников по благоустройству, весенней (осенней) очистки от мусора и озеленению поселения</w:t>
            </w:r>
          </w:p>
        </w:tc>
        <w:tc>
          <w:tcPr>
            <w:tcW w:w="2720"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Администрация Каратузского сельсовета, учреждения и организации расположенные на территории поселения, жители</w:t>
            </w:r>
          </w:p>
        </w:tc>
        <w:tc>
          <w:tcPr>
            <w:tcW w:w="1957"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в течение месячника по благоустройству.</w:t>
            </w:r>
          </w:p>
          <w:p w:rsidR="000F6207" w:rsidRPr="00CE4EE7" w:rsidRDefault="000F6207" w:rsidP="000F6207">
            <w:pPr>
              <w:jc w:val="center"/>
              <w:rPr>
                <w:sz w:val="20"/>
                <w:szCs w:val="20"/>
              </w:rPr>
            </w:pPr>
            <w:r w:rsidRPr="00CE4EE7">
              <w:rPr>
                <w:sz w:val="20"/>
                <w:szCs w:val="20"/>
              </w:rPr>
              <w:t>Сентябрь-октябрь</w:t>
            </w:r>
          </w:p>
        </w:tc>
      </w:tr>
      <w:tr w:rsidR="000F6207" w:rsidRPr="00CE4EE7" w:rsidTr="000F6207">
        <w:tc>
          <w:tcPr>
            <w:tcW w:w="648"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8</w:t>
            </w:r>
          </w:p>
        </w:tc>
        <w:tc>
          <w:tcPr>
            <w:tcW w:w="4309"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rPr>
                <w:sz w:val="20"/>
                <w:szCs w:val="20"/>
              </w:rPr>
            </w:pPr>
            <w:r w:rsidRPr="00CE4EE7">
              <w:rPr>
                <w:sz w:val="20"/>
                <w:szCs w:val="20"/>
              </w:rPr>
              <w:t xml:space="preserve">Проведение сходов с жителями поселения о </w:t>
            </w:r>
            <w:r w:rsidRPr="00CE4EE7">
              <w:rPr>
                <w:sz w:val="20"/>
                <w:szCs w:val="20"/>
              </w:rPr>
              <w:lastRenderedPageBreak/>
              <w:t>выпасе скота и определение мест выпаса</w:t>
            </w:r>
          </w:p>
        </w:tc>
        <w:tc>
          <w:tcPr>
            <w:tcW w:w="2720"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lastRenderedPageBreak/>
              <w:t xml:space="preserve">Администрация </w:t>
            </w:r>
            <w:r w:rsidRPr="00CE4EE7">
              <w:rPr>
                <w:sz w:val="20"/>
                <w:szCs w:val="20"/>
              </w:rPr>
              <w:lastRenderedPageBreak/>
              <w:t>Каратузского сельсовета</w:t>
            </w:r>
          </w:p>
          <w:p w:rsidR="000F6207" w:rsidRPr="00CE4EE7" w:rsidRDefault="000F6207" w:rsidP="000F6207">
            <w:pPr>
              <w:jc w:val="center"/>
              <w:rPr>
                <w:sz w:val="20"/>
                <w:szCs w:val="20"/>
              </w:rPr>
            </w:pPr>
            <w:proofErr w:type="spellStart"/>
            <w:r w:rsidRPr="00CE4EE7">
              <w:rPr>
                <w:sz w:val="20"/>
                <w:szCs w:val="20"/>
              </w:rPr>
              <w:t>Каратузский</w:t>
            </w:r>
            <w:proofErr w:type="spellEnd"/>
            <w:r w:rsidRPr="00CE4EE7">
              <w:rPr>
                <w:sz w:val="20"/>
                <w:szCs w:val="20"/>
              </w:rPr>
              <w:t xml:space="preserve"> сельский Совет депутатов</w:t>
            </w:r>
          </w:p>
        </w:tc>
        <w:tc>
          <w:tcPr>
            <w:tcW w:w="1957"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lastRenderedPageBreak/>
              <w:t>апрель</w:t>
            </w:r>
          </w:p>
        </w:tc>
      </w:tr>
      <w:tr w:rsidR="000F6207" w:rsidRPr="00CE4EE7" w:rsidTr="000F6207">
        <w:trPr>
          <w:trHeight w:val="1409"/>
        </w:trPr>
        <w:tc>
          <w:tcPr>
            <w:tcW w:w="648"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lastRenderedPageBreak/>
              <w:t>12</w:t>
            </w:r>
          </w:p>
        </w:tc>
        <w:tc>
          <w:tcPr>
            <w:tcW w:w="4309"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rPr>
                <w:sz w:val="20"/>
                <w:szCs w:val="20"/>
              </w:rPr>
            </w:pPr>
            <w:r w:rsidRPr="00CE4EE7">
              <w:rPr>
                <w:sz w:val="20"/>
                <w:szCs w:val="20"/>
              </w:rPr>
              <w:t xml:space="preserve">Проведение акций: «Лес Победы», «Чистые берега России», благоустройство детской площадки по ул. Восточная, </w:t>
            </w:r>
            <w:proofErr w:type="spellStart"/>
            <w:r w:rsidRPr="00CE4EE7">
              <w:rPr>
                <w:sz w:val="20"/>
                <w:szCs w:val="20"/>
              </w:rPr>
              <w:t>с</w:t>
            </w:r>
            <w:proofErr w:type="gramStart"/>
            <w:r w:rsidRPr="00CE4EE7">
              <w:rPr>
                <w:sz w:val="20"/>
                <w:szCs w:val="20"/>
              </w:rPr>
              <w:t>.К</w:t>
            </w:r>
            <w:proofErr w:type="gramEnd"/>
            <w:r w:rsidRPr="00CE4EE7">
              <w:rPr>
                <w:sz w:val="20"/>
                <w:szCs w:val="20"/>
              </w:rPr>
              <w:t>аратузское</w:t>
            </w:r>
            <w:proofErr w:type="spellEnd"/>
          </w:p>
        </w:tc>
        <w:tc>
          <w:tcPr>
            <w:tcW w:w="2720"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 xml:space="preserve">Администрация Каратузского сельсовета. </w:t>
            </w:r>
            <w:proofErr w:type="spellStart"/>
            <w:r w:rsidRPr="00CE4EE7">
              <w:rPr>
                <w:sz w:val="20"/>
                <w:szCs w:val="20"/>
              </w:rPr>
              <w:t>Каратузский</w:t>
            </w:r>
            <w:proofErr w:type="spellEnd"/>
            <w:r w:rsidRPr="00CE4EE7">
              <w:rPr>
                <w:sz w:val="20"/>
                <w:szCs w:val="20"/>
              </w:rPr>
              <w:t xml:space="preserve"> сельский Совет депутатов, МБУ «Молодежный центр Лидер», жители поселения, учащиеся школ</w:t>
            </w:r>
          </w:p>
        </w:tc>
        <w:tc>
          <w:tcPr>
            <w:tcW w:w="1957"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Май - июнь</w:t>
            </w:r>
          </w:p>
        </w:tc>
      </w:tr>
      <w:tr w:rsidR="000F6207" w:rsidRPr="00CE4EE7" w:rsidTr="000F6207">
        <w:tc>
          <w:tcPr>
            <w:tcW w:w="648"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13</w:t>
            </w:r>
          </w:p>
        </w:tc>
        <w:tc>
          <w:tcPr>
            <w:tcW w:w="4309"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rPr>
                <w:sz w:val="20"/>
                <w:szCs w:val="20"/>
              </w:rPr>
            </w:pPr>
            <w:r w:rsidRPr="00CE4EE7">
              <w:rPr>
                <w:sz w:val="20"/>
                <w:szCs w:val="20"/>
              </w:rPr>
              <w:t>Организация спила опасных деревьев по улицам населенных пунктов</w:t>
            </w:r>
          </w:p>
        </w:tc>
        <w:tc>
          <w:tcPr>
            <w:tcW w:w="2720"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Администрация Каратузского сельсовета</w:t>
            </w:r>
          </w:p>
        </w:tc>
        <w:tc>
          <w:tcPr>
            <w:tcW w:w="1957"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в течение года</w:t>
            </w:r>
          </w:p>
        </w:tc>
      </w:tr>
      <w:tr w:rsidR="000F6207" w:rsidRPr="00CE4EE7" w:rsidTr="000F6207">
        <w:tc>
          <w:tcPr>
            <w:tcW w:w="648"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14</w:t>
            </w:r>
          </w:p>
        </w:tc>
        <w:tc>
          <w:tcPr>
            <w:tcW w:w="4309"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rPr>
                <w:sz w:val="20"/>
                <w:szCs w:val="20"/>
              </w:rPr>
            </w:pPr>
            <w:r w:rsidRPr="00CE4EE7">
              <w:rPr>
                <w:sz w:val="20"/>
                <w:szCs w:val="20"/>
              </w:rPr>
              <w:t>Продолжение работы по постановке на учет выявленного бесхозяйного имущества</w:t>
            </w:r>
          </w:p>
        </w:tc>
        <w:tc>
          <w:tcPr>
            <w:tcW w:w="2720"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Администрация Каратузского сельсовета</w:t>
            </w:r>
          </w:p>
        </w:tc>
        <w:tc>
          <w:tcPr>
            <w:tcW w:w="1957"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постоянно</w:t>
            </w:r>
          </w:p>
        </w:tc>
      </w:tr>
      <w:tr w:rsidR="000F6207" w:rsidRPr="00CE4EE7" w:rsidTr="000F6207">
        <w:tc>
          <w:tcPr>
            <w:tcW w:w="648"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15</w:t>
            </w:r>
          </w:p>
        </w:tc>
        <w:tc>
          <w:tcPr>
            <w:tcW w:w="4309"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rPr>
                <w:sz w:val="20"/>
                <w:szCs w:val="20"/>
              </w:rPr>
            </w:pPr>
            <w:r w:rsidRPr="00CE4EE7">
              <w:rPr>
                <w:sz w:val="20"/>
                <w:szCs w:val="20"/>
              </w:rPr>
              <w:t>Завершение работ по благоустройству ул. Куйбышева, с. Каратузское в рамках проекта «Зеленая аллея»</w:t>
            </w:r>
          </w:p>
        </w:tc>
        <w:tc>
          <w:tcPr>
            <w:tcW w:w="2720"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Администрация Каратузского сельсовета</w:t>
            </w:r>
          </w:p>
        </w:tc>
        <w:tc>
          <w:tcPr>
            <w:tcW w:w="1957"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ма</w:t>
            </w:r>
            <w:proofErr w:type="gramStart"/>
            <w:r w:rsidRPr="00CE4EE7">
              <w:rPr>
                <w:sz w:val="20"/>
                <w:szCs w:val="20"/>
              </w:rPr>
              <w:t>й-</w:t>
            </w:r>
            <w:proofErr w:type="gramEnd"/>
            <w:r w:rsidRPr="00CE4EE7">
              <w:rPr>
                <w:sz w:val="20"/>
                <w:szCs w:val="20"/>
              </w:rPr>
              <w:t xml:space="preserve"> август</w:t>
            </w:r>
          </w:p>
        </w:tc>
      </w:tr>
      <w:tr w:rsidR="000F6207" w:rsidRPr="00CE4EE7" w:rsidTr="000F6207">
        <w:tc>
          <w:tcPr>
            <w:tcW w:w="648"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16</w:t>
            </w:r>
          </w:p>
        </w:tc>
        <w:tc>
          <w:tcPr>
            <w:tcW w:w="4309"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rPr>
                <w:sz w:val="20"/>
                <w:szCs w:val="20"/>
              </w:rPr>
            </w:pPr>
            <w:r w:rsidRPr="00CE4EE7">
              <w:rPr>
                <w:sz w:val="20"/>
                <w:szCs w:val="20"/>
              </w:rPr>
              <w:t xml:space="preserve">Проведение работ по благоустройству парка «Лидер» ул. Советская, </w:t>
            </w:r>
            <w:proofErr w:type="spellStart"/>
            <w:r w:rsidRPr="00CE4EE7">
              <w:rPr>
                <w:sz w:val="20"/>
                <w:szCs w:val="20"/>
              </w:rPr>
              <w:t>с</w:t>
            </w:r>
            <w:proofErr w:type="gramStart"/>
            <w:r w:rsidRPr="00CE4EE7">
              <w:rPr>
                <w:sz w:val="20"/>
                <w:szCs w:val="20"/>
              </w:rPr>
              <w:t>.К</w:t>
            </w:r>
            <w:proofErr w:type="gramEnd"/>
            <w:r w:rsidRPr="00CE4EE7">
              <w:rPr>
                <w:sz w:val="20"/>
                <w:szCs w:val="20"/>
              </w:rPr>
              <w:t>аратузское</w:t>
            </w:r>
            <w:proofErr w:type="spellEnd"/>
            <w:r w:rsidRPr="00CE4EE7">
              <w:rPr>
                <w:sz w:val="20"/>
                <w:szCs w:val="20"/>
              </w:rPr>
              <w:t xml:space="preserve"> в рамках конкурса лучших проектов создания комфортной городской (сельской) среды:</w:t>
            </w:r>
          </w:p>
          <w:p w:rsidR="000F6207" w:rsidRPr="00CE4EE7" w:rsidRDefault="000F6207" w:rsidP="000F6207">
            <w:pPr>
              <w:rPr>
                <w:sz w:val="20"/>
                <w:szCs w:val="20"/>
              </w:rPr>
            </w:pPr>
            <w:r w:rsidRPr="00CE4EE7">
              <w:rPr>
                <w:sz w:val="20"/>
                <w:szCs w:val="20"/>
              </w:rPr>
              <w:t>- Демонтажные работы;</w:t>
            </w:r>
          </w:p>
          <w:p w:rsidR="000F6207" w:rsidRPr="00CE4EE7" w:rsidRDefault="000F6207" w:rsidP="000F6207">
            <w:pPr>
              <w:rPr>
                <w:sz w:val="20"/>
                <w:szCs w:val="20"/>
              </w:rPr>
            </w:pPr>
            <w:r w:rsidRPr="00CE4EE7">
              <w:rPr>
                <w:sz w:val="20"/>
                <w:szCs w:val="20"/>
              </w:rPr>
              <w:t>- Земляные работы;</w:t>
            </w:r>
          </w:p>
          <w:p w:rsidR="000F6207" w:rsidRPr="00CE4EE7" w:rsidRDefault="000F6207" w:rsidP="000F6207">
            <w:pPr>
              <w:rPr>
                <w:sz w:val="20"/>
                <w:szCs w:val="20"/>
              </w:rPr>
            </w:pPr>
            <w:r w:rsidRPr="00CE4EE7">
              <w:rPr>
                <w:sz w:val="20"/>
                <w:szCs w:val="20"/>
              </w:rPr>
              <w:t>- Устройство покрытия тротуаров, дорожного полотна, газонов, детской площадки;</w:t>
            </w:r>
          </w:p>
          <w:p w:rsidR="000F6207" w:rsidRPr="00CE4EE7" w:rsidRDefault="000F6207" w:rsidP="000F6207">
            <w:pPr>
              <w:rPr>
                <w:sz w:val="20"/>
                <w:szCs w:val="20"/>
              </w:rPr>
            </w:pPr>
            <w:r w:rsidRPr="00CE4EE7">
              <w:rPr>
                <w:sz w:val="20"/>
                <w:szCs w:val="20"/>
              </w:rPr>
              <w:t>- Устройство МАФ, детской площадки, установка скамеек, урн, вазонов;</w:t>
            </w:r>
          </w:p>
          <w:p w:rsidR="000F6207" w:rsidRPr="00CE4EE7" w:rsidRDefault="000F6207" w:rsidP="000F6207">
            <w:pPr>
              <w:rPr>
                <w:sz w:val="20"/>
                <w:szCs w:val="20"/>
              </w:rPr>
            </w:pPr>
            <w:r w:rsidRPr="00CE4EE7">
              <w:rPr>
                <w:sz w:val="20"/>
                <w:szCs w:val="20"/>
              </w:rPr>
              <w:t>- Устройство металлического ограждения парка;</w:t>
            </w:r>
          </w:p>
          <w:p w:rsidR="000F6207" w:rsidRPr="00CE4EE7" w:rsidRDefault="000F6207" w:rsidP="000F6207">
            <w:pPr>
              <w:rPr>
                <w:sz w:val="20"/>
                <w:szCs w:val="20"/>
              </w:rPr>
            </w:pPr>
            <w:r w:rsidRPr="00CE4EE7">
              <w:rPr>
                <w:sz w:val="20"/>
                <w:szCs w:val="20"/>
              </w:rPr>
              <w:t>- Устройство поливочного водопровода;</w:t>
            </w:r>
          </w:p>
          <w:p w:rsidR="000F6207" w:rsidRPr="00CE4EE7" w:rsidRDefault="000F6207" w:rsidP="000F6207">
            <w:pPr>
              <w:rPr>
                <w:sz w:val="20"/>
                <w:szCs w:val="20"/>
              </w:rPr>
            </w:pPr>
            <w:r w:rsidRPr="00CE4EE7">
              <w:rPr>
                <w:sz w:val="20"/>
                <w:szCs w:val="20"/>
              </w:rPr>
              <w:t>- Устройство наружного освещения;</w:t>
            </w:r>
          </w:p>
          <w:p w:rsidR="000F6207" w:rsidRPr="00CE4EE7" w:rsidRDefault="000F6207" w:rsidP="000F6207">
            <w:pPr>
              <w:rPr>
                <w:sz w:val="20"/>
                <w:szCs w:val="20"/>
              </w:rPr>
            </w:pPr>
            <w:r w:rsidRPr="00CE4EE7">
              <w:rPr>
                <w:sz w:val="20"/>
                <w:szCs w:val="20"/>
              </w:rPr>
              <w:t>- Устройство беседки для отдыха;</w:t>
            </w:r>
          </w:p>
          <w:p w:rsidR="000F6207" w:rsidRPr="00CE4EE7" w:rsidRDefault="000F6207" w:rsidP="000F6207">
            <w:pPr>
              <w:rPr>
                <w:sz w:val="20"/>
                <w:szCs w:val="20"/>
              </w:rPr>
            </w:pPr>
            <w:r w:rsidRPr="00CE4EE7">
              <w:rPr>
                <w:sz w:val="20"/>
                <w:szCs w:val="20"/>
              </w:rPr>
              <w:t xml:space="preserve">- Облицовка покрытия существующего памятника плитами </w:t>
            </w:r>
            <w:proofErr w:type="spellStart"/>
            <w:r w:rsidRPr="00CE4EE7">
              <w:rPr>
                <w:sz w:val="20"/>
                <w:szCs w:val="20"/>
              </w:rPr>
              <w:t>керамогранита</w:t>
            </w:r>
            <w:proofErr w:type="spellEnd"/>
            <w:r w:rsidRPr="00CE4EE7">
              <w:rPr>
                <w:sz w:val="20"/>
                <w:szCs w:val="20"/>
              </w:rPr>
              <w:t>;</w:t>
            </w:r>
          </w:p>
          <w:p w:rsidR="000F6207" w:rsidRPr="00CE4EE7" w:rsidRDefault="000F6207" w:rsidP="000F6207">
            <w:pPr>
              <w:rPr>
                <w:sz w:val="20"/>
                <w:szCs w:val="20"/>
              </w:rPr>
            </w:pPr>
            <w:r w:rsidRPr="00CE4EE7">
              <w:rPr>
                <w:sz w:val="20"/>
                <w:szCs w:val="20"/>
              </w:rPr>
              <w:t xml:space="preserve">- Обшивка стен существующей сцены </w:t>
            </w:r>
            <w:proofErr w:type="spellStart"/>
            <w:r w:rsidRPr="00CE4EE7">
              <w:rPr>
                <w:sz w:val="20"/>
                <w:szCs w:val="20"/>
              </w:rPr>
              <w:t>металлосайдингом</w:t>
            </w:r>
            <w:proofErr w:type="spellEnd"/>
            <w:r w:rsidRPr="00CE4EE7">
              <w:rPr>
                <w:sz w:val="20"/>
                <w:szCs w:val="20"/>
              </w:rPr>
              <w:t>, окраска пола</w:t>
            </w:r>
          </w:p>
        </w:tc>
        <w:tc>
          <w:tcPr>
            <w:tcW w:w="2720"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Администрация Каратузского сельсовета</w:t>
            </w:r>
          </w:p>
        </w:tc>
        <w:tc>
          <w:tcPr>
            <w:tcW w:w="1957"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 xml:space="preserve">июнь-сентябрь </w:t>
            </w:r>
          </w:p>
        </w:tc>
      </w:tr>
      <w:tr w:rsidR="000F6207" w:rsidRPr="00CE4EE7" w:rsidTr="000F6207">
        <w:trPr>
          <w:trHeight w:val="1177"/>
        </w:trPr>
        <w:tc>
          <w:tcPr>
            <w:tcW w:w="648"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17</w:t>
            </w:r>
          </w:p>
        </w:tc>
        <w:tc>
          <w:tcPr>
            <w:tcW w:w="4309"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rPr>
                <w:sz w:val="20"/>
                <w:szCs w:val="20"/>
              </w:rPr>
            </w:pPr>
            <w:r w:rsidRPr="00CE4EE7">
              <w:rPr>
                <w:sz w:val="20"/>
                <w:szCs w:val="20"/>
              </w:rPr>
              <w:t xml:space="preserve">Проведение работ по благоустройству парковой зоны «Каратузское лесничество» ул. Ленина, </w:t>
            </w:r>
            <w:proofErr w:type="spellStart"/>
            <w:r w:rsidRPr="00CE4EE7">
              <w:rPr>
                <w:sz w:val="20"/>
                <w:szCs w:val="20"/>
              </w:rPr>
              <w:t>с</w:t>
            </w:r>
            <w:proofErr w:type="gramStart"/>
            <w:r w:rsidRPr="00CE4EE7">
              <w:rPr>
                <w:sz w:val="20"/>
                <w:szCs w:val="20"/>
              </w:rPr>
              <w:t>.К</w:t>
            </w:r>
            <w:proofErr w:type="gramEnd"/>
            <w:r w:rsidRPr="00CE4EE7">
              <w:rPr>
                <w:sz w:val="20"/>
                <w:szCs w:val="20"/>
              </w:rPr>
              <w:t>аратузское</w:t>
            </w:r>
            <w:proofErr w:type="spellEnd"/>
          </w:p>
        </w:tc>
        <w:tc>
          <w:tcPr>
            <w:tcW w:w="2720"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КГБУ «Каратузское лесничество»</w:t>
            </w:r>
          </w:p>
          <w:p w:rsidR="000F6207" w:rsidRPr="00CE4EE7" w:rsidRDefault="000F6207" w:rsidP="000F6207">
            <w:pPr>
              <w:jc w:val="center"/>
              <w:rPr>
                <w:sz w:val="20"/>
                <w:szCs w:val="20"/>
              </w:rPr>
            </w:pPr>
            <w:r w:rsidRPr="00CE4EE7">
              <w:rPr>
                <w:sz w:val="20"/>
                <w:szCs w:val="20"/>
              </w:rPr>
              <w:t>Администрация Каратузского сельсовета</w:t>
            </w:r>
          </w:p>
          <w:p w:rsidR="000F6207" w:rsidRPr="00CE4EE7" w:rsidRDefault="000F6207" w:rsidP="000F6207">
            <w:pPr>
              <w:jc w:val="center"/>
              <w:rPr>
                <w:sz w:val="20"/>
                <w:szCs w:val="20"/>
              </w:rPr>
            </w:pPr>
            <w:proofErr w:type="spellStart"/>
            <w:r w:rsidRPr="00CE4EE7">
              <w:rPr>
                <w:sz w:val="20"/>
                <w:szCs w:val="20"/>
              </w:rPr>
              <w:t>Каратузский</w:t>
            </w:r>
            <w:proofErr w:type="spellEnd"/>
            <w:r w:rsidRPr="00CE4EE7">
              <w:rPr>
                <w:sz w:val="20"/>
                <w:szCs w:val="20"/>
              </w:rPr>
              <w:t xml:space="preserve"> сельский Совет депутатов, местное отделение партии «ЕДИНАЯ РОССИЯ»</w:t>
            </w:r>
          </w:p>
        </w:tc>
        <w:tc>
          <w:tcPr>
            <w:tcW w:w="1957"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май-июль</w:t>
            </w:r>
          </w:p>
        </w:tc>
      </w:tr>
      <w:tr w:rsidR="000F6207" w:rsidRPr="00CE4EE7" w:rsidTr="000F6207">
        <w:trPr>
          <w:trHeight w:val="1662"/>
        </w:trPr>
        <w:tc>
          <w:tcPr>
            <w:tcW w:w="648"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18</w:t>
            </w:r>
          </w:p>
        </w:tc>
        <w:tc>
          <w:tcPr>
            <w:tcW w:w="4309"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pStyle w:val="ac"/>
              <w:shd w:val="clear" w:color="auto" w:fill="FFFFFF"/>
              <w:spacing w:before="0" w:beforeAutospacing="0" w:after="0" w:afterAutospacing="0"/>
              <w:rPr>
                <w:color w:val="333333"/>
                <w:sz w:val="20"/>
                <w:szCs w:val="20"/>
              </w:rPr>
            </w:pPr>
            <w:r w:rsidRPr="00CE4EE7">
              <w:rPr>
                <w:color w:val="333333"/>
                <w:sz w:val="20"/>
                <w:szCs w:val="20"/>
              </w:rPr>
              <w:t>Проведение конкурсов по благоустройству:</w:t>
            </w:r>
          </w:p>
          <w:p w:rsidR="000F6207" w:rsidRPr="00CE4EE7" w:rsidRDefault="000F6207" w:rsidP="000F6207">
            <w:pPr>
              <w:pStyle w:val="ac"/>
              <w:shd w:val="clear" w:color="auto" w:fill="FFFFFF"/>
              <w:spacing w:before="0" w:beforeAutospacing="0" w:after="0" w:afterAutospacing="0"/>
              <w:rPr>
                <w:color w:val="333333"/>
                <w:sz w:val="20"/>
                <w:szCs w:val="20"/>
              </w:rPr>
            </w:pPr>
            <w:r w:rsidRPr="00CE4EE7">
              <w:rPr>
                <w:color w:val="333333"/>
                <w:sz w:val="20"/>
                <w:szCs w:val="20"/>
              </w:rPr>
              <w:t>- «Село в цветах – счастье в домах»</w:t>
            </w:r>
          </w:p>
          <w:p w:rsidR="000F6207" w:rsidRPr="00CE4EE7" w:rsidRDefault="000F6207" w:rsidP="000F6207">
            <w:pPr>
              <w:pStyle w:val="ac"/>
              <w:shd w:val="clear" w:color="auto" w:fill="FFFFFF"/>
              <w:spacing w:before="0" w:beforeAutospacing="0" w:after="0" w:afterAutospacing="0"/>
              <w:rPr>
                <w:color w:val="333333"/>
                <w:sz w:val="20"/>
                <w:szCs w:val="20"/>
              </w:rPr>
            </w:pPr>
          </w:p>
          <w:p w:rsidR="000F6207" w:rsidRPr="00CE4EE7" w:rsidRDefault="000F6207" w:rsidP="000F6207">
            <w:pPr>
              <w:pStyle w:val="ac"/>
              <w:shd w:val="clear" w:color="auto" w:fill="FFFFFF"/>
              <w:spacing w:before="0" w:beforeAutospacing="0" w:after="0" w:afterAutospacing="0"/>
              <w:rPr>
                <w:sz w:val="20"/>
                <w:szCs w:val="20"/>
              </w:rPr>
            </w:pPr>
            <w:r w:rsidRPr="00CE4EE7">
              <w:rPr>
                <w:color w:val="333333"/>
                <w:sz w:val="20"/>
                <w:szCs w:val="20"/>
              </w:rPr>
              <w:t>- «Лучшее новогоднее оформление фасадов зданий, учреждений, организаций всех форм собственности»</w:t>
            </w:r>
            <w:r w:rsidRPr="00CE4EE7">
              <w:rPr>
                <w:sz w:val="20"/>
                <w:szCs w:val="20"/>
              </w:rPr>
              <w:t xml:space="preserve"> </w:t>
            </w:r>
          </w:p>
        </w:tc>
        <w:tc>
          <w:tcPr>
            <w:tcW w:w="2720"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Администрация Каратузского сельсовета</w:t>
            </w:r>
          </w:p>
        </w:tc>
        <w:tc>
          <w:tcPr>
            <w:tcW w:w="1957"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p>
          <w:p w:rsidR="000F6207" w:rsidRPr="00CE4EE7" w:rsidRDefault="000F6207" w:rsidP="000F6207">
            <w:pPr>
              <w:jc w:val="center"/>
              <w:rPr>
                <w:sz w:val="20"/>
                <w:szCs w:val="20"/>
              </w:rPr>
            </w:pPr>
          </w:p>
          <w:p w:rsidR="000F6207" w:rsidRPr="00CE4EE7" w:rsidRDefault="000F6207" w:rsidP="000F6207">
            <w:pPr>
              <w:rPr>
                <w:sz w:val="20"/>
                <w:szCs w:val="20"/>
              </w:rPr>
            </w:pPr>
            <w:r w:rsidRPr="00CE4EE7">
              <w:rPr>
                <w:sz w:val="20"/>
                <w:szCs w:val="20"/>
              </w:rPr>
              <w:t>июнь-сентябрь</w:t>
            </w:r>
          </w:p>
          <w:p w:rsidR="000F6207" w:rsidRPr="00CE4EE7" w:rsidRDefault="000F6207" w:rsidP="000F6207">
            <w:pPr>
              <w:rPr>
                <w:sz w:val="20"/>
                <w:szCs w:val="20"/>
              </w:rPr>
            </w:pPr>
          </w:p>
          <w:p w:rsidR="000F6207" w:rsidRPr="00CE4EE7" w:rsidRDefault="000F6207" w:rsidP="000F6207">
            <w:pPr>
              <w:rPr>
                <w:sz w:val="20"/>
                <w:szCs w:val="20"/>
              </w:rPr>
            </w:pPr>
            <w:r w:rsidRPr="00CE4EE7">
              <w:rPr>
                <w:sz w:val="20"/>
                <w:szCs w:val="20"/>
              </w:rPr>
              <w:t>ноябрь-декабрь</w:t>
            </w:r>
          </w:p>
        </w:tc>
      </w:tr>
      <w:tr w:rsidR="000F6207" w:rsidRPr="00CE4EE7" w:rsidTr="000F6207">
        <w:tc>
          <w:tcPr>
            <w:tcW w:w="648"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19</w:t>
            </w:r>
          </w:p>
        </w:tc>
        <w:tc>
          <w:tcPr>
            <w:tcW w:w="4309"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rPr>
                <w:sz w:val="20"/>
                <w:szCs w:val="20"/>
              </w:rPr>
            </w:pPr>
            <w:r w:rsidRPr="00CE4EE7">
              <w:rPr>
                <w:sz w:val="20"/>
                <w:szCs w:val="20"/>
              </w:rPr>
              <w:t xml:space="preserve">Применение мер воздействия к нарушителям содержания объектов благоустройства, организации уборки, обеспечения чистоты и порядка на территории сельского поселения </w:t>
            </w:r>
          </w:p>
        </w:tc>
        <w:tc>
          <w:tcPr>
            <w:tcW w:w="2720"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Администрация Каратузского сельсовета</w:t>
            </w:r>
          </w:p>
          <w:p w:rsidR="000F6207" w:rsidRPr="00CE4EE7" w:rsidRDefault="000F6207" w:rsidP="000F6207">
            <w:pPr>
              <w:jc w:val="center"/>
              <w:rPr>
                <w:sz w:val="20"/>
                <w:szCs w:val="20"/>
              </w:rPr>
            </w:pPr>
            <w:r w:rsidRPr="00CE4EE7">
              <w:rPr>
                <w:sz w:val="20"/>
                <w:szCs w:val="20"/>
              </w:rPr>
              <w:t>Участковый уполномоченный полиции</w:t>
            </w:r>
          </w:p>
        </w:tc>
        <w:tc>
          <w:tcPr>
            <w:tcW w:w="1957" w:type="dxa"/>
            <w:tcBorders>
              <w:top w:val="single" w:sz="4" w:space="0" w:color="auto"/>
              <w:left w:val="single" w:sz="4" w:space="0" w:color="auto"/>
              <w:bottom w:val="single" w:sz="4" w:space="0" w:color="auto"/>
              <w:right w:val="single" w:sz="4" w:space="0" w:color="auto"/>
            </w:tcBorders>
          </w:tcPr>
          <w:p w:rsidR="000F6207" w:rsidRPr="00CE4EE7" w:rsidRDefault="000F6207" w:rsidP="000F6207">
            <w:pPr>
              <w:jc w:val="center"/>
              <w:rPr>
                <w:sz w:val="20"/>
                <w:szCs w:val="20"/>
              </w:rPr>
            </w:pPr>
            <w:r w:rsidRPr="00CE4EE7">
              <w:rPr>
                <w:sz w:val="20"/>
                <w:szCs w:val="20"/>
              </w:rPr>
              <w:t>Постоянно в течение года</w:t>
            </w:r>
          </w:p>
        </w:tc>
      </w:tr>
    </w:tbl>
    <w:p w:rsidR="000F6207" w:rsidRPr="00CE4EE7" w:rsidRDefault="000F6207" w:rsidP="000F6207">
      <w:pPr>
        <w:rPr>
          <w:sz w:val="20"/>
          <w:szCs w:val="20"/>
        </w:rPr>
      </w:pPr>
    </w:p>
    <w:p w:rsidR="000F6207" w:rsidRPr="00CE4EE7" w:rsidRDefault="000F6207" w:rsidP="000F6207">
      <w:pPr>
        <w:jc w:val="center"/>
        <w:rPr>
          <w:sz w:val="20"/>
          <w:szCs w:val="20"/>
        </w:rPr>
      </w:pPr>
    </w:p>
    <w:p w:rsidR="000F6207" w:rsidRPr="00CE4EE7" w:rsidRDefault="000F6207" w:rsidP="000F6207">
      <w:pPr>
        <w:jc w:val="center"/>
        <w:rPr>
          <w:sz w:val="20"/>
          <w:szCs w:val="20"/>
        </w:rPr>
      </w:pPr>
    </w:p>
    <w:p w:rsidR="000F6207" w:rsidRPr="00CE4EE7" w:rsidRDefault="000F6207" w:rsidP="000F6207">
      <w:pPr>
        <w:jc w:val="center"/>
        <w:rPr>
          <w:sz w:val="20"/>
          <w:szCs w:val="20"/>
        </w:rPr>
      </w:pPr>
    </w:p>
    <w:p w:rsidR="000F6207" w:rsidRPr="00CE4EE7" w:rsidRDefault="000F6207" w:rsidP="000F6207">
      <w:pPr>
        <w:jc w:val="center"/>
        <w:rPr>
          <w:sz w:val="20"/>
          <w:szCs w:val="20"/>
        </w:rPr>
      </w:pPr>
    </w:p>
    <w:p w:rsidR="000F6207" w:rsidRPr="00FA358A" w:rsidRDefault="000F6207" w:rsidP="000F6207">
      <w:pPr>
        <w:pStyle w:val="af3"/>
        <w:ind w:right="-1"/>
        <w:rPr>
          <w:rFonts w:ascii="Times New Roman" w:hAnsi="Times New Roman"/>
          <w:sz w:val="20"/>
          <w:szCs w:val="20"/>
        </w:rPr>
      </w:pPr>
      <w:r w:rsidRPr="00FA358A">
        <w:rPr>
          <w:rFonts w:ascii="Times New Roman" w:hAnsi="Times New Roman"/>
          <w:sz w:val="20"/>
          <w:szCs w:val="20"/>
        </w:rPr>
        <w:lastRenderedPageBreak/>
        <w:t>АДМИНИСТРАЦИЯ КАРАТУЗСКОГО СЕЛЬСОВЕТА</w:t>
      </w:r>
    </w:p>
    <w:p w:rsidR="000F6207" w:rsidRPr="00FA358A" w:rsidRDefault="000F6207" w:rsidP="000F6207">
      <w:pPr>
        <w:pStyle w:val="af3"/>
        <w:ind w:right="-1"/>
        <w:rPr>
          <w:rFonts w:ascii="Times New Roman" w:hAnsi="Times New Roman"/>
          <w:i/>
          <w:sz w:val="20"/>
          <w:szCs w:val="20"/>
        </w:rPr>
      </w:pPr>
    </w:p>
    <w:p w:rsidR="000F6207" w:rsidRPr="00FA358A" w:rsidRDefault="000F6207" w:rsidP="000F6207">
      <w:pPr>
        <w:ind w:right="-1"/>
        <w:jc w:val="center"/>
        <w:rPr>
          <w:sz w:val="20"/>
          <w:szCs w:val="20"/>
        </w:rPr>
      </w:pPr>
      <w:r w:rsidRPr="00FA358A">
        <w:rPr>
          <w:sz w:val="20"/>
          <w:szCs w:val="20"/>
        </w:rPr>
        <w:t>ПОСТАНОВЛЕНИЕ</w:t>
      </w:r>
    </w:p>
    <w:p w:rsidR="000F6207" w:rsidRPr="00FA358A" w:rsidRDefault="000F6207" w:rsidP="000F6207">
      <w:pPr>
        <w:ind w:right="-1"/>
        <w:jc w:val="center"/>
        <w:rPr>
          <w:sz w:val="20"/>
          <w:szCs w:val="20"/>
        </w:rPr>
      </w:pPr>
    </w:p>
    <w:p w:rsidR="000F6207" w:rsidRPr="00FA358A" w:rsidRDefault="000F6207" w:rsidP="000F6207">
      <w:pPr>
        <w:ind w:right="-1"/>
        <w:jc w:val="center"/>
        <w:rPr>
          <w:sz w:val="20"/>
          <w:szCs w:val="20"/>
        </w:rPr>
      </w:pPr>
      <w:r w:rsidRPr="00FA358A">
        <w:rPr>
          <w:sz w:val="20"/>
          <w:szCs w:val="20"/>
        </w:rPr>
        <w:t xml:space="preserve">19.03.2020г. </w:t>
      </w:r>
      <w:r w:rsidRPr="00FA358A">
        <w:rPr>
          <w:sz w:val="20"/>
          <w:szCs w:val="20"/>
        </w:rPr>
        <w:tab/>
      </w:r>
      <w:r w:rsidRPr="00FA358A">
        <w:rPr>
          <w:sz w:val="20"/>
          <w:szCs w:val="20"/>
        </w:rPr>
        <w:tab/>
      </w:r>
      <w:r>
        <w:tab/>
        <w:t xml:space="preserve">   </w:t>
      </w:r>
      <w:proofErr w:type="spellStart"/>
      <w:r w:rsidRPr="00FA358A">
        <w:rPr>
          <w:sz w:val="20"/>
          <w:szCs w:val="20"/>
        </w:rPr>
        <w:t>с</w:t>
      </w:r>
      <w:proofErr w:type="gramStart"/>
      <w:r w:rsidRPr="00FA358A">
        <w:rPr>
          <w:sz w:val="20"/>
          <w:szCs w:val="20"/>
        </w:rPr>
        <w:t>.К</w:t>
      </w:r>
      <w:proofErr w:type="gramEnd"/>
      <w:r w:rsidRPr="00FA358A">
        <w:rPr>
          <w:sz w:val="20"/>
          <w:szCs w:val="20"/>
        </w:rPr>
        <w:t>аратузское</w:t>
      </w:r>
      <w:proofErr w:type="spellEnd"/>
      <w:r w:rsidRPr="00FA358A">
        <w:rPr>
          <w:sz w:val="20"/>
          <w:szCs w:val="20"/>
        </w:rPr>
        <w:tab/>
      </w:r>
      <w:r w:rsidRPr="00FA358A">
        <w:rPr>
          <w:sz w:val="20"/>
          <w:szCs w:val="20"/>
        </w:rPr>
        <w:tab/>
      </w:r>
      <w:r w:rsidRPr="00FA358A">
        <w:rPr>
          <w:sz w:val="20"/>
          <w:szCs w:val="20"/>
        </w:rPr>
        <w:tab/>
      </w:r>
      <w:r w:rsidRPr="00FA358A">
        <w:rPr>
          <w:sz w:val="20"/>
          <w:szCs w:val="20"/>
        </w:rPr>
        <w:tab/>
        <w:t>№ 46-П</w:t>
      </w:r>
    </w:p>
    <w:p w:rsidR="000F6207" w:rsidRPr="00FA358A" w:rsidRDefault="000F6207" w:rsidP="000F6207">
      <w:pPr>
        <w:ind w:right="-1"/>
        <w:jc w:val="both"/>
        <w:rPr>
          <w:sz w:val="20"/>
          <w:szCs w:val="20"/>
        </w:rPr>
      </w:pPr>
    </w:p>
    <w:p w:rsidR="000F6207" w:rsidRPr="00FA358A" w:rsidRDefault="000F6207" w:rsidP="000F6207">
      <w:pPr>
        <w:pStyle w:val="ConsPlusTitle"/>
        <w:jc w:val="both"/>
        <w:rPr>
          <w:rFonts w:ascii="Times New Roman" w:hAnsi="Times New Roman" w:cs="Times New Roman"/>
          <w:b w:val="0"/>
          <w:sz w:val="20"/>
        </w:rPr>
      </w:pPr>
      <w:proofErr w:type="gramStart"/>
      <w:r w:rsidRPr="00FA358A">
        <w:rPr>
          <w:rFonts w:ascii="Times New Roman" w:hAnsi="Times New Roman" w:cs="Times New Roman"/>
          <w:b w:val="0"/>
          <w:sz w:val="20"/>
        </w:rPr>
        <w:t>О внесении изменений в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садовым домом, утверждённое постановлением от 03.06.2019г. №111-П</w:t>
      </w:r>
      <w:proofErr w:type="gramEnd"/>
    </w:p>
    <w:p w:rsidR="000F6207" w:rsidRPr="00FA358A" w:rsidRDefault="000F6207" w:rsidP="000F6207">
      <w:pPr>
        <w:tabs>
          <w:tab w:val="left" w:pos="10490"/>
        </w:tabs>
        <w:adjustRightInd w:val="0"/>
        <w:ind w:right="-1"/>
        <w:jc w:val="both"/>
        <w:rPr>
          <w:bCs/>
          <w:sz w:val="20"/>
          <w:szCs w:val="20"/>
        </w:rPr>
      </w:pPr>
    </w:p>
    <w:p w:rsidR="000F6207" w:rsidRPr="00FA358A" w:rsidRDefault="000F6207" w:rsidP="000F6207">
      <w:pPr>
        <w:pStyle w:val="ConsPlusTitle"/>
        <w:ind w:firstLine="567"/>
        <w:jc w:val="both"/>
        <w:rPr>
          <w:rFonts w:ascii="Times New Roman" w:hAnsi="Times New Roman" w:cs="Times New Roman"/>
          <w:b w:val="0"/>
          <w:sz w:val="20"/>
        </w:rPr>
      </w:pPr>
      <w:proofErr w:type="gramStart"/>
      <w:r w:rsidRPr="00FA358A">
        <w:rPr>
          <w:rFonts w:ascii="Times New Roman" w:hAnsi="Times New Roman" w:cs="Times New Roman"/>
          <w:b w:val="0"/>
          <w:sz w:val="20"/>
        </w:rPr>
        <w:t xml:space="preserve">В соответствии с Жилищным </w:t>
      </w:r>
      <w:hyperlink r:id="rId14" w:history="1">
        <w:r w:rsidRPr="00FA358A">
          <w:rPr>
            <w:rFonts w:ascii="Times New Roman" w:hAnsi="Times New Roman" w:cs="Times New Roman"/>
            <w:b w:val="0"/>
            <w:sz w:val="20"/>
          </w:rPr>
          <w:t>кодексом</w:t>
        </w:r>
      </w:hyperlink>
      <w:r w:rsidRPr="00FA358A">
        <w:rPr>
          <w:rFonts w:ascii="Times New Roman" w:hAnsi="Times New Roman" w:cs="Times New Roman"/>
          <w:b w:val="0"/>
          <w:sz w:val="20"/>
        </w:rPr>
        <w:t xml:space="preserve"> Российской Федерации, Федеральным </w:t>
      </w:r>
      <w:hyperlink r:id="rId15" w:history="1">
        <w:r w:rsidRPr="00FA358A">
          <w:rPr>
            <w:rFonts w:ascii="Times New Roman" w:hAnsi="Times New Roman" w:cs="Times New Roman"/>
            <w:b w:val="0"/>
            <w:sz w:val="20"/>
          </w:rPr>
          <w:t>законом</w:t>
        </w:r>
      </w:hyperlink>
      <w:r w:rsidRPr="00FA358A">
        <w:rPr>
          <w:rFonts w:ascii="Times New Roman" w:hAnsi="Times New Roman" w:cs="Times New Roman"/>
          <w:b w:val="0"/>
          <w:sz w:val="20"/>
        </w:rPr>
        <w:t xml:space="preserve"> от 06.10.2003 № 131-ФЗ «Об общих принципах организации местного самоуправления в Российской Федерации», </w:t>
      </w:r>
      <w:hyperlink r:id="rId16" w:history="1">
        <w:r w:rsidRPr="00FA358A">
          <w:rPr>
            <w:rFonts w:ascii="Times New Roman" w:hAnsi="Times New Roman" w:cs="Times New Roman"/>
            <w:b w:val="0"/>
            <w:sz w:val="20"/>
          </w:rPr>
          <w:t>постановлением</w:t>
        </w:r>
      </w:hyperlink>
      <w:r w:rsidRPr="00FA358A">
        <w:rPr>
          <w:rFonts w:ascii="Times New Roman" w:hAnsi="Times New Roman" w:cs="Times New Roman"/>
          <w:b w:val="0"/>
          <w:sz w:val="20"/>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w:t>
      </w:r>
      <w:r w:rsidRPr="00FA358A">
        <w:rPr>
          <w:rFonts w:ascii="Times New Roman" w:hAnsi="Times New Roman" w:cs="Times New Roman"/>
          <w:b w:val="0"/>
          <w:bCs/>
          <w:sz w:val="20"/>
        </w:rPr>
        <w:t xml:space="preserve">Уставом </w:t>
      </w:r>
      <w:r w:rsidRPr="00FA358A">
        <w:rPr>
          <w:rFonts w:ascii="Times New Roman" w:hAnsi="Times New Roman" w:cs="Times New Roman"/>
          <w:b w:val="0"/>
          <w:sz w:val="20"/>
        </w:rPr>
        <w:t>Каратузского сельсовета Каратузского района Красноярского края</w:t>
      </w:r>
      <w:r w:rsidRPr="00FA358A">
        <w:rPr>
          <w:rFonts w:ascii="Times New Roman" w:hAnsi="Times New Roman" w:cs="Times New Roman"/>
          <w:b w:val="0"/>
          <w:bCs/>
          <w:sz w:val="20"/>
        </w:rPr>
        <w:t>,</w:t>
      </w:r>
      <w:r w:rsidRPr="00FA358A">
        <w:rPr>
          <w:rFonts w:ascii="Times New Roman" w:hAnsi="Times New Roman" w:cs="Times New Roman"/>
          <w:b w:val="0"/>
          <w:sz w:val="20"/>
        </w:rPr>
        <w:t xml:space="preserve"> </w:t>
      </w:r>
      <w:proofErr w:type="gramEnd"/>
    </w:p>
    <w:p w:rsidR="000F6207" w:rsidRPr="00FA358A" w:rsidRDefault="000F6207" w:rsidP="000F6207">
      <w:pPr>
        <w:pStyle w:val="ConsPlusTitle"/>
        <w:ind w:firstLine="567"/>
        <w:jc w:val="both"/>
        <w:rPr>
          <w:rFonts w:ascii="Times New Roman" w:hAnsi="Times New Roman" w:cs="Times New Roman"/>
          <w:b w:val="0"/>
          <w:sz w:val="20"/>
        </w:rPr>
      </w:pPr>
      <w:r w:rsidRPr="00FA358A">
        <w:rPr>
          <w:rFonts w:ascii="Times New Roman" w:hAnsi="Times New Roman" w:cs="Times New Roman"/>
          <w:b w:val="0"/>
          <w:sz w:val="20"/>
        </w:rPr>
        <w:t>ПОСТАНОВЛЯЮ:</w:t>
      </w:r>
    </w:p>
    <w:p w:rsidR="000F6207" w:rsidRPr="00FA358A" w:rsidRDefault="000F6207" w:rsidP="000F6207">
      <w:pPr>
        <w:adjustRightInd w:val="0"/>
        <w:ind w:firstLine="540"/>
        <w:jc w:val="both"/>
        <w:rPr>
          <w:sz w:val="20"/>
          <w:szCs w:val="20"/>
        </w:rPr>
      </w:pPr>
      <w:r w:rsidRPr="00FA358A">
        <w:rPr>
          <w:sz w:val="20"/>
          <w:szCs w:val="20"/>
        </w:rPr>
        <w:t xml:space="preserve">1. </w:t>
      </w:r>
      <w:proofErr w:type="gramStart"/>
      <w:r w:rsidRPr="00FA358A">
        <w:rPr>
          <w:sz w:val="20"/>
          <w:szCs w:val="20"/>
        </w:rPr>
        <w:t>Внести в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садового дома жилым домом и жилого дома садовым домом, утверждённое постановлением от 03.06.2019г. №111-П, следующие изменения:</w:t>
      </w:r>
      <w:proofErr w:type="gramEnd"/>
    </w:p>
    <w:p w:rsidR="000F6207" w:rsidRPr="00FA358A" w:rsidRDefault="000F6207" w:rsidP="000F6207">
      <w:pPr>
        <w:pStyle w:val="12"/>
        <w:tabs>
          <w:tab w:val="left" w:pos="10490"/>
        </w:tabs>
        <w:spacing w:after="0" w:line="240" w:lineRule="auto"/>
        <w:ind w:left="0" w:right="-1" w:firstLine="567"/>
        <w:jc w:val="both"/>
        <w:rPr>
          <w:rFonts w:ascii="Times New Roman" w:hAnsi="Times New Roman"/>
          <w:sz w:val="20"/>
          <w:szCs w:val="20"/>
        </w:rPr>
      </w:pPr>
      <w:r w:rsidRPr="00FA358A">
        <w:rPr>
          <w:rFonts w:ascii="Times New Roman" w:hAnsi="Times New Roman"/>
          <w:sz w:val="20"/>
          <w:szCs w:val="20"/>
        </w:rPr>
        <w:t>1.1. Пункт 6.1 раздела 6 Положения изложить в новой редакции:</w:t>
      </w:r>
    </w:p>
    <w:p w:rsidR="000F6207" w:rsidRPr="00FA358A" w:rsidRDefault="000F6207" w:rsidP="000F6207">
      <w:pPr>
        <w:ind w:firstLine="709"/>
        <w:jc w:val="both"/>
        <w:rPr>
          <w:sz w:val="20"/>
          <w:szCs w:val="20"/>
        </w:rPr>
      </w:pPr>
      <w:r w:rsidRPr="00FA358A">
        <w:rPr>
          <w:sz w:val="20"/>
          <w:szCs w:val="20"/>
        </w:rPr>
        <w:t xml:space="preserve">«6.1. </w:t>
      </w:r>
      <w:proofErr w:type="gramStart"/>
      <w:r w:rsidRPr="00FA358A">
        <w:rPr>
          <w:sz w:val="20"/>
          <w:szCs w:val="20"/>
        </w:rPr>
        <w:t xml:space="preserve">Межведомственная комиссия </w:t>
      </w:r>
      <w:r w:rsidRPr="00FA358A">
        <w:rPr>
          <w:rFonts w:eastAsiaTheme="minorHAnsi"/>
          <w:sz w:val="20"/>
          <w:szCs w:val="20"/>
          <w:lang w:eastAsia="en-US"/>
        </w:rPr>
        <w:t>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FA358A">
        <w:rPr>
          <w:color w:val="22272F"/>
          <w:sz w:val="20"/>
          <w:szCs w:val="20"/>
          <w:shd w:val="clear" w:color="auto" w:fill="F3F1E9"/>
        </w:rPr>
        <w:t xml:space="preserve"> </w:t>
      </w:r>
      <w:r w:rsidRPr="00FA358A">
        <w:rPr>
          <w:rFonts w:eastAsiaTheme="minorHAnsi"/>
          <w:sz w:val="20"/>
          <w:szCs w:val="20"/>
          <w:lang w:eastAsia="en-US"/>
        </w:rPr>
        <w:t>либо на основании заключения экспертизы жилого помещения, проведенной в соответствии с </w:t>
      </w:r>
      <w:hyperlink r:id="rId17" w:anchor="/document/72668242/entry/0" w:history="1">
        <w:r w:rsidRPr="00FA358A">
          <w:rPr>
            <w:rStyle w:val="a7"/>
            <w:rFonts w:eastAsiaTheme="minorHAnsi"/>
            <w:sz w:val="20"/>
            <w:szCs w:val="20"/>
            <w:lang w:eastAsia="en-US"/>
          </w:rPr>
          <w:t>постановлением</w:t>
        </w:r>
      </w:hyperlink>
      <w:r w:rsidRPr="00FA358A">
        <w:rPr>
          <w:rFonts w:eastAsiaTheme="minorHAnsi"/>
          <w:sz w:val="20"/>
          <w:szCs w:val="20"/>
          <w:lang w:eastAsia="en-US"/>
        </w:rPr>
        <w:t> Правительства Российской Федерации от 21 августа 2019 г. №1082 «Об утверждении Правил</w:t>
      </w:r>
      <w:proofErr w:type="gramEnd"/>
      <w:r w:rsidRPr="00FA358A">
        <w:rPr>
          <w:rFonts w:eastAsiaTheme="minorHAnsi"/>
          <w:sz w:val="20"/>
          <w:szCs w:val="20"/>
          <w:lang w:eastAsia="en-US"/>
        </w:rPr>
        <w:t xml:space="preserve"> </w:t>
      </w:r>
      <w:proofErr w:type="gramStart"/>
      <w:r w:rsidRPr="00FA358A">
        <w:rPr>
          <w:rFonts w:eastAsiaTheme="minorHAnsi"/>
          <w:sz w:val="20"/>
          <w:szCs w:val="20"/>
          <w:lang w:eastAsia="en-US"/>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FA358A">
        <w:rPr>
          <w:rFonts w:eastAsiaTheme="minorHAnsi"/>
          <w:sz w:val="20"/>
          <w:szCs w:val="20"/>
          <w:lang w:eastAsia="en-US"/>
        </w:rPr>
        <w:t xml:space="preserve"> </w:t>
      </w:r>
      <w:proofErr w:type="gramStart"/>
      <w:r w:rsidRPr="00FA358A">
        <w:rPr>
          <w:rFonts w:eastAsiaTheme="minorHAnsi"/>
          <w:sz w:val="20"/>
          <w:szCs w:val="20"/>
          <w:lang w:eastAsia="en-US"/>
        </w:rPr>
        <w:t xml:space="preserve">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FA358A">
        <w:rPr>
          <w:sz w:val="20"/>
          <w:szCs w:val="20"/>
        </w:rPr>
        <w:t>в течение 30 дней с даты регистрации заявления,</w:t>
      </w:r>
      <w:r w:rsidRPr="00FA358A">
        <w:rPr>
          <w:rFonts w:eastAsiaTheme="minorHAnsi"/>
          <w:sz w:val="20"/>
          <w:szCs w:val="20"/>
          <w:lang w:eastAsia="en-US"/>
        </w:rPr>
        <w:t xml:space="preserve"> проводит оценку соответствия помещения установленным требованиям и</w:t>
      </w:r>
      <w:proofErr w:type="gramEnd"/>
      <w:r w:rsidRPr="00FA358A">
        <w:rPr>
          <w:rFonts w:eastAsiaTheme="minorHAnsi"/>
          <w:sz w:val="20"/>
          <w:szCs w:val="20"/>
          <w:lang w:eastAsia="en-US"/>
        </w:rPr>
        <w:t xml:space="preserve"> принимает </w:t>
      </w:r>
      <w:r w:rsidRPr="00FA358A">
        <w:rPr>
          <w:sz w:val="20"/>
          <w:szCs w:val="20"/>
        </w:rPr>
        <w:t>решение (в виде заключения), указанное в пункте 6.5 настоящего Положения, либо решение о проведении дополнительного обследования оцениваемого помещения.</w:t>
      </w:r>
    </w:p>
    <w:p w:rsidR="000F6207" w:rsidRPr="00FA358A" w:rsidRDefault="000F6207" w:rsidP="000F6207">
      <w:pPr>
        <w:ind w:firstLine="709"/>
        <w:jc w:val="both"/>
        <w:rPr>
          <w:sz w:val="20"/>
          <w:szCs w:val="20"/>
        </w:rPr>
      </w:pPr>
      <w:r w:rsidRPr="00FA358A">
        <w:rPr>
          <w:sz w:val="20"/>
          <w:szCs w:val="20"/>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F6207" w:rsidRPr="00FA358A" w:rsidRDefault="000F6207" w:rsidP="000F6207">
      <w:pPr>
        <w:ind w:firstLine="709"/>
        <w:jc w:val="both"/>
        <w:rPr>
          <w:sz w:val="20"/>
          <w:szCs w:val="20"/>
        </w:rPr>
      </w:pPr>
      <w:proofErr w:type="gramStart"/>
      <w:r w:rsidRPr="00FA358A">
        <w:rPr>
          <w:sz w:val="20"/>
          <w:szCs w:val="20"/>
        </w:rPr>
        <w:t xml:space="preserve">В случае непредставления заявителем документов, предусмотренных Положением, утвержденным Постановлением от 28.01.2006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sub_1046" w:history="1">
        <w:r w:rsidRPr="00FA358A">
          <w:rPr>
            <w:rStyle w:val="a7"/>
            <w:sz w:val="20"/>
            <w:szCs w:val="20"/>
          </w:rPr>
          <w:t>абзацем первым</w:t>
        </w:r>
      </w:hyperlink>
      <w:r w:rsidRPr="00FA358A">
        <w:rPr>
          <w:sz w:val="20"/>
          <w:szCs w:val="20"/>
        </w:rPr>
        <w:t xml:space="preserve"> настоящего пункта.»</w:t>
      </w:r>
      <w:proofErr w:type="gramEnd"/>
    </w:p>
    <w:p w:rsidR="000F6207" w:rsidRPr="00FA358A" w:rsidRDefault="000F6207" w:rsidP="000F6207">
      <w:pPr>
        <w:pStyle w:val="12"/>
        <w:tabs>
          <w:tab w:val="left" w:pos="10490"/>
        </w:tabs>
        <w:spacing w:after="0" w:line="240" w:lineRule="auto"/>
        <w:ind w:left="0" w:right="-1" w:firstLine="567"/>
        <w:jc w:val="both"/>
        <w:rPr>
          <w:rFonts w:ascii="Times New Roman" w:hAnsi="Times New Roman"/>
          <w:sz w:val="20"/>
          <w:szCs w:val="20"/>
        </w:rPr>
      </w:pPr>
      <w:r w:rsidRPr="00FA358A">
        <w:rPr>
          <w:rFonts w:ascii="Times New Roman" w:hAnsi="Times New Roman"/>
          <w:sz w:val="20"/>
          <w:szCs w:val="20"/>
        </w:rPr>
        <w:t>1.2. Пункт 6.7 раздела 6 изложить в новой редакции:</w:t>
      </w:r>
    </w:p>
    <w:p w:rsidR="000F6207" w:rsidRPr="00FA358A" w:rsidRDefault="000F6207" w:rsidP="000F6207">
      <w:pPr>
        <w:ind w:firstLine="709"/>
        <w:jc w:val="both"/>
        <w:rPr>
          <w:sz w:val="20"/>
          <w:szCs w:val="20"/>
        </w:rPr>
      </w:pPr>
      <w:r w:rsidRPr="00FA358A">
        <w:rPr>
          <w:sz w:val="20"/>
          <w:szCs w:val="20"/>
        </w:rPr>
        <w:t xml:space="preserve">«6.7. </w:t>
      </w:r>
      <w:proofErr w:type="gramStart"/>
      <w:r w:rsidRPr="00FA358A">
        <w:rPr>
          <w:sz w:val="20"/>
          <w:szCs w:val="20"/>
        </w:rPr>
        <w:t xml:space="preserve">Администрация Каратузского сельсовета в пятидневный срок со дня принятия решения, предусмотренного </w:t>
      </w:r>
      <w:hyperlink r:id="rId18" w:history="1">
        <w:r w:rsidRPr="00FA358A">
          <w:rPr>
            <w:rStyle w:val="a7"/>
            <w:sz w:val="20"/>
            <w:szCs w:val="20"/>
          </w:rPr>
          <w:t>пунктом 6.6</w:t>
        </w:r>
      </w:hyperlink>
      <w:r w:rsidRPr="00FA358A">
        <w:rPr>
          <w:sz w:val="20"/>
          <w:szCs w:val="20"/>
        </w:rPr>
        <w:t xml:space="preserve"> настоящего раздела,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t>
      </w:r>
      <w:r w:rsidRPr="00FA358A">
        <w:rPr>
          <w:rFonts w:eastAsiaTheme="minorHAnsi"/>
          <w:sz w:val="20"/>
          <w:szCs w:val="20"/>
          <w:lang w:eastAsia="en-US"/>
        </w:rPr>
        <w:t xml:space="preserve">регионального портала государственных и муниципальных услуг (при его наличии), </w:t>
      </w:r>
      <w:r w:rsidRPr="00FA358A">
        <w:rPr>
          <w:sz w:val="20"/>
          <w:szCs w:val="20"/>
        </w:rPr>
        <w:t xml:space="preserve">по 1 экземпляру </w:t>
      </w:r>
      <w:r w:rsidRPr="00FA358A">
        <w:rPr>
          <w:sz w:val="20"/>
          <w:szCs w:val="20"/>
        </w:rPr>
        <w:lastRenderedPageBreak/>
        <w:t>распоряжения и заключения</w:t>
      </w:r>
      <w:proofErr w:type="gramEnd"/>
      <w:r w:rsidRPr="00FA358A">
        <w:rPr>
          <w:sz w:val="20"/>
          <w:szCs w:val="20"/>
        </w:rPr>
        <w:t xml:space="preserve"> межведомственной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многоквартирного дома</w:t>
      </w:r>
      <w:proofErr w:type="gramStart"/>
      <w:r w:rsidRPr="00FA358A">
        <w:rPr>
          <w:sz w:val="20"/>
          <w:szCs w:val="20"/>
        </w:rPr>
        <w:t>.»</w:t>
      </w:r>
      <w:proofErr w:type="gramEnd"/>
    </w:p>
    <w:p w:rsidR="000F6207" w:rsidRPr="00FA358A" w:rsidRDefault="000F6207" w:rsidP="000F6207">
      <w:pPr>
        <w:pStyle w:val="12"/>
        <w:tabs>
          <w:tab w:val="left" w:pos="10490"/>
        </w:tabs>
        <w:spacing w:after="0" w:line="240" w:lineRule="auto"/>
        <w:ind w:left="0" w:right="-1" w:firstLine="567"/>
        <w:jc w:val="both"/>
        <w:rPr>
          <w:rFonts w:ascii="Times New Roman" w:hAnsi="Times New Roman"/>
          <w:sz w:val="20"/>
          <w:szCs w:val="20"/>
        </w:rPr>
      </w:pPr>
      <w:r w:rsidRPr="00FA358A">
        <w:rPr>
          <w:rFonts w:ascii="Times New Roman" w:hAnsi="Times New Roman"/>
          <w:sz w:val="20"/>
          <w:szCs w:val="20"/>
        </w:rPr>
        <w:t xml:space="preserve">2. </w:t>
      </w:r>
      <w:proofErr w:type="gramStart"/>
      <w:r w:rsidRPr="00FA358A">
        <w:rPr>
          <w:rFonts w:ascii="Times New Roman" w:hAnsi="Times New Roman"/>
          <w:sz w:val="20"/>
          <w:szCs w:val="20"/>
        </w:rPr>
        <w:t>Контроль за</w:t>
      </w:r>
      <w:proofErr w:type="gramEnd"/>
      <w:r w:rsidRPr="00FA358A">
        <w:rPr>
          <w:rFonts w:ascii="Times New Roman" w:hAnsi="Times New Roman"/>
          <w:sz w:val="20"/>
          <w:szCs w:val="20"/>
        </w:rPr>
        <w:t xml:space="preserve"> исполнением настоящего Постановления оставляю за собой.</w:t>
      </w:r>
    </w:p>
    <w:p w:rsidR="000F6207" w:rsidRPr="00FA358A" w:rsidRDefault="000F6207" w:rsidP="000F6207">
      <w:pPr>
        <w:pStyle w:val="a3"/>
        <w:tabs>
          <w:tab w:val="left" w:pos="10348"/>
          <w:tab w:val="left" w:pos="10490"/>
        </w:tabs>
        <w:spacing w:after="0" w:line="240" w:lineRule="auto"/>
        <w:ind w:left="0" w:right="-1" w:firstLine="567"/>
        <w:jc w:val="both"/>
        <w:rPr>
          <w:rFonts w:ascii="Times New Roman" w:hAnsi="Times New Roman"/>
          <w:sz w:val="20"/>
          <w:szCs w:val="20"/>
        </w:rPr>
      </w:pPr>
      <w:r w:rsidRPr="00FA358A">
        <w:rPr>
          <w:rFonts w:ascii="Times New Roman" w:hAnsi="Times New Roman"/>
          <w:sz w:val="20"/>
          <w:szCs w:val="20"/>
        </w:rPr>
        <w:t>3. Настоящее Постановление вступает в силу в день, следующий за днем его официального опубликования в печатном издании «</w:t>
      </w:r>
      <w:proofErr w:type="spellStart"/>
      <w:r w:rsidRPr="00FA358A">
        <w:rPr>
          <w:rFonts w:ascii="Times New Roman" w:hAnsi="Times New Roman"/>
          <w:sz w:val="20"/>
          <w:szCs w:val="20"/>
        </w:rPr>
        <w:t>Каратузский</w:t>
      </w:r>
      <w:proofErr w:type="spellEnd"/>
      <w:r w:rsidRPr="00FA358A">
        <w:rPr>
          <w:rFonts w:ascii="Times New Roman" w:hAnsi="Times New Roman"/>
          <w:sz w:val="20"/>
          <w:szCs w:val="20"/>
        </w:rPr>
        <w:t xml:space="preserve"> Вестник».</w:t>
      </w:r>
    </w:p>
    <w:p w:rsidR="000F6207" w:rsidRPr="00FA358A" w:rsidRDefault="000F6207" w:rsidP="000F6207">
      <w:pPr>
        <w:tabs>
          <w:tab w:val="left" w:pos="10348"/>
          <w:tab w:val="left" w:pos="10490"/>
        </w:tabs>
        <w:ind w:right="-1" w:firstLine="567"/>
        <w:jc w:val="both"/>
        <w:rPr>
          <w:color w:val="000000"/>
          <w:spacing w:val="-3"/>
          <w:sz w:val="20"/>
          <w:szCs w:val="20"/>
        </w:rPr>
      </w:pPr>
    </w:p>
    <w:p w:rsidR="000F6207" w:rsidRPr="00FA358A" w:rsidRDefault="000F6207" w:rsidP="000F6207">
      <w:pPr>
        <w:tabs>
          <w:tab w:val="left" w:pos="10348"/>
          <w:tab w:val="left" w:pos="10490"/>
        </w:tabs>
        <w:ind w:right="-1" w:firstLine="567"/>
        <w:jc w:val="both"/>
        <w:rPr>
          <w:color w:val="000000"/>
          <w:spacing w:val="-3"/>
          <w:sz w:val="20"/>
          <w:szCs w:val="20"/>
        </w:rPr>
      </w:pPr>
    </w:p>
    <w:p w:rsidR="000F6207" w:rsidRPr="00FA358A" w:rsidRDefault="000F6207" w:rsidP="000F6207">
      <w:pPr>
        <w:tabs>
          <w:tab w:val="left" w:pos="10348"/>
          <w:tab w:val="left" w:pos="10490"/>
        </w:tabs>
        <w:ind w:right="-1" w:firstLine="567"/>
        <w:jc w:val="both"/>
        <w:rPr>
          <w:color w:val="000000"/>
          <w:spacing w:val="-3"/>
          <w:sz w:val="20"/>
          <w:szCs w:val="20"/>
        </w:rPr>
      </w:pPr>
    </w:p>
    <w:p w:rsidR="000F6207" w:rsidRPr="00FA358A" w:rsidRDefault="000F6207" w:rsidP="000F6207">
      <w:pPr>
        <w:jc w:val="both"/>
        <w:rPr>
          <w:sz w:val="20"/>
          <w:szCs w:val="20"/>
        </w:rPr>
      </w:pPr>
      <w:r w:rsidRPr="00FA358A">
        <w:rPr>
          <w:sz w:val="20"/>
          <w:szCs w:val="20"/>
        </w:rPr>
        <w:t>Глава администрации</w:t>
      </w:r>
    </w:p>
    <w:p w:rsidR="000F6207" w:rsidRPr="00FA358A" w:rsidRDefault="000F6207" w:rsidP="000F6207">
      <w:pPr>
        <w:jc w:val="both"/>
        <w:rPr>
          <w:sz w:val="20"/>
          <w:szCs w:val="20"/>
        </w:rPr>
      </w:pPr>
      <w:r w:rsidRPr="00FA358A">
        <w:rPr>
          <w:sz w:val="20"/>
          <w:szCs w:val="20"/>
        </w:rPr>
        <w:t>Каратузского сельсовета</w:t>
      </w:r>
      <w:r w:rsidRPr="00FA358A">
        <w:rPr>
          <w:sz w:val="20"/>
          <w:szCs w:val="20"/>
        </w:rPr>
        <w:tab/>
      </w:r>
      <w:r w:rsidRPr="00FA358A">
        <w:rPr>
          <w:sz w:val="20"/>
          <w:szCs w:val="20"/>
        </w:rPr>
        <w:tab/>
      </w:r>
      <w:r w:rsidRPr="00FA358A">
        <w:rPr>
          <w:sz w:val="20"/>
          <w:szCs w:val="20"/>
        </w:rPr>
        <w:tab/>
      </w:r>
      <w:r w:rsidRPr="00FA358A">
        <w:rPr>
          <w:sz w:val="20"/>
          <w:szCs w:val="20"/>
        </w:rPr>
        <w:tab/>
      </w:r>
      <w:r w:rsidRPr="00FA358A">
        <w:rPr>
          <w:sz w:val="20"/>
          <w:szCs w:val="20"/>
        </w:rPr>
        <w:tab/>
      </w:r>
      <w:r w:rsidRPr="00FA358A">
        <w:rPr>
          <w:sz w:val="20"/>
          <w:szCs w:val="20"/>
        </w:rPr>
        <w:tab/>
      </w:r>
      <w:r w:rsidRPr="00FA358A">
        <w:rPr>
          <w:sz w:val="20"/>
          <w:szCs w:val="20"/>
        </w:rPr>
        <w:tab/>
      </w:r>
      <w:r w:rsidRPr="00FA358A">
        <w:rPr>
          <w:sz w:val="20"/>
          <w:szCs w:val="20"/>
        </w:rPr>
        <w:tab/>
      </w:r>
      <w:proofErr w:type="spellStart"/>
      <w:r w:rsidRPr="00FA358A">
        <w:rPr>
          <w:sz w:val="20"/>
          <w:szCs w:val="20"/>
        </w:rPr>
        <w:t>А.А.Саар</w:t>
      </w:r>
      <w:proofErr w:type="spellEnd"/>
    </w:p>
    <w:p w:rsidR="000F6207" w:rsidRPr="00FA358A" w:rsidRDefault="000F6207" w:rsidP="000F6207">
      <w:pPr>
        <w:adjustRightInd w:val="0"/>
        <w:ind w:left="2832" w:firstLine="708"/>
        <w:jc w:val="right"/>
        <w:rPr>
          <w:bCs/>
          <w:iCs/>
          <w:sz w:val="20"/>
          <w:szCs w:val="20"/>
        </w:rPr>
      </w:pPr>
    </w:p>
    <w:p w:rsidR="000F6207" w:rsidRPr="00FA358A" w:rsidRDefault="000F6207" w:rsidP="000F6207">
      <w:pPr>
        <w:jc w:val="center"/>
        <w:rPr>
          <w:b/>
          <w:sz w:val="20"/>
          <w:szCs w:val="20"/>
        </w:rPr>
      </w:pPr>
    </w:p>
    <w:p w:rsidR="000F6207" w:rsidRPr="00FA358A" w:rsidRDefault="000F6207" w:rsidP="000F6207">
      <w:pPr>
        <w:ind w:firstLine="709"/>
        <w:jc w:val="both"/>
        <w:rPr>
          <w:sz w:val="20"/>
          <w:szCs w:val="20"/>
        </w:rPr>
      </w:pPr>
    </w:p>
    <w:p w:rsidR="000F6207" w:rsidRPr="00FA358A" w:rsidRDefault="000F6207" w:rsidP="000F6207">
      <w:pPr>
        <w:ind w:firstLine="709"/>
        <w:jc w:val="both"/>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Pr="004C66FF" w:rsidRDefault="000F6207" w:rsidP="000F6207">
      <w:pPr>
        <w:ind w:firstLine="709"/>
        <w:jc w:val="center"/>
        <w:rPr>
          <w:sz w:val="20"/>
          <w:szCs w:val="20"/>
        </w:rPr>
      </w:pPr>
      <w:r w:rsidRPr="004C66FF">
        <w:rPr>
          <w:sz w:val="20"/>
          <w:szCs w:val="20"/>
        </w:rPr>
        <w:t>АДМИНИСТРАЦИЯ КАРАТУЗСКОГО СЕЛЬСОВЕТА</w:t>
      </w:r>
    </w:p>
    <w:p w:rsidR="000F6207" w:rsidRPr="004C66FF" w:rsidRDefault="000F6207" w:rsidP="000F6207">
      <w:pPr>
        <w:ind w:firstLine="709"/>
        <w:jc w:val="center"/>
        <w:rPr>
          <w:sz w:val="20"/>
          <w:szCs w:val="20"/>
        </w:rPr>
      </w:pPr>
    </w:p>
    <w:p w:rsidR="000F6207" w:rsidRPr="004C66FF" w:rsidRDefault="000F6207" w:rsidP="000F6207">
      <w:pPr>
        <w:ind w:firstLine="709"/>
        <w:jc w:val="center"/>
        <w:rPr>
          <w:sz w:val="20"/>
          <w:szCs w:val="20"/>
        </w:rPr>
      </w:pPr>
      <w:r w:rsidRPr="004C66FF">
        <w:rPr>
          <w:sz w:val="20"/>
          <w:szCs w:val="20"/>
        </w:rPr>
        <w:t>ПОСТАНОВЛЕНИЕ</w:t>
      </w:r>
    </w:p>
    <w:p w:rsidR="000F6207" w:rsidRPr="004C66FF" w:rsidRDefault="000F6207" w:rsidP="000F6207">
      <w:pPr>
        <w:ind w:firstLine="709"/>
        <w:rPr>
          <w:sz w:val="20"/>
          <w:szCs w:val="20"/>
        </w:rPr>
      </w:pPr>
    </w:p>
    <w:p w:rsidR="000F6207" w:rsidRPr="004C66FF" w:rsidRDefault="000F6207" w:rsidP="000F6207">
      <w:pPr>
        <w:jc w:val="center"/>
        <w:rPr>
          <w:sz w:val="20"/>
          <w:szCs w:val="20"/>
        </w:rPr>
      </w:pPr>
      <w:r w:rsidRPr="004C66FF">
        <w:rPr>
          <w:sz w:val="20"/>
          <w:szCs w:val="20"/>
        </w:rPr>
        <w:t xml:space="preserve">23.03.2020 г.                   </w:t>
      </w:r>
      <w:r>
        <w:rPr>
          <w:sz w:val="20"/>
          <w:szCs w:val="20"/>
        </w:rPr>
        <w:t xml:space="preserve">                                         </w:t>
      </w:r>
      <w:r w:rsidRPr="004C66FF">
        <w:rPr>
          <w:sz w:val="20"/>
          <w:szCs w:val="20"/>
        </w:rPr>
        <w:t>с. Каратузское                                                      № 51-П</w:t>
      </w:r>
    </w:p>
    <w:p w:rsidR="000F6207" w:rsidRPr="004C66FF" w:rsidRDefault="000F6207" w:rsidP="000F6207">
      <w:pPr>
        <w:ind w:firstLine="709"/>
        <w:rPr>
          <w:sz w:val="20"/>
          <w:szCs w:val="20"/>
        </w:rPr>
      </w:pPr>
    </w:p>
    <w:p w:rsidR="000F6207" w:rsidRPr="004C66FF" w:rsidRDefault="000F6207" w:rsidP="000F6207">
      <w:pPr>
        <w:ind w:firstLine="709"/>
        <w:jc w:val="both"/>
        <w:rPr>
          <w:sz w:val="20"/>
          <w:szCs w:val="20"/>
        </w:rPr>
      </w:pPr>
      <w:r w:rsidRPr="004C66FF">
        <w:rPr>
          <w:sz w:val="20"/>
          <w:szCs w:val="20"/>
        </w:rPr>
        <w:t>Об утверждении состава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на территории Каратузского сельсовета.</w:t>
      </w:r>
    </w:p>
    <w:p w:rsidR="000F6207" w:rsidRPr="004C66FF" w:rsidRDefault="000F6207" w:rsidP="000F6207">
      <w:pPr>
        <w:ind w:firstLine="709"/>
        <w:jc w:val="both"/>
        <w:rPr>
          <w:sz w:val="20"/>
          <w:szCs w:val="20"/>
        </w:rPr>
      </w:pPr>
      <w:r w:rsidRPr="004C66FF">
        <w:rPr>
          <w:sz w:val="20"/>
          <w:szCs w:val="20"/>
        </w:rPr>
        <w:t>В соответствии с ч.3,4 ст. 15 Жилищного Кодекса Российской Федерации, п.7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г. №47, руководствуясь Уставом Каратузского сельсовета Каратузского района Красноярского края,</w:t>
      </w:r>
    </w:p>
    <w:p w:rsidR="000F6207" w:rsidRPr="004C66FF" w:rsidRDefault="000F6207" w:rsidP="000F6207">
      <w:pPr>
        <w:ind w:firstLine="709"/>
        <w:jc w:val="both"/>
        <w:rPr>
          <w:sz w:val="20"/>
          <w:szCs w:val="20"/>
        </w:rPr>
      </w:pPr>
      <w:r w:rsidRPr="004C66FF">
        <w:rPr>
          <w:sz w:val="20"/>
          <w:szCs w:val="20"/>
        </w:rPr>
        <w:t>ПОСТАНОВЛЯЮ:</w:t>
      </w:r>
    </w:p>
    <w:p w:rsidR="000F6207" w:rsidRPr="004C66FF" w:rsidRDefault="000F6207" w:rsidP="000F6207">
      <w:pPr>
        <w:ind w:firstLine="709"/>
        <w:jc w:val="both"/>
        <w:rPr>
          <w:sz w:val="20"/>
          <w:szCs w:val="20"/>
        </w:rPr>
      </w:pPr>
      <w:proofErr w:type="gramStart"/>
      <w:r w:rsidRPr="004C66FF">
        <w:rPr>
          <w:sz w:val="20"/>
          <w:szCs w:val="20"/>
        </w:rPr>
        <w:t>1.Создать межведомственную комиссию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на территории Каратузского сельсовета и утвердить ее  состав в соответствии с приложением 1 к настоящему постановлению.</w:t>
      </w:r>
      <w:proofErr w:type="gramEnd"/>
    </w:p>
    <w:p w:rsidR="000F6207" w:rsidRPr="004C66FF" w:rsidRDefault="000F6207" w:rsidP="000F6207">
      <w:pPr>
        <w:jc w:val="both"/>
        <w:rPr>
          <w:sz w:val="20"/>
          <w:szCs w:val="20"/>
        </w:rPr>
      </w:pPr>
      <w:r w:rsidRPr="004C66FF">
        <w:rPr>
          <w:sz w:val="20"/>
          <w:szCs w:val="20"/>
        </w:rPr>
        <w:t xml:space="preserve">        2. Признать утратившим силу постановление от 11.04.2019 года    № 79 –  </w:t>
      </w:r>
      <w:proofErr w:type="gramStart"/>
      <w:r w:rsidRPr="004C66FF">
        <w:rPr>
          <w:sz w:val="20"/>
          <w:szCs w:val="20"/>
        </w:rPr>
        <w:t>П</w:t>
      </w:r>
      <w:proofErr w:type="gramEnd"/>
      <w:r w:rsidRPr="004C66FF">
        <w:rPr>
          <w:sz w:val="20"/>
          <w:szCs w:val="20"/>
        </w:rPr>
        <w:t xml:space="preserve"> « О создании межведомственной комиссии для оценки жилых помещений жилищного фонда».</w:t>
      </w:r>
    </w:p>
    <w:p w:rsidR="000F6207" w:rsidRPr="004C66FF" w:rsidRDefault="000F6207" w:rsidP="000F6207">
      <w:pPr>
        <w:ind w:firstLine="709"/>
        <w:jc w:val="both"/>
        <w:rPr>
          <w:sz w:val="20"/>
          <w:szCs w:val="20"/>
        </w:rPr>
      </w:pPr>
      <w:r w:rsidRPr="004C66FF">
        <w:rPr>
          <w:sz w:val="20"/>
          <w:szCs w:val="20"/>
        </w:rPr>
        <w:t xml:space="preserve">3. </w:t>
      </w:r>
      <w:proofErr w:type="gramStart"/>
      <w:r w:rsidRPr="004C66FF">
        <w:rPr>
          <w:sz w:val="20"/>
          <w:szCs w:val="20"/>
        </w:rPr>
        <w:t>Контроль за</w:t>
      </w:r>
      <w:proofErr w:type="gramEnd"/>
      <w:r w:rsidRPr="004C66FF">
        <w:rPr>
          <w:sz w:val="20"/>
          <w:szCs w:val="20"/>
        </w:rPr>
        <w:t xml:space="preserve"> исполнением настоящего постановления оставляю за собой.</w:t>
      </w:r>
    </w:p>
    <w:p w:rsidR="000F6207" w:rsidRPr="004C66FF" w:rsidRDefault="000F6207" w:rsidP="000F6207">
      <w:pPr>
        <w:ind w:firstLine="709"/>
        <w:jc w:val="both"/>
        <w:rPr>
          <w:sz w:val="20"/>
          <w:szCs w:val="20"/>
        </w:rPr>
      </w:pPr>
      <w:r w:rsidRPr="004C66FF">
        <w:rPr>
          <w:sz w:val="20"/>
          <w:szCs w:val="20"/>
        </w:rPr>
        <w:t>4. Настоящее  Постановление вступает в силу со дня его подписания.</w:t>
      </w:r>
    </w:p>
    <w:p w:rsidR="000F6207" w:rsidRPr="004C66FF" w:rsidRDefault="000F6207" w:rsidP="000F6207">
      <w:pPr>
        <w:ind w:firstLine="709"/>
        <w:jc w:val="both"/>
        <w:rPr>
          <w:sz w:val="20"/>
          <w:szCs w:val="20"/>
        </w:rPr>
      </w:pPr>
    </w:p>
    <w:p w:rsidR="000F6207" w:rsidRPr="004C66FF" w:rsidRDefault="000F6207" w:rsidP="000F6207">
      <w:pPr>
        <w:ind w:firstLine="709"/>
        <w:jc w:val="both"/>
        <w:rPr>
          <w:sz w:val="20"/>
          <w:szCs w:val="20"/>
        </w:rPr>
      </w:pPr>
    </w:p>
    <w:p w:rsidR="000F6207" w:rsidRPr="004C66FF" w:rsidRDefault="000F6207" w:rsidP="000F6207">
      <w:pPr>
        <w:jc w:val="both"/>
        <w:rPr>
          <w:sz w:val="20"/>
          <w:szCs w:val="20"/>
        </w:rPr>
      </w:pPr>
      <w:r w:rsidRPr="004C66FF">
        <w:rPr>
          <w:sz w:val="20"/>
          <w:szCs w:val="20"/>
        </w:rPr>
        <w:t>Глава администрации</w:t>
      </w:r>
    </w:p>
    <w:p w:rsidR="000F6207" w:rsidRPr="004C66FF" w:rsidRDefault="000F6207" w:rsidP="000F6207">
      <w:pPr>
        <w:jc w:val="both"/>
        <w:rPr>
          <w:sz w:val="20"/>
          <w:szCs w:val="20"/>
        </w:rPr>
      </w:pPr>
      <w:r w:rsidRPr="004C66FF">
        <w:rPr>
          <w:sz w:val="20"/>
          <w:szCs w:val="20"/>
        </w:rPr>
        <w:t>Каратузского сельсовета                                                                      А.А Саар</w:t>
      </w:r>
    </w:p>
    <w:p w:rsidR="000F6207" w:rsidRPr="004C66FF" w:rsidRDefault="000F6207" w:rsidP="000F6207">
      <w:pPr>
        <w:ind w:firstLine="709"/>
        <w:jc w:val="both"/>
        <w:rPr>
          <w:sz w:val="20"/>
          <w:szCs w:val="20"/>
        </w:rPr>
      </w:pPr>
    </w:p>
    <w:p w:rsidR="000F6207" w:rsidRPr="004C66FF" w:rsidRDefault="000F6207" w:rsidP="000F6207">
      <w:pPr>
        <w:ind w:firstLine="709"/>
        <w:jc w:val="both"/>
        <w:rPr>
          <w:sz w:val="20"/>
          <w:szCs w:val="20"/>
        </w:rPr>
      </w:pPr>
    </w:p>
    <w:p w:rsidR="000F6207" w:rsidRPr="004C66FF" w:rsidRDefault="000F6207" w:rsidP="000F6207">
      <w:pPr>
        <w:jc w:val="right"/>
        <w:outlineLvl w:val="2"/>
        <w:rPr>
          <w:bCs/>
          <w:sz w:val="20"/>
          <w:szCs w:val="20"/>
        </w:rPr>
      </w:pPr>
      <w:r w:rsidRPr="004C66FF">
        <w:rPr>
          <w:bCs/>
          <w:sz w:val="20"/>
          <w:szCs w:val="20"/>
        </w:rPr>
        <w:t>Приложение №1  к постановлению</w:t>
      </w:r>
    </w:p>
    <w:p w:rsidR="000F6207" w:rsidRPr="004C66FF" w:rsidRDefault="000F6207" w:rsidP="000F6207">
      <w:pPr>
        <w:jc w:val="right"/>
        <w:outlineLvl w:val="2"/>
        <w:rPr>
          <w:bCs/>
          <w:sz w:val="20"/>
          <w:szCs w:val="20"/>
        </w:rPr>
      </w:pPr>
      <w:r w:rsidRPr="004C66FF">
        <w:rPr>
          <w:bCs/>
          <w:sz w:val="20"/>
          <w:szCs w:val="20"/>
        </w:rPr>
        <w:t>от 23.03.2020г. № 51-П</w:t>
      </w:r>
    </w:p>
    <w:p w:rsidR="000F6207" w:rsidRPr="004C66FF" w:rsidRDefault="000F6207" w:rsidP="000F6207">
      <w:pPr>
        <w:ind w:firstLine="709"/>
        <w:jc w:val="both"/>
        <w:rPr>
          <w:sz w:val="20"/>
          <w:szCs w:val="20"/>
        </w:rPr>
      </w:pPr>
    </w:p>
    <w:p w:rsidR="000F6207" w:rsidRPr="004C66FF" w:rsidRDefault="000F6207" w:rsidP="000F6207">
      <w:pPr>
        <w:rPr>
          <w:sz w:val="20"/>
          <w:szCs w:val="20"/>
        </w:rPr>
      </w:pPr>
      <w:r w:rsidRPr="004C66FF">
        <w:rPr>
          <w:sz w:val="20"/>
          <w:szCs w:val="20"/>
        </w:rPr>
        <w:t xml:space="preserve">                                                         Состав</w:t>
      </w:r>
    </w:p>
    <w:p w:rsidR="000F6207" w:rsidRPr="004C66FF" w:rsidRDefault="000F6207" w:rsidP="000F6207">
      <w:pPr>
        <w:jc w:val="both"/>
        <w:rPr>
          <w:sz w:val="20"/>
          <w:szCs w:val="20"/>
        </w:rPr>
      </w:pPr>
      <w:r w:rsidRPr="004C66FF">
        <w:rPr>
          <w:sz w:val="20"/>
          <w:szCs w:val="20"/>
        </w:rPr>
        <w:t>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на территории Каратузского сельсовета.</w:t>
      </w:r>
    </w:p>
    <w:p w:rsidR="000F6207" w:rsidRPr="004C66FF" w:rsidRDefault="000F6207" w:rsidP="000F6207">
      <w:pPr>
        <w:pStyle w:val="a3"/>
        <w:tabs>
          <w:tab w:val="left" w:pos="993"/>
        </w:tabs>
        <w:spacing w:after="0"/>
        <w:ind w:left="0"/>
        <w:rPr>
          <w:rFonts w:ascii="Times New Roman" w:hAnsi="Times New Roman"/>
          <w:sz w:val="20"/>
          <w:szCs w:val="20"/>
        </w:rPr>
      </w:pPr>
      <w:r w:rsidRPr="004C66FF">
        <w:rPr>
          <w:rFonts w:ascii="Times New Roman" w:hAnsi="Times New Roman"/>
          <w:sz w:val="20"/>
          <w:szCs w:val="20"/>
        </w:rPr>
        <w:t xml:space="preserve">          </w:t>
      </w:r>
      <w:proofErr w:type="spellStart"/>
      <w:r w:rsidRPr="004C66FF">
        <w:rPr>
          <w:rFonts w:ascii="Times New Roman" w:hAnsi="Times New Roman"/>
          <w:sz w:val="20"/>
          <w:szCs w:val="20"/>
        </w:rPr>
        <w:t>Болмутенко</w:t>
      </w:r>
      <w:proofErr w:type="spellEnd"/>
      <w:r w:rsidRPr="004C66FF">
        <w:rPr>
          <w:rFonts w:ascii="Times New Roman" w:hAnsi="Times New Roman"/>
          <w:sz w:val="20"/>
          <w:szCs w:val="20"/>
        </w:rPr>
        <w:t xml:space="preserve"> Алена  Михайловна, зам. главы администрации Каратузского сельсовет</w:t>
      </w:r>
      <w:proofErr w:type="gramStart"/>
      <w:r w:rsidRPr="004C66FF">
        <w:rPr>
          <w:rFonts w:ascii="Times New Roman" w:hAnsi="Times New Roman"/>
          <w:sz w:val="20"/>
          <w:szCs w:val="20"/>
        </w:rPr>
        <w:t>а-</w:t>
      </w:r>
      <w:proofErr w:type="gramEnd"/>
      <w:r w:rsidRPr="004C66FF">
        <w:rPr>
          <w:rFonts w:ascii="Times New Roman" w:hAnsi="Times New Roman"/>
          <w:sz w:val="20"/>
          <w:szCs w:val="20"/>
        </w:rPr>
        <w:t xml:space="preserve"> председатель комиссии;</w:t>
      </w:r>
    </w:p>
    <w:p w:rsidR="000F6207" w:rsidRPr="004C66FF" w:rsidRDefault="000F6207" w:rsidP="000F6207">
      <w:pPr>
        <w:pStyle w:val="a3"/>
        <w:spacing w:after="0"/>
        <w:ind w:left="0" w:firstLine="709"/>
        <w:rPr>
          <w:rFonts w:ascii="Times New Roman" w:hAnsi="Times New Roman"/>
          <w:sz w:val="20"/>
          <w:szCs w:val="20"/>
        </w:rPr>
      </w:pPr>
      <w:r w:rsidRPr="004C66FF">
        <w:rPr>
          <w:rFonts w:ascii="Times New Roman" w:hAnsi="Times New Roman"/>
          <w:sz w:val="20"/>
          <w:szCs w:val="20"/>
        </w:rPr>
        <w:lastRenderedPageBreak/>
        <w:t>Ходаков Андрей Сергеевич, ведущий специалист по вопросам  ЖКХ, благоустройства, транспорта и строительства администрации Каратузского сельсовет</w:t>
      </w:r>
      <w:proofErr w:type="gramStart"/>
      <w:r w:rsidRPr="004C66FF">
        <w:rPr>
          <w:rFonts w:ascii="Times New Roman" w:hAnsi="Times New Roman"/>
          <w:sz w:val="20"/>
          <w:szCs w:val="20"/>
        </w:rPr>
        <w:t>а-</w:t>
      </w:r>
      <w:proofErr w:type="gramEnd"/>
      <w:r w:rsidRPr="004C66FF">
        <w:rPr>
          <w:rFonts w:ascii="Times New Roman" w:hAnsi="Times New Roman"/>
          <w:sz w:val="20"/>
          <w:szCs w:val="20"/>
        </w:rPr>
        <w:t xml:space="preserve"> заместитель председателя комиссии;</w:t>
      </w:r>
    </w:p>
    <w:p w:rsidR="000F6207" w:rsidRPr="004C66FF" w:rsidRDefault="000F6207" w:rsidP="000F6207">
      <w:pPr>
        <w:pStyle w:val="a3"/>
        <w:spacing w:after="0"/>
        <w:ind w:left="0" w:firstLine="709"/>
        <w:rPr>
          <w:rFonts w:ascii="Times New Roman" w:hAnsi="Times New Roman"/>
          <w:sz w:val="20"/>
          <w:szCs w:val="20"/>
        </w:rPr>
      </w:pPr>
      <w:r w:rsidRPr="004C66FF">
        <w:rPr>
          <w:rFonts w:ascii="Times New Roman" w:hAnsi="Times New Roman"/>
          <w:sz w:val="20"/>
          <w:szCs w:val="20"/>
        </w:rPr>
        <w:t xml:space="preserve">секретарь комиссии: </w:t>
      </w:r>
    </w:p>
    <w:p w:rsidR="000F6207" w:rsidRPr="004C66FF" w:rsidRDefault="000F6207" w:rsidP="000F6207">
      <w:pPr>
        <w:pStyle w:val="a3"/>
        <w:spacing w:after="0"/>
        <w:ind w:left="0" w:firstLine="709"/>
        <w:rPr>
          <w:rFonts w:ascii="Times New Roman" w:hAnsi="Times New Roman"/>
          <w:sz w:val="20"/>
          <w:szCs w:val="20"/>
        </w:rPr>
      </w:pPr>
      <w:proofErr w:type="spellStart"/>
      <w:r w:rsidRPr="004C66FF">
        <w:rPr>
          <w:rFonts w:ascii="Times New Roman" w:hAnsi="Times New Roman"/>
          <w:sz w:val="20"/>
          <w:szCs w:val="20"/>
        </w:rPr>
        <w:t>Вилль</w:t>
      </w:r>
      <w:proofErr w:type="spellEnd"/>
      <w:r w:rsidRPr="004C66FF">
        <w:rPr>
          <w:rFonts w:ascii="Times New Roman" w:hAnsi="Times New Roman"/>
          <w:sz w:val="20"/>
          <w:szCs w:val="20"/>
        </w:rPr>
        <w:t xml:space="preserve">  Елена Ивановна,  ведущий специалист по социальным вопросам кадастру недвижимости и лесному контролю администрации Каратузского сельсовета.</w:t>
      </w:r>
    </w:p>
    <w:p w:rsidR="000F6207" w:rsidRPr="004C66FF" w:rsidRDefault="000F6207" w:rsidP="000F6207">
      <w:pPr>
        <w:pStyle w:val="a3"/>
        <w:spacing w:after="0"/>
        <w:ind w:left="0" w:firstLine="709"/>
        <w:rPr>
          <w:rFonts w:ascii="Times New Roman" w:hAnsi="Times New Roman"/>
          <w:sz w:val="20"/>
          <w:szCs w:val="20"/>
        </w:rPr>
      </w:pPr>
      <w:r w:rsidRPr="004C66FF">
        <w:rPr>
          <w:rFonts w:ascii="Times New Roman" w:hAnsi="Times New Roman"/>
          <w:sz w:val="20"/>
          <w:szCs w:val="20"/>
        </w:rPr>
        <w:t>Члены комиссии:</w:t>
      </w:r>
    </w:p>
    <w:p w:rsidR="000F6207" w:rsidRPr="004C66FF" w:rsidRDefault="000F6207" w:rsidP="000F6207">
      <w:pPr>
        <w:pStyle w:val="a3"/>
        <w:spacing w:after="0"/>
        <w:ind w:left="0" w:firstLine="709"/>
        <w:rPr>
          <w:rFonts w:ascii="Times New Roman" w:hAnsi="Times New Roman"/>
          <w:sz w:val="20"/>
          <w:szCs w:val="20"/>
        </w:rPr>
      </w:pPr>
      <w:proofErr w:type="spellStart"/>
      <w:r w:rsidRPr="004C66FF">
        <w:rPr>
          <w:rFonts w:ascii="Times New Roman" w:hAnsi="Times New Roman"/>
          <w:sz w:val="20"/>
          <w:szCs w:val="20"/>
        </w:rPr>
        <w:t>Анкипова</w:t>
      </w:r>
      <w:proofErr w:type="spellEnd"/>
      <w:r w:rsidRPr="004C66FF">
        <w:rPr>
          <w:rFonts w:ascii="Times New Roman" w:hAnsi="Times New Roman"/>
          <w:sz w:val="20"/>
          <w:szCs w:val="20"/>
        </w:rPr>
        <w:t xml:space="preserve"> Елена Александровна, ведущий специалист-архитектор отдела ЖКХ, транспорта, строительства и связи администрации Каратузского района;</w:t>
      </w:r>
    </w:p>
    <w:p w:rsidR="000F6207" w:rsidRPr="004C66FF" w:rsidRDefault="000F6207" w:rsidP="000F6207">
      <w:pPr>
        <w:pStyle w:val="a3"/>
        <w:spacing w:after="0"/>
        <w:ind w:left="0" w:firstLine="709"/>
        <w:rPr>
          <w:rFonts w:ascii="Times New Roman" w:hAnsi="Times New Roman"/>
          <w:sz w:val="20"/>
          <w:szCs w:val="20"/>
        </w:rPr>
      </w:pPr>
      <w:r w:rsidRPr="004C66FF">
        <w:rPr>
          <w:rFonts w:ascii="Times New Roman" w:hAnsi="Times New Roman"/>
          <w:sz w:val="20"/>
          <w:szCs w:val="20"/>
        </w:rPr>
        <w:t>Матвеева Анна Александровна, ведущий специалист по правовым вопросам администрации Каратузского сельсовета;</w:t>
      </w:r>
    </w:p>
    <w:p w:rsidR="000F6207" w:rsidRPr="004C66FF" w:rsidRDefault="000F6207" w:rsidP="000F6207">
      <w:pPr>
        <w:pStyle w:val="a3"/>
        <w:spacing w:after="0"/>
        <w:ind w:left="0" w:firstLine="709"/>
        <w:rPr>
          <w:rFonts w:ascii="Times New Roman" w:hAnsi="Times New Roman"/>
          <w:sz w:val="20"/>
          <w:szCs w:val="20"/>
        </w:rPr>
      </w:pPr>
      <w:r w:rsidRPr="004C66FF">
        <w:rPr>
          <w:rFonts w:ascii="Times New Roman" w:hAnsi="Times New Roman"/>
          <w:sz w:val="20"/>
          <w:szCs w:val="20"/>
        </w:rPr>
        <w:t xml:space="preserve">Иванов Вячеслав Витальевич, начальник ОНД и </w:t>
      </w:r>
      <w:proofErr w:type="gramStart"/>
      <w:r w:rsidRPr="004C66FF">
        <w:rPr>
          <w:rFonts w:ascii="Times New Roman" w:hAnsi="Times New Roman"/>
          <w:sz w:val="20"/>
          <w:szCs w:val="20"/>
        </w:rPr>
        <w:t>ПР</w:t>
      </w:r>
      <w:proofErr w:type="gramEnd"/>
      <w:r w:rsidRPr="004C66FF">
        <w:rPr>
          <w:rFonts w:ascii="Times New Roman" w:hAnsi="Times New Roman"/>
          <w:sz w:val="20"/>
          <w:szCs w:val="20"/>
        </w:rPr>
        <w:t xml:space="preserve"> по Каратузскому району;</w:t>
      </w:r>
    </w:p>
    <w:p w:rsidR="000F6207" w:rsidRPr="004C66FF" w:rsidRDefault="000F6207" w:rsidP="000F6207">
      <w:pPr>
        <w:ind w:firstLine="709"/>
        <w:jc w:val="both"/>
        <w:rPr>
          <w:sz w:val="20"/>
          <w:szCs w:val="20"/>
        </w:rPr>
      </w:pPr>
      <w:r w:rsidRPr="004C66FF">
        <w:rPr>
          <w:sz w:val="20"/>
          <w:szCs w:val="20"/>
        </w:rPr>
        <w:t>Собственник жилого помещения (уполномоченное лицо) с правом совещательного голоса (по согласованию).</w:t>
      </w:r>
    </w:p>
    <w:p w:rsidR="000F6207" w:rsidRPr="004C66FF" w:rsidRDefault="000F6207" w:rsidP="000F6207">
      <w:pPr>
        <w:pStyle w:val="a3"/>
        <w:spacing w:after="0"/>
        <w:ind w:left="0" w:firstLine="709"/>
        <w:jc w:val="both"/>
        <w:rPr>
          <w:rFonts w:ascii="Times New Roman" w:hAnsi="Times New Roman"/>
          <w:sz w:val="20"/>
          <w:szCs w:val="20"/>
        </w:rPr>
      </w:pPr>
      <w:proofErr w:type="spellStart"/>
      <w:r w:rsidRPr="004C66FF">
        <w:rPr>
          <w:rFonts w:ascii="Times New Roman" w:hAnsi="Times New Roman"/>
          <w:sz w:val="20"/>
          <w:szCs w:val="20"/>
        </w:rPr>
        <w:t>Купцова</w:t>
      </w:r>
      <w:proofErr w:type="spellEnd"/>
      <w:r w:rsidRPr="004C66FF">
        <w:rPr>
          <w:rFonts w:ascii="Times New Roman" w:hAnsi="Times New Roman"/>
          <w:sz w:val="20"/>
          <w:szCs w:val="20"/>
        </w:rPr>
        <w:t xml:space="preserve"> Марина Николаевна, начальник </w:t>
      </w:r>
      <w:proofErr w:type="spellStart"/>
      <w:r w:rsidRPr="004C66FF">
        <w:rPr>
          <w:rFonts w:ascii="Times New Roman" w:hAnsi="Times New Roman"/>
          <w:sz w:val="20"/>
          <w:szCs w:val="20"/>
        </w:rPr>
        <w:t>Курагинского</w:t>
      </w:r>
      <w:proofErr w:type="spellEnd"/>
      <w:r w:rsidRPr="004C66FF">
        <w:rPr>
          <w:rFonts w:ascii="Times New Roman" w:hAnsi="Times New Roman"/>
          <w:sz w:val="20"/>
          <w:szCs w:val="20"/>
        </w:rPr>
        <w:t xml:space="preserve"> отделения </w:t>
      </w:r>
      <w:proofErr w:type="spellStart"/>
      <w:r w:rsidRPr="004C66FF">
        <w:rPr>
          <w:rFonts w:ascii="Times New Roman" w:hAnsi="Times New Roman"/>
          <w:sz w:val="20"/>
          <w:szCs w:val="20"/>
        </w:rPr>
        <w:t>ФГУП</w:t>
      </w:r>
      <w:proofErr w:type="gramStart"/>
      <w:r w:rsidRPr="004C66FF">
        <w:rPr>
          <w:rFonts w:ascii="Times New Roman" w:hAnsi="Times New Roman"/>
          <w:sz w:val="20"/>
          <w:szCs w:val="20"/>
        </w:rPr>
        <w:t>«Р</w:t>
      </w:r>
      <w:proofErr w:type="gramEnd"/>
      <w:r w:rsidRPr="004C66FF">
        <w:rPr>
          <w:rFonts w:ascii="Times New Roman" w:hAnsi="Times New Roman"/>
          <w:sz w:val="20"/>
          <w:szCs w:val="20"/>
        </w:rPr>
        <w:t>остехинвентаризация</w:t>
      </w:r>
      <w:proofErr w:type="spellEnd"/>
      <w:r w:rsidRPr="004C66FF">
        <w:rPr>
          <w:rFonts w:ascii="Times New Roman" w:hAnsi="Times New Roman"/>
          <w:sz w:val="20"/>
          <w:szCs w:val="20"/>
        </w:rPr>
        <w:t>-Федеральное БТИ» или представитель (по согласованию);</w:t>
      </w:r>
    </w:p>
    <w:p w:rsidR="000F6207" w:rsidRPr="004C66FF" w:rsidRDefault="000F6207" w:rsidP="000F6207">
      <w:pPr>
        <w:pStyle w:val="a3"/>
        <w:spacing w:after="0"/>
        <w:ind w:left="0" w:firstLine="709"/>
        <w:jc w:val="both"/>
        <w:rPr>
          <w:rFonts w:ascii="Times New Roman" w:hAnsi="Times New Roman"/>
          <w:sz w:val="20"/>
          <w:szCs w:val="20"/>
        </w:rPr>
      </w:pPr>
      <w:proofErr w:type="spellStart"/>
      <w:r w:rsidRPr="004C66FF">
        <w:rPr>
          <w:rFonts w:ascii="Times New Roman" w:hAnsi="Times New Roman"/>
          <w:sz w:val="20"/>
          <w:szCs w:val="20"/>
        </w:rPr>
        <w:t>Малегина</w:t>
      </w:r>
      <w:proofErr w:type="spellEnd"/>
      <w:r w:rsidRPr="004C66FF">
        <w:rPr>
          <w:rFonts w:ascii="Times New Roman" w:hAnsi="Times New Roman"/>
          <w:sz w:val="20"/>
          <w:szCs w:val="20"/>
        </w:rPr>
        <w:t xml:space="preserve"> Татьяна Ивановна, главный санитарный врач по г. Минусинску, Минусинскому, Ермаковскому, </w:t>
      </w:r>
      <w:proofErr w:type="spellStart"/>
      <w:r w:rsidRPr="004C66FF">
        <w:rPr>
          <w:rFonts w:ascii="Times New Roman" w:hAnsi="Times New Roman"/>
          <w:sz w:val="20"/>
          <w:szCs w:val="20"/>
        </w:rPr>
        <w:t>Краснотуранскому</w:t>
      </w:r>
      <w:proofErr w:type="spellEnd"/>
      <w:r w:rsidRPr="004C66FF">
        <w:rPr>
          <w:rFonts w:ascii="Times New Roman" w:hAnsi="Times New Roman"/>
          <w:sz w:val="20"/>
          <w:szCs w:val="20"/>
        </w:rPr>
        <w:t>, Каратузскому, Шушенскому районам или представитель (по согласованию).</w:t>
      </w:r>
    </w:p>
    <w:p w:rsidR="000F6207" w:rsidRPr="004C66FF" w:rsidRDefault="000F6207" w:rsidP="000F6207">
      <w:pPr>
        <w:jc w:val="both"/>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Pr="007054A8" w:rsidRDefault="000F6207" w:rsidP="000F6207">
      <w:pPr>
        <w:pStyle w:val="ac"/>
        <w:spacing w:before="0" w:beforeAutospacing="0" w:after="0" w:afterAutospacing="0"/>
        <w:jc w:val="center"/>
        <w:rPr>
          <w:color w:val="000000"/>
          <w:sz w:val="20"/>
          <w:szCs w:val="20"/>
        </w:rPr>
      </w:pPr>
      <w:r w:rsidRPr="007054A8">
        <w:rPr>
          <w:color w:val="000000"/>
          <w:sz w:val="20"/>
          <w:szCs w:val="20"/>
        </w:rPr>
        <w:t>АДМИНИСТРАЦИЯ КАРАТУЗСКОГО СЕЛЬСОВЕТА</w:t>
      </w:r>
    </w:p>
    <w:p w:rsidR="000F6207" w:rsidRPr="007054A8" w:rsidRDefault="000F6207" w:rsidP="000F6207">
      <w:pPr>
        <w:pStyle w:val="ac"/>
        <w:spacing w:before="0" w:beforeAutospacing="0" w:after="0" w:afterAutospacing="0"/>
        <w:jc w:val="center"/>
        <w:rPr>
          <w:color w:val="000000"/>
          <w:sz w:val="20"/>
          <w:szCs w:val="20"/>
        </w:rPr>
      </w:pPr>
    </w:p>
    <w:p w:rsidR="000F6207" w:rsidRPr="007054A8" w:rsidRDefault="000F6207" w:rsidP="000F6207">
      <w:pPr>
        <w:pStyle w:val="ac"/>
        <w:spacing w:before="0" w:beforeAutospacing="0" w:after="0" w:afterAutospacing="0"/>
        <w:jc w:val="center"/>
        <w:rPr>
          <w:color w:val="000000"/>
          <w:sz w:val="20"/>
          <w:szCs w:val="20"/>
        </w:rPr>
      </w:pPr>
      <w:r w:rsidRPr="007054A8">
        <w:rPr>
          <w:color w:val="000000"/>
          <w:sz w:val="20"/>
          <w:szCs w:val="20"/>
        </w:rPr>
        <w:t>ПОСТАНОВЛЕНИЕ</w:t>
      </w:r>
    </w:p>
    <w:p w:rsidR="000F6207" w:rsidRPr="007054A8" w:rsidRDefault="000F6207" w:rsidP="000F6207">
      <w:pPr>
        <w:pStyle w:val="ac"/>
        <w:spacing w:before="0" w:beforeAutospacing="0" w:after="0" w:afterAutospacing="0"/>
        <w:ind w:firstLine="567"/>
        <w:jc w:val="center"/>
        <w:rPr>
          <w:color w:val="000000"/>
          <w:sz w:val="20"/>
          <w:szCs w:val="20"/>
        </w:rPr>
      </w:pPr>
    </w:p>
    <w:p w:rsidR="000F6207" w:rsidRPr="007054A8" w:rsidRDefault="000F6207" w:rsidP="000F6207">
      <w:pPr>
        <w:pStyle w:val="ac"/>
        <w:spacing w:before="0" w:beforeAutospacing="0" w:after="0" w:afterAutospacing="0"/>
        <w:jc w:val="center"/>
        <w:rPr>
          <w:color w:val="000000"/>
          <w:sz w:val="20"/>
          <w:szCs w:val="20"/>
        </w:rPr>
      </w:pPr>
      <w:r w:rsidRPr="007054A8">
        <w:rPr>
          <w:color w:val="000000"/>
          <w:sz w:val="20"/>
          <w:szCs w:val="20"/>
        </w:rPr>
        <w:t>25.03.2020г.</w:t>
      </w:r>
      <w:r w:rsidRPr="007054A8">
        <w:rPr>
          <w:color w:val="000000"/>
          <w:sz w:val="20"/>
          <w:szCs w:val="20"/>
        </w:rPr>
        <w:tab/>
      </w:r>
      <w:r w:rsidRPr="007054A8">
        <w:rPr>
          <w:color w:val="000000"/>
          <w:sz w:val="20"/>
          <w:szCs w:val="20"/>
        </w:rPr>
        <w:tab/>
      </w:r>
      <w:r w:rsidRPr="007054A8">
        <w:rPr>
          <w:color w:val="000000"/>
          <w:sz w:val="20"/>
          <w:szCs w:val="20"/>
        </w:rPr>
        <w:tab/>
        <w:t>с. Каратузское</w:t>
      </w:r>
      <w:r w:rsidRPr="007054A8">
        <w:rPr>
          <w:color w:val="000000"/>
          <w:sz w:val="20"/>
          <w:szCs w:val="20"/>
        </w:rPr>
        <w:tab/>
      </w:r>
      <w:r w:rsidRPr="007054A8">
        <w:rPr>
          <w:color w:val="000000"/>
          <w:sz w:val="20"/>
          <w:szCs w:val="20"/>
        </w:rPr>
        <w:tab/>
      </w:r>
      <w:r w:rsidRPr="007054A8">
        <w:rPr>
          <w:color w:val="000000"/>
          <w:sz w:val="20"/>
          <w:szCs w:val="20"/>
        </w:rPr>
        <w:tab/>
      </w:r>
      <w:r w:rsidRPr="007054A8">
        <w:rPr>
          <w:color w:val="000000"/>
          <w:sz w:val="20"/>
          <w:szCs w:val="20"/>
        </w:rPr>
        <w:tab/>
        <w:t>№ 53 -</w:t>
      </w:r>
      <w:proofErr w:type="gramStart"/>
      <w:r w:rsidRPr="007054A8">
        <w:rPr>
          <w:color w:val="000000"/>
          <w:sz w:val="20"/>
          <w:szCs w:val="20"/>
        </w:rPr>
        <w:t>П</w:t>
      </w:r>
      <w:proofErr w:type="gramEnd"/>
    </w:p>
    <w:p w:rsidR="000F6207" w:rsidRPr="007054A8" w:rsidRDefault="000F6207" w:rsidP="000F6207">
      <w:pPr>
        <w:pStyle w:val="ac"/>
        <w:spacing w:before="0" w:beforeAutospacing="0" w:after="0" w:afterAutospacing="0"/>
        <w:jc w:val="both"/>
        <w:rPr>
          <w:color w:val="000000"/>
          <w:sz w:val="20"/>
          <w:szCs w:val="20"/>
        </w:rPr>
      </w:pPr>
    </w:p>
    <w:p w:rsidR="000F6207" w:rsidRPr="007054A8" w:rsidRDefault="000F6207" w:rsidP="000F6207">
      <w:pPr>
        <w:rPr>
          <w:bCs/>
          <w:sz w:val="20"/>
          <w:szCs w:val="20"/>
        </w:rPr>
      </w:pPr>
      <w:r w:rsidRPr="007054A8">
        <w:rPr>
          <w:bCs/>
          <w:sz w:val="20"/>
          <w:szCs w:val="20"/>
        </w:rPr>
        <w:t>О введении временного ограничения</w:t>
      </w:r>
    </w:p>
    <w:p w:rsidR="000F6207" w:rsidRPr="007054A8" w:rsidRDefault="000F6207" w:rsidP="000F6207">
      <w:pPr>
        <w:rPr>
          <w:bCs/>
          <w:sz w:val="20"/>
          <w:szCs w:val="20"/>
        </w:rPr>
      </w:pPr>
      <w:r w:rsidRPr="007054A8">
        <w:rPr>
          <w:bCs/>
          <w:sz w:val="20"/>
          <w:szCs w:val="20"/>
        </w:rPr>
        <w:t xml:space="preserve">движения транспортных средств </w:t>
      </w:r>
      <w:proofErr w:type="gramStart"/>
      <w:r w:rsidRPr="007054A8">
        <w:rPr>
          <w:bCs/>
          <w:sz w:val="20"/>
          <w:szCs w:val="20"/>
        </w:rPr>
        <w:t>по</w:t>
      </w:r>
      <w:proofErr w:type="gramEnd"/>
    </w:p>
    <w:p w:rsidR="000F6207" w:rsidRPr="007054A8" w:rsidRDefault="000F6207" w:rsidP="000F6207">
      <w:pPr>
        <w:rPr>
          <w:bCs/>
          <w:sz w:val="20"/>
          <w:szCs w:val="20"/>
        </w:rPr>
      </w:pPr>
      <w:r w:rsidRPr="007054A8">
        <w:rPr>
          <w:bCs/>
          <w:sz w:val="20"/>
          <w:szCs w:val="20"/>
        </w:rPr>
        <w:t>автомобильным дорогам общего пользования</w:t>
      </w:r>
    </w:p>
    <w:p w:rsidR="000F6207" w:rsidRPr="007054A8" w:rsidRDefault="000F6207" w:rsidP="000F6207">
      <w:pPr>
        <w:rPr>
          <w:bCs/>
          <w:sz w:val="20"/>
          <w:szCs w:val="20"/>
        </w:rPr>
      </w:pPr>
      <w:r w:rsidRPr="007054A8">
        <w:rPr>
          <w:bCs/>
          <w:sz w:val="20"/>
          <w:szCs w:val="20"/>
        </w:rPr>
        <w:t>местного значения в Каратузском сельсовете</w:t>
      </w:r>
    </w:p>
    <w:p w:rsidR="000F6207" w:rsidRPr="007054A8" w:rsidRDefault="000F6207" w:rsidP="000F6207">
      <w:pPr>
        <w:pStyle w:val="ConsPlusTitle"/>
        <w:widowControl/>
        <w:rPr>
          <w:rFonts w:ascii="Times New Roman" w:hAnsi="Times New Roman" w:cs="Times New Roman"/>
          <w:b w:val="0"/>
          <w:sz w:val="20"/>
        </w:rPr>
      </w:pPr>
    </w:p>
    <w:p w:rsidR="000F6207" w:rsidRPr="007054A8" w:rsidRDefault="000F6207" w:rsidP="000F6207">
      <w:pPr>
        <w:ind w:firstLine="708"/>
        <w:rPr>
          <w:sz w:val="20"/>
          <w:szCs w:val="20"/>
        </w:rPr>
      </w:pPr>
      <w:proofErr w:type="gramStart"/>
      <w:r w:rsidRPr="007054A8">
        <w:rPr>
          <w:sz w:val="20"/>
          <w:szCs w:val="20"/>
        </w:rPr>
        <w:t xml:space="preserve">В целях обеспечения сохранности автомобильных дорог местного значения Каратузского сельсовета,  дорожных сооружений на них в период возникновения неблагоприятных природно-климатических условий, связанных со снижением несущей способности конструктивных элементов автомобильных дорог и их участков, вызванной их переувлажнением, в соответствии с Федеральным законом от 10.12.1995 </w:t>
      </w:r>
      <w:hyperlink r:id="rId19" w:history="1">
        <w:r w:rsidRPr="007054A8">
          <w:rPr>
            <w:rStyle w:val="a7"/>
            <w:sz w:val="20"/>
            <w:szCs w:val="20"/>
          </w:rPr>
          <w:t>№ 196-ФЗ</w:t>
        </w:r>
      </w:hyperlink>
      <w:r w:rsidRPr="007054A8">
        <w:rPr>
          <w:sz w:val="20"/>
          <w:szCs w:val="20"/>
        </w:rPr>
        <w:t xml:space="preserve"> «О безопасности дорожного движения», Федеральным законом от 08.11.2007 </w:t>
      </w:r>
      <w:hyperlink r:id="rId20" w:history="1">
        <w:r w:rsidRPr="007054A8">
          <w:rPr>
            <w:rStyle w:val="a7"/>
            <w:sz w:val="20"/>
            <w:szCs w:val="20"/>
          </w:rPr>
          <w:t>№ 257-ФЗ</w:t>
        </w:r>
      </w:hyperlink>
      <w:r w:rsidRPr="007054A8">
        <w:rPr>
          <w:sz w:val="20"/>
          <w:szCs w:val="20"/>
        </w:rPr>
        <w:t xml:space="preserve"> «Об автомобильных дорогах и о дорожной деятельности в</w:t>
      </w:r>
      <w:proofErr w:type="gramEnd"/>
      <w:r w:rsidRPr="007054A8">
        <w:rPr>
          <w:sz w:val="20"/>
          <w:szCs w:val="20"/>
        </w:rPr>
        <w:t xml:space="preserve"> Российской Федерации и о внесении изменений в отдельные законодательные акты Российской Федерации», руководствуясь Уставом Каратузского сельсовета Каратузского района Красноярского края,</w:t>
      </w:r>
    </w:p>
    <w:p w:rsidR="000F6207" w:rsidRPr="007054A8" w:rsidRDefault="000F6207" w:rsidP="000F6207">
      <w:pPr>
        <w:autoSpaceDE w:val="0"/>
        <w:autoSpaceDN w:val="0"/>
        <w:adjustRightInd w:val="0"/>
        <w:ind w:firstLine="540"/>
        <w:jc w:val="center"/>
        <w:rPr>
          <w:sz w:val="20"/>
          <w:szCs w:val="20"/>
        </w:rPr>
      </w:pPr>
      <w:r w:rsidRPr="007054A8">
        <w:rPr>
          <w:sz w:val="20"/>
          <w:szCs w:val="20"/>
        </w:rPr>
        <w:t>ПОСТАНОВЛЯЮ:</w:t>
      </w:r>
    </w:p>
    <w:p w:rsidR="000F6207" w:rsidRPr="007054A8" w:rsidRDefault="000F6207" w:rsidP="000F6207">
      <w:pPr>
        <w:pStyle w:val="ConsPlusNormal"/>
        <w:numPr>
          <w:ilvl w:val="0"/>
          <w:numId w:val="37"/>
        </w:numPr>
        <w:tabs>
          <w:tab w:val="left" w:pos="851"/>
        </w:tabs>
        <w:ind w:left="0" w:firstLine="567"/>
        <w:jc w:val="both"/>
        <w:rPr>
          <w:rFonts w:ascii="Times New Roman" w:hAnsi="Times New Roman" w:cs="Times New Roman"/>
        </w:rPr>
      </w:pPr>
      <w:proofErr w:type="gramStart"/>
      <w:r w:rsidRPr="007054A8">
        <w:rPr>
          <w:rFonts w:ascii="Times New Roman" w:hAnsi="Times New Roman" w:cs="Times New Roman"/>
        </w:rPr>
        <w:t xml:space="preserve">Ввести в период с 15 апреля  по 14 мая 2020  года включительно временное   ограничение движения грузовых </w:t>
      </w:r>
      <w:proofErr w:type="spellStart"/>
      <w:r w:rsidRPr="007054A8">
        <w:rPr>
          <w:rFonts w:ascii="Times New Roman" w:hAnsi="Times New Roman" w:cs="Times New Roman"/>
        </w:rPr>
        <w:t>автомобилейи</w:t>
      </w:r>
      <w:proofErr w:type="spellEnd"/>
      <w:r w:rsidRPr="007054A8">
        <w:rPr>
          <w:rFonts w:ascii="Times New Roman" w:hAnsi="Times New Roman" w:cs="Times New Roman"/>
        </w:rPr>
        <w:t xml:space="preserve"> составов транспортных средств с осевой нагрузкой свыше 6 тонн, в том числе тракторов и самоходных машин, без специальных разрешений по всем улицам населенного пункта и автомобильным дорогам общего пользования местного значения на территории Каратузского сельсовета, Каратузского района, Красноярского края.</w:t>
      </w:r>
      <w:proofErr w:type="gramEnd"/>
    </w:p>
    <w:p w:rsidR="000F6207" w:rsidRPr="007054A8" w:rsidRDefault="000F6207" w:rsidP="000F6207">
      <w:pPr>
        <w:numPr>
          <w:ilvl w:val="0"/>
          <w:numId w:val="37"/>
        </w:numPr>
        <w:tabs>
          <w:tab w:val="left" w:pos="851"/>
        </w:tabs>
        <w:autoSpaceDE w:val="0"/>
        <w:autoSpaceDN w:val="0"/>
        <w:adjustRightInd w:val="0"/>
        <w:ind w:left="0" w:firstLine="567"/>
        <w:jc w:val="both"/>
        <w:rPr>
          <w:sz w:val="20"/>
          <w:szCs w:val="20"/>
        </w:rPr>
      </w:pPr>
      <w:r w:rsidRPr="007054A8">
        <w:rPr>
          <w:sz w:val="20"/>
          <w:szCs w:val="20"/>
        </w:rPr>
        <w:t xml:space="preserve">Установить, что временное ограничение движения не распространяется </w:t>
      </w:r>
      <w:proofErr w:type="gramStart"/>
      <w:r w:rsidRPr="007054A8">
        <w:rPr>
          <w:sz w:val="20"/>
          <w:szCs w:val="20"/>
        </w:rPr>
        <w:t>на</w:t>
      </w:r>
      <w:proofErr w:type="gramEnd"/>
      <w:r w:rsidRPr="007054A8">
        <w:rPr>
          <w:sz w:val="20"/>
          <w:szCs w:val="20"/>
        </w:rPr>
        <w:t>:</w:t>
      </w:r>
    </w:p>
    <w:p w:rsidR="000F6207" w:rsidRPr="007054A8" w:rsidRDefault="000F6207" w:rsidP="000F6207">
      <w:pPr>
        <w:tabs>
          <w:tab w:val="left" w:pos="851"/>
        </w:tabs>
        <w:autoSpaceDE w:val="0"/>
        <w:autoSpaceDN w:val="0"/>
        <w:adjustRightInd w:val="0"/>
        <w:jc w:val="both"/>
        <w:rPr>
          <w:sz w:val="20"/>
          <w:szCs w:val="20"/>
        </w:rPr>
      </w:pPr>
      <w:r w:rsidRPr="007054A8">
        <w:rPr>
          <w:sz w:val="20"/>
          <w:szCs w:val="20"/>
        </w:rPr>
        <w:t>а) перевозки пищевых продуктов, животных, лекарственных препаратов, топлива, семенного фонда, удобрений, почты и почтовых грузов;</w:t>
      </w:r>
    </w:p>
    <w:p w:rsidR="000F6207" w:rsidRPr="007054A8" w:rsidRDefault="000F6207" w:rsidP="000F6207">
      <w:pPr>
        <w:tabs>
          <w:tab w:val="left" w:pos="851"/>
        </w:tabs>
        <w:autoSpaceDE w:val="0"/>
        <w:autoSpaceDN w:val="0"/>
        <w:adjustRightInd w:val="0"/>
        <w:jc w:val="both"/>
        <w:rPr>
          <w:sz w:val="20"/>
          <w:szCs w:val="20"/>
        </w:rPr>
      </w:pPr>
      <w:r w:rsidRPr="007054A8">
        <w:rPr>
          <w:sz w:val="20"/>
          <w:szCs w:val="20"/>
        </w:rPr>
        <w:t>б) перевозку грузов, необходимых для предотвращения и (или) ликвидации последствий стихийных бедствий, или иных чрезвычайных ситуаций;</w:t>
      </w:r>
    </w:p>
    <w:p w:rsidR="000F6207" w:rsidRPr="007054A8" w:rsidRDefault="000F6207" w:rsidP="000F6207">
      <w:pPr>
        <w:tabs>
          <w:tab w:val="left" w:pos="851"/>
        </w:tabs>
        <w:autoSpaceDE w:val="0"/>
        <w:autoSpaceDN w:val="0"/>
        <w:adjustRightInd w:val="0"/>
        <w:jc w:val="both"/>
        <w:rPr>
          <w:sz w:val="20"/>
          <w:szCs w:val="20"/>
        </w:rPr>
      </w:pPr>
      <w:r w:rsidRPr="007054A8">
        <w:rPr>
          <w:sz w:val="20"/>
          <w:szCs w:val="20"/>
        </w:rPr>
        <w:t>в) транспортные средства федеральных органов исполнительной власти, в которых федеральным законом предусмотрена военная служба;</w:t>
      </w:r>
    </w:p>
    <w:p w:rsidR="000F6207" w:rsidRPr="007054A8" w:rsidRDefault="000F6207" w:rsidP="000F6207">
      <w:pPr>
        <w:tabs>
          <w:tab w:val="left" w:pos="851"/>
        </w:tabs>
        <w:autoSpaceDE w:val="0"/>
        <w:autoSpaceDN w:val="0"/>
        <w:adjustRightInd w:val="0"/>
        <w:jc w:val="both"/>
        <w:rPr>
          <w:sz w:val="20"/>
          <w:szCs w:val="20"/>
        </w:rPr>
      </w:pPr>
      <w:r w:rsidRPr="007054A8">
        <w:rPr>
          <w:sz w:val="20"/>
          <w:szCs w:val="20"/>
        </w:rPr>
        <w:t xml:space="preserve">г) перевозку сельскохозяйственной продукции, </w:t>
      </w:r>
      <w:proofErr w:type="spellStart"/>
      <w:r w:rsidRPr="007054A8">
        <w:rPr>
          <w:sz w:val="20"/>
          <w:szCs w:val="20"/>
        </w:rPr>
        <w:t>кормов</w:t>
      </w:r>
      <w:proofErr w:type="gramStart"/>
      <w:r w:rsidRPr="007054A8">
        <w:rPr>
          <w:sz w:val="20"/>
          <w:szCs w:val="20"/>
        </w:rPr>
        <w:t>,п</w:t>
      </w:r>
      <w:proofErr w:type="gramEnd"/>
      <w:r w:rsidRPr="007054A8">
        <w:rPr>
          <w:sz w:val="20"/>
          <w:szCs w:val="20"/>
        </w:rPr>
        <w:t>еремещение</w:t>
      </w:r>
      <w:proofErr w:type="spellEnd"/>
      <w:r w:rsidRPr="007054A8">
        <w:rPr>
          <w:sz w:val="20"/>
          <w:szCs w:val="20"/>
        </w:rPr>
        <w:t xml:space="preserve"> сельскохозяйственной техники, необходимой для проведения весенних полевых работ;</w:t>
      </w:r>
    </w:p>
    <w:p w:rsidR="000F6207" w:rsidRPr="007054A8" w:rsidRDefault="000F6207" w:rsidP="000F6207">
      <w:pPr>
        <w:tabs>
          <w:tab w:val="left" w:pos="851"/>
        </w:tabs>
        <w:autoSpaceDE w:val="0"/>
        <w:autoSpaceDN w:val="0"/>
        <w:adjustRightInd w:val="0"/>
        <w:jc w:val="both"/>
        <w:rPr>
          <w:sz w:val="20"/>
          <w:szCs w:val="20"/>
        </w:rPr>
      </w:pPr>
      <w:r w:rsidRPr="007054A8">
        <w:rPr>
          <w:sz w:val="20"/>
          <w:szCs w:val="20"/>
        </w:rPr>
        <w:lastRenderedPageBreak/>
        <w:t xml:space="preserve">д) перевозки грузов для выполнения работ по </w:t>
      </w:r>
      <w:proofErr w:type="spellStart"/>
      <w:r w:rsidRPr="007054A8">
        <w:rPr>
          <w:sz w:val="20"/>
          <w:szCs w:val="20"/>
        </w:rPr>
        <w:t>содержанию</w:t>
      </w:r>
      <w:proofErr w:type="gramStart"/>
      <w:r w:rsidRPr="007054A8">
        <w:rPr>
          <w:sz w:val="20"/>
          <w:szCs w:val="20"/>
        </w:rPr>
        <w:t>,р</w:t>
      </w:r>
      <w:proofErr w:type="gramEnd"/>
      <w:r w:rsidRPr="007054A8">
        <w:rPr>
          <w:sz w:val="20"/>
          <w:szCs w:val="20"/>
        </w:rPr>
        <w:t>емонту</w:t>
      </w:r>
      <w:proofErr w:type="spellEnd"/>
      <w:r w:rsidRPr="007054A8">
        <w:rPr>
          <w:sz w:val="20"/>
          <w:szCs w:val="20"/>
        </w:rPr>
        <w:t>, и реконструкции автомобильных дорог общего пользования регионального или межмуниципального и местного значения в Красноярском крае (при наличии государственных или муниципальных контрактов и договоров подряда).</w:t>
      </w:r>
    </w:p>
    <w:p w:rsidR="000F6207" w:rsidRPr="007054A8" w:rsidRDefault="000F6207" w:rsidP="000F6207">
      <w:pPr>
        <w:pStyle w:val="ConsPlusNormal"/>
        <w:widowControl/>
        <w:numPr>
          <w:ilvl w:val="0"/>
          <w:numId w:val="37"/>
        </w:numPr>
        <w:tabs>
          <w:tab w:val="left" w:pos="851"/>
        </w:tabs>
        <w:ind w:left="0" w:firstLine="540"/>
        <w:jc w:val="both"/>
        <w:rPr>
          <w:rFonts w:ascii="Times New Roman" w:hAnsi="Times New Roman" w:cs="Times New Roman"/>
        </w:rPr>
      </w:pPr>
      <w:r w:rsidRPr="007054A8">
        <w:rPr>
          <w:rFonts w:ascii="Times New Roman" w:hAnsi="Times New Roman" w:cs="Times New Roman"/>
        </w:rPr>
        <w:t xml:space="preserve">Рекомендовать межмуниципальному отделу полиции МО « </w:t>
      </w:r>
      <w:proofErr w:type="spellStart"/>
      <w:r w:rsidRPr="007054A8">
        <w:rPr>
          <w:rFonts w:ascii="Times New Roman" w:hAnsi="Times New Roman" w:cs="Times New Roman"/>
        </w:rPr>
        <w:t>Курагинский</w:t>
      </w:r>
      <w:proofErr w:type="spellEnd"/>
      <w:r w:rsidRPr="007054A8">
        <w:rPr>
          <w:rFonts w:ascii="Times New Roman" w:hAnsi="Times New Roman" w:cs="Times New Roman"/>
        </w:rPr>
        <w:t xml:space="preserve">» обеспечить </w:t>
      </w:r>
      <w:proofErr w:type="gramStart"/>
      <w:r w:rsidRPr="007054A8">
        <w:rPr>
          <w:rFonts w:ascii="Times New Roman" w:hAnsi="Times New Roman" w:cs="Times New Roman"/>
        </w:rPr>
        <w:t>контроль за</w:t>
      </w:r>
      <w:proofErr w:type="gramEnd"/>
      <w:r w:rsidRPr="007054A8">
        <w:rPr>
          <w:rFonts w:ascii="Times New Roman" w:hAnsi="Times New Roman" w:cs="Times New Roman"/>
        </w:rPr>
        <w:t xml:space="preserve"> соблюдением водителями транспортных средств особых условий движения, указанных п.1 настоящего постановления. При выявлении нарушений оформлять материалы в соответствии с действующим законодательством.</w:t>
      </w:r>
    </w:p>
    <w:p w:rsidR="000F6207" w:rsidRPr="007054A8" w:rsidRDefault="000F6207" w:rsidP="000F6207">
      <w:pPr>
        <w:pStyle w:val="ConsPlusNormal"/>
        <w:widowControl/>
        <w:numPr>
          <w:ilvl w:val="0"/>
          <w:numId w:val="37"/>
        </w:numPr>
        <w:tabs>
          <w:tab w:val="left" w:pos="851"/>
        </w:tabs>
        <w:ind w:left="0" w:firstLine="540"/>
        <w:jc w:val="both"/>
        <w:rPr>
          <w:rFonts w:ascii="Times New Roman" w:hAnsi="Times New Roman" w:cs="Times New Roman"/>
          <w:i/>
        </w:rPr>
      </w:pPr>
      <w:proofErr w:type="gramStart"/>
      <w:r w:rsidRPr="007054A8">
        <w:rPr>
          <w:rFonts w:ascii="Times New Roman" w:hAnsi="Times New Roman" w:cs="Times New Roman"/>
        </w:rPr>
        <w:t>Контроль за</w:t>
      </w:r>
      <w:proofErr w:type="gramEnd"/>
      <w:r w:rsidRPr="007054A8">
        <w:rPr>
          <w:rFonts w:ascii="Times New Roman" w:hAnsi="Times New Roman" w:cs="Times New Roman"/>
        </w:rPr>
        <w:t xml:space="preserve"> выполнением настоящего Постановления возложить на  ведущего специалиста по вопросам ЖКХ, транспорта и строительства.</w:t>
      </w:r>
    </w:p>
    <w:p w:rsidR="000F6207" w:rsidRPr="007054A8" w:rsidRDefault="000F6207" w:rsidP="000F6207">
      <w:pPr>
        <w:pStyle w:val="ConsPlusNormal"/>
        <w:widowControl/>
        <w:numPr>
          <w:ilvl w:val="0"/>
          <w:numId w:val="37"/>
        </w:numPr>
        <w:tabs>
          <w:tab w:val="left" w:pos="851"/>
        </w:tabs>
        <w:ind w:left="0" w:firstLine="540"/>
        <w:jc w:val="both"/>
        <w:rPr>
          <w:rFonts w:ascii="Times New Roman" w:hAnsi="Times New Roman" w:cs="Times New Roman"/>
        </w:rPr>
      </w:pPr>
      <w:r w:rsidRPr="007054A8">
        <w:rPr>
          <w:rFonts w:ascii="Times New Roman" w:hAnsi="Times New Roman" w:cs="Times New Roman"/>
        </w:rPr>
        <w:t>Постановление вступает в силу в день подписания.</w:t>
      </w:r>
    </w:p>
    <w:p w:rsidR="000F6207" w:rsidRPr="007054A8" w:rsidRDefault="000F6207" w:rsidP="000F6207">
      <w:pPr>
        <w:pStyle w:val="ConsPlusNormal"/>
        <w:widowControl/>
        <w:tabs>
          <w:tab w:val="left" w:pos="851"/>
        </w:tabs>
        <w:jc w:val="both"/>
        <w:rPr>
          <w:rFonts w:ascii="Times New Roman" w:hAnsi="Times New Roman" w:cs="Times New Roman"/>
        </w:rPr>
      </w:pPr>
    </w:p>
    <w:p w:rsidR="000F6207" w:rsidRPr="007054A8" w:rsidRDefault="000F6207" w:rsidP="000F6207">
      <w:pPr>
        <w:jc w:val="both"/>
        <w:rPr>
          <w:sz w:val="20"/>
          <w:szCs w:val="20"/>
        </w:rPr>
      </w:pPr>
    </w:p>
    <w:p w:rsidR="000F6207" w:rsidRPr="007054A8" w:rsidRDefault="000F6207" w:rsidP="000F6207">
      <w:pPr>
        <w:pStyle w:val="affff5"/>
        <w:spacing w:before="0" w:beforeAutospacing="0" w:after="0" w:afterAutospacing="0"/>
        <w:ind w:firstLine="567"/>
        <w:jc w:val="both"/>
        <w:rPr>
          <w:color w:val="000000"/>
          <w:sz w:val="20"/>
          <w:szCs w:val="20"/>
        </w:rPr>
      </w:pPr>
    </w:p>
    <w:p w:rsidR="000F6207" w:rsidRPr="007054A8" w:rsidRDefault="000F6207" w:rsidP="000F6207">
      <w:pPr>
        <w:pStyle w:val="affff5"/>
        <w:spacing w:before="0" w:beforeAutospacing="0" w:after="0" w:afterAutospacing="0"/>
        <w:jc w:val="both"/>
        <w:rPr>
          <w:color w:val="000000"/>
          <w:sz w:val="20"/>
          <w:szCs w:val="20"/>
        </w:rPr>
      </w:pPr>
      <w:r w:rsidRPr="007054A8">
        <w:rPr>
          <w:color w:val="000000"/>
          <w:sz w:val="20"/>
          <w:szCs w:val="20"/>
        </w:rPr>
        <w:t>Глава Каратузского сельсовета</w:t>
      </w:r>
      <w:r w:rsidRPr="007054A8">
        <w:rPr>
          <w:color w:val="000000"/>
          <w:sz w:val="20"/>
          <w:szCs w:val="20"/>
        </w:rPr>
        <w:tab/>
      </w:r>
      <w:r w:rsidRPr="007054A8">
        <w:rPr>
          <w:color w:val="000000"/>
          <w:sz w:val="20"/>
          <w:szCs w:val="20"/>
        </w:rPr>
        <w:tab/>
      </w:r>
      <w:r w:rsidRPr="007054A8">
        <w:rPr>
          <w:color w:val="000000"/>
          <w:sz w:val="20"/>
          <w:szCs w:val="20"/>
        </w:rPr>
        <w:tab/>
      </w:r>
      <w:r w:rsidRPr="007054A8">
        <w:rPr>
          <w:color w:val="000000"/>
          <w:sz w:val="20"/>
          <w:szCs w:val="20"/>
        </w:rPr>
        <w:tab/>
      </w:r>
      <w:r w:rsidRPr="007054A8">
        <w:rPr>
          <w:color w:val="000000"/>
          <w:sz w:val="20"/>
          <w:szCs w:val="20"/>
        </w:rPr>
        <w:tab/>
      </w:r>
      <w:r w:rsidRPr="007054A8">
        <w:rPr>
          <w:color w:val="000000"/>
          <w:sz w:val="20"/>
          <w:szCs w:val="20"/>
        </w:rPr>
        <w:tab/>
      </w:r>
      <w:proofErr w:type="spellStart"/>
      <w:r w:rsidRPr="007054A8">
        <w:rPr>
          <w:color w:val="000000"/>
          <w:sz w:val="20"/>
          <w:szCs w:val="20"/>
        </w:rPr>
        <w:t>А.А.Саар</w:t>
      </w:r>
      <w:proofErr w:type="spellEnd"/>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Pr="001475DF" w:rsidRDefault="000F6207" w:rsidP="000F6207">
      <w:pPr>
        <w:ind w:right="-1"/>
        <w:jc w:val="center"/>
        <w:rPr>
          <w:sz w:val="20"/>
          <w:szCs w:val="20"/>
        </w:rPr>
      </w:pPr>
      <w:r w:rsidRPr="001475DF">
        <w:rPr>
          <w:sz w:val="20"/>
          <w:szCs w:val="20"/>
        </w:rPr>
        <w:t>КАРАТУЗСКИЙ СЕЛЬСКИЙ СОВЕТ ДЕПУТАТОВ</w:t>
      </w:r>
    </w:p>
    <w:p w:rsidR="000F6207" w:rsidRPr="001475DF" w:rsidRDefault="000F6207" w:rsidP="000F6207">
      <w:pPr>
        <w:ind w:right="-1"/>
        <w:jc w:val="center"/>
        <w:rPr>
          <w:sz w:val="20"/>
          <w:szCs w:val="20"/>
        </w:rPr>
      </w:pPr>
    </w:p>
    <w:p w:rsidR="000F6207" w:rsidRPr="001475DF" w:rsidRDefault="000F6207" w:rsidP="000F6207">
      <w:pPr>
        <w:ind w:right="-1"/>
        <w:jc w:val="center"/>
        <w:rPr>
          <w:sz w:val="20"/>
          <w:szCs w:val="20"/>
        </w:rPr>
      </w:pPr>
      <w:r w:rsidRPr="001475DF">
        <w:rPr>
          <w:sz w:val="20"/>
          <w:szCs w:val="20"/>
        </w:rPr>
        <w:t>РЕШЕНИЕ</w:t>
      </w:r>
    </w:p>
    <w:p w:rsidR="000F6207" w:rsidRPr="001475DF" w:rsidRDefault="000F6207" w:rsidP="000F6207">
      <w:pPr>
        <w:jc w:val="both"/>
        <w:rPr>
          <w:sz w:val="20"/>
          <w:szCs w:val="20"/>
        </w:rPr>
      </w:pPr>
    </w:p>
    <w:p w:rsidR="000F6207" w:rsidRPr="001475DF" w:rsidRDefault="000F6207" w:rsidP="000F6207">
      <w:pPr>
        <w:jc w:val="center"/>
        <w:rPr>
          <w:sz w:val="20"/>
          <w:szCs w:val="20"/>
        </w:rPr>
      </w:pPr>
      <w:r w:rsidRPr="001475DF">
        <w:rPr>
          <w:sz w:val="20"/>
          <w:szCs w:val="20"/>
        </w:rPr>
        <w:t>20.03.2020г.</w:t>
      </w:r>
      <w:r w:rsidRPr="001475DF">
        <w:rPr>
          <w:sz w:val="20"/>
          <w:szCs w:val="20"/>
        </w:rPr>
        <w:tab/>
      </w:r>
      <w:r w:rsidRPr="001475DF">
        <w:rPr>
          <w:sz w:val="20"/>
          <w:szCs w:val="20"/>
        </w:rPr>
        <w:tab/>
      </w:r>
      <w:r w:rsidRPr="001475DF">
        <w:rPr>
          <w:sz w:val="20"/>
          <w:szCs w:val="20"/>
        </w:rPr>
        <w:tab/>
      </w:r>
      <w:proofErr w:type="spellStart"/>
      <w:r w:rsidRPr="001475DF">
        <w:rPr>
          <w:sz w:val="20"/>
          <w:szCs w:val="20"/>
        </w:rPr>
        <w:t>с</w:t>
      </w:r>
      <w:proofErr w:type="gramStart"/>
      <w:r w:rsidRPr="001475DF">
        <w:rPr>
          <w:sz w:val="20"/>
          <w:szCs w:val="20"/>
        </w:rPr>
        <w:t>.К</w:t>
      </w:r>
      <w:proofErr w:type="gramEnd"/>
      <w:r w:rsidRPr="001475DF">
        <w:rPr>
          <w:sz w:val="20"/>
          <w:szCs w:val="20"/>
        </w:rPr>
        <w:t>аратузское</w:t>
      </w:r>
      <w:proofErr w:type="spellEnd"/>
      <w:r w:rsidRPr="001475DF">
        <w:rPr>
          <w:sz w:val="20"/>
          <w:szCs w:val="20"/>
        </w:rPr>
        <w:tab/>
      </w:r>
      <w:r w:rsidRPr="001475DF">
        <w:rPr>
          <w:sz w:val="20"/>
          <w:szCs w:val="20"/>
        </w:rPr>
        <w:tab/>
      </w:r>
      <w:r w:rsidRPr="001475DF">
        <w:rPr>
          <w:sz w:val="20"/>
          <w:szCs w:val="20"/>
        </w:rPr>
        <w:tab/>
        <w:t xml:space="preserve">          №29-208</w:t>
      </w:r>
    </w:p>
    <w:p w:rsidR="000F6207" w:rsidRPr="001475DF" w:rsidRDefault="000F6207" w:rsidP="000F6207">
      <w:pPr>
        <w:ind w:firstLine="720"/>
        <w:rPr>
          <w:i/>
          <w:sz w:val="20"/>
          <w:szCs w:val="20"/>
        </w:rPr>
      </w:pPr>
    </w:p>
    <w:p w:rsidR="000F6207" w:rsidRPr="001475DF" w:rsidRDefault="000F6207" w:rsidP="000F6207">
      <w:pPr>
        <w:pStyle w:val="ConsPlusTitle"/>
        <w:ind w:right="3968"/>
        <w:rPr>
          <w:rFonts w:ascii="Times New Roman" w:hAnsi="Times New Roman" w:cs="Times New Roman"/>
          <w:b w:val="0"/>
          <w:sz w:val="20"/>
        </w:rPr>
      </w:pPr>
      <w:r w:rsidRPr="001475DF">
        <w:rPr>
          <w:rFonts w:ascii="Times New Roman" w:hAnsi="Times New Roman" w:cs="Times New Roman"/>
          <w:b w:val="0"/>
          <w:sz w:val="20"/>
        </w:rPr>
        <w:t>Об утверждении Правил благоустройства территории Каратузского сельсовета</w:t>
      </w:r>
    </w:p>
    <w:p w:rsidR="000F6207" w:rsidRPr="001475DF" w:rsidRDefault="000F6207" w:rsidP="000F6207">
      <w:pPr>
        <w:autoSpaceDE w:val="0"/>
        <w:autoSpaceDN w:val="0"/>
        <w:adjustRightInd w:val="0"/>
        <w:jc w:val="both"/>
        <w:rPr>
          <w:sz w:val="20"/>
          <w:szCs w:val="20"/>
        </w:rPr>
      </w:pPr>
    </w:p>
    <w:p w:rsidR="000F6207" w:rsidRPr="001475DF" w:rsidRDefault="000F6207" w:rsidP="000F6207">
      <w:pPr>
        <w:pStyle w:val="ConsPlusTitle"/>
        <w:ind w:firstLine="720"/>
        <w:jc w:val="both"/>
        <w:rPr>
          <w:rFonts w:ascii="Times New Roman" w:hAnsi="Times New Roman" w:cs="Times New Roman"/>
          <w:b w:val="0"/>
          <w:sz w:val="20"/>
        </w:rPr>
      </w:pPr>
      <w:r w:rsidRPr="001475DF">
        <w:rPr>
          <w:rFonts w:ascii="Times New Roman" w:hAnsi="Times New Roman" w:cs="Times New Roman"/>
          <w:b w:val="0"/>
          <w:sz w:val="20"/>
        </w:rPr>
        <w:t>В целях обеспечения надлежащего санитарного состояния, чистоты и порядка на территории</w:t>
      </w:r>
      <w:r w:rsidRPr="001475DF">
        <w:rPr>
          <w:rFonts w:ascii="Times New Roman" w:hAnsi="Times New Roman" w:cs="Times New Roman"/>
          <w:b w:val="0"/>
          <w:i/>
          <w:sz w:val="20"/>
        </w:rPr>
        <w:t xml:space="preserve"> </w:t>
      </w:r>
      <w:r w:rsidRPr="001475DF">
        <w:rPr>
          <w:rFonts w:ascii="Times New Roman" w:hAnsi="Times New Roman" w:cs="Times New Roman"/>
          <w:b w:val="0"/>
          <w:sz w:val="20"/>
        </w:rPr>
        <w:t>Каратузского сельсовета</w:t>
      </w:r>
      <w:r w:rsidRPr="001475DF">
        <w:rPr>
          <w:rFonts w:ascii="Times New Roman" w:hAnsi="Times New Roman" w:cs="Times New Roman"/>
          <w:b w:val="0"/>
          <w:i/>
          <w:sz w:val="20"/>
        </w:rPr>
        <w:t xml:space="preserve">, </w:t>
      </w:r>
      <w:r w:rsidRPr="001475DF">
        <w:rPr>
          <w:rFonts w:ascii="Times New Roman" w:hAnsi="Times New Roman" w:cs="Times New Roman"/>
          <w:b w:val="0"/>
          <w:sz w:val="20"/>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1475DF">
        <w:rPr>
          <w:rFonts w:ascii="Times New Roman" w:hAnsi="Times New Roman" w:cs="Times New Roman"/>
          <w:b w:val="0"/>
          <w:sz w:val="20"/>
        </w:rPr>
        <w:t>пр</w:t>
      </w:r>
      <w:proofErr w:type="spellEnd"/>
      <w:proofErr w:type="gramEnd"/>
      <w:r w:rsidRPr="001475DF">
        <w:rPr>
          <w:rFonts w:ascii="Times New Roman" w:hAnsi="Times New Roman" w:cs="Times New Roman"/>
          <w:sz w:val="20"/>
        </w:rPr>
        <w:t xml:space="preserve"> </w:t>
      </w:r>
      <w:r w:rsidRPr="001475DF">
        <w:rPr>
          <w:rFonts w:ascii="Times New Roman" w:hAnsi="Times New Roman" w:cs="Times New Roman"/>
          <w:b w:val="0"/>
          <w:sz w:val="20"/>
        </w:rPr>
        <w:t xml:space="preserve">в соответствии со статьями 24, 26 Устава Каратузского сельсовета Каратузского района Красноярского края, </w:t>
      </w:r>
      <w:proofErr w:type="spellStart"/>
      <w:r w:rsidRPr="001475DF">
        <w:rPr>
          <w:rFonts w:ascii="Times New Roman" w:hAnsi="Times New Roman" w:cs="Times New Roman"/>
          <w:b w:val="0"/>
          <w:sz w:val="20"/>
        </w:rPr>
        <w:t>Каратузский</w:t>
      </w:r>
      <w:proofErr w:type="spellEnd"/>
      <w:r w:rsidRPr="001475DF">
        <w:rPr>
          <w:rFonts w:ascii="Times New Roman" w:hAnsi="Times New Roman" w:cs="Times New Roman"/>
          <w:b w:val="0"/>
          <w:sz w:val="20"/>
        </w:rPr>
        <w:t xml:space="preserve"> сельский Совет депутатов РЕШИЛ:</w:t>
      </w:r>
    </w:p>
    <w:p w:rsidR="000F6207" w:rsidRPr="001475DF" w:rsidRDefault="000F6207" w:rsidP="000F6207">
      <w:pPr>
        <w:pStyle w:val="ConsPlusTitle"/>
        <w:ind w:firstLine="720"/>
        <w:jc w:val="both"/>
        <w:rPr>
          <w:rFonts w:ascii="Times New Roman" w:hAnsi="Times New Roman" w:cs="Times New Roman"/>
          <w:b w:val="0"/>
          <w:bCs/>
          <w:sz w:val="20"/>
        </w:rPr>
      </w:pPr>
      <w:r w:rsidRPr="001475DF">
        <w:rPr>
          <w:rFonts w:ascii="Times New Roman" w:hAnsi="Times New Roman" w:cs="Times New Roman"/>
          <w:b w:val="0"/>
          <w:sz w:val="20"/>
        </w:rPr>
        <w:t xml:space="preserve">1. Утвердить Правила благоустройства территории Каратузского сельсовета, согласно приложению к настоящему решению. </w:t>
      </w:r>
    </w:p>
    <w:p w:rsidR="000F6207" w:rsidRPr="001475DF" w:rsidRDefault="000F6207" w:rsidP="000F6207">
      <w:pPr>
        <w:ind w:right="-5" w:firstLine="720"/>
        <w:jc w:val="both"/>
        <w:rPr>
          <w:bCs/>
          <w:sz w:val="20"/>
          <w:szCs w:val="20"/>
        </w:rPr>
      </w:pPr>
      <w:r w:rsidRPr="001475DF">
        <w:rPr>
          <w:sz w:val="20"/>
          <w:szCs w:val="20"/>
        </w:rPr>
        <w:t>2. Признать утратившим силу решение Каратузского сельского Совета депутатов от 25.08.2017г. №11-81 «</w:t>
      </w:r>
      <w:r w:rsidRPr="001475DF">
        <w:rPr>
          <w:bCs/>
          <w:sz w:val="20"/>
          <w:szCs w:val="20"/>
        </w:rPr>
        <w:t>Об утверждении Правил благоустройства территории Каратузского сельсовета».</w:t>
      </w:r>
    </w:p>
    <w:p w:rsidR="000F6207" w:rsidRPr="001475DF" w:rsidRDefault="000F6207" w:rsidP="000F6207">
      <w:pPr>
        <w:ind w:firstLine="709"/>
        <w:jc w:val="both"/>
        <w:rPr>
          <w:bCs/>
          <w:color w:val="1A1A1A"/>
          <w:sz w:val="20"/>
          <w:szCs w:val="20"/>
        </w:rPr>
      </w:pPr>
      <w:r w:rsidRPr="001475DF">
        <w:rPr>
          <w:sz w:val="20"/>
          <w:szCs w:val="20"/>
        </w:rPr>
        <w:t xml:space="preserve">3. </w:t>
      </w:r>
      <w:proofErr w:type="gramStart"/>
      <w:r w:rsidRPr="001475DF">
        <w:rPr>
          <w:bCs/>
          <w:color w:val="1A1A1A"/>
          <w:sz w:val="20"/>
          <w:szCs w:val="20"/>
        </w:rPr>
        <w:t>Контроль за</w:t>
      </w:r>
      <w:proofErr w:type="gramEnd"/>
      <w:r w:rsidRPr="001475DF">
        <w:rPr>
          <w:bCs/>
          <w:color w:val="1A1A1A"/>
          <w:sz w:val="20"/>
          <w:szCs w:val="20"/>
        </w:rPr>
        <w:t xml:space="preserve"> исполнением настоящего Решения возлагается на постоянную комиссию по законности, охране общественного порядка, сельскому хозяйству и предпринимательству.</w:t>
      </w:r>
    </w:p>
    <w:p w:rsidR="000F6207" w:rsidRPr="001475DF" w:rsidRDefault="000F6207" w:rsidP="000F6207">
      <w:pPr>
        <w:ind w:right="-5" w:firstLine="720"/>
        <w:jc w:val="both"/>
        <w:rPr>
          <w:bCs/>
          <w:sz w:val="20"/>
          <w:szCs w:val="20"/>
        </w:rPr>
      </w:pPr>
      <w:r w:rsidRPr="001475DF">
        <w:rPr>
          <w:sz w:val="20"/>
          <w:szCs w:val="20"/>
        </w:rPr>
        <w:t xml:space="preserve">4. </w:t>
      </w:r>
      <w:r w:rsidRPr="001475DF">
        <w:rPr>
          <w:bCs/>
          <w:sz w:val="20"/>
          <w:szCs w:val="20"/>
        </w:rPr>
        <w:t>Решение вступает в силу со дня, следующего за днем его официального опубликования в печатном издании «</w:t>
      </w:r>
      <w:proofErr w:type="spellStart"/>
      <w:r w:rsidRPr="001475DF">
        <w:rPr>
          <w:bCs/>
          <w:sz w:val="20"/>
          <w:szCs w:val="20"/>
        </w:rPr>
        <w:t>Каратузский</w:t>
      </w:r>
      <w:proofErr w:type="spellEnd"/>
      <w:r w:rsidRPr="001475DF">
        <w:rPr>
          <w:bCs/>
          <w:sz w:val="20"/>
          <w:szCs w:val="20"/>
        </w:rPr>
        <w:t xml:space="preserve"> Вестник». </w:t>
      </w:r>
    </w:p>
    <w:p w:rsidR="000F6207" w:rsidRPr="001475DF" w:rsidRDefault="000F6207" w:rsidP="000F6207">
      <w:pPr>
        <w:ind w:right="-5" w:firstLine="720"/>
        <w:jc w:val="both"/>
        <w:rPr>
          <w:sz w:val="20"/>
          <w:szCs w:val="20"/>
        </w:rPr>
      </w:pPr>
    </w:p>
    <w:p w:rsidR="000F6207" w:rsidRPr="001475DF" w:rsidRDefault="000F6207" w:rsidP="000F6207">
      <w:pPr>
        <w:ind w:right="-5" w:firstLine="720"/>
        <w:jc w:val="both"/>
        <w:rPr>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F6207" w:rsidRPr="001475DF" w:rsidTr="000F6207">
        <w:tc>
          <w:tcPr>
            <w:tcW w:w="4785" w:type="dxa"/>
          </w:tcPr>
          <w:p w:rsidR="000F6207" w:rsidRPr="001475DF" w:rsidRDefault="000F6207" w:rsidP="000F6207">
            <w:pPr>
              <w:rPr>
                <w:sz w:val="20"/>
                <w:szCs w:val="20"/>
              </w:rPr>
            </w:pPr>
            <w:r w:rsidRPr="001475DF">
              <w:rPr>
                <w:sz w:val="20"/>
                <w:szCs w:val="20"/>
              </w:rPr>
              <w:t>Председатель Совета депутатов</w:t>
            </w:r>
            <w:r w:rsidRPr="001475DF">
              <w:rPr>
                <w:sz w:val="20"/>
                <w:szCs w:val="20"/>
              </w:rPr>
              <w:tab/>
            </w:r>
          </w:p>
          <w:p w:rsidR="000F6207" w:rsidRPr="001475DF" w:rsidRDefault="000F6207" w:rsidP="000F6207">
            <w:pPr>
              <w:rPr>
                <w:sz w:val="20"/>
                <w:szCs w:val="20"/>
              </w:rPr>
            </w:pPr>
          </w:p>
          <w:p w:rsidR="000F6207" w:rsidRPr="001475DF" w:rsidRDefault="000F6207" w:rsidP="000F6207">
            <w:pPr>
              <w:rPr>
                <w:sz w:val="20"/>
                <w:szCs w:val="20"/>
              </w:rPr>
            </w:pPr>
          </w:p>
          <w:p w:rsidR="000F6207" w:rsidRPr="001475DF" w:rsidRDefault="000F6207" w:rsidP="000F6207">
            <w:pPr>
              <w:rPr>
                <w:sz w:val="20"/>
                <w:szCs w:val="20"/>
              </w:rPr>
            </w:pPr>
            <w:r w:rsidRPr="001475DF">
              <w:rPr>
                <w:sz w:val="20"/>
                <w:szCs w:val="20"/>
              </w:rPr>
              <w:t>___________________О.В. Федосеева</w:t>
            </w:r>
          </w:p>
          <w:p w:rsidR="000F6207" w:rsidRPr="001475DF" w:rsidRDefault="000F6207" w:rsidP="000F6207">
            <w:pPr>
              <w:widowControl w:val="0"/>
              <w:autoSpaceDE w:val="0"/>
              <w:autoSpaceDN w:val="0"/>
              <w:adjustRightInd w:val="0"/>
              <w:spacing w:line="220" w:lineRule="auto"/>
              <w:ind w:right="-5"/>
              <w:jc w:val="both"/>
              <w:rPr>
                <w:sz w:val="20"/>
                <w:szCs w:val="20"/>
              </w:rPr>
            </w:pPr>
          </w:p>
        </w:tc>
        <w:tc>
          <w:tcPr>
            <w:tcW w:w="4786" w:type="dxa"/>
          </w:tcPr>
          <w:p w:rsidR="000F6207" w:rsidRPr="001475DF" w:rsidRDefault="000F6207" w:rsidP="000F6207">
            <w:pPr>
              <w:ind w:left="744"/>
              <w:rPr>
                <w:sz w:val="20"/>
                <w:szCs w:val="20"/>
              </w:rPr>
            </w:pPr>
            <w:r w:rsidRPr="001475DF">
              <w:rPr>
                <w:sz w:val="20"/>
                <w:szCs w:val="20"/>
              </w:rPr>
              <w:t>Глава сельсовета</w:t>
            </w:r>
          </w:p>
          <w:p w:rsidR="000F6207" w:rsidRPr="001475DF" w:rsidRDefault="000F6207" w:rsidP="000F6207">
            <w:pPr>
              <w:ind w:left="744"/>
              <w:rPr>
                <w:sz w:val="20"/>
                <w:szCs w:val="20"/>
              </w:rPr>
            </w:pPr>
          </w:p>
          <w:p w:rsidR="000F6207" w:rsidRPr="001475DF" w:rsidRDefault="000F6207" w:rsidP="000F6207">
            <w:pPr>
              <w:ind w:left="744"/>
              <w:rPr>
                <w:sz w:val="20"/>
                <w:szCs w:val="20"/>
              </w:rPr>
            </w:pPr>
          </w:p>
          <w:p w:rsidR="000F6207" w:rsidRPr="001475DF" w:rsidRDefault="000F6207" w:rsidP="000F6207">
            <w:pPr>
              <w:ind w:left="744"/>
              <w:rPr>
                <w:sz w:val="20"/>
                <w:szCs w:val="20"/>
              </w:rPr>
            </w:pPr>
            <w:r w:rsidRPr="001475DF">
              <w:rPr>
                <w:sz w:val="20"/>
                <w:szCs w:val="20"/>
              </w:rPr>
              <w:t>__________________А.А. Саар</w:t>
            </w:r>
          </w:p>
          <w:p w:rsidR="000F6207" w:rsidRPr="001475DF" w:rsidRDefault="000F6207" w:rsidP="000F6207">
            <w:pPr>
              <w:widowControl w:val="0"/>
              <w:autoSpaceDE w:val="0"/>
              <w:autoSpaceDN w:val="0"/>
              <w:adjustRightInd w:val="0"/>
              <w:spacing w:line="220" w:lineRule="auto"/>
              <w:ind w:right="-5"/>
              <w:jc w:val="both"/>
              <w:rPr>
                <w:sz w:val="20"/>
                <w:szCs w:val="20"/>
              </w:rPr>
            </w:pPr>
          </w:p>
        </w:tc>
      </w:tr>
    </w:tbl>
    <w:p w:rsidR="000F6207" w:rsidRDefault="000F6207" w:rsidP="000F6207">
      <w:pPr>
        <w:ind w:left="6663"/>
        <w:rPr>
          <w:sz w:val="20"/>
          <w:szCs w:val="20"/>
        </w:rPr>
      </w:pPr>
    </w:p>
    <w:p w:rsidR="000F6207" w:rsidRDefault="000F6207" w:rsidP="000F6207">
      <w:pPr>
        <w:ind w:left="6663"/>
        <w:rPr>
          <w:sz w:val="20"/>
          <w:szCs w:val="20"/>
        </w:rPr>
      </w:pPr>
    </w:p>
    <w:p w:rsidR="000F6207" w:rsidRDefault="000F6207" w:rsidP="000F6207">
      <w:pPr>
        <w:ind w:left="6663"/>
        <w:rPr>
          <w:sz w:val="20"/>
          <w:szCs w:val="20"/>
        </w:rPr>
      </w:pPr>
    </w:p>
    <w:p w:rsidR="000F6207" w:rsidRDefault="000F6207" w:rsidP="000F6207">
      <w:pPr>
        <w:ind w:left="6663"/>
        <w:rPr>
          <w:sz w:val="20"/>
          <w:szCs w:val="20"/>
        </w:rPr>
      </w:pPr>
    </w:p>
    <w:p w:rsidR="000F6207" w:rsidRPr="001475DF" w:rsidRDefault="000F6207" w:rsidP="000F6207">
      <w:pPr>
        <w:ind w:left="6663"/>
        <w:rPr>
          <w:sz w:val="20"/>
          <w:szCs w:val="20"/>
        </w:rPr>
      </w:pPr>
      <w:r w:rsidRPr="001475DF">
        <w:rPr>
          <w:sz w:val="20"/>
          <w:szCs w:val="20"/>
        </w:rPr>
        <w:t xml:space="preserve">Приложение к Решению </w:t>
      </w:r>
    </w:p>
    <w:p w:rsidR="000F6207" w:rsidRPr="001475DF" w:rsidRDefault="000F6207" w:rsidP="000F6207">
      <w:pPr>
        <w:ind w:left="6663"/>
        <w:rPr>
          <w:sz w:val="20"/>
          <w:szCs w:val="20"/>
        </w:rPr>
      </w:pPr>
      <w:r w:rsidRPr="001475DF">
        <w:rPr>
          <w:sz w:val="20"/>
          <w:szCs w:val="20"/>
        </w:rPr>
        <w:t>от 20.03.2020г. №29-208</w:t>
      </w:r>
    </w:p>
    <w:p w:rsidR="000F6207" w:rsidRPr="001475DF" w:rsidRDefault="000F6207" w:rsidP="000F6207">
      <w:pPr>
        <w:pStyle w:val="ConsPlusTitle"/>
        <w:ind w:firstLine="720"/>
        <w:jc w:val="center"/>
        <w:rPr>
          <w:rFonts w:ascii="Times New Roman" w:hAnsi="Times New Roman" w:cs="Times New Roman"/>
          <w:sz w:val="20"/>
        </w:rPr>
      </w:pPr>
    </w:p>
    <w:p w:rsidR="000F6207" w:rsidRPr="001475DF" w:rsidRDefault="000F6207" w:rsidP="000F6207">
      <w:pPr>
        <w:pStyle w:val="ConsPlusTitle"/>
        <w:ind w:firstLine="720"/>
        <w:jc w:val="center"/>
        <w:rPr>
          <w:rFonts w:ascii="Times New Roman" w:hAnsi="Times New Roman" w:cs="Times New Roman"/>
          <w:sz w:val="20"/>
        </w:rPr>
      </w:pPr>
      <w:r w:rsidRPr="001475DF">
        <w:rPr>
          <w:rFonts w:ascii="Times New Roman" w:hAnsi="Times New Roman" w:cs="Times New Roman"/>
          <w:sz w:val="20"/>
        </w:rPr>
        <w:t>ПРАВИЛА БЛАГОУСТРОЙСТВА ТЕРРИТОРИИ</w:t>
      </w:r>
    </w:p>
    <w:p w:rsidR="000F6207" w:rsidRPr="001475DF" w:rsidRDefault="000F6207" w:rsidP="000F6207">
      <w:pPr>
        <w:pStyle w:val="ConsPlusTitle"/>
        <w:ind w:firstLine="720"/>
        <w:jc w:val="center"/>
        <w:rPr>
          <w:rFonts w:ascii="Times New Roman" w:hAnsi="Times New Roman" w:cs="Times New Roman"/>
          <w:sz w:val="20"/>
        </w:rPr>
      </w:pPr>
      <w:r w:rsidRPr="001475DF">
        <w:rPr>
          <w:rFonts w:ascii="Times New Roman" w:hAnsi="Times New Roman" w:cs="Times New Roman"/>
          <w:sz w:val="20"/>
        </w:rPr>
        <w:t>КАРАТУЗСКОГО СЕЛЬСОВЕТА</w:t>
      </w:r>
    </w:p>
    <w:p w:rsidR="000F6207" w:rsidRPr="001475DF" w:rsidRDefault="000F6207" w:rsidP="000F6207">
      <w:pPr>
        <w:ind w:firstLine="720"/>
        <w:rPr>
          <w:sz w:val="20"/>
          <w:szCs w:val="20"/>
        </w:rPr>
      </w:pPr>
    </w:p>
    <w:p w:rsidR="000F6207" w:rsidRPr="001475DF" w:rsidRDefault="000F6207" w:rsidP="000F6207">
      <w:pPr>
        <w:ind w:firstLine="720"/>
        <w:jc w:val="center"/>
        <w:rPr>
          <w:b/>
          <w:sz w:val="20"/>
          <w:szCs w:val="20"/>
        </w:rPr>
      </w:pPr>
      <w:r w:rsidRPr="001475DF">
        <w:rPr>
          <w:b/>
          <w:sz w:val="20"/>
          <w:szCs w:val="20"/>
        </w:rPr>
        <w:lastRenderedPageBreak/>
        <w:t>1. Общие положения</w:t>
      </w:r>
    </w:p>
    <w:p w:rsidR="000F6207" w:rsidRPr="001475DF" w:rsidRDefault="000F6207" w:rsidP="000F6207">
      <w:pPr>
        <w:autoSpaceDE w:val="0"/>
        <w:autoSpaceDN w:val="0"/>
        <w:adjustRightInd w:val="0"/>
        <w:ind w:firstLine="709"/>
        <w:jc w:val="both"/>
        <w:rPr>
          <w:sz w:val="20"/>
          <w:szCs w:val="20"/>
          <w:lang w:eastAsia="en-US"/>
        </w:rPr>
      </w:pPr>
      <w:r w:rsidRPr="001475DF">
        <w:rPr>
          <w:sz w:val="20"/>
          <w:szCs w:val="20"/>
        </w:rPr>
        <w:t xml:space="preserve">1.1. Правила благоустройства территории </w:t>
      </w:r>
      <w:r w:rsidRPr="001475DF">
        <w:rPr>
          <w:bCs/>
          <w:sz w:val="20"/>
          <w:szCs w:val="20"/>
        </w:rPr>
        <w:t>Каратузского сельсовета</w:t>
      </w:r>
      <w:r w:rsidRPr="001475DF">
        <w:rPr>
          <w:sz w:val="20"/>
          <w:szCs w:val="20"/>
        </w:rPr>
        <w:t xml:space="preserve"> (далее - Правила) устанавливают </w:t>
      </w:r>
      <w:r w:rsidRPr="001475DF">
        <w:rPr>
          <w:sz w:val="20"/>
          <w:szCs w:val="20"/>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475DF">
        <w:rPr>
          <w:sz w:val="20"/>
          <w:szCs w:val="20"/>
        </w:rPr>
        <w:t>.</w:t>
      </w:r>
    </w:p>
    <w:p w:rsidR="000F6207" w:rsidRPr="001475DF" w:rsidRDefault="000F6207" w:rsidP="000F6207">
      <w:pPr>
        <w:ind w:firstLine="720"/>
        <w:jc w:val="both"/>
        <w:rPr>
          <w:sz w:val="20"/>
          <w:szCs w:val="20"/>
        </w:rPr>
      </w:pPr>
      <w:r w:rsidRPr="001475DF">
        <w:rPr>
          <w:sz w:val="20"/>
          <w:szCs w:val="20"/>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1475DF">
        <w:rPr>
          <w:sz w:val="20"/>
          <w:szCs w:val="20"/>
        </w:rPr>
        <w:t>Каратузский</w:t>
      </w:r>
      <w:proofErr w:type="spellEnd"/>
      <w:r w:rsidRPr="001475DF">
        <w:rPr>
          <w:sz w:val="20"/>
          <w:szCs w:val="20"/>
        </w:rPr>
        <w:t xml:space="preserve"> сельсовет</w:t>
      </w:r>
      <w:r w:rsidRPr="001475DF">
        <w:rPr>
          <w:i/>
          <w:sz w:val="20"/>
          <w:szCs w:val="20"/>
        </w:rPr>
        <w:t>.</w:t>
      </w:r>
    </w:p>
    <w:p w:rsidR="000F6207" w:rsidRPr="001475DF" w:rsidRDefault="000F6207" w:rsidP="000F6207">
      <w:pPr>
        <w:pStyle w:val="ConsPlusNormal"/>
        <w:jc w:val="both"/>
        <w:rPr>
          <w:rFonts w:ascii="Times New Roman" w:hAnsi="Times New Roman" w:cs="Times New Roman"/>
        </w:rPr>
      </w:pPr>
      <w:r w:rsidRPr="001475DF">
        <w:rPr>
          <w:rFonts w:ascii="Times New Roman" w:hAnsi="Times New Roman" w:cs="Times New Roman"/>
        </w:rPr>
        <w:t>1.3. Администрация Каратузского сельсовета осуществляет организацию благоустройства территории Каратузского сельсовета.</w:t>
      </w:r>
    </w:p>
    <w:p w:rsidR="000F6207" w:rsidRPr="001475DF" w:rsidRDefault="000F6207" w:rsidP="000F6207">
      <w:pPr>
        <w:autoSpaceDE w:val="0"/>
        <w:autoSpaceDN w:val="0"/>
        <w:adjustRightInd w:val="0"/>
        <w:ind w:firstLine="720"/>
        <w:jc w:val="both"/>
        <w:rPr>
          <w:sz w:val="20"/>
          <w:szCs w:val="20"/>
        </w:rPr>
      </w:pPr>
      <w:r w:rsidRPr="001475DF">
        <w:rPr>
          <w:sz w:val="20"/>
          <w:szCs w:val="20"/>
        </w:rPr>
        <w:t>1.4. В целях настоящих Правилах благоустройства применяются следующие понятия:</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0F6207" w:rsidRPr="001475DF" w:rsidRDefault="000F6207" w:rsidP="000F6207">
      <w:pPr>
        <w:autoSpaceDE w:val="0"/>
        <w:autoSpaceDN w:val="0"/>
        <w:adjustRightInd w:val="0"/>
        <w:ind w:firstLine="720"/>
        <w:jc w:val="both"/>
        <w:rPr>
          <w:sz w:val="20"/>
          <w:szCs w:val="20"/>
          <w:lang w:eastAsia="en-US"/>
        </w:rPr>
      </w:pPr>
      <w:proofErr w:type="gramStart"/>
      <w:r w:rsidRPr="001475DF">
        <w:rPr>
          <w:sz w:val="20"/>
          <w:szCs w:val="20"/>
          <w:lang w:eastAsia="en-US"/>
        </w:rPr>
        <w:t>д</w:t>
      </w:r>
      <w:proofErr w:type="gramEnd"/>
      <w:r w:rsidRPr="001475DF">
        <w:rPr>
          <w:sz w:val="20"/>
          <w:szCs w:val="20"/>
          <w:lang w:eastAsia="en-US"/>
        </w:rPr>
        <w:t>воровая территория - сформированная территория, прилегающая к многоквартирному дому и находящаяся в общем пользовании проживающих в нем лиц</w:t>
      </w:r>
      <w:r w:rsidRPr="001475DF">
        <w:rPr>
          <w:i/>
          <w:sz w:val="20"/>
          <w:szCs w:val="20"/>
          <w:lang w:eastAsia="en-US"/>
        </w:rPr>
        <w:t>.</w:t>
      </w:r>
      <w:r w:rsidRPr="001475DF">
        <w:rPr>
          <w:sz w:val="20"/>
          <w:szCs w:val="20"/>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xml:space="preserve">информационный стенд – информационная плоскостная </w:t>
      </w:r>
      <w:proofErr w:type="gramStart"/>
      <w:r w:rsidRPr="001475DF">
        <w:rPr>
          <w:sz w:val="20"/>
          <w:szCs w:val="20"/>
          <w:lang w:eastAsia="en-US"/>
        </w:rPr>
        <w:t>конструкция</w:t>
      </w:r>
      <w:proofErr w:type="gramEnd"/>
      <w:r w:rsidRPr="001475DF">
        <w:rPr>
          <w:sz w:val="20"/>
          <w:szCs w:val="20"/>
          <w:lang w:eastAsia="en-US"/>
        </w:rPr>
        <w:t xml:space="preserve"> предназначенная для размещения газет, афиш, плакатов, объявлений и реклам;</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F6207" w:rsidRPr="001475DF" w:rsidRDefault="000F6207" w:rsidP="000F6207">
      <w:pPr>
        <w:autoSpaceDE w:val="0"/>
        <w:autoSpaceDN w:val="0"/>
        <w:adjustRightInd w:val="0"/>
        <w:ind w:firstLine="720"/>
        <w:jc w:val="both"/>
        <w:rPr>
          <w:sz w:val="20"/>
          <w:szCs w:val="20"/>
          <w:lang w:eastAsia="en-US"/>
        </w:rPr>
      </w:pPr>
      <w:r w:rsidRPr="001475DF">
        <w:rPr>
          <w:bCs/>
          <w:sz w:val="20"/>
          <w:szCs w:val="20"/>
          <w:lang w:eastAsia="en-US"/>
        </w:rPr>
        <w:t>красная линия</w:t>
      </w:r>
      <w:r w:rsidRPr="001475DF">
        <w:rPr>
          <w:sz w:val="20"/>
          <w:szCs w:val="20"/>
          <w:lang w:eastAsia="en-US"/>
        </w:rPr>
        <w:t> - линия, которая обозначает границы территорий общего пользования и подлежит установлению, изменению или отмене в документации по планировке территории;</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F6207" w:rsidRPr="001475DF" w:rsidRDefault="000F6207" w:rsidP="000F6207">
      <w:pPr>
        <w:autoSpaceDE w:val="0"/>
        <w:autoSpaceDN w:val="0"/>
        <w:adjustRightInd w:val="0"/>
        <w:ind w:firstLine="720"/>
        <w:jc w:val="both"/>
        <w:rPr>
          <w:sz w:val="20"/>
          <w:szCs w:val="20"/>
          <w:lang w:eastAsia="en-US"/>
        </w:rPr>
      </w:pPr>
      <w:proofErr w:type="gramStart"/>
      <w:r w:rsidRPr="001475DF">
        <w:rPr>
          <w:sz w:val="20"/>
          <w:szCs w:val="20"/>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0F6207" w:rsidRPr="001475DF" w:rsidRDefault="000F6207" w:rsidP="000F6207">
      <w:pPr>
        <w:autoSpaceDE w:val="0"/>
        <w:autoSpaceDN w:val="0"/>
        <w:adjustRightInd w:val="0"/>
        <w:ind w:firstLine="720"/>
        <w:jc w:val="both"/>
        <w:rPr>
          <w:b/>
          <w:i/>
          <w:sz w:val="20"/>
          <w:szCs w:val="20"/>
        </w:rPr>
      </w:pPr>
      <w:r w:rsidRPr="001475DF">
        <w:rPr>
          <w:sz w:val="20"/>
          <w:szCs w:val="20"/>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детские площадки, спортивные и другие площадки отдыха и досуга;</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площадки для выгула и дрессировки домашних животных;</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площадки автостоянок;</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улицы (в том числе пешеходные) и дороги;</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парки, скверы, иные зеленые зоны;</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площади, набережные и другие территории;</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xml:space="preserve">- технические зоны транспортных, инженерных коммуникаций, </w:t>
      </w:r>
      <w:proofErr w:type="spellStart"/>
      <w:r w:rsidRPr="001475DF">
        <w:rPr>
          <w:sz w:val="20"/>
          <w:szCs w:val="20"/>
          <w:lang w:eastAsia="en-US"/>
        </w:rPr>
        <w:t>водоохранные</w:t>
      </w:r>
      <w:proofErr w:type="spellEnd"/>
      <w:r w:rsidRPr="001475DF">
        <w:rPr>
          <w:sz w:val="20"/>
          <w:szCs w:val="20"/>
          <w:lang w:eastAsia="en-US"/>
        </w:rPr>
        <w:t xml:space="preserve"> зоны;</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контейнерные площадки и площадки для складирования отдельных групп коммунальных отходов;</w:t>
      </w:r>
    </w:p>
    <w:p w:rsidR="000F6207" w:rsidRPr="001475DF" w:rsidRDefault="000F6207" w:rsidP="000F6207">
      <w:pPr>
        <w:autoSpaceDE w:val="0"/>
        <w:autoSpaceDN w:val="0"/>
        <w:adjustRightInd w:val="0"/>
        <w:ind w:firstLine="720"/>
        <w:jc w:val="both"/>
        <w:rPr>
          <w:sz w:val="20"/>
          <w:szCs w:val="20"/>
          <w:lang w:eastAsia="en-US"/>
        </w:rPr>
      </w:pPr>
      <w:proofErr w:type="gramStart"/>
      <w:r w:rsidRPr="001475DF">
        <w:rPr>
          <w:sz w:val="20"/>
          <w:szCs w:val="20"/>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приватное пространство - территория с ограниченным доступом посторонних лиц;</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1475DF">
        <w:rPr>
          <w:sz w:val="20"/>
          <w:szCs w:val="20"/>
          <w:lang w:eastAsia="en-US"/>
        </w:rPr>
        <w:t>границы</w:t>
      </w:r>
      <w:proofErr w:type="gramEnd"/>
      <w:r w:rsidRPr="001475DF">
        <w:rPr>
          <w:sz w:val="20"/>
          <w:szCs w:val="20"/>
          <w:lang w:eastAsia="en-US"/>
        </w:rPr>
        <w:t xml:space="preserve"> которой определены настоящими правилами благоустройства территории Каратузского 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xml:space="preserve">проект благоустройства - </w:t>
      </w:r>
      <w:proofErr w:type="gramStart"/>
      <w:r w:rsidRPr="001475DF">
        <w:rPr>
          <w:sz w:val="20"/>
          <w:szCs w:val="20"/>
          <w:lang w:eastAsia="en-US"/>
        </w:rPr>
        <w:t>архитектурный проект</w:t>
      </w:r>
      <w:proofErr w:type="gramEnd"/>
      <w:r w:rsidRPr="001475DF">
        <w:rPr>
          <w:sz w:val="20"/>
          <w:szCs w:val="20"/>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проектирование - разработка проекта благоустройства;</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lastRenderedPageBreak/>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F6207" w:rsidRPr="001475DF" w:rsidRDefault="000F6207" w:rsidP="000F6207">
      <w:pPr>
        <w:autoSpaceDE w:val="0"/>
        <w:autoSpaceDN w:val="0"/>
        <w:adjustRightInd w:val="0"/>
        <w:ind w:firstLine="720"/>
        <w:jc w:val="both"/>
        <w:rPr>
          <w:sz w:val="20"/>
          <w:szCs w:val="20"/>
          <w:lang w:eastAsia="en-US"/>
        </w:rPr>
      </w:pPr>
      <w:proofErr w:type="gramStart"/>
      <w:r w:rsidRPr="001475DF">
        <w:rPr>
          <w:sz w:val="20"/>
          <w:szCs w:val="20"/>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уборка территорий - комплекс мероприятий, связанных с очисткой территории Каратузского сельсовета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0F6207" w:rsidRPr="001475DF" w:rsidRDefault="000F6207" w:rsidP="000F6207">
      <w:pPr>
        <w:autoSpaceDE w:val="0"/>
        <w:autoSpaceDN w:val="0"/>
        <w:adjustRightInd w:val="0"/>
        <w:ind w:firstLine="720"/>
        <w:jc w:val="both"/>
        <w:rPr>
          <w:rStyle w:val="affd"/>
          <w:sz w:val="20"/>
          <w:szCs w:val="20"/>
        </w:rPr>
      </w:pPr>
      <w:r w:rsidRPr="001475DF">
        <w:rPr>
          <w:sz w:val="20"/>
          <w:szCs w:val="20"/>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0F6207" w:rsidRPr="001475DF" w:rsidRDefault="000F6207" w:rsidP="000F6207">
      <w:pPr>
        <w:autoSpaceDE w:val="0"/>
        <w:autoSpaceDN w:val="0"/>
        <w:adjustRightInd w:val="0"/>
        <w:ind w:firstLine="720"/>
        <w:jc w:val="both"/>
        <w:rPr>
          <w:sz w:val="20"/>
          <w:szCs w:val="20"/>
          <w:lang w:eastAsia="en-US"/>
        </w:rPr>
      </w:pPr>
      <w:proofErr w:type="gramStart"/>
      <w:r w:rsidRPr="001475DF">
        <w:rPr>
          <w:sz w:val="20"/>
          <w:szCs w:val="20"/>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F6207" w:rsidRPr="001475DF" w:rsidRDefault="000F6207" w:rsidP="000F6207">
      <w:pPr>
        <w:autoSpaceDE w:val="0"/>
        <w:autoSpaceDN w:val="0"/>
        <w:adjustRightInd w:val="0"/>
        <w:ind w:firstLine="720"/>
        <w:jc w:val="both"/>
        <w:rPr>
          <w:bCs/>
          <w:sz w:val="20"/>
          <w:szCs w:val="20"/>
          <w:lang w:eastAsia="en-US"/>
        </w:rPr>
      </w:pPr>
      <w:bookmarkStart w:id="0" w:name="Par5"/>
      <w:bookmarkEnd w:id="0"/>
      <w:proofErr w:type="gramStart"/>
      <w:r w:rsidRPr="001475DF">
        <w:rPr>
          <w:bCs/>
          <w:sz w:val="20"/>
          <w:szCs w:val="20"/>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0F6207" w:rsidRPr="001475DF" w:rsidRDefault="000F6207" w:rsidP="000F6207">
      <w:pPr>
        <w:autoSpaceDE w:val="0"/>
        <w:autoSpaceDN w:val="0"/>
        <w:adjustRightInd w:val="0"/>
        <w:ind w:firstLine="720"/>
        <w:jc w:val="both"/>
        <w:rPr>
          <w:bCs/>
          <w:sz w:val="20"/>
          <w:szCs w:val="20"/>
          <w:lang w:eastAsia="en-US"/>
        </w:rPr>
      </w:pPr>
      <w:proofErr w:type="gramStart"/>
      <w:r w:rsidRPr="001475DF">
        <w:rPr>
          <w:bCs/>
          <w:sz w:val="20"/>
          <w:szCs w:val="20"/>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ответственной за благоустройство автомобильных дорог, состоянием водозаборных колонок и пожарных гидрантов, в том числе их очистка от мусора, льда и снега, уборку мостов, пешеходных переходов и прилегающих к ним территорий, признается служба благоустройства администрации Каратузского сельсовета.</w:t>
      </w:r>
      <w:r w:rsidRPr="001475DF">
        <w:rPr>
          <w:bCs/>
          <w:color w:val="1A1A1A" w:themeColor="background1" w:themeShade="1A"/>
          <w:sz w:val="20"/>
          <w:szCs w:val="20"/>
        </w:rPr>
        <w:t xml:space="preserve"> </w:t>
      </w:r>
      <w:r w:rsidRPr="001475DF">
        <w:rPr>
          <w:bCs/>
          <w:sz w:val="20"/>
          <w:szCs w:val="20"/>
          <w:lang w:eastAsia="en-US"/>
        </w:rPr>
        <w:t>Сбор брошенных на улицах предметов, создающих помехи дорожному движению, так же возлагается на службу благоустройства администрации Каратузского сельсовета.</w:t>
      </w:r>
    </w:p>
    <w:p w:rsidR="000F6207" w:rsidRPr="001475DF" w:rsidRDefault="000F6207" w:rsidP="000F6207">
      <w:pPr>
        <w:ind w:firstLine="720"/>
        <w:jc w:val="both"/>
        <w:rPr>
          <w:bCs/>
          <w:sz w:val="20"/>
          <w:szCs w:val="20"/>
          <w:lang w:eastAsia="en-US"/>
        </w:rPr>
      </w:pPr>
      <w:r w:rsidRPr="001475DF">
        <w:rPr>
          <w:bCs/>
          <w:sz w:val="20"/>
          <w:szCs w:val="20"/>
          <w:lang w:eastAsia="en-US"/>
        </w:rPr>
        <w:t>1.6. Границы прилегающих территорий в Каратузском сельсовете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F6207" w:rsidRPr="001475DF" w:rsidRDefault="000F6207" w:rsidP="000F6207">
      <w:pPr>
        <w:pStyle w:val="ConsPlusNormal"/>
        <w:jc w:val="both"/>
        <w:rPr>
          <w:rFonts w:ascii="Times New Roman" w:hAnsi="Times New Roman" w:cs="Times New Roman"/>
          <w:bCs/>
          <w:lang w:eastAsia="en-US"/>
        </w:rPr>
      </w:pPr>
      <w:r w:rsidRPr="001475DF">
        <w:rPr>
          <w:rFonts w:ascii="Times New Roman" w:hAnsi="Times New Roman" w:cs="Times New Roman"/>
          <w:bCs/>
          <w:lang w:eastAsia="en-US"/>
        </w:rPr>
        <w:t xml:space="preserve">- индивидуальных жилых домов, находящихся на земельном участке, </w:t>
      </w:r>
      <w:proofErr w:type="gramStart"/>
      <w:r w:rsidRPr="001475DF">
        <w:rPr>
          <w:rFonts w:ascii="Times New Roman" w:hAnsi="Times New Roman" w:cs="Times New Roman"/>
          <w:bCs/>
          <w:lang w:eastAsia="en-US"/>
        </w:rPr>
        <w:t>сведения</w:t>
      </w:r>
      <w:proofErr w:type="gramEnd"/>
      <w:r w:rsidRPr="001475DF">
        <w:rPr>
          <w:rFonts w:ascii="Times New Roman" w:hAnsi="Times New Roman" w:cs="Times New Roman"/>
          <w:bCs/>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475DF">
          <w:rPr>
            <w:rFonts w:ascii="Times New Roman" w:hAnsi="Times New Roman" w:cs="Times New Roman"/>
            <w:bCs/>
            <w:lang w:eastAsia="en-US"/>
          </w:rPr>
          <w:t>10 метров</w:t>
        </w:r>
      </w:smartTag>
      <w:r w:rsidRPr="001475DF">
        <w:rPr>
          <w:rFonts w:ascii="Times New Roman" w:hAnsi="Times New Roman" w:cs="Times New Roman"/>
          <w:bCs/>
          <w:lang w:eastAsia="en-US"/>
        </w:rPr>
        <w:t xml:space="preserve"> от границ земельного участка по его периметру. В иных не предусмотренных настоящим абзацем случаях </w:t>
      </w:r>
      <w:r w:rsidRPr="001475DF">
        <w:rPr>
          <w:rFonts w:ascii="Times New Roman" w:hAnsi="Times New Roman" w:cs="Times New Roman"/>
          <w:bCs/>
          <w:lang w:eastAsia="en-US"/>
        </w:rPr>
        <w:lastRenderedPageBreak/>
        <w:t xml:space="preserve">граница прилегающей территории определяется на расстоянии </w:t>
      </w:r>
      <w:smartTag w:uri="urn:schemas-microsoft-com:office:smarttags" w:element="metricconverter">
        <w:smartTagPr>
          <w:attr w:name="ProductID" w:val="15 метров"/>
        </w:smartTagPr>
        <w:r w:rsidRPr="001475DF">
          <w:rPr>
            <w:rFonts w:ascii="Times New Roman" w:hAnsi="Times New Roman" w:cs="Times New Roman"/>
            <w:bCs/>
            <w:lang w:eastAsia="en-US"/>
          </w:rPr>
          <w:t>15 метров</w:t>
        </w:r>
      </w:smartTag>
      <w:r w:rsidRPr="001475DF">
        <w:rPr>
          <w:rFonts w:ascii="Times New Roman" w:hAnsi="Times New Roman" w:cs="Times New Roman"/>
          <w:bCs/>
          <w:lang w:eastAsia="en-US"/>
        </w:rPr>
        <w:t xml:space="preserve"> от границ зданий по их периметру;</w:t>
      </w:r>
    </w:p>
    <w:p w:rsidR="000F6207" w:rsidRPr="001475DF" w:rsidRDefault="000F6207" w:rsidP="000F6207">
      <w:pPr>
        <w:pStyle w:val="ConsPlusNormal"/>
        <w:jc w:val="both"/>
        <w:rPr>
          <w:rFonts w:ascii="Times New Roman" w:hAnsi="Times New Roman" w:cs="Times New Roman"/>
          <w:bCs/>
          <w:highlight w:val="yellow"/>
          <w:lang w:eastAsia="en-US"/>
        </w:rPr>
      </w:pPr>
      <w:r w:rsidRPr="001475DF">
        <w:rPr>
          <w:rFonts w:ascii="Times New Roman" w:hAnsi="Times New Roman" w:cs="Times New Roman"/>
          <w:bCs/>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1475DF">
          <w:rPr>
            <w:rFonts w:ascii="Times New Roman" w:hAnsi="Times New Roman" w:cs="Times New Roman"/>
            <w:bCs/>
            <w:lang w:eastAsia="en-US"/>
          </w:rPr>
          <w:t>5 метров</w:t>
        </w:r>
      </w:smartTag>
      <w:r w:rsidRPr="001475DF">
        <w:rPr>
          <w:rFonts w:ascii="Times New Roman" w:hAnsi="Times New Roman" w:cs="Times New Roman"/>
          <w:bCs/>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475DF">
          <w:rPr>
            <w:rFonts w:ascii="Times New Roman" w:hAnsi="Times New Roman" w:cs="Times New Roman"/>
            <w:bCs/>
            <w:lang w:eastAsia="en-US"/>
          </w:rPr>
          <w:t>15 метров</w:t>
        </w:r>
      </w:smartTag>
      <w:r w:rsidRPr="001475DF">
        <w:rPr>
          <w:rFonts w:ascii="Times New Roman" w:hAnsi="Times New Roman" w:cs="Times New Roman"/>
          <w:bCs/>
          <w:lang w:eastAsia="en-US"/>
        </w:rPr>
        <w:t xml:space="preserve"> от границ зданий по их периметру</w:t>
      </w:r>
    </w:p>
    <w:p w:rsidR="000F6207" w:rsidRPr="001475DF" w:rsidRDefault="000F6207" w:rsidP="000F6207">
      <w:pPr>
        <w:pStyle w:val="ConsPlusNormal"/>
        <w:jc w:val="both"/>
        <w:rPr>
          <w:rFonts w:ascii="Times New Roman" w:hAnsi="Times New Roman" w:cs="Times New Roman"/>
          <w:bCs/>
          <w:lang w:eastAsia="en-US"/>
        </w:rPr>
      </w:pPr>
      <w:r w:rsidRPr="001475DF">
        <w:rPr>
          <w:rFonts w:ascii="Times New Roman" w:hAnsi="Times New Roman" w:cs="Times New Roman"/>
          <w:bCs/>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475DF">
          <w:rPr>
            <w:rFonts w:ascii="Times New Roman" w:hAnsi="Times New Roman" w:cs="Times New Roman"/>
            <w:bCs/>
            <w:lang w:eastAsia="en-US"/>
          </w:rPr>
          <w:t>10 метров</w:t>
        </w:r>
      </w:smartTag>
      <w:r w:rsidRPr="001475DF">
        <w:rPr>
          <w:rFonts w:ascii="Times New Roman" w:hAnsi="Times New Roman" w:cs="Times New Roman"/>
          <w:bCs/>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475DF">
          <w:rPr>
            <w:rFonts w:ascii="Times New Roman" w:hAnsi="Times New Roman" w:cs="Times New Roman"/>
            <w:bCs/>
            <w:lang w:eastAsia="en-US"/>
          </w:rPr>
          <w:t>15 метров</w:t>
        </w:r>
      </w:smartTag>
      <w:r w:rsidRPr="001475DF">
        <w:rPr>
          <w:rFonts w:ascii="Times New Roman" w:hAnsi="Times New Roman" w:cs="Times New Roman"/>
          <w:bCs/>
          <w:lang w:eastAsia="en-US"/>
        </w:rPr>
        <w:t xml:space="preserve"> от границ зданий, строений и сооружений по их периметру;</w:t>
      </w:r>
    </w:p>
    <w:p w:rsidR="000F6207" w:rsidRPr="001475DF" w:rsidRDefault="000F6207" w:rsidP="000F6207">
      <w:pPr>
        <w:pStyle w:val="ConsPlusNormal"/>
        <w:jc w:val="both"/>
        <w:rPr>
          <w:rFonts w:ascii="Times New Roman" w:hAnsi="Times New Roman" w:cs="Times New Roman"/>
          <w:bCs/>
          <w:lang w:eastAsia="en-US"/>
        </w:rPr>
      </w:pPr>
      <w:r w:rsidRPr="001475DF">
        <w:rPr>
          <w:rFonts w:ascii="Times New Roman" w:hAnsi="Times New Roman" w:cs="Times New Roman"/>
          <w:bCs/>
          <w:lang w:eastAsia="en-US"/>
        </w:rPr>
        <w:t xml:space="preserve">- 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475DF">
          <w:rPr>
            <w:rFonts w:ascii="Times New Roman" w:hAnsi="Times New Roman" w:cs="Times New Roman"/>
            <w:bCs/>
            <w:lang w:eastAsia="en-US"/>
          </w:rPr>
          <w:t>10 метров</w:t>
        </w:r>
      </w:smartTag>
      <w:r w:rsidRPr="001475DF">
        <w:rPr>
          <w:rFonts w:ascii="Times New Roman" w:hAnsi="Times New Roman" w:cs="Times New Roman"/>
          <w:bCs/>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1475DF">
          <w:rPr>
            <w:rFonts w:ascii="Times New Roman" w:hAnsi="Times New Roman" w:cs="Times New Roman"/>
            <w:bCs/>
            <w:lang w:eastAsia="en-US"/>
          </w:rPr>
          <w:t>15 метров</w:t>
        </w:r>
      </w:smartTag>
      <w:r w:rsidRPr="001475DF">
        <w:rPr>
          <w:rFonts w:ascii="Times New Roman" w:hAnsi="Times New Roman" w:cs="Times New Roman"/>
          <w:bCs/>
          <w:lang w:eastAsia="en-US"/>
        </w:rPr>
        <w:t xml:space="preserve"> от границ зданий, строений и сооружений по их периметру;</w:t>
      </w:r>
    </w:p>
    <w:p w:rsidR="000F6207" w:rsidRPr="001475DF" w:rsidRDefault="000F6207" w:rsidP="000F6207">
      <w:pPr>
        <w:pStyle w:val="ConsPlusNormal"/>
        <w:jc w:val="both"/>
        <w:rPr>
          <w:rFonts w:ascii="Times New Roman" w:hAnsi="Times New Roman" w:cs="Times New Roman"/>
          <w:bCs/>
          <w:lang w:eastAsia="en-US"/>
        </w:rPr>
      </w:pPr>
      <w:r w:rsidRPr="001475DF">
        <w:rPr>
          <w:rFonts w:ascii="Times New Roman" w:hAnsi="Times New Roman" w:cs="Times New Roman"/>
          <w:bCs/>
          <w:lang w:eastAsia="en-US"/>
        </w:rPr>
        <w:t xml:space="preserve">- парков, скверов на расстоянии </w:t>
      </w:r>
      <w:smartTag w:uri="urn:schemas-microsoft-com:office:smarttags" w:element="metricconverter">
        <w:smartTagPr>
          <w:attr w:name="ProductID" w:val="5 метров"/>
        </w:smartTagPr>
        <w:r w:rsidRPr="001475DF">
          <w:rPr>
            <w:rFonts w:ascii="Times New Roman" w:hAnsi="Times New Roman" w:cs="Times New Roman"/>
            <w:bCs/>
            <w:lang w:eastAsia="en-US"/>
          </w:rPr>
          <w:t>5 метров</w:t>
        </w:r>
      </w:smartTag>
      <w:r w:rsidRPr="001475DF">
        <w:rPr>
          <w:rFonts w:ascii="Times New Roman" w:hAnsi="Times New Roman" w:cs="Times New Roman"/>
          <w:bCs/>
          <w:lang w:eastAsia="en-US"/>
        </w:rPr>
        <w:t xml:space="preserve"> от границ земельного участка по его периметру;</w:t>
      </w:r>
    </w:p>
    <w:p w:rsidR="000F6207" w:rsidRPr="001475DF" w:rsidRDefault="000F6207" w:rsidP="000F6207">
      <w:pPr>
        <w:pStyle w:val="ConsPlusNormal"/>
        <w:jc w:val="both"/>
        <w:rPr>
          <w:rFonts w:ascii="Times New Roman" w:hAnsi="Times New Roman" w:cs="Times New Roman"/>
          <w:bCs/>
          <w:lang w:eastAsia="en-US"/>
        </w:rPr>
      </w:pPr>
      <w:r w:rsidRPr="001475DF">
        <w:rPr>
          <w:rFonts w:ascii="Times New Roman" w:hAnsi="Times New Roman" w:cs="Times New Roman"/>
          <w:bCs/>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1475DF">
          <w:rPr>
            <w:rFonts w:ascii="Times New Roman" w:hAnsi="Times New Roman" w:cs="Times New Roman"/>
            <w:bCs/>
            <w:lang w:eastAsia="en-US"/>
          </w:rPr>
          <w:t>10 метров</w:t>
        </w:r>
      </w:smartTag>
      <w:r w:rsidRPr="001475DF">
        <w:rPr>
          <w:rFonts w:ascii="Times New Roman" w:hAnsi="Times New Roman" w:cs="Times New Roman"/>
          <w:bCs/>
          <w:lang w:eastAsia="en-US"/>
        </w:rPr>
        <w:t xml:space="preserve"> от границ земельного участка по его периметру.</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 xml:space="preserve">1.9. </w:t>
      </w:r>
      <w:r w:rsidRPr="001475DF">
        <w:rPr>
          <w:iCs/>
          <w:sz w:val="20"/>
          <w:szCs w:val="20"/>
          <w:lang w:eastAsia="en-US"/>
        </w:rPr>
        <w:t>Подготовка описаний границ прилегающих территорий осуществляется администрацией Каратузского сельсовета</w:t>
      </w:r>
      <w:r w:rsidRPr="001475DF">
        <w:rPr>
          <w:bCs/>
          <w:sz w:val="20"/>
          <w:szCs w:val="20"/>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При подготовке описания границ прилегающей территории учитываются материалы и сведения:</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утвержденных документов территориального планирования;</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правил землепользования и застройки;</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проектов планировки территории;</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землеустроительной документации;</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положения об особо охраняемой природной территории;</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о зонах с особыми условиями использования территории;</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о земельных участках общего пользования и территориях общего пользования, красных линиях;</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о местоположении границ прилегающих земельных участков;</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Подготовка описания границ прилегающей территории осуществляется с использованием технологических и программных средств.</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В текстовой части описания границ прилегающей территории приводятся:</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lastRenderedPageBreak/>
        <w:t>4) изображение границ прилегающей территории, условные обозначения, примененные при подготовке изображения;</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F6207" w:rsidRPr="001475DF" w:rsidRDefault="000F6207" w:rsidP="000F6207">
      <w:pPr>
        <w:autoSpaceDE w:val="0"/>
        <w:autoSpaceDN w:val="0"/>
        <w:adjustRightInd w:val="0"/>
        <w:ind w:firstLine="720"/>
        <w:jc w:val="both"/>
        <w:rPr>
          <w:bCs/>
          <w:sz w:val="20"/>
          <w:szCs w:val="20"/>
          <w:lang w:eastAsia="en-US"/>
        </w:rPr>
      </w:pPr>
      <w:r w:rsidRPr="001475DF">
        <w:rPr>
          <w:bCs/>
          <w:sz w:val="20"/>
          <w:szCs w:val="20"/>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F6207" w:rsidRPr="001475DF" w:rsidRDefault="000F6207" w:rsidP="000F6207">
      <w:pPr>
        <w:autoSpaceDE w:val="0"/>
        <w:autoSpaceDN w:val="0"/>
        <w:adjustRightInd w:val="0"/>
        <w:ind w:firstLine="720"/>
        <w:jc w:val="both"/>
        <w:rPr>
          <w:bCs/>
          <w:sz w:val="20"/>
          <w:szCs w:val="20"/>
          <w:lang w:eastAsia="en-US"/>
        </w:rPr>
      </w:pPr>
    </w:p>
    <w:p w:rsidR="000F6207" w:rsidRPr="001475DF" w:rsidRDefault="000F6207" w:rsidP="000F6207">
      <w:pPr>
        <w:pStyle w:val="ConsPlusNormal"/>
        <w:jc w:val="center"/>
        <w:rPr>
          <w:rFonts w:ascii="Times New Roman" w:hAnsi="Times New Roman" w:cs="Times New Roman"/>
          <w:b/>
        </w:rPr>
      </w:pPr>
      <w:r w:rsidRPr="001475DF">
        <w:rPr>
          <w:rFonts w:ascii="Times New Roman" w:hAnsi="Times New Roman" w:cs="Times New Roman"/>
          <w:b/>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0F6207" w:rsidRPr="001475DF" w:rsidRDefault="000F6207" w:rsidP="000F6207">
      <w:pPr>
        <w:pStyle w:val="ConsPlusNormal"/>
        <w:jc w:val="both"/>
        <w:rPr>
          <w:rFonts w:ascii="Times New Roman" w:hAnsi="Times New Roman" w:cs="Times New Roman"/>
          <w:lang w:eastAsia="en-US"/>
        </w:rPr>
      </w:pPr>
    </w:p>
    <w:p w:rsidR="000F6207" w:rsidRPr="001475DF" w:rsidRDefault="000F6207" w:rsidP="000F6207">
      <w:pPr>
        <w:pStyle w:val="ConsPlusNormal"/>
        <w:ind w:firstLine="709"/>
        <w:rPr>
          <w:rFonts w:ascii="Times New Roman" w:hAnsi="Times New Roman" w:cs="Times New Roman"/>
          <w:b/>
          <w:lang w:eastAsia="en-US"/>
        </w:rPr>
      </w:pPr>
      <w:r w:rsidRPr="001475DF">
        <w:rPr>
          <w:rFonts w:ascii="Times New Roman" w:hAnsi="Times New Roman" w:cs="Times New Roman"/>
          <w:b/>
          <w:lang w:eastAsia="en-US"/>
        </w:rPr>
        <w:t>2.1. Благоустройство территорий общественного назначения</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xml:space="preserve">2.1.1. Проекты благоустройства территорий общественных пространств разрабатываются на основании предварительных </w:t>
      </w:r>
      <w:proofErr w:type="spellStart"/>
      <w:r w:rsidRPr="001475DF">
        <w:rPr>
          <w:sz w:val="20"/>
          <w:szCs w:val="20"/>
          <w:lang w:eastAsia="en-US"/>
        </w:rPr>
        <w:t>предпроектных</w:t>
      </w:r>
      <w:proofErr w:type="spellEnd"/>
      <w:r w:rsidRPr="001475DF">
        <w:rPr>
          <w:sz w:val="20"/>
          <w:szCs w:val="20"/>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2.1.2. Перечень конструктивных элементов внешнего благоустройства на территории общественных пространств Каратузского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0F6207" w:rsidRPr="001475DF" w:rsidRDefault="000F6207" w:rsidP="000F6207">
      <w:pPr>
        <w:autoSpaceDE w:val="0"/>
        <w:autoSpaceDN w:val="0"/>
        <w:adjustRightInd w:val="0"/>
        <w:ind w:firstLine="720"/>
        <w:jc w:val="both"/>
        <w:rPr>
          <w:sz w:val="20"/>
          <w:szCs w:val="20"/>
          <w:lang w:eastAsia="en-US"/>
        </w:rPr>
      </w:pPr>
    </w:p>
    <w:p w:rsidR="000F6207" w:rsidRPr="001475DF" w:rsidRDefault="000F6207" w:rsidP="000F6207">
      <w:pPr>
        <w:autoSpaceDE w:val="0"/>
        <w:autoSpaceDN w:val="0"/>
        <w:adjustRightInd w:val="0"/>
        <w:ind w:firstLine="720"/>
        <w:rPr>
          <w:sz w:val="20"/>
          <w:szCs w:val="20"/>
          <w:lang w:eastAsia="en-US"/>
        </w:rPr>
      </w:pPr>
      <w:r w:rsidRPr="001475DF">
        <w:rPr>
          <w:b/>
          <w:sz w:val="20"/>
          <w:szCs w:val="20"/>
          <w:lang w:eastAsia="en-US"/>
        </w:rPr>
        <w:t>2.2. Благоустройство территорий жилого назначения</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твердые виды покрытия;</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элементы сопряжения поверхностей;</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урны;</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малые контейнеры для мусора;</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осветительное оборудование;</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xml:space="preserve">- носители информации. </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xml:space="preserve">2.2.3.Безопасность общественных пространств на территориях жилого назначения обеспечивается их </w:t>
      </w:r>
      <w:proofErr w:type="spellStart"/>
      <w:r w:rsidRPr="001475DF">
        <w:rPr>
          <w:sz w:val="20"/>
          <w:szCs w:val="20"/>
          <w:lang w:eastAsia="en-US"/>
        </w:rPr>
        <w:t>просматриваемостью</w:t>
      </w:r>
      <w:proofErr w:type="spellEnd"/>
      <w:r w:rsidRPr="001475DF">
        <w:rPr>
          <w:sz w:val="20"/>
          <w:szCs w:val="20"/>
          <w:lang w:eastAsia="en-US"/>
        </w:rPr>
        <w:t xml:space="preserve"> со стороны окон жилых домов, а также со стороны прилегающих общественных пространств в сочетании с освещенностью.</w:t>
      </w:r>
    </w:p>
    <w:p w:rsidR="000F6207" w:rsidRPr="001475DF" w:rsidRDefault="000F6207" w:rsidP="000F6207">
      <w:pPr>
        <w:shd w:val="clear" w:color="auto" w:fill="FFFFFF"/>
        <w:ind w:firstLine="709"/>
        <w:rPr>
          <w:sz w:val="20"/>
          <w:szCs w:val="20"/>
        </w:rPr>
      </w:pPr>
      <w:r w:rsidRPr="001475DF">
        <w:rPr>
          <w:sz w:val="20"/>
          <w:szCs w:val="20"/>
        </w:rPr>
        <w:t>2.2.4. Установка указателей.</w:t>
      </w:r>
    </w:p>
    <w:p w:rsidR="000F6207" w:rsidRPr="001475DF" w:rsidRDefault="000F6207" w:rsidP="000F6207">
      <w:pPr>
        <w:ind w:firstLine="709"/>
        <w:jc w:val="both"/>
        <w:rPr>
          <w:sz w:val="20"/>
          <w:szCs w:val="20"/>
        </w:rPr>
      </w:pPr>
      <w:r w:rsidRPr="001475DF">
        <w:rPr>
          <w:sz w:val="20"/>
          <w:szCs w:val="20"/>
        </w:rPr>
        <w:t> На территории Каратузского сельсовета осуществляется установка следующих информационных указателей:</w:t>
      </w:r>
    </w:p>
    <w:p w:rsidR="000F6207" w:rsidRPr="001475DF" w:rsidRDefault="000F6207" w:rsidP="000F6207">
      <w:pPr>
        <w:shd w:val="clear" w:color="auto" w:fill="FFFFFF"/>
        <w:ind w:firstLine="709"/>
        <w:jc w:val="both"/>
        <w:rPr>
          <w:sz w:val="20"/>
          <w:szCs w:val="20"/>
        </w:rPr>
      </w:pPr>
      <w:r w:rsidRPr="001475DF">
        <w:rPr>
          <w:sz w:val="20"/>
          <w:szCs w:val="20"/>
        </w:rPr>
        <w:t>указатели с наименованиями улиц;</w:t>
      </w:r>
    </w:p>
    <w:p w:rsidR="000F6207" w:rsidRPr="001475DF" w:rsidRDefault="000F6207" w:rsidP="000F6207">
      <w:pPr>
        <w:shd w:val="clear" w:color="auto" w:fill="FFFFFF"/>
        <w:ind w:firstLine="709"/>
        <w:jc w:val="both"/>
        <w:rPr>
          <w:sz w:val="20"/>
          <w:szCs w:val="20"/>
        </w:rPr>
      </w:pPr>
      <w:r w:rsidRPr="001475DF">
        <w:rPr>
          <w:sz w:val="20"/>
          <w:szCs w:val="20"/>
        </w:rPr>
        <w:t>совмещенные указатели с наименованиями улиц и номерами объектов адресации (далее - совмещенные указатели);</w:t>
      </w:r>
    </w:p>
    <w:p w:rsidR="000F6207" w:rsidRPr="001475DF" w:rsidRDefault="000F6207" w:rsidP="000F6207">
      <w:pPr>
        <w:shd w:val="clear" w:color="auto" w:fill="FFFFFF"/>
        <w:ind w:firstLine="709"/>
        <w:jc w:val="both"/>
        <w:rPr>
          <w:sz w:val="20"/>
          <w:szCs w:val="20"/>
        </w:rPr>
      </w:pPr>
      <w:r w:rsidRPr="001475DF">
        <w:rPr>
          <w:sz w:val="20"/>
          <w:szCs w:val="20"/>
        </w:rPr>
        <w:t>указатели с номерами объектов адресации (далее - указатели с номерами домов).</w:t>
      </w:r>
    </w:p>
    <w:p w:rsidR="000F6207" w:rsidRPr="001475DF" w:rsidRDefault="000F6207" w:rsidP="000F6207">
      <w:pPr>
        <w:shd w:val="clear" w:color="auto" w:fill="FFFFFF"/>
        <w:ind w:firstLine="709"/>
        <w:jc w:val="both"/>
        <w:rPr>
          <w:sz w:val="20"/>
          <w:szCs w:val="20"/>
        </w:rPr>
      </w:pPr>
      <w:r w:rsidRPr="001475DF">
        <w:rPr>
          <w:sz w:val="20"/>
          <w:szCs w:val="20"/>
        </w:rPr>
        <w:t>На фасадах домов, зданий, строений и сооружений допускается установка следующих домовых знаков:</w:t>
      </w:r>
    </w:p>
    <w:p w:rsidR="000F6207" w:rsidRPr="001475DF" w:rsidRDefault="000F6207" w:rsidP="000F6207">
      <w:pPr>
        <w:shd w:val="clear" w:color="auto" w:fill="FFFFFF"/>
        <w:ind w:firstLine="709"/>
        <w:jc w:val="both"/>
        <w:rPr>
          <w:sz w:val="20"/>
          <w:szCs w:val="20"/>
        </w:rPr>
      </w:pPr>
      <w:r w:rsidRPr="001475DF">
        <w:rPr>
          <w:sz w:val="20"/>
          <w:szCs w:val="20"/>
        </w:rPr>
        <w:t>угловой указатель улицы, проезда, переулка;</w:t>
      </w:r>
    </w:p>
    <w:p w:rsidR="000F6207" w:rsidRPr="001475DF" w:rsidRDefault="000F6207" w:rsidP="000F6207">
      <w:pPr>
        <w:shd w:val="clear" w:color="auto" w:fill="FFFFFF"/>
        <w:ind w:firstLine="709"/>
        <w:jc w:val="both"/>
        <w:rPr>
          <w:sz w:val="20"/>
          <w:szCs w:val="20"/>
        </w:rPr>
      </w:pPr>
      <w:r w:rsidRPr="001475DF">
        <w:rPr>
          <w:sz w:val="20"/>
          <w:szCs w:val="20"/>
        </w:rPr>
        <w:t>указатель номера дома, строения;</w:t>
      </w:r>
    </w:p>
    <w:p w:rsidR="000F6207" w:rsidRPr="001475DF" w:rsidRDefault="000F6207" w:rsidP="000F6207">
      <w:pPr>
        <w:shd w:val="clear" w:color="auto" w:fill="FFFFFF"/>
        <w:ind w:firstLine="709"/>
        <w:jc w:val="both"/>
        <w:rPr>
          <w:sz w:val="20"/>
          <w:szCs w:val="20"/>
        </w:rPr>
      </w:pPr>
      <w:r w:rsidRPr="001475DF">
        <w:rPr>
          <w:sz w:val="20"/>
          <w:szCs w:val="20"/>
        </w:rPr>
        <w:t>указатель номера подъезда и номеров квартир в подъезде;</w:t>
      </w:r>
    </w:p>
    <w:p w:rsidR="000F6207" w:rsidRPr="001475DF" w:rsidRDefault="000F6207" w:rsidP="000F6207">
      <w:pPr>
        <w:shd w:val="clear" w:color="auto" w:fill="FFFFFF"/>
        <w:ind w:firstLine="709"/>
        <w:jc w:val="both"/>
        <w:rPr>
          <w:sz w:val="20"/>
          <w:szCs w:val="20"/>
        </w:rPr>
      </w:pPr>
      <w:r w:rsidRPr="001475DF">
        <w:rPr>
          <w:sz w:val="20"/>
          <w:szCs w:val="20"/>
        </w:rPr>
        <w:t>указатель пожарного гидранта;</w:t>
      </w:r>
    </w:p>
    <w:p w:rsidR="000F6207" w:rsidRPr="001475DF" w:rsidRDefault="000F6207" w:rsidP="000F6207">
      <w:pPr>
        <w:shd w:val="clear" w:color="auto" w:fill="FFFFFF"/>
        <w:ind w:firstLine="709"/>
        <w:jc w:val="both"/>
        <w:rPr>
          <w:sz w:val="20"/>
          <w:szCs w:val="20"/>
        </w:rPr>
      </w:pPr>
      <w:r w:rsidRPr="001475DF">
        <w:rPr>
          <w:sz w:val="20"/>
          <w:szCs w:val="20"/>
        </w:rPr>
        <w:t>указатель водопровода;</w:t>
      </w:r>
    </w:p>
    <w:p w:rsidR="000F6207" w:rsidRPr="001475DF" w:rsidRDefault="000F6207" w:rsidP="000F6207">
      <w:pPr>
        <w:shd w:val="clear" w:color="auto" w:fill="FFFFFF"/>
        <w:ind w:firstLine="709"/>
        <w:jc w:val="both"/>
        <w:rPr>
          <w:sz w:val="20"/>
          <w:szCs w:val="20"/>
        </w:rPr>
      </w:pPr>
      <w:r w:rsidRPr="001475DF">
        <w:rPr>
          <w:sz w:val="20"/>
          <w:szCs w:val="20"/>
        </w:rPr>
        <w:t>Установка информационных указателей осуществляется собственниками недвижимого имущества самостоятельно в соответствии с требованиями к установке информационных указателей, предусмотренными настоящими Правилами.</w:t>
      </w:r>
    </w:p>
    <w:p w:rsidR="000F6207" w:rsidRPr="001475DF" w:rsidRDefault="000F6207" w:rsidP="000F6207">
      <w:pPr>
        <w:shd w:val="clear" w:color="auto" w:fill="FFFFFF"/>
        <w:ind w:firstLine="709"/>
        <w:jc w:val="both"/>
        <w:rPr>
          <w:sz w:val="20"/>
          <w:szCs w:val="20"/>
        </w:rPr>
      </w:pPr>
      <w:r w:rsidRPr="001475DF">
        <w:rPr>
          <w:sz w:val="20"/>
          <w:szCs w:val="20"/>
        </w:rPr>
        <w:lastRenderedPageBreak/>
        <w:t>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0F6207" w:rsidRPr="001475DF" w:rsidRDefault="000F6207" w:rsidP="000F6207">
      <w:pPr>
        <w:shd w:val="clear" w:color="auto" w:fill="FFFFFF"/>
        <w:ind w:firstLine="709"/>
        <w:jc w:val="both"/>
        <w:rPr>
          <w:sz w:val="20"/>
          <w:szCs w:val="20"/>
        </w:rPr>
      </w:pPr>
      <w:r w:rsidRPr="001475DF">
        <w:rPr>
          <w:sz w:val="20"/>
          <w:szCs w:val="20"/>
        </w:rPr>
        <w:t>Информационные указатели должны быть изготовлены из материалов с высокими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0F6207" w:rsidRPr="001475DF" w:rsidRDefault="000F6207" w:rsidP="000F6207">
      <w:pPr>
        <w:shd w:val="clear" w:color="auto" w:fill="FFFFFF"/>
        <w:ind w:firstLine="709"/>
        <w:jc w:val="both"/>
        <w:rPr>
          <w:sz w:val="20"/>
          <w:szCs w:val="20"/>
        </w:rPr>
      </w:pPr>
      <w:r w:rsidRPr="001475DF">
        <w:rPr>
          <w:sz w:val="20"/>
          <w:szCs w:val="20"/>
        </w:rPr>
        <w:t xml:space="preserve">Надписи на информационных указателях выполняются белым цветом на темном цветном фоне с применением </w:t>
      </w:r>
      <w:proofErr w:type="spellStart"/>
      <w:r w:rsidRPr="001475DF">
        <w:rPr>
          <w:sz w:val="20"/>
          <w:szCs w:val="20"/>
        </w:rPr>
        <w:t>световозвращающего</w:t>
      </w:r>
      <w:proofErr w:type="spellEnd"/>
      <w:r w:rsidRPr="001475DF">
        <w:rPr>
          <w:sz w:val="20"/>
          <w:szCs w:val="20"/>
        </w:rPr>
        <w:t xml:space="preserve"> материала, обеспечивающего читаемость информации на указателях в темное время суток.</w:t>
      </w:r>
    </w:p>
    <w:p w:rsidR="000F6207" w:rsidRPr="001475DF" w:rsidRDefault="000F6207" w:rsidP="000F6207">
      <w:pPr>
        <w:shd w:val="clear" w:color="auto" w:fill="FFFFFF"/>
        <w:ind w:firstLine="709"/>
        <w:jc w:val="both"/>
        <w:rPr>
          <w:sz w:val="20"/>
          <w:szCs w:val="20"/>
        </w:rPr>
      </w:pPr>
      <w:r w:rsidRPr="001475DF">
        <w:rPr>
          <w:sz w:val="20"/>
          <w:szCs w:val="20"/>
        </w:rPr>
        <w:t xml:space="preserve">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w:t>
      </w:r>
      <w:proofErr w:type="spellStart"/>
      <w:r w:rsidRPr="001475DF">
        <w:rPr>
          <w:sz w:val="20"/>
          <w:szCs w:val="20"/>
        </w:rPr>
        <w:t>Каратузский</w:t>
      </w:r>
      <w:proofErr w:type="spellEnd"/>
      <w:r w:rsidRPr="001475DF">
        <w:rPr>
          <w:sz w:val="20"/>
          <w:szCs w:val="20"/>
        </w:rPr>
        <w:t xml:space="preserve"> сельсовет.</w:t>
      </w:r>
    </w:p>
    <w:p w:rsidR="000F6207" w:rsidRPr="001475DF" w:rsidRDefault="000F6207" w:rsidP="000F6207">
      <w:pPr>
        <w:shd w:val="clear" w:color="auto" w:fill="FFFFFF"/>
        <w:ind w:firstLine="709"/>
        <w:jc w:val="both"/>
        <w:rPr>
          <w:sz w:val="20"/>
          <w:szCs w:val="20"/>
        </w:rPr>
      </w:pPr>
      <w:r w:rsidRPr="001475DF">
        <w:rPr>
          <w:sz w:val="20"/>
          <w:szCs w:val="20"/>
        </w:rPr>
        <w:t>Наименование улиц, проездов, переулков на указателях выполняется прописными буквами, сокращения используются лишь в тех случаях, когда наименование улицы в адресном реестре объектов недвижимости указано с сокращением.</w:t>
      </w:r>
    </w:p>
    <w:p w:rsidR="000F6207" w:rsidRPr="001475DF" w:rsidRDefault="000F6207" w:rsidP="000F6207">
      <w:pPr>
        <w:shd w:val="clear" w:color="auto" w:fill="FFFFFF"/>
        <w:ind w:firstLine="709"/>
        <w:jc w:val="both"/>
        <w:rPr>
          <w:sz w:val="20"/>
          <w:szCs w:val="20"/>
        </w:rPr>
      </w:pPr>
      <w:r w:rsidRPr="001475DF">
        <w:rPr>
          <w:sz w:val="20"/>
          <w:szCs w:val="20"/>
        </w:rPr>
        <w:t>Допускается написание на указателях наименований улиц, проездов, переулков в две строки.</w:t>
      </w:r>
    </w:p>
    <w:p w:rsidR="000F6207" w:rsidRPr="001475DF" w:rsidRDefault="000F6207" w:rsidP="000F6207">
      <w:pPr>
        <w:shd w:val="clear" w:color="auto" w:fill="FFFFFF"/>
        <w:ind w:firstLine="709"/>
        <w:jc w:val="both"/>
        <w:rPr>
          <w:sz w:val="20"/>
          <w:szCs w:val="20"/>
        </w:rPr>
      </w:pPr>
      <w:r w:rsidRPr="001475DF">
        <w:rPr>
          <w:sz w:val="20"/>
          <w:szCs w:val="20"/>
        </w:rPr>
        <w:t>Номера объектов адресации размещаются:</w:t>
      </w:r>
    </w:p>
    <w:p w:rsidR="000F6207" w:rsidRPr="001475DF" w:rsidRDefault="000F6207" w:rsidP="000F6207">
      <w:pPr>
        <w:shd w:val="clear" w:color="auto" w:fill="FFFFFF"/>
        <w:ind w:firstLine="709"/>
        <w:jc w:val="both"/>
        <w:rPr>
          <w:sz w:val="20"/>
          <w:szCs w:val="20"/>
        </w:rPr>
      </w:pPr>
      <w:r w:rsidRPr="001475DF">
        <w:rPr>
          <w:sz w:val="20"/>
          <w:szCs w:val="20"/>
        </w:rPr>
        <w:t>на лицевом фасаде домов, зданий, строений и сооружений либо на ограждении земельного участка;</w:t>
      </w:r>
    </w:p>
    <w:p w:rsidR="000F6207" w:rsidRPr="001475DF" w:rsidRDefault="000F6207" w:rsidP="000F6207">
      <w:pPr>
        <w:shd w:val="clear" w:color="auto" w:fill="FFFFFF"/>
        <w:ind w:firstLine="709"/>
        <w:jc w:val="both"/>
        <w:rPr>
          <w:sz w:val="20"/>
          <w:szCs w:val="20"/>
        </w:rPr>
      </w:pPr>
      <w:r w:rsidRPr="001475DF">
        <w:rPr>
          <w:sz w:val="20"/>
          <w:szCs w:val="20"/>
        </w:rPr>
        <w:t>при длине фасада более 100 м указатели устанавливаются с двух сторон главного фасада;</w:t>
      </w:r>
    </w:p>
    <w:p w:rsidR="000F6207" w:rsidRPr="001475DF" w:rsidRDefault="000F6207" w:rsidP="000F6207">
      <w:pPr>
        <w:shd w:val="clear" w:color="auto" w:fill="FFFFFF"/>
        <w:ind w:firstLine="709"/>
        <w:jc w:val="both"/>
        <w:rPr>
          <w:sz w:val="20"/>
          <w:szCs w:val="20"/>
        </w:rPr>
      </w:pPr>
      <w:r w:rsidRPr="001475DF">
        <w:rPr>
          <w:sz w:val="20"/>
          <w:szCs w:val="20"/>
        </w:rPr>
        <w:t>на объектах адресации, расположенных на перекрестках улиц, указатели устанавливаются с двух сторон угла объекта адресации на фасаде (ограждении), выходящем на перекресток улиц.</w:t>
      </w:r>
    </w:p>
    <w:p w:rsidR="000F6207" w:rsidRPr="001475DF" w:rsidRDefault="000F6207" w:rsidP="000F6207">
      <w:pPr>
        <w:autoSpaceDE w:val="0"/>
        <w:autoSpaceDN w:val="0"/>
        <w:adjustRightInd w:val="0"/>
        <w:ind w:firstLine="720"/>
        <w:jc w:val="center"/>
        <w:rPr>
          <w:b/>
          <w:sz w:val="20"/>
          <w:szCs w:val="20"/>
          <w:lang w:eastAsia="en-US"/>
        </w:rPr>
      </w:pPr>
    </w:p>
    <w:p w:rsidR="000F6207" w:rsidRPr="001475DF" w:rsidRDefault="000F6207" w:rsidP="000F6207">
      <w:pPr>
        <w:autoSpaceDE w:val="0"/>
        <w:autoSpaceDN w:val="0"/>
        <w:adjustRightInd w:val="0"/>
        <w:ind w:firstLine="720"/>
        <w:rPr>
          <w:b/>
          <w:sz w:val="20"/>
          <w:szCs w:val="20"/>
          <w:lang w:eastAsia="en-US"/>
        </w:rPr>
      </w:pPr>
      <w:r w:rsidRPr="001475DF">
        <w:rPr>
          <w:b/>
          <w:sz w:val="20"/>
          <w:szCs w:val="20"/>
          <w:lang w:eastAsia="en-US"/>
        </w:rPr>
        <w:t>2.3. Благоустройство территорий рекреационного назначения</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xml:space="preserve">2.3.2. Благоустройство памятников включает реконструкцию или реставрацию их исторического облика, планировки, озеленения, включая воссоздание ассортимента растений. </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xml:space="preserve">2.3.3. Перечень элементов благоустройства на территориях рекреационного назначения включает: </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твердые виды покрытия дорожек в виде плиточного мощения;</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элементы сопряжения поверхностей</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озеленение;</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скамьи;</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урны;</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уличное техническое оборудование;</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осветительное оборудование.</w:t>
      </w:r>
    </w:p>
    <w:p w:rsidR="000F6207" w:rsidRPr="001475DF" w:rsidRDefault="000F6207" w:rsidP="000F6207">
      <w:pPr>
        <w:pStyle w:val="ConsPlusNormal"/>
        <w:jc w:val="both"/>
        <w:rPr>
          <w:rFonts w:ascii="Times New Roman" w:hAnsi="Times New Roman" w:cs="Times New Roman"/>
        </w:rPr>
      </w:pPr>
    </w:p>
    <w:p w:rsidR="000F6207" w:rsidRPr="001475DF" w:rsidRDefault="000F6207" w:rsidP="000F6207">
      <w:pPr>
        <w:pStyle w:val="ConsPlusNormal"/>
        <w:jc w:val="both"/>
        <w:rPr>
          <w:rFonts w:ascii="Times New Roman" w:hAnsi="Times New Roman" w:cs="Times New Roman"/>
        </w:rPr>
      </w:pPr>
      <w:r w:rsidRPr="001475DF">
        <w:rPr>
          <w:rFonts w:ascii="Times New Roman" w:hAnsi="Times New Roman" w:cs="Times New Roman"/>
          <w:b/>
          <w:lang w:eastAsia="en-US"/>
        </w:rPr>
        <w:t>2.4. Благоустройство территорий транспортной и инженерной инфраструктуры</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2.4.1. Объектами благоустройства на территориях транспортных коммуникаций является улично-дорожная сеть (УДС) населенного пункта в границах красных линий, пешеходные переходы различных типов.</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xml:space="preserve">2.4.2. Перечень элементов благоустройства на территории улиц и дорог включает: </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твердые виды покрытия дорожного полотна и тротуаров;</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элементы сопряжения поверхностей;</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озеленение вдоль улиц и дорог;</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ограждения опасных мест;</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осветительное оборудование;</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носители информации дорожного движения (дорожные знаки, разметка, светофорные устройства).</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оборудованные в соответствии с ГОСТами РФ остановки общественного транспорта.</w:t>
      </w:r>
    </w:p>
    <w:p w:rsidR="000F6207" w:rsidRPr="001475DF" w:rsidRDefault="000F6207" w:rsidP="000F6207">
      <w:pPr>
        <w:autoSpaceDE w:val="0"/>
        <w:autoSpaceDN w:val="0"/>
        <w:adjustRightInd w:val="0"/>
        <w:ind w:firstLine="720"/>
        <w:jc w:val="both"/>
        <w:rPr>
          <w:sz w:val="20"/>
          <w:szCs w:val="20"/>
          <w:lang w:eastAsia="en-US"/>
        </w:rPr>
      </w:pPr>
    </w:p>
    <w:p w:rsidR="000F6207" w:rsidRPr="001475DF" w:rsidRDefault="000F6207" w:rsidP="000F6207">
      <w:pPr>
        <w:autoSpaceDE w:val="0"/>
        <w:autoSpaceDN w:val="0"/>
        <w:adjustRightInd w:val="0"/>
        <w:ind w:firstLine="720"/>
        <w:jc w:val="both"/>
        <w:rPr>
          <w:sz w:val="20"/>
          <w:szCs w:val="20"/>
          <w:lang w:eastAsia="en-US"/>
        </w:rPr>
      </w:pPr>
      <w:r w:rsidRPr="001475DF">
        <w:rPr>
          <w:b/>
          <w:sz w:val="20"/>
          <w:szCs w:val="20"/>
          <w:lang w:eastAsia="en-US"/>
        </w:rPr>
        <w:t>2.5. Оформление муниципального образования и информация</w:t>
      </w:r>
    </w:p>
    <w:p w:rsidR="000F6207" w:rsidRPr="001475DF" w:rsidRDefault="000F6207" w:rsidP="000F6207">
      <w:pPr>
        <w:autoSpaceDE w:val="0"/>
        <w:autoSpaceDN w:val="0"/>
        <w:adjustRightInd w:val="0"/>
        <w:ind w:firstLine="720"/>
        <w:jc w:val="both"/>
        <w:rPr>
          <w:i/>
          <w:sz w:val="20"/>
          <w:szCs w:val="20"/>
          <w:lang w:eastAsia="en-US"/>
        </w:rPr>
      </w:pPr>
      <w:r w:rsidRPr="001475DF">
        <w:rPr>
          <w:sz w:val="20"/>
          <w:szCs w:val="20"/>
          <w:lang w:eastAsia="en-US"/>
        </w:rPr>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муниципальным нормативным правовым актом администрации Каратузского района</w:t>
      </w:r>
      <w:r w:rsidRPr="001475DF">
        <w:rPr>
          <w:i/>
          <w:sz w:val="20"/>
          <w:szCs w:val="20"/>
          <w:lang w:eastAsia="en-US"/>
        </w:rPr>
        <w:t>.</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xml:space="preserve">2.5.2. Владелец рекламной конструкции оборудованной световыми элементами, обеспечивает замену перегоревших </w:t>
      </w:r>
      <w:proofErr w:type="spellStart"/>
      <w:r w:rsidRPr="001475DF">
        <w:rPr>
          <w:sz w:val="20"/>
          <w:szCs w:val="20"/>
          <w:lang w:eastAsia="en-US"/>
        </w:rPr>
        <w:t>газосветовых</w:t>
      </w:r>
      <w:proofErr w:type="spellEnd"/>
      <w:r w:rsidRPr="001475DF">
        <w:rPr>
          <w:sz w:val="20"/>
          <w:szCs w:val="20"/>
          <w:lang w:eastAsia="en-US"/>
        </w:rPr>
        <w:t xml:space="preserve"> трубок,  электроламп и (или) иных световых элементов вышедших из строя в течение 5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lastRenderedPageBreak/>
        <w:t>2.5.3. Осуществление расклейки газет, афиш, плакатов, объявлений и реклам разрешается только на информационных</w:t>
      </w:r>
      <w:r w:rsidRPr="001475DF" w:rsidDel="00303884">
        <w:rPr>
          <w:sz w:val="20"/>
          <w:szCs w:val="20"/>
          <w:lang w:eastAsia="en-US"/>
        </w:rPr>
        <w:t xml:space="preserve"> </w:t>
      </w:r>
      <w:r w:rsidRPr="001475DF">
        <w:rPr>
          <w:sz w:val="20"/>
          <w:szCs w:val="20"/>
          <w:lang w:eastAsia="en-US"/>
        </w:rPr>
        <w:t xml:space="preserve">стендах. </w:t>
      </w:r>
    </w:p>
    <w:p w:rsidR="000F6207" w:rsidRPr="001475DF" w:rsidRDefault="000F6207" w:rsidP="000F6207">
      <w:pPr>
        <w:autoSpaceDE w:val="0"/>
        <w:autoSpaceDN w:val="0"/>
        <w:adjustRightInd w:val="0"/>
        <w:ind w:firstLine="720"/>
        <w:jc w:val="both"/>
        <w:rPr>
          <w:sz w:val="20"/>
          <w:szCs w:val="20"/>
          <w:lang w:eastAsia="en-US"/>
        </w:rPr>
      </w:pPr>
    </w:p>
    <w:p w:rsidR="000F6207" w:rsidRPr="001475DF" w:rsidRDefault="000F6207" w:rsidP="000F6207">
      <w:pPr>
        <w:autoSpaceDE w:val="0"/>
        <w:autoSpaceDN w:val="0"/>
        <w:adjustRightInd w:val="0"/>
        <w:ind w:firstLine="720"/>
        <w:jc w:val="both"/>
        <w:rPr>
          <w:strike/>
          <w:sz w:val="20"/>
          <w:szCs w:val="20"/>
          <w:lang w:eastAsia="en-US"/>
        </w:rPr>
      </w:pPr>
      <w:r w:rsidRPr="001475DF">
        <w:rPr>
          <w:b/>
          <w:sz w:val="20"/>
          <w:szCs w:val="20"/>
          <w:lang w:eastAsia="en-US"/>
        </w:rPr>
        <w:t>2.6. Общие требования к отдельным объектам благоустройства и их элементам</w:t>
      </w:r>
    </w:p>
    <w:p w:rsidR="000F6207" w:rsidRPr="001475DF" w:rsidRDefault="000F6207" w:rsidP="000F6207">
      <w:pPr>
        <w:autoSpaceDE w:val="0"/>
        <w:autoSpaceDN w:val="0"/>
        <w:adjustRightInd w:val="0"/>
        <w:ind w:firstLine="720"/>
        <w:jc w:val="both"/>
        <w:rPr>
          <w:b/>
          <w:sz w:val="20"/>
          <w:szCs w:val="20"/>
        </w:rPr>
      </w:pPr>
      <w:r w:rsidRPr="001475DF">
        <w:rPr>
          <w:b/>
          <w:sz w:val="20"/>
          <w:szCs w:val="20"/>
        </w:rPr>
        <w:t>2.6.1. Ограждения</w:t>
      </w:r>
    </w:p>
    <w:p w:rsidR="000F6207" w:rsidRPr="001475DF" w:rsidRDefault="000F6207" w:rsidP="000F6207">
      <w:pPr>
        <w:autoSpaceDE w:val="0"/>
        <w:autoSpaceDN w:val="0"/>
        <w:adjustRightInd w:val="0"/>
        <w:ind w:firstLine="720"/>
        <w:jc w:val="both"/>
        <w:rPr>
          <w:sz w:val="20"/>
          <w:szCs w:val="20"/>
        </w:rPr>
      </w:pPr>
      <w:r w:rsidRPr="001475DF">
        <w:rPr>
          <w:sz w:val="20"/>
          <w:szCs w:val="20"/>
        </w:rPr>
        <w:t>2.6.1.1. При установке ограждений должны быть учтены:</w:t>
      </w:r>
    </w:p>
    <w:p w:rsidR="000F6207" w:rsidRPr="001475DF" w:rsidRDefault="000F6207" w:rsidP="000F6207">
      <w:pPr>
        <w:autoSpaceDE w:val="0"/>
        <w:autoSpaceDN w:val="0"/>
        <w:adjustRightInd w:val="0"/>
        <w:ind w:firstLine="720"/>
        <w:jc w:val="both"/>
        <w:rPr>
          <w:sz w:val="20"/>
          <w:szCs w:val="20"/>
        </w:rPr>
      </w:pPr>
      <w:r w:rsidRPr="001475DF">
        <w:rPr>
          <w:sz w:val="20"/>
          <w:szCs w:val="20"/>
        </w:rPr>
        <w:t>1) прочность, обеспечивающая защиту пешеходов от наезда автомобилей;</w:t>
      </w:r>
    </w:p>
    <w:p w:rsidR="000F6207" w:rsidRPr="001475DF" w:rsidRDefault="000F6207" w:rsidP="000F6207">
      <w:pPr>
        <w:autoSpaceDE w:val="0"/>
        <w:autoSpaceDN w:val="0"/>
        <w:adjustRightInd w:val="0"/>
        <w:ind w:firstLine="720"/>
        <w:jc w:val="both"/>
        <w:rPr>
          <w:sz w:val="20"/>
          <w:szCs w:val="20"/>
        </w:rPr>
      </w:pPr>
      <w:r w:rsidRPr="001475DF">
        <w:rPr>
          <w:sz w:val="20"/>
          <w:szCs w:val="20"/>
        </w:rPr>
        <w:t>2) модульность, позволяющую создавать конструкции любой формы;</w:t>
      </w:r>
    </w:p>
    <w:p w:rsidR="000F6207" w:rsidRPr="001475DF" w:rsidRDefault="000F6207" w:rsidP="000F6207">
      <w:pPr>
        <w:autoSpaceDE w:val="0"/>
        <w:autoSpaceDN w:val="0"/>
        <w:adjustRightInd w:val="0"/>
        <w:ind w:firstLine="720"/>
        <w:jc w:val="both"/>
        <w:rPr>
          <w:sz w:val="20"/>
          <w:szCs w:val="20"/>
        </w:rPr>
      </w:pPr>
      <w:r w:rsidRPr="001475DF">
        <w:rPr>
          <w:sz w:val="20"/>
          <w:szCs w:val="20"/>
        </w:rPr>
        <w:t>3) наличие светоотражающих элементов в местах возможного наезда автомобиля;</w:t>
      </w:r>
    </w:p>
    <w:p w:rsidR="000F6207" w:rsidRPr="001475DF" w:rsidRDefault="000F6207" w:rsidP="000F6207">
      <w:pPr>
        <w:autoSpaceDE w:val="0"/>
        <w:autoSpaceDN w:val="0"/>
        <w:adjustRightInd w:val="0"/>
        <w:ind w:firstLine="720"/>
        <w:jc w:val="both"/>
        <w:rPr>
          <w:sz w:val="20"/>
          <w:szCs w:val="20"/>
        </w:rPr>
      </w:pPr>
      <w:r w:rsidRPr="001475DF">
        <w:rPr>
          <w:sz w:val="20"/>
          <w:szCs w:val="20"/>
        </w:rPr>
        <w:t xml:space="preserve">4) расположение ограды не далее </w:t>
      </w:r>
      <w:smartTag w:uri="urn:schemas-microsoft-com:office:smarttags" w:element="metricconverter">
        <w:smartTagPr>
          <w:attr w:name="ProductID" w:val="10 см"/>
        </w:smartTagPr>
        <w:r w:rsidRPr="001475DF">
          <w:rPr>
            <w:sz w:val="20"/>
            <w:szCs w:val="20"/>
          </w:rPr>
          <w:t>10 см</w:t>
        </w:r>
      </w:smartTag>
      <w:r w:rsidRPr="001475DF">
        <w:rPr>
          <w:sz w:val="20"/>
          <w:szCs w:val="20"/>
        </w:rPr>
        <w:t xml:space="preserve"> от края газона;</w:t>
      </w:r>
    </w:p>
    <w:p w:rsidR="000F6207" w:rsidRPr="001475DF" w:rsidRDefault="000F6207" w:rsidP="000F6207">
      <w:pPr>
        <w:autoSpaceDE w:val="0"/>
        <w:autoSpaceDN w:val="0"/>
        <w:adjustRightInd w:val="0"/>
        <w:ind w:firstLine="720"/>
        <w:jc w:val="both"/>
        <w:rPr>
          <w:sz w:val="20"/>
          <w:szCs w:val="20"/>
        </w:rPr>
      </w:pPr>
      <w:r w:rsidRPr="001475DF">
        <w:rPr>
          <w:sz w:val="20"/>
          <w:szCs w:val="20"/>
        </w:rPr>
        <w:t>5) использование нейтральных цветов или естественного цвета используемого материала.</w:t>
      </w:r>
    </w:p>
    <w:p w:rsidR="000F6207" w:rsidRPr="001475DF" w:rsidRDefault="000F6207" w:rsidP="000F6207">
      <w:pPr>
        <w:autoSpaceDE w:val="0"/>
        <w:autoSpaceDN w:val="0"/>
        <w:adjustRightInd w:val="0"/>
        <w:ind w:firstLine="720"/>
        <w:jc w:val="both"/>
        <w:rPr>
          <w:sz w:val="20"/>
          <w:szCs w:val="20"/>
        </w:rPr>
      </w:pPr>
    </w:p>
    <w:p w:rsidR="000F6207" w:rsidRPr="001475DF" w:rsidRDefault="000F6207" w:rsidP="000F6207">
      <w:pPr>
        <w:autoSpaceDE w:val="0"/>
        <w:autoSpaceDN w:val="0"/>
        <w:adjustRightInd w:val="0"/>
        <w:ind w:firstLine="720"/>
        <w:jc w:val="both"/>
        <w:rPr>
          <w:b/>
          <w:sz w:val="20"/>
          <w:szCs w:val="20"/>
        </w:rPr>
      </w:pPr>
      <w:r w:rsidRPr="001475DF">
        <w:rPr>
          <w:b/>
          <w:sz w:val="20"/>
          <w:szCs w:val="20"/>
        </w:rPr>
        <w:t>2.6.2. Уличное коммунально-бытовое оборудование</w:t>
      </w:r>
    </w:p>
    <w:p w:rsidR="000F6207" w:rsidRPr="001475DF" w:rsidRDefault="000F6207" w:rsidP="000F6207">
      <w:pPr>
        <w:autoSpaceDE w:val="0"/>
        <w:autoSpaceDN w:val="0"/>
        <w:adjustRightInd w:val="0"/>
        <w:ind w:firstLine="720"/>
        <w:jc w:val="both"/>
        <w:rPr>
          <w:sz w:val="20"/>
          <w:szCs w:val="20"/>
        </w:rPr>
      </w:pPr>
      <w:r w:rsidRPr="001475DF">
        <w:rPr>
          <w:sz w:val="20"/>
          <w:szCs w:val="20"/>
        </w:rPr>
        <w:t xml:space="preserve">2.6.2.1. Состав уличного коммунально-бытового оборудования включает в себя различные виды мусоросборников – контейнеров, урн. </w:t>
      </w:r>
    </w:p>
    <w:p w:rsidR="000F6207" w:rsidRPr="001475DF" w:rsidRDefault="000F6207" w:rsidP="000F6207">
      <w:pPr>
        <w:autoSpaceDE w:val="0"/>
        <w:autoSpaceDN w:val="0"/>
        <w:adjustRightInd w:val="0"/>
        <w:ind w:firstLine="720"/>
        <w:jc w:val="both"/>
        <w:rPr>
          <w:sz w:val="20"/>
          <w:szCs w:val="20"/>
        </w:rPr>
      </w:pPr>
      <w:r w:rsidRPr="001475DF">
        <w:rPr>
          <w:sz w:val="20"/>
          <w:szCs w:val="20"/>
        </w:rPr>
        <w:t>2.6.2.2.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0F6207" w:rsidRPr="001475DF" w:rsidRDefault="000F6207" w:rsidP="000F6207">
      <w:pPr>
        <w:autoSpaceDE w:val="0"/>
        <w:autoSpaceDN w:val="0"/>
        <w:adjustRightInd w:val="0"/>
        <w:ind w:firstLine="720"/>
        <w:jc w:val="both"/>
        <w:rPr>
          <w:sz w:val="20"/>
          <w:szCs w:val="20"/>
        </w:rPr>
      </w:pPr>
    </w:p>
    <w:p w:rsidR="000F6207" w:rsidRPr="001475DF" w:rsidRDefault="000F6207" w:rsidP="000F6207">
      <w:pPr>
        <w:autoSpaceDE w:val="0"/>
        <w:autoSpaceDN w:val="0"/>
        <w:adjustRightInd w:val="0"/>
        <w:ind w:firstLine="720"/>
        <w:jc w:val="both"/>
        <w:rPr>
          <w:b/>
          <w:sz w:val="20"/>
          <w:szCs w:val="20"/>
        </w:rPr>
      </w:pPr>
      <w:r w:rsidRPr="001475DF">
        <w:rPr>
          <w:b/>
          <w:sz w:val="20"/>
          <w:szCs w:val="20"/>
        </w:rPr>
        <w:t>2.6.3. Осветительное оборудование</w:t>
      </w:r>
    </w:p>
    <w:p w:rsidR="000F6207" w:rsidRPr="001475DF" w:rsidRDefault="000F6207" w:rsidP="000F6207">
      <w:pPr>
        <w:autoSpaceDE w:val="0"/>
        <w:autoSpaceDN w:val="0"/>
        <w:adjustRightInd w:val="0"/>
        <w:ind w:firstLine="720"/>
        <w:jc w:val="both"/>
        <w:rPr>
          <w:sz w:val="20"/>
          <w:szCs w:val="20"/>
        </w:rPr>
      </w:pPr>
      <w:r w:rsidRPr="001475DF">
        <w:rPr>
          <w:sz w:val="20"/>
          <w:szCs w:val="20"/>
        </w:rPr>
        <w:t>2.6.3.1.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0F6207" w:rsidRPr="001475DF" w:rsidRDefault="000F6207" w:rsidP="000F6207">
      <w:pPr>
        <w:autoSpaceDE w:val="0"/>
        <w:autoSpaceDN w:val="0"/>
        <w:adjustRightInd w:val="0"/>
        <w:ind w:firstLine="720"/>
        <w:jc w:val="both"/>
        <w:rPr>
          <w:sz w:val="20"/>
          <w:szCs w:val="20"/>
        </w:rPr>
      </w:pPr>
      <w:r w:rsidRPr="001475DF">
        <w:rPr>
          <w:sz w:val="20"/>
          <w:szCs w:val="20"/>
        </w:rPr>
        <w:t>2.6.3.2. При проектировании функционального, архитектурного освещения, световой информации необходимо обеспечивать:</w:t>
      </w:r>
    </w:p>
    <w:p w:rsidR="000F6207" w:rsidRPr="001475DF" w:rsidRDefault="000F6207" w:rsidP="000F6207">
      <w:pPr>
        <w:autoSpaceDE w:val="0"/>
        <w:autoSpaceDN w:val="0"/>
        <w:adjustRightInd w:val="0"/>
        <w:ind w:firstLine="720"/>
        <w:jc w:val="both"/>
        <w:rPr>
          <w:sz w:val="20"/>
          <w:szCs w:val="20"/>
        </w:rPr>
      </w:pPr>
      <w:r w:rsidRPr="001475DF">
        <w:rPr>
          <w:sz w:val="20"/>
          <w:szCs w:val="20"/>
        </w:rPr>
        <w:t xml:space="preserve">1) экономичность и </w:t>
      </w:r>
      <w:proofErr w:type="spellStart"/>
      <w:r w:rsidRPr="001475DF">
        <w:rPr>
          <w:sz w:val="20"/>
          <w:szCs w:val="20"/>
        </w:rPr>
        <w:t>энергоэффективность</w:t>
      </w:r>
      <w:proofErr w:type="spellEnd"/>
      <w:r w:rsidRPr="001475DF">
        <w:rPr>
          <w:sz w:val="20"/>
          <w:szCs w:val="20"/>
        </w:rPr>
        <w:t xml:space="preserve"> применяемых установок, рациональное распределение и использование электрической энергии;</w:t>
      </w:r>
    </w:p>
    <w:p w:rsidR="000F6207" w:rsidRPr="001475DF" w:rsidRDefault="000F6207" w:rsidP="000F6207">
      <w:pPr>
        <w:autoSpaceDE w:val="0"/>
        <w:autoSpaceDN w:val="0"/>
        <w:adjustRightInd w:val="0"/>
        <w:ind w:firstLine="720"/>
        <w:jc w:val="both"/>
        <w:rPr>
          <w:sz w:val="20"/>
          <w:szCs w:val="20"/>
        </w:rPr>
      </w:pPr>
      <w:r w:rsidRPr="001475DF">
        <w:rPr>
          <w:sz w:val="20"/>
          <w:szCs w:val="20"/>
        </w:rPr>
        <w:t>2) эстетику элементов осветительных установок, их дизайн, качество материалов и изделий с учетом восприятия в дневное и ночное время;</w:t>
      </w:r>
    </w:p>
    <w:p w:rsidR="000F6207" w:rsidRPr="001475DF" w:rsidRDefault="000F6207" w:rsidP="000F6207">
      <w:pPr>
        <w:autoSpaceDE w:val="0"/>
        <w:autoSpaceDN w:val="0"/>
        <w:adjustRightInd w:val="0"/>
        <w:ind w:firstLine="720"/>
        <w:jc w:val="both"/>
        <w:rPr>
          <w:sz w:val="20"/>
          <w:szCs w:val="20"/>
        </w:rPr>
      </w:pPr>
      <w:r w:rsidRPr="001475DF">
        <w:rPr>
          <w:sz w:val="20"/>
          <w:szCs w:val="20"/>
        </w:rPr>
        <w:t>3) удобство обслуживания и управления при разных режимах работы установок.</w:t>
      </w:r>
    </w:p>
    <w:p w:rsidR="000F6207" w:rsidRPr="001475DF" w:rsidRDefault="000F6207" w:rsidP="000F6207">
      <w:pPr>
        <w:autoSpaceDE w:val="0"/>
        <w:autoSpaceDN w:val="0"/>
        <w:adjustRightInd w:val="0"/>
        <w:ind w:firstLine="720"/>
        <w:jc w:val="both"/>
        <w:rPr>
          <w:sz w:val="20"/>
          <w:szCs w:val="20"/>
        </w:rPr>
      </w:pPr>
    </w:p>
    <w:p w:rsidR="000F6207" w:rsidRPr="001475DF" w:rsidRDefault="000F6207" w:rsidP="000F6207">
      <w:pPr>
        <w:autoSpaceDE w:val="0"/>
        <w:autoSpaceDN w:val="0"/>
        <w:adjustRightInd w:val="0"/>
        <w:ind w:firstLine="720"/>
        <w:jc w:val="both"/>
        <w:rPr>
          <w:b/>
          <w:sz w:val="20"/>
          <w:szCs w:val="20"/>
        </w:rPr>
      </w:pPr>
      <w:r w:rsidRPr="001475DF">
        <w:rPr>
          <w:b/>
          <w:sz w:val="20"/>
          <w:szCs w:val="20"/>
        </w:rPr>
        <w:t>2.6.4. Малые архитектурные формы, уличная мебель</w:t>
      </w:r>
    </w:p>
    <w:p w:rsidR="000F6207" w:rsidRPr="001475DF" w:rsidRDefault="000F6207" w:rsidP="000F6207">
      <w:pPr>
        <w:autoSpaceDE w:val="0"/>
        <w:autoSpaceDN w:val="0"/>
        <w:adjustRightInd w:val="0"/>
        <w:ind w:firstLine="720"/>
        <w:jc w:val="both"/>
        <w:rPr>
          <w:sz w:val="20"/>
          <w:szCs w:val="20"/>
        </w:rPr>
      </w:pPr>
      <w:r w:rsidRPr="001475DF">
        <w:rPr>
          <w:sz w:val="20"/>
          <w:szCs w:val="20"/>
        </w:rPr>
        <w:t>2.6.4.1.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F6207" w:rsidRPr="001475DF" w:rsidRDefault="000F6207" w:rsidP="000F6207">
      <w:pPr>
        <w:autoSpaceDE w:val="0"/>
        <w:autoSpaceDN w:val="0"/>
        <w:adjustRightInd w:val="0"/>
        <w:ind w:firstLine="720"/>
        <w:jc w:val="both"/>
        <w:rPr>
          <w:sz w:val="20"/>
          <w:szCs w:val="20"/>
        </w:rPr>
      </w:pPr>
      <w:r w:rsidRPr="001475DF">
        <w:rPr>
          <w:sz w:val="20"/>
          <w:szCs w:val="20"/>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0F6207" w:rsidRPr="001475DF" w:rsidRDefault="000F6207" w:rsidP="000F6207">
      <w:pPr>
        <w:autoSpaceDE w:val="0"/>
        <w:autoSpaceDN w:val="0"/>
        <w:adjustRightInd w:val="0"/>
        <w:ind w:firstLine="720"/>
        <w:jc w:val="both"/>
        <w:rPr>
          <w:sz w:val="20"/>
          <w:szCs w:val="20"/>
        </w:rPr>
      </w:pPr>
      <w:r w:rsidRPr="001475DF">
        <w:rPr>
          <w:sz w:val="20"/>
          <w:szCs w:val="20"/>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0F6207" w:rsidRPr="001475DF" w:rsidRDefault="000F6207" w:rsidP="000F6207">
      <w:pPr>
        <w:autoSpaceDE w:val="0"/>
        <w:autoSpaceDN w:val="0"/>
        <w:adjustRightInd w:val="0"/>
        <w:ind w:firstLine="720"/>
        <w:jc w:val="both"/>
        <w:rPr>
          <w:sz w:val="20"/>
          <w:szCs w:val="20"/>
        </w:rPr>
      </w:pPr>
      <w:r w:rsidRPr="001475DF">
        <w:rPr>
          <w:sz w:val="20"/>
          <w:szCs w:val="20"/>
        </w:rPr>
        <w:t>3) для рекреационных зон скамьи и столы допускается выполнять из древесных пней-срубов, бревен и плах, не имеющих сколов и острых углов.</w:t>
      </w:r>
    </w:p>
    <w:p w:rsidR="000F6207" w:rsidRPr="001475DF" w:rsidRDefault="000F6207" w:rsidP="000F6207">
      <w:pPr>
        <w:autoSpaceDE w:val="0"/>
        <w:autoSpaceDN w:val="0"/>
        <w:adjustRightInd w:val="0"/>
        <w:ind w:firstLine="720"/>
        <w:jc w:val="both"/>
        <w:rPr>
          <w:sz w:val="20"/>
          <w:szCs w:val="20"/>
        </w:rPr>
      </w:pPr>
      <w:r w:rsidRPr="001475DF">
        <w:rPr>
          <w:sz w:val="20"/>
          <w:szCs w:val="20"/>
        </w:rPr>
        <w:t>2.6.4.2. Для защиты малых архитектурных форм, уличной мебели от вандализма используются:</w:t>
      </w:r>
    </w:p>
    <w:p w:rsidR="000F6207" w:rsidRPr="001475DF" w:rsidRDefault="000F6207" w:rsidP="000F6207">
      <w:pPr>
        <w:autoSpaceDE w:val="0"/>
        <w:autoSpaceDN w:val="0"/>
        <w:adjustRightInd w:val="0"/>
        <w:ind w:firstLine="720"/>
        <w:jc w:val="both"/>
        <w:rPr>
          <w:sz w:val="20"/>
          <w:szCs w:val="20"/>
        </w:rPr>
      </w:pPr>
      <w:r w:rsidRPr="001475DF">
        <w:rPr>
          <w:sz w:val="20"/>
          <w:szCs w:val="20"/>
        </w:rPr>
        <w:t>1) легко очищающиеся и не боящиеся абразивных и растворяющих веществ материалы;</w:t>
      </w:r>
    </w:p>
    <w:p w:rsidR="000F6207" w:rsidRPr="001475DF" w:rsidRDefault="000F6207" w:rsidP="000F6207">
      <w:pPr>
        <w:autoSpaceDE w:val="0"/>
        <w:autoSpaceDN w:val="0"/>
        <w:adjustRightInd w:val="0"/>
        <w:ind w:firstLine="720"/>
        <w:jc w:val="both"/>
        <w:rPr>
          <w:sz w:val="20"/>
          <w:szCs w:val="20"/>
        </w:rPr>
      </w:pPr>
      <w:r w:rsidRPr="001475DF">
        <w:rPr>
          <w:sz w:val="20"/>
          <w:szCs w:val="20"/>
        </w:rPr>
        <w:t xml:space="preserve">2) перфорирование или рельефное </w:t>
      </w:r>
      <w:proofErr w:type="spellStart"/>
      <w:r w:rsidRPr="001475DF">
        <w:rPr>
          <w:sz w:val="20"/>
          <w:szCs w:val="20"/>
        </w:rPr>
        <w:t>текстурирование</w:t>
      </w:r>
      <w:proofErr w:type="spellEnd"/>
      <w:r w:rsidRPr="001475DF">
        <w:rPr>
          <w:sz w:val="20"/>
          <w:szCs w:val="20"/>
        </w:rPr>
        <w:t xml:space="preserve"> на плоских поверхностях;</w:t>
      </w:r>
    </w:p>
    <w:p w:rsidR="000F6207" w:rsidRPr="001475DF" w:rsidRDefault="000F6207" w:rsidP="000F6207">
      <w:pPr>
        <w:autoSpaceDE w:val="0"/>
        <w:autoSpaceDN w:val="0"/>
        <w:adjustRightInd w:val="0"/>
        <w:ind w:firstLine="720"/>
        <w:jc w:val="both"/>
        <w:rPr>
          <w:sz w:val="20"/>
          <w:szCs w:val="20"/>
        </w:rPr>
      </w:pPr>
      <w:r w:rsidRPr="001475DF">
        <w:rPr>
          <w:sz w:val="20"/>
          <w:szCs w:val="20"/>
        </w:rPr>
        <w:t>3) темные тона окраски или материалов;</w:t>
      </w:r>
    </w:p>
    <w:p w:rsidR="000F6207" w:rsidRPr="001475DF" w:rsidRDefault="000F6207" w:rsidP="000F6207">
      <w:pPr>
        <w:autoSpaceDE w:val="0"/>
        <w:autoSpaceDN w:val="0"/>
        <w:adjustRightInd w:val="0"/>
        <w:ind w:firstLine="720"/>
        <w:jc w:val="both"/>
        <w:rPr>
          <w:sz w:val="20"/>
          <w:szCs w:val="20"/>
        </w:rPr>
      </w:pPr>
      <w:r w:rsidRPr="001475DF">
        <w:rPr>
          <w:sz w:val="20"/>
          <w:szCs w:val="20"/>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0F6207" w:rsidRPr="001475DF" w:rsidRDefault="000F6207" w:rsidP="000F6207">
      <w:pPr>
        <w:autoSpaceDE w:val="0"/>
        <w:autoSpaceDN w:val="0"/>
        <w:adjustRightInd w:val="0"/>
        <w:ind w:firstLine="720"/>
        <w:jc w:val="both"/>
        <w:rPr>
          <w:sz w:val="20"/>
          <w:szCs w:val="20"/>
        </w:rPr>
      </w:pPr>
    </w:p>
    <w:p w:rsidR="000F6207" w:rsidRPr="001475DF" w:rsidRDefault="000F6207" w:rsidP="000F6207">
      <w:pPr>
        <w:autoSpaceDE w:val="0"/>
        <w:autoSpaceDN w:val="0"/>
        <w:adjustRightInd w:val="0"/>
        <w:ind w:firstLine="720"/>
        <w:jc w:val="both"/>
        <w:rPr>
          <w:b/>
          <w:sz w:val="20"/>
          <w:szCs w:val="20"/>
        </w:rPr>
      </w:pPr>
      <w:r w:rsidRPr="001475DF">
        <w:rPr>
          <w:b/>
          <w:sz w:val="20"/>
          <w:szCs w:val="20"/>
        </w:rPr>
        <w:t>2.6.5. Требования к оформлению и оборудованию зданий и сооружений</w:t>
      </w:r>
    </w:p>
    <w:p w:rsidR="000F6207" w:rsidRPr="001475DF" w:rsidRDefault="000F6207" w:rsidP="000F6207">
      <w:pPr>
        <w:autoSpaceDE w:val="0"/>
        <w:autoSpaceDN w:val="0"/>
        <w:adjustRightInd w:val="0"/>
        <w:ind w:firstLine="720"/>
        <w:jc w:val="both"/>
        <w:rPr>
          <w:sz w:val="20"/>
          <w:szCs w:val="20"/>
        </w:rPr>
      </w:pPr>
      <w:r w:rsidRPr="001475DF">
        <w:rPr>
          <w:sz w:val="20"/>
          <w:szCs w:val="20"/>
        </w:rPr>
        <w:t xml:space="preserve">2.6.5.1.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1475DF">
        <w:rPr>
          <w:sz w:val="20"/>
          <w:szCs w:val="20"/>
        </w:rPr>
        <w:t>отмостки</w:t>
      </w:r>
      <w:proofErr w:type="spellEnd"/>
      <w:r w:rsidRPr="001475DF">
        <w:rPr>
          <w:sz w:val="20"/>
          <w:szCs w:val="20"/>
        </w:rPr>
        <w:t>, домовых знаков, защитных сеток.</w:t>
      </w:r>
    </w:p>
    <w:p w:rsidR="000F6207" w:rsidRPr="001475DF" w:rsidRDefault="000F6207" w:rsidP="000F6207">
      <w:pPr>
        <w:autoSpaceDE w:val="0"/>
        <w:autoSpaceDN w:val="0"/>
        <w:adjustRightInd w:val="0"/>
        <w:ind w:firstLine="720"/>
        <w:jc w:val="both"/>
        <w:rPr>
          <w:sz w:val="20"/>
          <w:szCs w:val="20"/>
        </w:rPr>
      </w:pPr>
      <w:r w:rsidRPr="001475DF">
        <w:rPr>
          <w:sz w:val="20"/>
          <w:szCs w:val="20"/>
        </w:rPr>
        <w:t>2.6.5.2.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0F6207" w:rsidRPr="001475DF" w:rsidRDefault="000F6207" w:rsidP="000F6207">
      <w:pPr>
        <w:autoSpaceDE w:val="0"/>
        <w:autoSpaceDN w:val="0"/>
        <w:adjustRightInd w:val="0"/>
        <w:ind w:firstLine="720"/>
        <w:jc w:val="both"/>
        <w:rPr>
          <w:sz w:val="20"/>
          <w:szCs w:val="20"/>
        </w:rPr>
      </w:pPr>
    </w:p>
    <w:p w:rsidR="000F6207" w:rsidRPr="001475DF" w:rsidRDefault="000F6207" w:rsidP="000F6207">
      <w:pPr>
        <w:autoSpaceDE w:val="0"/>
        <w:autoSpaceDN w:val="0"/>
        <w:adjustRightInd w:val="0"/>
        <w:ind w:firstLine="720"/>
        <w:jc w:val="both"/>
        <w:rPr>
          <w:b/>
          <w:sz w:val="20"/>
          <w:szCs w:val="20"/>
        </w:rPr>
      </w:pPr>
      <w:r w:rsidRPr="001475DF">
        <w:rPr>
          <w:b/>
          <w:sz w:val="20"/>
          <w:szCs w:val="20"/>
        </w:rPr>
        <w:t>2.6.6. Требования к организации детских площадок</w:t>
      </w:r>
    </w:p>
    <w:p w:rsidR="000F6207" w:rsidRPr="001475DF" w:rsidRDefault="000F6207" w:rsidP="000F6207">
      <w:pPr>
        <w:autoSpaceDE w:val="0"/>
        <w:autoSpaceDN w:val="0"/>
        <w:adjustRightInd w:val="0"/>
        <w:ind w:firstLine="720"/>
        <w:jc w:val="both"/>
        <w:rPr>
          <w:sz w:val="20"/>
          <w:szCs w:val="20"/>
        </w:rPr>
      </w:pPr>
      <w:r w:rsidRPr="001475DF">
        <w:rPr>
          <w:sz w:val="20"/>
          <w:szCs w:val="20"/>
        </w:rPr>
        <w:lastRenderedPageBreak/>
        <w:t>2.6.6.1.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1475DF">
        <w:rPr>
          <w:sz w:val="20"/>
          <w:szCs w:val="20"/>
        </w:rPr>
        <w:t>скалодромы</w:t>
      </w:r>
      <w:proofErr w:type="spellEnd"/>
      <w:r w:rsidRPr="001475DF">
        <w:rPr>
          <w:sz w:val="20"/>
          <w:szCs w:val="20"/>
        </w:rPr>
        <w:t>, велодромы) и оборудование мест для катания на самокатах, роликовых досках и коньках.</w:t>
      </w:r>
    </w:p>
    <w:p w:rsidR="000F6207" w:rsidRPr="001475DF" w:rsidRDefault="000F6207" w:rsidP="000F6207">
      <w:pPr>
        <w:autoSpaceDE w:val="0"/>
        <w:autoSpaceDN w:val="0"/>
        <w:adjustRightInd w:val="0"/>
        <w:ind w:firstLine="720"/>
        <w:jc w:val="both"/>
        <w:rPr>
          <w:sz w:val="20"/>
          <w:szCs w:val="20"/>
        </w:rPr>
      </w:pPr>
      <w:r w:rsidRPr="001475DF">
        <w:rPr>
          <w:sz w:val="20"/>
          <w:szCs w:val="20"/>
        </w:rPr>
        <w:t>2.6.6.2. Не допускается организация подходов к детским площадкам с проезжей части.</w:t>
      </w:r>
    </w:p>
    <w:p w:rsidR="000F6207" w:rsidRPr="001475DF" w:rsidRDefault="000F6207" w:rsidP="000F6207">
      <w:pPr>
        <w:autoSpaceDE w:val="0"/>
        <w:autoSpaceDN w:val="0"/>
        <w:adjustRightInd w:val="0"/>
        <w:ind w:firstLine="720"/>
        <w:jc w:val="both"/>
        <w:rPr>
          <w:sz w:val="20"/>
          <w:szCs w:val="20"/>
        </w:rPr>
      </w:pPr>
      <w:r w:rsidRPr="001475DF">
        <w:rPr>
          <w:sz w:val="20"/>
          <w:szCs w:val="20"/>
        </w:rPr>
        <w:t>2.6.6.3.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F6207" w:rsidRPr="001475DF" w:rsidRDefault="000F6207" w:rsidP="000F6207">
      <w:pPr>
        <w:ind w:firstLine="720"/>
        <w:jc w:val="both"/>
        <w:rPr>
          <w:sz w:val="20"/>
          <w:szCs w:val="20"/>
        </w:rPr>
      </w:pPr>
      <w:r w:rsidRPr="001475DF">
        <w:rPr>
          <w:sz w:val="20"/>
          <w:szCs w:val="20"/>
        </w:rPr>
        <w:t xml:space="preserve">2.6.6.4.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1475DF">
          <w:rPr>
            <w:sz w:val="20"/>
            <w:szCs w:val="20"/>
          </w:rPr>
          <w:t>20 м</w:t>
        </w:r>
      </w:smartTag>
      <w:r w:rsidRPr="001475DF">
        <w:rPr>
          <w:sz w:val="20"/>
          <w:szCs w:val="20"/>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1475DF">
          <w:rPr>
            <w:sz w:val="20"/>
            <w:szCs w:val="20"/>
          </w:rPr>
          <w:t>50 м</w:t>
        </w:r>
      </w:smartTag>
      <w:r w:rsidRPr="001475DF">
        <w:rPr>
          <w:sz w:val="20"/>
          <w:szCs w:val="20"/>
        </w:rPr>
        <w:t>.</w:t>
      </w:r>
    </w:p>
    <w:p w:rsidR="000F6207" w:rsidRPr="001475DF" w:rsidRDefault="000F6207" w:rsidP="000F6207">
      <w:pPr>
        <w:ind w:firstLine="720"/>
        <w:jc w:val="both"/>
        <w:rPr>
          <w:sz w:val="20"/>
          <w:szCs w:val="20"/>
        </w:rPr>
      </w:pPr>
      <w:r w:rsidRPr="001475DF">
        <w:rPr>
          <w:sz w:val="20"/>
          <w:szCs w:val="20"/>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F6207" w:rsidRPr="001475DF" w:rsidRDefault="000F6207" w:rsidP="000F6207">
      <w:pPr>
        <w:ind w:firstLine="720"/>
        <w:jc w:val="both"/>
        <w:rPr>
          <w:sz w:val="20"/>
          <w:szCs w:val="20"/>
        </w:rPr>
      </w:pPr>
      <w:r w:rsidRPr="001475DF">
        <w:rPr>
          <w:sz w:val="20"/>
          <w:szCs w:val="20"/>
        </w:rPr>
        <w:t xml:space="preserve">Элементы оборудования из древесины не должны иметь на поверхности дефектов обработки (заусенцев, </w:t>
      </w:r>
      <w:proofErr w:type="spellStart"/>
      <w:r w:rsidRPr="001475DF">
        <w:rPr>
          <w:sz w:val="20"/>
          <w:szCs w:val="20"/>
        </w:rPr>
        <w:t>отщепов</w:t>
      </w:r>
      <w:proofErr w:type="spellEnd"/>
      <w:r w:rsidRPr="001475DF">
        <w:rPr>
          <w:sz w:val="20"/>
          <w:szCs w:val="20"/>
        </w:rPr>
        <w:t>, сколов).</w:t>
      </w:r>
    </w:p>
    <w:p w:rsidR="000F6207" w:rsidRPr="001475DF" w:rsidRDefault="000F6207" w:rsidP="000F6207">
      <w:pPr>
        <w:pStyle w:val="ConsPlusNormal"/>
        <w:jc w:val="both"/>
        <w:rPr>
          <w:rFonts w:ascii="Times New Roman" w:hAnsi="Times New Roman" w:cs="Times New Roman"/>
        </w:rPr>
      </w:pPr>
      <w:r w:rsidRPr="001475DF">
        <w:rPr>
          <w:rFonts w:ascii="Times New Roman" w:hAnsi="Times New Roman" w:cs="Times New Roman"/>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1475DF">
          <w:rPr>
            <w:rFonts w:ascii="Times New Roman" w:hAnsi="Times New Roman" w:cs="Times New Roman"/>
          </w:rPr>
          <w:t>2000 мм</w:t>
        </w:r>
      </w:smartTag>
      <w:r w:rsidRPr="001475DF">
        <w:rPr>
          <w:rFonts w:ascii="Times New Roman" w:hAnsi="Times New Roman" w:cs="Times New Roman"/>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1475DF">
          <w:rPr>
            <w:rFonts w:ascii="Times New Roman" w:hAnsi="Times New Roman" w:cs="Times New Roman"/>
          </w:rPr>
          <w:t>500 мм</w:t>
        </w:r>
      </w:smartTag>
      <w:r w:rsidRPr="001475DF">
        <w:rPr>
          <w:rFonts w:ascii="Times New Roman" w:hAnsi="Times New Roman" w:cs="Times New Roman"/>
        </w:rPr>
        <w:t>.</w:t>
      </w:r>
    </w:p>
    <w:p w:rsidR="000F6207" w:rsidRPr="001475DF" w:rsidRDefault="000F6207" w:rsidP="000F6207">
      <w:pPr>
        <w:pStyle w:val="ConsPlusNormal"/>
        <w:jc w:val="both"/>
        <w:rPr>
          <w:rFonts w:ascii="Times New Roman" w:hAnsi="Times New Roman" w:cs="Times New Roman"/>
        </w:rPr>
      </w:pPr>
      <w:r w:rsidRPr="001475DF">
        <w:rPr>
          <w:rFonts w:ascii="Times New Roman" w:hAnsi="Times New Roman" w:cs="Times New Roman"/>
        </w:rPr>
        <w:t>При чрезвычайной ситуации доступы должны обеспечить возможность детям покинуть оборудование.</w:t>
      </w:r>
    </w:p>
    <w:p w:rsidR="000F6207" w:rsidRPr="001475DF" w:rsidRDefault="000F6207" w:rsidP="000F6207">
      <w:pPr>
        <w:autoSpaceDE w:val="0"/>
        <w:autoSpaceDN w:val="0"/>
        <w:adjustRightInd w:val="0"/>
        <w:ind w:firstLine="720"/>
        <w:jc w:val="both"/>
        <w:rPr>
          <w:sz w:val="20"/>
          <w:szCs w:val="20"/>
        </w:rPr>
      </w:pPr>
      <w:r w:rsidRPr="001475DF">
        <w:rPr>
          <w:sz w:val="20"/>
          <w:szCs w:val="20"/>
        </w:rPr>
        <w:t>Песок в песочнице (при ее наличии на детской площадке) не должен содержать отходов, мусора и экскрементов животных.</w:t>
      </w:r>
    </w:p>
    <w:p w:rsidR="000F6207" w:rsidRPr="001475DF" w:rsidRDefault="000F6207" w:rsidP="000F6207">
      <w:pPr>
        <w:autoSpaceDE w:val="0"/>
        <w:autoSpaceDN w:val="0"/>
        <w:adjustRightInd w:val="0"/>
        <w:ind w:firstLine="720"/>
        <w:jc w:val="both"/>
        <w:rPr>
          <w:sz w:val="20"/>
          <w:szCs w:val="20"/>
        </w:rPr>
      </w:pPr>
      <w:r w:rsidRPr="001475DF">
        <w:rPr>
          <w:sz w:val="20"/>
          <w:szCs w:val="20"/>
        </w:rPr>
        <w:t>При озеленении территории детских площадок не допускается использование растений с ядовитыми плодами, а также с колючками и шипами.</w:t>
      </w:r>
    </w:p>
    <w:p w:rsidR="000F6207" w:rsidRPr="001475DF" w:rsidRDefault="000F6207" w:rsidP="000F6207">
      <w:pPr>
        <w:autoSpaceDE w:val="0"/>
        <w:autoSpaceDN w:val="0"/>
        <w:adjustRightInd w:val="0"/>
        <w:ind w:firstLine="720"/>
        <w:jc w:val="both"/>
        <w:rPr>
          <w:sz w:val="20"/>
          <w:szCs w:val="20"/>
        </w:rPr>
      </w:pPr>
    </w:p>
    <w:p w:rsidR="000F6207" w:rsidRPr="001475DF" w:rsidRDefault="000F6207" w:rsidP="000F6207">
      <w:pPr>
        <w:autoSpaceDE w:val="0"/>
        <w:autoSpaceDN w:val="0"/>
        <w:adjustRightInd w:val="0"/>
        <w:ind w:firstLine="720"/>
        <w:jc w:val="both"/>
        <w:rPr>
          <w:b/>
          <w:sz w:val="20"/>
          <w:szCs w:val="20"/>
        </w:rPr>
      </w:pPr>
      <w:r w:rsidRPr="001475DF">
        <w:rPr>
          <w:b/>
          <w:sz w:val="20"/>
          <w:szCs w:val="20"/>
        </w:rPr>
        <w:t>2.6.7. Требования к организации площадок для отдыха и досуга</w:t>
      </w:r>
    </w:p>
    <w:p w:rsidR="000F6207" w:rsidRPr="001475DF" w:rsidRDefault="000F6207" w:rsidP="000F6207">
      <w:pPr>
        <w:autoSpaceDE w:val="0"/>
        <w:autoSpaceDN w:val="0"/>
        <w:adjustRightInd w:val="0"/>
        <w:ind w:firstLine="720"/>
        <w:jc w:val="both"/>
        <w:rPr>
          <w:sz w:val="20"/>
          <w:szCs w:val="20"/>
        </w:rPr>
      </w:pPr>
      <w:r w:rsidRPr="001475DF">
        <w:rPr>
          <w:sz w:val="20"/>
          <w:szCs w:val="20"/>
        </w:rPr>
        <w:t>2.6.7.1.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0F6207" w:rsidRPr="001475DF" w:rsidRDefault="000F6207" w:rsidP="000F6207">
      <w:pPr>
        <w:autoSpaceDE w:val="0"/>
        <w:autoSpaceDN w:val="0"/>
        <w:adjustRightInd w:val="0"/>
        <w:ind w:firstLine="720"/>
        <w:jc w:val="both"/>
        <w:rPr>
          <w:sz w:val="20"/>
          <w:szCs w:val="20"/>
        </w:rPr>
      </w:pPr>
      <w:r w:rsidRPr="001475DF">
        <w:rPr>
          <w:sz w:val="20"/>
          <w:szCs w:val="20"/>
        </w:rPr>
        <w:t>2.6.7.2.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F6207" w:rsidRPr="001475DF" w:rsidRDefault="000F6207" w:rsidP="000F6207">
      <w:pPr>
        <w:autoSpaceDE w:val="0"/>
        <w:autoSpaceDN w:val="0"/>
        <w:adjustRightInd w:val="0"/>
        <w:ind w:firstLine="720"/>
        <w:jc w:val="both"/>
        <w:rPr>
          <w:sz w:val="20"/>
          <w:szCs w:val="20"/>
        </w:rPr>
      </w:pPr>
    </w:p>
    <w:p w:rsidR="000F6207" w:rsidRPr="001475DF" w:rsidRDefault="000F6207" w:rsidP="000F6207">
      <w:pPr>
        <w:autoSpaceDE w:val="0"/>
        <w:autoSpaceDN w:val="0"/>
        <w:adjustRightInd w:val="0"/>
        <w:ind w:firstLine="720"/>
        <w:jc w:val="both"/>
        <w:rPr>
          <w:b/>
          <w:sz w:val="20"/>
          <w:szCs w:val="20"/>
        </w:rPr>
      </w:pPr>
      <w:r w:rsidRPr="001475DF">
        <w:rPr>
          <w:b/>
          <w:sz w:val="20"/>
          <w:szCs w:val="20"/>
        </w:rPr>
        <w:t>2.6.8. Требования к организации спортивных площадок</w:t>
      </w:r>
    </w:p>
    <w:p w:rsidR="000F6207" w:rsidRPr="001475DF" w:rsidRDefault="000F6207" w:rsidP="000F6207">
      <w:pPr>
        <w:autoSpaceDE w:val="0"/>
        <w:autoSpaceDN w:val="0"/>
        <w:adjustRightInd w:val="0"/>
        <w:ind w:firstLine="720"/>
        <w:jc w:val="both"/>
        <w:rPr>
          <w:sz w:val="20"/>
          <w:szCs w:val="20"/>
        </w:rPr>
      </w:pPr>
      <w:r w:rsidRPr="001475DF">
        <w:rPr>
          <w:sz w:val="20"/>
          <w:szCs w:val="20"/>
        </w:rPr>
        <w:t>2.6.8.1.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F6207" w:rsidRPr="001475DF" w:rsidRDefault="000F6207" w:rsidP="000F6207">
      <w:pPr>
        <w:autoSpaceDE w:val="0"/>
        <w:autoSpaceDN w:val="0"/>
        <w:adjustRightInd w:val="0"/>
        <w:ind w:firstLine="720"/>
        <w:jc w:val="both"/>
        <w:rPr>
          <w:sz w:val="20"/>
          <w:szCs w:val="20"/>
        </w:rPr>
      </w:pPr>
    </w:p>
    <w:p w:rsidR="000F6207" w:rsidRPr="001475DF" w:rsidRDefault="000F6207" w:rsidP="000F6207">
      <w:pPr>
        <w:autoSpaceDE w:val="0"/>
        <w:autoSpaceDN w:val="0"/>
        <w:adjustRightInd w:val="0"/>
        <w:ind w:firstLine="720"/>
        <w:jc w:val="both"/>
        <w:rPr>
          <w:b/>
          <w:sz w:val="20"/>
          <w:szCs w:val="20"/>
        </w:rPr>
      </w:pPr>
      <w:r w:rsidRPr="001475DF">
        <w:rPr>
          <w:b/>
          <w:sz w:val="20"/>
          <w:szCs w:val="20"/>
        </w:rPr>
        <w:t>2.6.9. Требования к организации сбора ТКО в индивидуальной жилой застройке</w:t>
      </w:r>
    </w:p>
    <w:p w:rsidR="000F6207" w:rsidRPr="001475DF" w:rsidRDefault="000F6207" w:rsidP="000F6207">
      <w:pPr>
        <w:autoSpaceDE w:val="0"/>
        <w:autoSpaceDN w:val="0"/>
        <w:adjustRightInd w:val="0"/>
        <w:ind w:firstLine="720"/>
        <w:jc w:val="both"/>
        <w:rPr>
          <w:sz w:val="20"/>
          <w:szCs w:val="20"/>
        </w:rPr>
      </w:pPr>
      <w:r w:rsidRPr="001475DF">
        <w:rPr>
          <w:sz w:val="20"/>
          <w:szCs w:val="20"/>
        </w:rPr>
        <w:t>2.6.9.1. Сбор ТКО применяется в индивидуальных и многоквартирных домах этажностью до трех этажей включительно.</w:t>
      </w:r>
    </w:p>
    <w:p w:rsidR="000F6207" w:rsidRPr="001475DF" w:rsidRDefault="000F6207" w:rsidP="000F6207">
      <w:pPr>
        <w:autoSpaceDE w:val="0"/>
        <w:autoSpaceDN w:val="0"/>
        <w:adjustRightInd w:val="0"/>
        <w:ind w:firstLine="720"/>
        <w:jc w:val="both"/>
        <w:rPr>
          <w:sz w:val="20"/>
          <w:szCs w:val="20"/>
        </w:rPr>
      </w:pPr>
      <w:r w:rsidRPr="001475DF">
        <w:rPr>
          <w:sz w:val="20"/>
          <w:szCs w:val="20"/>
        </w:rPr>
        <w:t xml:space="preserve">2.6.9.2. На территории жилой застройки </w:t>
      </w:r>
      <w:proofErr w:type="spellStart"/>
      <w:r w:rsidRPr="001475DF">
        <w:rPr>
          <w:sz w:val="20"/>
          <w:szCs w:val="20"/>
        </w:rPr>
        <w:t>с.Каратузское</w:t>
      </w:r>
      <w:proofErr w:type="spellEnd"/>
      <w:r w:rsidRPr="001475DF">
        <w:rPr>
          <w:sz w:val="20"/>
          <w:szCs w:val="20"/>
        </w:rPr>
        <w:t xml:space="preserve"> используются следующие виды сбора ТКО:</w:t>
      </w:r>
    </w:p>
    <w:p w:rsidR="000F6207" w:rsidRPr="001475DF" w:rsidRDefault="000F6207" w:rsidP="000F6207">
      <w:pPr>
        <w:autoSpaceDE w:val="0"/>
        <w:autoSpaceDN w:val="0"/>
        <w:adjustRightInd w:val="0"/>
        <w:ind w:firstLine="720"/>
        <w:jc w:val="both"/>
        <w:rPr>
          <w:sz w:val="20"/>
          <w:szCs w:val="20"/>
        </w:rPr>
      </w:pPr>
      <w:r w:rsidRPr="001475DF">
        <w:rPr>
          <w:sz w:val="20"/>
          <w:szCs w:val="20"/>
        </w:rPr>
        <w:t>Тарный способ сбора – в индивидуальные контейнеры расположенные около жилых домов;</w:t>
      </w:r>
    </w:p>
    <w:p w:rsidR="000F6207" w:rsidRPr="001475DF" w:rsidRDefault="000F6207" w:rsidP="000F6207">
      <w:pPr>
        <w:autoSpaceDE w:val="0"/>
        <w:autoSpaceDN w:val="0"/>
        <w:adjustRightInd w:val="0"/>
        <w:ind w:firstLine="720"/>
        <w:jc w:val="both"/>
        <w:rPr>
          <w:sz w:val="20"/>
          <w:szCs w:val="20"/>
        </w:rPr>
      </w:pPr>
      <w:r w:rsidRPr="001475DF">
        <w:rPr>
          <w:sz w:val="20"/>
          <w:szCs w:val="20"/>
        </w:rPr>
        <w:t>Бестарный способ сбора – сбор в пакеты или другие предназначенные для их сбора емкости без использования каких-либо дополнительных устройств для предварительного сбора.</w:t>
      </w:r>
    </w:p>
    <w:p w:rsidR="000F6207" w:rsidRPr="001475DF" w:rsidRDefault="000F6207" w:rsidP="000F6207">
      <w:pPr>
        <w:autoSpaceDE w:val="0"/>
        <w:autoSpaceDN w:val="0"/>
        <w:adjustRightInd w:val="0"/>
        <w:ind w:firstLine="720"/>
        <w:jc w:val="both"/>
        <w:rPr>
          <w:sz w:val="20"/>
          <w:szCs w:val="20"/>
        </w:rPr>
      </w:pPr>
      <w:r w:rsidRPr="001475DF">
        <w:rPr>
          <w:sz w:val="20"/>
          <w:szCs w:val="20"/>
        </w:rPr>
        <w:t>2.6.9.3. Содержание мест сбора и накопления ТКО (при тарном способе сбора), размещаемых в зоне застройки индивидуальными и малоэтажными жилыми домами, осуществляется за счет средств собственников ТКО, проживающих в указанных жилых домах.</w:t>
      </w:r>
    </w:p>
    <w:p w:rsidR="000F6207" w:rsidRPr="001475DF" w:rsidRDefault="000F6207" w:rsidP="000F6207">
      <w:pPr>
        <w:autoSpaceDE w:val="0"/>
        <w:autoSpaceDN w:val="0"/>
        <w:adjustRightInd w:val="0"/>
        <w:ind w:firstLine="720"/>
        <w:jc w:val="both"/>
        <w:rPr>
          <w:sz w:val="20"/>
          <w:szCs w:val="20"/>
        </w:rPr>
      </w:pPr>
      <w:r w:rsidRPr="001475DF">
        <w:rPr>
          <w:sz w:val="20"/>
          <w:szCs w:val="20"/>
        </w:rPr>
        <w:t>2.6.9.4. На территории земельных участков частных домовладений и на территории, прилегающей к земельным участкам частных домовладений, запрещается устраивать навалы ТКО (накопление ТКО, возникшее в результате самовольного сброса отходов по объему до 1 м3 (например, мешок с ТКО), а также несанкционированные свалки (накопление ТКО, возникшее в результате самовольного сброса отходов по объему 1 м3) коммунальных отходов, в том числе для складирования крупногабаритных отходов.</w:t>
      </w:r>
    </w:p>
    <w:p w:rsidR="000F6207" w:rsidRPr="001475DF" w:rsidRDefault="000F6207" w:rsidP="000F6207">
      <w:pPr>
        <w:autoSpaceDE w:val="0"/>
        <w:autoSpaceDN w:val="0"/>
        <w:adjustRightInd w:val="0"/>
        <w:ind w:firstLine="720"/>
        <w:jc w:val="both"/>
        <w:rPr>
          <w:sz w:val="20"/>
          <w:szCs w:val="20"/>
        </w:rPr>
      </w:pPr>
      <w:r w:rsidRPr="001475DF">
        <w:rPr>
          <w:sz w:val="20"/>
          <w:szCs w:val="20"/>
        </w:rPr>
        <w:t xml:space="preserve">2.6.9.5. При отсутствии контейнерных площадок в соответствии с постановлением Правительства РФ от 12.11.2016 года № 1156 «Об обращении с ТКО и внесении изменения в Постановление Российской Федерации от 25 августа 2008 г. № 641», </w:t>
      </w:r>
      <w:proofErr w:type="spellStart"/>
      <w:r w:rsidRPr="001475DF">
        <w:rPr>
          <w:sz w:val="20"/>
          <w:szCs w:val="20"/>
        </w:rPr>
        <w:t>СанПин</w:t>
      </w:r>
      <w:proofErr w:type="spellEnd"/>
      <w:r w:rsidRPr="001475DF">
        <w:rPr>
          <w:sz w:val="20"/>
          <w:szCs w:val="20"/>
        </w:rPr>
        <w:t xml:space="preserve"> 42-128-4690-88 «Санитарные правила содержания территории населенных мест» накопление ТКО осуществляется </w:t>
      </w:r>
      <w:proofErr w:type="spellStart"/>
      <w:r w:rsidRPr="001475DF">
        <w:rPr>
          <w:sz w:val="20"/>
          <w:szCs w:val="20"/>
        </w:rPr>
        <w:t>мешковым</w:t>
      </w:r>
      <w:proofErr w:type="spellEnd"/>
      <w:r w:rsidRPr="001475DF">
        <w:rPr>
          <w:sz w:val="20"/>
          <w:szCs w:val="20"/>
        </w:rPr>
        <w:t xml:space="preserve"> способом.</w:t>
      </w:r>
    </w:p>
    <w:p w:rsidR="000F6207" w:rsidRPr="001475DF" w:rsidRDefault="000F6207" w:rsidP="000F6207">
      <w:pPr>
        <w:autoSpaceDE w:val="0"/>
        <w:autoSpaceDN w:val="0"/>
        <w:adjustRightInd w:val="0"/>
        <w:ind w:firstLine="720"/>
        <w:jc w:val="both"/>
        <w:rPr>
          <w:sz w:val="20"/>
          <w:szCs w:val="20"/>
        </w:rPr>
      </w:pPr>
    </w:p>
    <w:p w:rsidR="000F6207" w:rsidRPr="001475DF" w:rsidRDefault="000F6207" w:rsidP="000F6207">
      <w:pPr>
        <w:pStyle w:val="ConsPlusNormal"/>
        <w:jc w:val="center"/>
        <w:rPr>
          <w:rFonts w:ascii="Times New Roman" w:hAnsi="Times New Roman" w:cs="Times New Roman"/>
          <w:b/>
          <w:lang w:eastAsia="en-US"/>
        </w:rPr>
      </w:pPr>
      <w:r w:rsidRPr="001475DF">
        <w:rPr>
          <w:rFonts w:ascii="Times New Roman" w:hAnsi="Times New Roman" w:cs="Times New Roman"/>
          <w:b/>
          <w:lang w:eastAsia="en-US"/>
        </w:rPr>
        <w:t>3. Особые требования к доступности городской среды для маломобильных групп населения</w:t>
      </w:r>
    </w:p>
    <w:p w:rsidR="000F6207" w:rsidRPr="001475DF" w:rsidRDefault="000F6207" w:rsidP="000F6207">
      <w:pPr>
        <w:ind w:firstLine="709"/>
        <w:jc w:val="both"/>
        <w:rPr>
          <w:sz w:val="20"/>
          <w:szCs w:val="20"/>
        </w:rPr>
      </w:pPr>
      <w:r w:rsidRPr="001475DF">
        <w:rPr>
          <w:sz w:val="20"/>
          <w:szCs w:val="20"/>
        </w:rPr>
        <w:lastRenderedPageBreak/>
        <w:t>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F6207" w:rsidRPr="001475DF" w:rsidRDefault="000F6207" w:rsidP="000F6207">
      <w:pPr>
        <w:pStyle w:val="ConsPlusNormal"/>
        <w:jc w:val="both"/>
        <w:rPr>
          <w:rFonts w:ascii="Times New Roman" w:hAnsi="Times New Roman" w:cs="Times New Roman"/>
          <w:bCs/>
        </w:rPr>
      </w:pPr>
      <w:r w:rsidRPr="001475DF">
        <w:rPr>
          <w:rFonts w:ascii="Times New Roman" w:hAnsi="Times New Roman" w:cs="Times New Roman"/>
          <w:bCs/>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капитальном ремонте заказчиком в соответствии с утвержденной проектной документацией.</w:t>
      </w:r>
    </w:p>
    <w:p w:rsidR="000F6207" w:rsidRPr="001475DF" w:rsidRDefault="000F6207" w:rsidP="000F6207">
      <w:pPr>
        <w:pStyle w:val="ConsPlusNormal"/>
        <w:jc w:val="center"/>
        <w:rPr>
          <w:rFonts w:ascii="Times New Roman" w:hAnsi="Times New Roman" w:cs="Times New Roman"/>
          <w:b/>
          <w:lang w:eastAsia="en-US"/>
        </w:rPr>
      </w:pPr>
    </w:p>
    <w:p w:rsidR="000F6207" w:rsidRPr="001475DF" w:rsidRDefault="000F6207" w:rsidP="000F6207">
      <w:pPr>
        <w:pStyle w:val="ConsPlusNormal"/>
        <w:jc w:val="center"/>
        <w:rPr>
          <w:rFonts w:ascii="Times New Roman" w:hAnsi="Times New Roman" w:cs="Times New Roman"/>
          <w:color w:val="7030A0"/>
        </w:rPr>
      </w:pPr>
      <w:r w:rsidRPr="001475DF">
        <w:rPr>
          <w:rFonts w:ascii="Times New Roman" w:hAnsi="Times New Roman" w:cs="Times New Roman"/>
          <w:b/>
          <w:lang w:eastAsia="en-US"/>
        </w:rPr>
        <w:t>4. Порядок содержания и эксплуатации объектов благоустройства</w:t>
      </w:r>
    </w:p>
    <w:p w:rsidR="000F6207" w:rsidRPr="001475DF" w:rsidRDefault="000F6207" w:rsidP="000F6207">
      <w:pPr>
        <w:pStyle w:val="ConsPlusNormal"/>
        <w:jc w:val="center"/>
        <w:rPr>
          <w:rFonts w:ascii="Times New Roman" w:hAnsi="Times New Roman" w:cs="Times New Roman"/>
          <w:color w:val="7030A0"/>
        </w:rPr>
      </w:pPr>
    </w:p>
    <w:p w:rsidR="000F6207" w:rsidRPr="001475DF" w:rsidRDefault="000F6207" w:rsidP="000F6207">
      <w:pPr>
        <w:autoSpaceDE w:val="0"/>
        <w:autoSpaceDN w:val="0"/>
        <w:adjustRightInd w:val="0"/>
        <w:ind w:firstLine="720"/>
        <w:rPr>
          <w:b/>
          <w:sz w:val="20"/>
          <w:szCs w:val="20"/>
          <w:lang w:eastAsia="en-US"/>
        </w:rPr>
      </w:pPr>
      <w:r w:rsidRPr="001475DF">
        <w:rPr>
          <w:b/>
          <w:sz w:val="20"/>
          <w:szCs w:val="20"/>
          <w:lang w:eastAsia="en-US"/>
        </w:rPr>
        <w:t>4.1. Уборка территории</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 xml:space="preserve">4.1.1. Уборка территории Каратузского сельсовета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Каратузского сельсовета от грязи, отходов, снега и льда, иными мероприятиями в указанной сфере. </w:t>
      </w:r>
    </w:p>
    <w:p w:rsidR="000F6207" w:rsidRPr="001475DF" w:rsidRDefault="000F6207" w:rsidP="000F6207">
      <w:pPr>
        <w:pStyle w:val="ConsPlusNormal"/>
        <w:jc w:val="both"/>
        <w:rPr>
          <w:rFonts w:ascii="Times New Roman" w:hAnsi="Times New Roman" w:cs="Times New Roman"/>
          <w:lang w:eastAsia="en-US"/>
        </w:rPr>
      </w:pPr>
      <w:r w:rsidRPr="001475DF">
        <w:rPr>
          <w:rFonts w:ascii="Times New Roman" w:hAnsi="Times New Roman" w:cs="Times New Roman"/>
          <w:lang w:eastAsia="en-US"/>
        </w:rPr>
        <w:t>4.1.2. Лица, ответственные за благоустройство, обязаны:</w:t>
      </w:r>
    </w:p>
    <w:p w:rsidR="000F6207" w:rsidRPr="001475DF" w:rsidRDefault="000F6207" w:rsidP="000F6207">
      <w:pPr>
        <w:pStyle w:val="ConsPlusNormal"/>
        <w:jc w:val="both"/>
        <w:rPr>
          <w:rFonts w:ascii="Times New Roman" w:hAnsi="Times New Roman" w:cs="Times New Roman"/>
          <w:lang w:eastAsia="en-US"/>
        </w:rPr>
      </w:pPr>
      <w:r w:rsidRPr="001475DF">
        <w:rPr>
          <w:rFonts w:ascii="Times New Roman" w:hAnsi="Times New Roman" w:cs="Times New Roman"/>
          <w:lang w:eastAsia="en-US"/>
        </w:rPr>
        <w:t>обеспечивать качественную уборку закрепленных за ними объектов благоустройства и прилегающих к ним территорий;</w:t>
      </w:r>
    </w:p>
    <w:p w:rsidR="000F6207" w:rsidRPr="001475DF" w:rsidRDefault="000F6207" w:rsidP="000F6207">
      <w:pPr>
        <w:ind w:firstLine="720"/>
        <w:jc w:val="both"/>
        <w:rPr>
          <w:sz w:val="20"/>
          <w:szCs w:val="20"/>
          <w:lang w:eastAsia="en-US"/>
        </w:rPr>
      </w:pPr>
      <w:r w:rsidRPr="001475DF">
        <w:rPr>
          <w:sz w:val="20"/>
          <w:szCs w:val="20"/>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0F6207" w:rsidRPr="001475DF" w:rsidRDefault="000F6207" w:rsidP="000F6207">
      <w:pPr>
        <w:ind w:firstLine="720"/>
        <w:jc w:val="both"/>
        <w:rPr>
          <w:bCs/>
          <w:sz w:val="20"/>
          <w:szCs w:val="20"/>
        </w:rPr>
      </w:pPr>
      <w:r w:rsidRPr="001475DF">
        <w:rPr>
          <w:bCs/>
          <w:sz w:val="20"/>
          <w:szCs w:val="20"/>
        </w:rPr>
        <w:t xml:space="preserve">4.1.3. На всей территории </w:t>
      </w:r>
      <w:r w:rsidRPr="001475DF">
        <w:rPr>
          <w:sz w:val="20"/>
          <w:szCs w:val="20"/>
          <w:lang w:eastAsia="en-US"/>
        </w:rPr>
        <w:t>Каратузского сельсовета</w:t>
      </w:r>
      <w:r w:rsidRPr="001475DF">
        <w:rPr>
          <w:bCs/>
          <w:sz w:val="20"/>
          <w:szCs w:val="20"/>
        </w:rPr>
        <w:t xml:space="preserve"> юридические и физические лица должны соблюдать чистоту и поддерживать порядок.</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В целях обеспечения чистоты и порядка на территории</w:t>
      </w:r>
      <w:r w:rsidRPr="001475DF">
        <w:rPr>
          <w:i/>
          <w:sz w:val="20"/>
          <w:szCs w:val="20"/>
          <w:lang w:eastAsia="en-US"/>
        </w:rPr>
        <w:t xml:space="preserve"> </w:t>
      </w:r>
      <w:r w:rsidRPr="001475DF">
        <w:rPr>
          <w:sz w:val="20"/>
          <w:szCs w:val="20"/>
          <w:lang w:eastAsia="en-US"/>
        </w:rPr>
        <w:t>Каратузского сельсовета</w:t>
      </w:r>
      <w:r w:rsidRPr="001475DF">
        <w:rPr>
          <w:i/>
          <w:sz w:val="20"/>
          <w:szCs w:val="20"/>
          <w:lang w:eastAsia="en-US"/>
        </w:rPr>
        <w:t xml:space="preserve"> </w:t>
      </w:r>
      <w:r w:rsidRPr="001475DF">
        <w:rPr>
          <w:sz w:val="20"/>
          <w:szCs w:val="20"/>
          <w:lang w:eastAsia="en-US"/>
        </w:rPr>
        <w:t>запрещается:</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складировать у киосков, палаток, павильонов мелкорозничной торговли и магазинов тару и запас товаров;</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разводить открытый огонь в не установленных для этих целей местах;</w:t>
      </w:r>
    </w:p>
    <w:p w:rsidR="000F6207" w:rsidRPr="001475DF" w:rsidRDefault="000F6207" w:rsidP="000F6207">
      <w:pPr>
        <w:autoSpaceDE w:val="0"/>
        <w:autoSpaceDN w:val="0"/>
        <w:adjustRightInd w:val="0"/>
        <w:ind w:firstLine="720"/>
        <w:jc w:val="both"/>
        <w:rPr>
          <w:sz w:val="20"/>
          <w:szCs w:val="20"/>
          <w:lang w:eastAsia="en-US"/>
        </w:rPr>
      </w:pPr>
      <w:r w:rsidRPr="001475DF">
        <w:rPr>
          <w:sz w:val="20"/>
          <w:szCs w:val="20"/>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0F6207" w:rsidRPr="001475DF" w:rsidRDefault="000F6207" w:rsidP="000F6207">
      <w:pPr>
        <w:ind w:firstLine="709"/>
        <w:jc w:val="both"/>
        <w:rPr>
          <w:sz w:val="20"/>
          <w:szCs w:val="20"/>
        </w:rPr>
      </w:pPr>
      <w:r w:rsidRPr="001475DF">
        <w:rPr>
          <w:sz w:val="20"/>
          <w:szCs w:val="20"/>
        </w:rPr>
        <w:t>4.1.4. На территории Каратузского сельсовета запрещается складировать твердые коммунальные отходы производства и потребления в несанкционированных местах.</w:t>
      </w:r>
    </w:p>
    <w:p w:rsidR="000F6207" w:rsidRPr="001475DF" w:rsidRDefault="000F6207" w:rsidP="000F6207">
      <w:pPr>
        <w:ind w:firstLine="709"/>
        <w:jc w:val="both"/>
        <w:rPr>
          <w:sz w:val="20"/>
          <w:szCs w:val="20"/>
        </w:rPr>
      </w:pPr>
      <w:r w:rsidRPr="001475DF">
        <w:rPr>
          <w:bCs/>
          <w:sz w:val="20"/>
          <w:szCs w:val="20"/>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F6207" w:rsidRPr="001475DF" w:rsidRDefault="000F6207" w:rsidP="000F6207">
      <w:pPr>
        <w:autoSpaceDE w:val="0"/>
        <w:autoSpaceDN w:val="0"/>
        <w:adjustRightInd w:val="0"/>
        <w:ind w:firstLine="709"/>
        <w:jc w:val="both"/>
        <w:rPr>
          <w:sz w:val="20"/>
          <w:szCs w:val="20"/>
          <w:lang w:eastAsia="en-US"/>
        </w:rPr>
      </w:pPr>
      <w:r w:rsidRPr="001475DF">
        <w:rPr>
          <w:bCs/>
          <w:sz w:val="20"/>
          <w:szCs w:val="20"/>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475DF">
        <w:rPr>
          <w:sz w:val="20"/>
          <w:szCs w:val="20"/>
          <w:lang w:eastAsia="en-US"/>
        </w:rPr>
        <w:t>лиц, ответственных за содержание объектов благоустройства</w:t>
      </w:r>
      <w:r w:rsidRPr="001475DF">
        <w:rPr>
          <w:bCs/>
          <w:sz w:val="20"/>
          <w:szCs w:val="20"/>
        </w:rPr>
        <w:t xml:space="preserve"> на данной территории.</w:t>
      </w:r>
    </w:p>
    <w:p w:rsidR="000F6207" w:rsidRPr="001475DF" w:rsidRDefault="000F6207" w:rsidP="000F6207">
      <w:pPr>
        <w:autoSpaceDE w:val="0"/>
        <w:autoSpaceDN w:val="0"/>
        <w:adjustRightInd w:val="0"/>
        <w:ind w:firstLine="709"/>
        <w:jc w:val="both"/>
        <w:rPr>
          <w:sz w:val="20"/>
          <w:szCs w:val="20"/>
          <w:lang w:eastAsia="en-US"/>
        </w:rPr>
      </w:pPr>
      <w:r w:rsidRPr="001475DF">
        <w:rPr>
          <w:sz w:val="20"/>
          <w:szCs w:val="20"/>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F6207" w:rsidRPr="001475DF" w:rsidRDefault="000F6207" w:rsidP="000F6207">
      <w:pPr>
        <w:autoSpaceDE w:val="0"/>
        <w:autoSpaceDN w:val="0"/>
        <w:adjustRightInd w:val="0"/>
        <w:ind w:firstLine="709"/>
        <w:jc w:val="both"/>
        <w:rPr>
          <w:sz w:val="20"/>
          <w:szCs w:val="20"/>
          <w:lang w:eastAsia="en-US"/>
        </w:rPr>
      </w:pPr>
      <w:r w:rsidRPr="001475DF">
        <w:rPr>
          <w:sz w:val="20"/>
          <w:szCs w:val="20"/>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4.1.6. Для предотвращения засорения улиц, площадей, скверов и других общественных мест отходами производства и потребления устанавливаются урны.</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 xml:space="preserve">Установку урн и их очистку осуществляют лица, </w:t>
      </w:r>
      <w:r w:rsidRPr="001475DF">
        <w:rPr>
          <w:sz w:val="20"/>
          <w:szCs w:val="20"/>
          <w:lang w:eastAsia="en-US"/>
        </w:rPr>
        <w:t>ответственные за содержание объектов благоустройства</w:t>
      </w:r>
      <w:r w:rsidRPr="001475DF">
        <w:rPr>
          <w:bCs/>
          <w:sz w:val="20"/>
          <w:szCs w:val="20"/>
        </w:rPr>
        <w:t xml:space="preserve"> на соответствующей территории.</w:t>
      </w:r>
    </w:p>
    <w:p w:rsidR="000F6207" w:rsidRPr="001475DF" w:rsidRDefault="000F6207" w:rsidP="000F6207">
      <w:pPr>
        <w:autoSpaceDE w:val="0"/>
        <w:autoSpaceDN w:val="0"/>
        <w:adjustRightInd w:val="0"/>
        <w:ind w:firstLine="709"/>
        <w:jc w:val="both"/>
        <w:rPr>
          <w:sz w:val="20"/>
          <w:szCs w:val="20"/>
          <w:lang w:eastAsia="en-US"/>
        </w:rPr>
      </w:pPr>
      <w:r w:rsidRPr="001475DF">
        <w:rPr>
          <w:bCs/>
          <w:sz w:val="20"/>
          <w:szCs w:val="20"/>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4.1.7. При уборке в ночное время должны быть обеспечены меры, предупреждающие шум.</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4.1.8.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Каратузского сельсовета.</w:t>
      </w:r>
    </w:p>
    <w:p w:rsidR="000F6207" w:rsidRPr="001475DF" w:rsidRDefault="000F6207" w:rsidP="000F6207">
      <w:pPr>
        <w:ind w:firstLine="709"/>
        <w:jc w:val="both"/>
        <w:rPr>
          <w:color w:val="000000"/>
          <w:sz w:val="20"/>
          <w:szCs w:val="20"/>
        </w:rPr>
      </w:pPr>
      <w:r w:rsidRPr="001475DF">
        <w:rPr>
          <w:bCs/>
          <w:sz w:val="20"/>
          <w:szCs w:val="20"/>
        </w:rPr>
        <w:t>Привлечение граждан к выполнению работ по уборке, благоустройству и озеленению территории Каратузского сельсовета осуществляется на основании постановления администрации Каратузского сельсовета</w:t>
      </w:r>
      <w:r w:rsidRPr="001475DF">
        <w:rPr>
          <w:color w:val="000000"/>
          <w:sz w:val="20"/>
          <w:szCs w:val="20"/>
        </w:rPr>
        <w:t xml:space="preserve"> в порядке, предусмотренном действующим законодательством.</w:t>
      </w:r>
    </w:p>
    <w:p w:rsidR="000F6207" w:rsidRPr="001475DF" w:rsidRDefault="000F6207" w:rsidP="000F6207">
      <w:pPr>
        <w:ind w:firstLine="709"/>
        <w:jc w:val="both"/>
        <w:rPr>
          <w:color w:val="000000"/>
          <w:sz w:val="20"/>
          <w:szCs w:val="20"/>
        </w:rPr>
      </w:pPr>
    </w:p>
    <w:p w:rsidR="000F6207" w:rsidRPr="001475DF" w:rsidRDefault="000F6207" w:rsidP="000F6207">
      <w:pPr>
        <w:ind w:firstLine="709"/>
        <w:rPr>
          <w:color w:val="000000"/>
          <w:sz w:val="20"/>
          <w:szCs w:val="20"/>
        </w:rPr>
      </w:pPr>
      <w:r w:rsidRPr="001475DF">
        <w:rPr>
          <w:b/>
          <w:bCs/>
          <w:sz w:val="20"/>
          <w:szCs w:val="20"/>
        </w:rPr>
        <w:lastRenderedPageBreak/>
        <w:t>4.2. Особенности уборки территории в весенне-летний период</w:t>
      </w:r>
    </w:p>
    <w:p w:rsidR="000F6207" w:rsidRPr="001475DF" w:rsidRDefault="000F6207" w:rsidP="000F6207">
      <w:pPr>
        <w:autoSpaceDE w:val="0"/>
        <w:autoSpaceDN w:val="0"/>
        <w:adjustRightInd w:val="0"/>
        <w:ind w:firstLine="709"/>
        <w:jc w:val="both"/>
        <w:rPr>
          <w:bCs/>
          <w:sz w:val="20"/>
          <w:szCs w:val="20"/>
          <w:lang w:eastAsia="en-US"/>
        </w:rPr>
      </w:pPr>
      <w:r w:rsidRPr="001475DF">
        <w:rPr>
          <w:bCs/>
          <w:sz w:val="20"/>
          <w:szCs w:val="20"/>
          <w:lang w:eastAsia="en-US"/>
        </w:rPr>
        <w:t xml:space="preserve">4.2.1. </w:t>
      </w:r>
      <w:r w:rsidRPr="001475DF">
        <w:rPr>
          <w:bCs/>
          <w:sz w:val="20"/>
          <w:szCs w:val="20"/>
        </w:rPr>
        <w:t>Уборка территории в весенне-летний период производится с 15 апреля по 15 октября. В зависимости от климатических условий постановлением администрации Каратузского сельсовета период весенне-летний уборки может быть изменен.</w:t>
      </w:r>
    </w:p>
    <w:p w:rsidR="000F6207" w:rsidRPr="001475DF" w:rsidRDefault="000F6207" w:rsidP="000F6207">
      <w:pPr>
        <w:pStyle w:val="ConsPlusNormal"/>
        <w:ind w:firstLine="709"/>
        <w:jc w:val="both"/>
        <w:rPr>
          <w:rFonts w:ascii="Times New Roman" w:hAnsi="Times New Roman" w:cs="Times New Roman"/>
          <w:bCs/>
        </w:rPr>
      </w:pPr>
      <w:r w:rsidRPr="001475DF">
        <w:rPr>
          <w:rFonts w:ascii="Times New Roman" w:hAnsi="Times New Roman" w:cs="Times New Roman"/>
          <w:bCs/>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0F6207" w:rsidRPr="001475DF" w:rsidRDefault="000F6207" w:rsidP="000F6207">
      <w:pPr>
        <w:pStyle w:val="ConsPlusNormal"/>
        <w:ind w:firstLine="709"/>
        <w:jc w:val="both"/>
        <w:rPr>
          <w:rFonts w:ascii="Times New Roman" w:hAnsi="Times New Roman" w:cs="Times New Roman"/>
          <w:bCs/>
        </w:rPr>
      </w:pPr>
      <w:r w:rsidRPr="001475DF">
        <w:rPr>
          <w:rFonts w:ascii="Times New Roman" w:hAnsi="Times New Roman" w:cs="Times New Roman"/>
          <w:bCs/>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0F6207" w:rsidRPr="001475DF" w:rsidRDefault="000F6207" w:rsidP="000F6207">
      <w:pPr>
        <w:pStyle w:val="ConsPlusNormal"/>
        <w:ind w:firstLine="709"/>
        <w:jc w:val="both"/>
        <w:rPr>
          <w:rFonts w:ascii="Times New Roman" w:hAnsi="Times New Roman" w:cs="Times New Roman"/>
          <w:bCs/>
        </w:rPr>
      </w:pPr>
      <w:r w:rsidRPr="001475DF">
        <w:rPr>
          <w:rFonts w:ascii="Times New Roman" w:hAnsi="Times New Roman" w:cs="Times New Roman"/>
          <w:bCs/>
        </w:rPr>
        <w:t>уборку и содержание газонов в парках, садах, скверах и на иных земельных участках территории поселения;</w:t>
      </w:r>
    </w:p>
    <w:p w:rsidR="000F6207" w:rsidRPr="001475DF" w:rsidRDefault="000F6207" w:rsidP="000F6207">
      <w:pPr>
        <w:pStyle w:val="ConsPlusNormal"/>
        <w:ind w:firstLine="709"/>
        <w:jc w:val="both"/>
        <w:rPr>
          <w:rFonts w:ascii="Times New Roman" w:hAnsi="Times New Roman" w:cs="Times New Roman"/>
          <w:bCs/>
        </w:rPr>
      </w:pPr>
      <w:r w:rsidRPr="001475DF">
        <w:rPr>
          <w:rFonts w:ascii="Times New Roman" w:hAnsi="Times New Roman" w:cs="Times New Roman"/>
          <w:bCs/>
        </w:rPr>
        <w:t>косьбу травы в зонах зеленых насаждений;</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удаление отходов.</w:t>
      </w:r>
    </w:p>
    <w:p w:rsidR="000F6207" w:rsidRPr="001475DF" w:rsidRDefault="000F6207" w:rsidP="000F6207">
      <w:pPr>
        <w:pStyle w:val="ConsPlusNormal"/>
        <w:ind w:firstLine="709"/>
        <w:jc w:val="both"/>
        <w:rPr>
          <w:rFonts w:ascii="Times New Roman" w:hAnsi="Times New Roman" w:cs="Times New Roman"/>
        </w:rPr>
      </w:pPr>
      <w:r w:rsidRPr="001475DF">
        <w:rPr>
          <w:rFonts w:ascii="Times New Roman" w:hAnsi="Times New Roman" w:cs="Times New Roman"/>
        </w:rPr>
        <w:t>4.2.3. Подметание территории населенных пунктов производится способами, не допускающими запыленность воздуха.</w:t>
      </w:r>
    </w:p>
    <w:p w:rsidR="000F6207" w:rsidRPr="001475DF" w:rsidRDefault="000F6207" w:rsidP="000F6207">
      <w:pPr>
        <w:pStyle w:val="ConsPlusNormal"/>
        <w:ind w:firstLine="709"/>
        <w:jc w:val="both"/>
        <w:rPr>
          <w:rFonts w:ascii="Times New Roman" w:hAnsi="Times New Roman" w:cs="Times New Roman"/>
        </w:rPr>
      </w:pPr>
      <w:r w:rsidRPr="001475DF">
        <w:rPr>
          <w:rFonts w:ascii="Times New Roman" w:hAnsi="Times New Roman" w:cs="Times New Roman"/>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администрацией Каратузского сельсовета,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F6207" w:rsidRPr="001475DF" w:rsidRDefault="000F6207" w:rsidP="000F6207">
      <w:pPr>
        <w:pStyle w:val="ConsPlusNormal"/>
        <w:ind w:firstLine="709"/>
        <w:jc w:val="both"/>
        <w:rPr>
          <w:rFonts w:ascii="Times New Roman" w:hAnsi="Times New Roman" w:cs="Times New Roman"/>
        </w:rPr>
      </w:pPr>
      <w:r w:rsidRPr="001475DF">
        <w:rPr>
          <w:rFonts w:ascii="Times New Roman" w:hAnsi="Times New Roman" w:cs="Times New Roman"/>
        </w:rPr>
        <w:t>Подметание тротуаров, дворовых, внутриквартальных территорий и пешеходных территорий производится с периодичностью, установленной администрацией Каратузского сельсовета,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0F6207" w:rsidRPr="001475DF" w:rsidRDefault="000F6207" w:rsidP="000F6207">
      <w:pPr>
        <w:pStyle w:val="ConsPlusNormal"/>
        <w:ind w:firstLine="709"/>
        <w:jc w:val="both"/>
        <w:rPr>
          <w:rFonts w:ascii="Times New Roman" w:hAnsi="Times New Roman" w:cs="Times New Roman"/>
        </w:rPr>
      </w:pPr>
      <w:r w:rsidRPr="001475DF">
        <w:rPr>
          <w:rFonts w:ascii="Times New Roman" w:hAnsi="Times New Roman" w:cs="Times New Roman"/>
        </w:rPr>
        <w:t>4.2.4. Косьба травы в зонах зеленых насаждений производится по мере необходимости, но не реже двух раз в месяц.</w:t>
      </w:r>
    </w:p>
    <w:p w:rsidR="000F6207" w:rsidRPr="001475DF" w:rsidRDefault="000F6207" w:rsidP="000F6207">
      <w:pPr>
        <w:pStyle w:val="ConsPlusNormal"/>
        <w:ind w:firstLine="709"/>
        <w:jc w:val="both"/>
        <w:rPr>
          <w:rFonts w:ascii="Times New Roman" w:hAnsi="Times New Roman" w:cs="Times New Roman"/>
        </w:rPr>
      </w:pPr>
      <w:r w:rsidRPr="001475DF">
        <w:rPr>
          <w:rFonts w:ascii="Times New Roman" w:hAnsi="Times New Roman" w:cs="Times New Roman"/>
        </w:rPr>
        <w:t>4.2.5. Уборка лотковой зоны в летнее время должна предусматривать удаление грунтово-песчаных наносов и загрязнений различными отходами по мере необходимости.</w:t>
      </w:r>
    </w:p>
    <w:p w:rsidR="000F6207" w:rsidRPr="001475DF" w:rsidRDefault="000F6207" w:rsidP="000F6207">
      <w:pPr>
        <w:pStyle w:val="ConsPlusNormal"/>
        <w:ind w:firstLine="709"/>
        <w:jc w:val="both"/>
        <w:rPr>
          <w:rFonts w:ascii="Times New Roman" w:hAnsi="Times New Roman" w:cs="Times New Roman"/>
        </w:rPr>
      </w:pPr>
      <w:r w:rsidRPr="001475DF">
        <w:rPr>
          <w:rFonts w:ascii="Times New Roman" w:hAnsi="Times New Roman" w:cs="Times New Roman"/>
        </w:rPr>
        <w:t>4.2.6. Во время листопада на территориях населенных пунктов должна осуществляться уборка и вывоз листьев.</w:t>
      </w:r>
    </w:p>
    <w:p w:rsidR="000F6207" w:rsidRPr="001475DF" w:rsidRDefault="000F6207" w:rsidP="000F6207">
      <w:pPr>
        <w:pStyle w:val="ConsPlusNormal"/>
        <w:ind w:firstLine="709"/>
        <w:jc w:val="both"/>
        <w:rPr>
          <w:rFonts w:ascii="Times New Roman" w:hAnsi="Times New Roman" w:cs="Times New Roman"/>
        </w:rPr>
      </w:pPr>
      <w:r w:rsidRPr="001475DF">
        <w:rPr>
          <w:rFonts w:ascii="Times New Roman" w:hAnsi="Times New Roman" w:cs="Times New Roman"/>
        </w:rPr>
        <w:t>4.2.7. При производстве летней уборки запрещается:</w:t>
      </w:r>
    </w:p>
    <w:p w:rsidR="000F6207" w:rsidRPr="001475DF" w:rsidRDefault="000F6207" w:rsidP="000F6207">
      <w:pPr>
        <w:pStyle w:val="ConsPlusNormal"/>
        <w:ind w:firstLine="709"/>
        <w:jc w:val="both"/>
        <w:rPr>
          <w:rFonts w:ascii="Times New Roman" w:hAnsi="Times New Roman" w:cs="Times New Roman"/>
        </w:rPr>
      </w:pPr>
      <w:r w:rsidRPr="001475DF">
        <w:rPr>
          <w:rFonts w:ascii="Times New Roman" w:hAnsi="Times New Roman" w:cs="Times New Roman"/>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0F6207" w:rsidRPr="001475DF" w:rsidRDefault="000F6207" w:rsidP="000F6207">
      <w:pPr>
        <w:pStyle w:val="ConsPlusNormal"/>
        <w:ind w:firstLine="709"/>
        <w:jc w:val="both"/>
        <w:rPr>
          <w:rFonts w:ascii="Times New Roman" w:hAnsi="Times New Roman" w:cs="Times New Roman"/>
        </w:rPr>
      </w:pPr>
      <w:r w:rsidRPr="001475DF">
        <w:rPr>
          <w:rFonts w:ascii="Times New Roman" w:hAnsi="Times New Roman" w:cs="Times New Roman"/>
        </w:rPr>
        <w:t>вывозить и складировать отходы на территории поселения в не предусмотренные для этих целей места;</w:t>
      </w:r>
    </w:p>
    <w:p w:rsidR="000F6207" w:rsidRPr="001475DF" w:rsidRDefault="000F6207" w:rsidP="000F6207">
      <w:pPr>
        <w:pStyle w:val="ConsPlusNormal"/>
        <w:ind w:firstLine="709"/>
        <w:jc w:val="both"/>
        <w:rPr>
          <w:rFonts w:ascii="Times New Roman" w:hAnsi="Times New Roman" w:cs="Times New Roman"/>
        </w:rPr>
      </w:pPr>
      <w:r w:rsidRPr="001475DF">
        <w:rPr>
          <w:rFonts w:ascii="Times New Roman" w:hAnsi="Times New Roman" w:cs="Times New Roman"/>
        </w:rPr>
        <w:t>сжигать листву, иные отходы на территории поселения в не предусмотренных для этих целей местах.</w:t>
      </w:r>
    </w:p>
    <w:p w:rsidR="000F6207" w:rsidRPr="001475DF" w:rsidRDefault="000F6207" w:rsidP="000F6207">
      <w:pPr>
        <w:pStyle w:val="ConsPlusNormal"/>
        <w:ind w:firstLine="709"/>
        <w:jc w:val="both"/>
        <w:rPr>
          <w:rFonts w:ascii="Times New Roman" w:hAnsi="Times New Roman" w:cs="Times New Roman"/>
        </w:rPr>
      </w:pPr>
    </w:p>
    <w:p w:rsidR="000F6207" w:rsidRPr="001475DF" w:rsidRDefault="000F6207" w:rsidP="000F6207">
      <w:pPr>
        <w:pStyle w:val="ConsPlusNormal"/>
        <w:ind w:firstLine="709"/>
        <w:jc w:val="both"/>
        <w:rPr>
          <w:rFonts w:ascii="Times New Roman" w:hAnsi="Times New Roman" w:cs="Times New Roman"/>
        </w:rPr>
      </w:pPr>
      <w:r w:rsidRPr="001475DF">
        <w:rPr>
          <w:rFonts w:ascii="Times New Roman" w:hAnsi="Times New Roman" w:cs="Times New Roman"/>
          <w:b/>
          <w:bCs/>
        </w:rPr>
        <w:t>4.3. Особенности уборки территории в осенне-зимний период</w:t>
      </w:r>
    </w:p>
    <w:p w:rsidR="000F6207" w:rsidRPr="001475DF" w:rsidRDefault="000F6207" w:rsidP="000F6207">
      <w:pPr>
        <w:ind w:firstLine="709"/>
        <w:jc w:val="both"/>
        <w:rPr>
          <w:sz w:val="20"/>
          <w:szCs w:val="20"/>
        </w:rPr>
      </w:pPr>
      <w:r w:rsidRPr="001475DF">
        <w:rPr>
          <w:sz w:val="20"/>
          <w:szCs w:val="20"/>
        </w:rPr>
        <w:t xml:space="preserve">4.3.1. Осенне-зимняя уборка территории проводится с 15 октября по 15 апреля и предусматривает уборку и вывоз мусора, снега и льда, грязи, посыпку улиц </w:t>
      </w:r>
      <w:proofErr w:type="spellStart"/>
      <w:r w:rsidRPr="001475DF">
        <w:rPr>
          <w:sz w:val="20"/>
          <w:szCs w:val="20"/>
        </w:rPr>
        <w:t>противогололедными</w:t>
      </w:r>
      <w:proofErr w:type="spellEnd"/>
      <w:r w:rsidRPr="001475DF">
        <w:rPr>
          <w:sz w:val="20"/>
          <w:szCs w:val="20"/>
        </w:rPr>
        <w:t xml:space="preserve"> материалами.</w:t>
      </w:r>
    </w:p>
    <w:p w:rsidR="000F6207" w:rsidRPr="001475DF" w:rsidRDefault="000F6207" w:rsidP="000F6207">
      <w:pPr>
        <w:ind w:firstLine="709"/>
        <w:jc w:val="both"/>
        <w:rPr>
          <w:bCs/>
          <w:sz w:val="20"/>
          <w:szCs w:val="20"/>
        </w:rPr>
      </w:pPr>
      <w:r w:rsidRPr="001475DF">
        <w:rPr>
          <w:bCs/>
          <w:sz w:val="20"/>
          <w:szCs w:val="20"/>
        </w:rPr>
        <w:t>В зависимости от климатических условий постановлением администрации Каратузского сельсовета период осенне-зимней уборки может быть изменен.</w:t>
      </w:r>
    </w:p>
    <w:p w:rsidR="000F6207" w:rsidRPr="001475DF" w:rsidRDefault="000F6207" w:rsidP="000F6207">
      <w:pPr>
        <w:ind w:firstLine="709"/>
        <w:jc w:val="both"/>
        <w:rPr>
          <w:bCs/>
          <w:sz w:val="20"/>
          <w:szCs w:val="20"/>
        </w:rPr>
      </w:pPr>
      <w:r w:rsidRPr="001475DF">
        <w:rPr>
          <w:bCs/>
          <w:sz w:val="20"/>
          <w:szCs w:val="20"/>
        </w:rPr>
        <w:t>4.3.2. Очистка улиц и дорог от снега и льда производится в установленном соответствующими нормами и стандартами порядке.</w:t>
      </w:r>
    </w:p>
    <w:p w:rsidR="000F6207" w:rsidRPr="001475DF" w:rsidRDefault="000F6207" w:rsidP="000F6207">
      <w:pPr>
        <w:ind w:firstLine="709"/>
        <w:jc w:val="both"/>
        <w:rPr>
          <w:bCs/>
          <w:sz w:val="20"/>
          <w:szCs w:val="20"/>
        </w:rPr>
      </w:pPr>
      <w:r w:rsidRPr="001475DF">
        <w:rPr>
          <w:bCs/>
          <w:sz w:val="20"/>
          <w:szCs w:val="20"/>
        </w:rPr>
        <w:t>4.3.3. Вывоз снега разрешается только на специально отведенные места отвала, установленные администрацией Каратузского сельсовета.</w:t>
      </w:r>
    </w:p>
    <w:p w:rsidR="000F6207" w:rsidRPr="001475DF" w:rsidRDefault="000F6207" w:rsidP="000F6207">
      <w:pPr>
        <w:ind w:firstLine="709"/>
        <w:jc w:val="both"/>
        <w:rPr>
          <w:bCs/>
          <w:sz w:val="20"/>
          <w:szCs w:val="20"/>
        </w:rPr>
      </w:pPr>
      <w:r w:rsidRPr="001475DF">
        <w:rPr>
          <w:bCs/>
          <w:sz w:val="20"/>
          <w:szCs w:val="20"/>
        </w:rPr>
        <w:t>Места отвала снега должны обеспечиваться удобными подъездами для складирования снега.</w:t>
      </w:r>
    </w:p>
    <w:p w:rsidR="000F6207" w:rsidRPr="001475DF" w:rsidRDefault="000F6207" w:rsidP="000F6207">
      <w:pPr>
        <w:ind w:firstLine="709"/>
        <w:jc w:val="both"/>
        <w:rPr>
          <w:sz w:val="20"/>
          <w:szCs w:val="20"/>
        </w:rPr>
      </w:pPr>
      <w:r w:rsidRPr="001475DF">
        <w:rPr>
          <w:bCs/>
          <w:sz w:val="20"/>
          <w:szCs w:val="20"/>
        </w:rPr>
        <w:t xml:space="preserve">4.3.4. </w:t>
      </w:r>
      <w:r w:rsidRPr="001475DF">
        <w:rPr>
          <w:sz w:val="20"/>
          <w:szCs w:val="20"/>
          <w:lang w:eastAsia="en-US"/>
        </w:rPr>
        <w:t xml:space="preserve">При уборке улиц, проездов, площадей службой благоустройства администрации Каратузского сельсовета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475DF">
        <w:rPr>
          <w:sz w:val="20"/>
          <w:szCs w:val="20"/>
          <w:lang w:eastAsia="en-US"/>
        </w:rPr>
        <w:t>прибордюрных</w:t>
      </w:r>
      <w:proofErr w:type="spellEnd"/>
      <w:r w:rsidRPr="001475DF">
        <w:rPr>
          <w:sz w:val="20"/>
          <w:szCs w:val="20"/>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F6207" w:rsidRPr="001475DF" w:rsidRDefault="000F6207" w:rsidP="000F6207">
      <w:pPr>
        <w:autoSpaceDE w:val="0"/>
        <w:autoSpaceDN w:val="0"/>
        <w:adjustRightInd w:val="0"/>
        <w:ind w:firstLine="709"/>
        <w:jc w:val="both"/>
        <w:rPr>
          <w:sz w:val="20"/>
          <w:szCs w:val="20"/>
          <w:lang w:eastAsia="en-US"/>
        </w:rPr>
      </w:pPr>
      <w:r w:rsidRPr="001475DF">
        <w:rPr>
          <w:sz w:val="20"/>
          <w:szCs w:val="20"/>
          <w:lang w:eastAsia="en-US"/>
        </w:rPr>
        <w:t>4.3.5. При производстве уборки в осенне-зимний период запрещается:</w:t>
      </w:r>
    </w:p>
    <w:p w:rsidR="000F6207" w:rsidRPr="001475DF" w:rsidRDefault="000F6207" w:rsidP="000F6207">
      <w:pPr>
        <w:autoSpaceDE w:val="0"/>
        <w:autoSpaceDN w:val="0"/>
        <w:adjustRightInd w:val="0"/>
        <w:ind w:firstLine="709"/>
        <w:jc w:val="both"/>
        <w:rPr>
          <w:sz w:val="20"/>
          <w:szCs w:val="20"/>
          <w:lang w:eastAsia="en-US"/>
        </w:rPr>
      </w:pPr>
      <w:r w:rsidRPr="001475DF">
        <w:rPr>
          <w:sz w:val="20"/>
          <w:szCs w:val="20"/>
          <w:lang w:eastAsia="en-US"/>
        </w:rPr>
        <w:t>- сбрасывать снег, лед на объекты инженерной инфраструктуры, в водоемы, на проезжую часть автомобильных дорог;</w:t>
      </w:r>
    </w:p>
    <w:p w:rsidR="000F6207" w:rsidRPr="001475DF" w:rsidRDefault="000F6207" w:rsidP="000F6207">
      <w:pPr>
        <w:autoSpaceDE w:val="0"/>
        <w:autoSpaceDN w:val="0"/>
        <w:adjustRightInd w:val="0"/>
        <w:ind w:firstLine="709"/>
        <w:jc w:val="both"/>
        <w:rPr>
          <w:sz w:val="20"/>
          <w:szCs w:val="20"/>
          <w:lang w:eastAsia="en-US"/>
        </w:rPr>
      </w:pPr>
      <w:r w:rsidRPr="001475DF">
        <w:rPr>
          <w:sz w:val="20"/>
          <w:szCs w:val="20"/>
          <w:lang w:eastAsia="en-US"/>
        </w:rPr>
        <w:t>- вывозить и складировать снег в не предусмотренные для этих целей места.</w:t>
      </w:r>
    </w:p>
    <w:p w:rsidR="000F6207" w:rsidRPr="001475DF" w:rsidRDefault="000F6207" w:rsidP="000F6207">
      <w:pPr>
        <w:autoSpaceDE w:val="0"/>
        <w:autoSpaceDN w:val="0"/>
        <w:adjustRightInd w:val="0"/>
        <w:ind w:firstLine="709"/>
        <w:jc w:val="center"/>
        <w:rPr>
          <w:b/>
          <w:sz w:val="20"/>
          <w:szCs w:val="20"/>
          <w:lang w:eastAsia="en-US"/>
        </w:rPr>
      </w:pPr>
    </w:p>
    <w:p w:rsidR="000F6207" w:rsidRPr="001475DF" w:rsidRDefault="000F6207" w:rsidP="000F6207">
      <w:pPr>
        <w:autoSpaceDE w:val="0"/>
        <w:autoSpaceDN w:val="0"/>
        <w:adjustRightInd w:val="0"/>
        <w:ind w:firstLine="709"/>
        <w:rPr>
          <w:b/>
          <w:sz w:val="20"/>
          <w:szCs w:val="20"/>
          <w:lang w:eastAsia="en-US"/>
        </w:rPr>
      </w:pPr>
      <w:r w:rsidRPr="001475DF">
        <w:rPr>
          <w:b/>
          <w:sz w:val="20"/>
          <w:szCs w:val="20"/>
          <w:lang w:eastAsia="en-US"/>
        </w:rPr>
        <w:t xml:space="preserve">4.4. Порядок содержания объектов благоустройства и их элементов </w:t>
      </w:r>
    </w:p>
    <w:p w:rsidR="000F6207" w:rsidRPr="001475DF" w:rsidRDefault="000F6207" w:rsidP="000F6207">
      <w:pPr>
        <w:autoSpaceDE w:val="0"/>
        <w:autoSpaceDN w:val="0"/>
        <w:adjustRightInd w:val="0"/>
        <w:ind w:firstLine="709"/>
        <w:jc w:val="both"/>
        <w:rPr>
          <w:sz w:val="20"/>
          <w:szCs w:val="20"/>
        </w:rPr>
      </w:pPr>
      <w:r w:rsidRPr="001475DF">
        <w:rPr>
          <w:sz w:val="20"/>
          <w:szCs w:val="20"/>
        </w:rPr>
        <w:t xml:space="preserve">4.4.1. Содержание элементов благоустройства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w:t>
      </w:r>
      <w:r w:rsidRPr="001475DF">
        <w:rPr>
          <w:sz w:val="20"/>
          <w:szCs w:val="20"/>
        </w:rPr>
        <w:lastRenderedPageBreak/>
        <w:t>основании соглашений с собственником или лицом, уполномоченным собственником. Работы по восстановлению и ремонту памятников, мемориалов осуществляются администрацией Каратузского сельсовета.</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Проезды должны выходить на второстепенные улицы и оборудоваться шлагбаумами или воротами.</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На строительных площадках должны быть предусмотрены у каждого выезда оборудованием для очистки колес транспортных средств.</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4.4.4. Физические или юридические лица при содержании малых архитектурных форм производят их ремонт и окраску.</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4.4.5.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 лицами, ответственными за благоустройство данных объектов.</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 лицами ответственными за благоустройство данных объектов.</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Каратузского района.</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4.4.10. На объектах благоустройства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Каратузского сельсовета.</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F6207" w:rsidRPr="001475DF" w:rsidRDefault="000F6207" w:rsidP="000F6207">
      <w:pPr>
        <w:autoSpaceDE w:val="0"/>
        <w:autoSpaceDN w:val="0"/>
        <w:adjustRightInd w:val="0"/>
        <w:ind w:firstLine="709"/>
        <w:jc w:val="both"/>
        <w:rPr>
          <w:bCs/>
          <w:sz w:val="20"/>
          <w:szCs w:val="20"/>
        </w:rPr>
      </w:pPr>
      <w:r w:rsidRPr="001475DF">
        <w:rPr>
          <w:bCs/>
          <w:sz w:val="20"/>
          <w:szCs w:val="20"/>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0F6207" w:rsidRPr="001475DF" w:rsidRDefault="000F6207" w:rsidP="000F6207">
      <w:pPr>
        <w:autoSpaceDE w:val="0"/>
        <w:autoSpaceDN w:val="0"/>
        <w:adjustRightInd w:val="0"/>
        <w:ind w:firstLine="709"/>
        <w:jc w:val="both"/>
        <w:rPr>
          <w:sz w:val="20"/>
          <w:szCs w:val="20"/>
        </w:rPr>
      </w:pPr>
    </w:p>
    <w:p w:rsidR="000F6207" w:rsidRPr="001475DF" w:rsidRDefault="000F6207" w:rsidP="000F6207">
      <w:pPr>
        <w:autoSpaceDE w:val="0"/>
        <w:autoSpaceDN w:val="0"/>
        <w:adjustRightInd w:val="0"/>
        <w:ind w:firstLine="709"/>
        <w:jc w:val="both"/>
        <w:rPr>
          <w:sz w:val="20"/>
          <w:szCs w:val="20"/>
          <w:lang w:eastAsia="en-US"/>
        </w:rPr>
      </w:pPr>
      <w:r w:rsidRPr="001475DF">
        <w:rPr>
          <w:b/>
          <w:sz w:val="20"/>
          <w:szCs w:val="20"/>
          <w:lang w:eastAsia="en-US"/>
        </w:rPr>
        <w:t>4.5. Работы по озеленению территории и содержанию зеленых насаждений</w:t>
      </w:r>
    </w:p>
    <w:p w:rsidR="000F6207" w:rsidRPr="001475DF" w:rsidRDefault="000F6207" w:rsidP="000F6207">
      <w:pPr>
        <w:autoSpaceDE w:val="0"/>
        <w:autoSpaceDN w:val="0"/>
        <w:adjustRightInd w:val="0"/>
        <w:ind w:firstLine="709"/>
        <w:jc w:val="both"/>
        <w:rPr>
          <w:sz w:val="20"/>
          <w:szCs w:val="20"/>
          <w:lang w:eastAsia="en-US"/>
        </w:rPr>
      </w:pPr>
      <w:r w:rsidRPr="001475DF">
        <w:rPr>
          <w:sz w:val="20"/>
          <w:szCs w:val="20"/>
          <w:lang w:eastAsia="en-US"/>
        </w:rPr>
        <w:t>4.5.1. Работы по содержанию и восстановлению парков, скверов, зеленых зон, содержание и охрану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Каратузском сельсовете.</w:t>
      </w:r>
    </w:p>
    <w:p w:rsidR="000F6207" w:rsidRPr="001475DF" w:rsidRDefault="000F6207" w:rsidP="000F6207">
      <w:pPr>
        <w:autoSpaceDE w:val="0"/>
        <w:autoSpaceDN w:val="0"/>
        <w:adjustRightInd w:val="0"/>
        <w:ind w:firstLine="709"/>
        <w:jc w:val="both"/>
        <w:rPr>
          <w:sz w:val="20"/>
          <w:szCs w:val="20"/>
          <w:lang w:eastAsia="en-US"/>
        </w:rPr>
      </w:pPr>
      <w:r w:rsidRPr="001475DF">
        <w:rPr>
          <w:bCs/>
          <w:sz w:val="20"/>
          <w:szCs w:val="20"/>
        </w:rPr>
        <w:t>Соответствующие работы осуществляются по договорам с администрацией Каратузского сельсовета в пределах средств, предусмотренных в бюджете Каратузского сельсовета на эти цели.</w:t>
      </w:r>
    </w:p>
    <w:p w:rsidR="000F6207" w:rsidRPr="001475DF" w:rsidRDefault="000F6207" w:rsidP="000F6207">
      <w:pPr>
        <w:autoSpaceDE w:val="0"/>
        <w:autoSpaceDN w:val="0"/>
        <w:adjustRightInd w:val="0"/>
        <w:ind w:firstLine="709"/>
        <w:jc w:val="both"/>
        <w:rPr>
          <w:sz w:val="20"/>
          <w:szCs w:val="20"/>
          <w:lang w:eastAsia="en-US"/>
        </w:rPr>
      </w:pPr>
      <w:r w:rsidRPr="001475DF">
        <w:rPr>
          <w:sz w:val="20"/>
          <w:szCs w:val="20"/>
          <w:lang w:eastAsia="en-US"/>
        </w:rPr>
        <w:t xml:space="preserve">4.5.2. </w:t>
      </w:r>
      <w:r w:rsidRPr="001475DF">
        <w:rPr>
          <w:bCs/>
          <w:sz w:val="20"/>
          <w:szCs w:val="20"/>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0F6207" w:rsidRPr="001475DF" w:rsidRDefault="000F6207" w:rsidP="000F6207">
      <w:pPr>
        <w:autoSpaceDE w:val="0"/>
        <w:autoSpaceDN w:val="0"/>
        <w:adjustRightInd w:val="0"/>
        <w:ind w:firstLine="709"/>
        <w:jc w:val="both"/>
        <w:rPr>
          <w:sz w:val="20"/>
          <w:szCs w:val="20"/>
          <w:lang w:eastAsia="en-US"/>
        </w:rPr>
      </w:pPr>
      <w:r w:rsidRPr="001475DF">
        <w:rPr>
          <w:sz w:val="20"/>
          <w:szCs w:val="20"/>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Каратузского сельсовета.</w:t>
      </w:r>
    </w:p>
    <w:p w:rsidR="000F6207" w:rsidRPr="001475DF" w:rsidRDefault="000F6207" w:rsidP="000F6207">
      <w:pPr>
        <w:autoSpaceDE w:val="0"/>
        <w:autoSpaceDN w:val="0"/>
        <w:adjustRightInd w:val="0"/>
        <w:ind w:firstLine="709"/>
        <w:jc w:val="both"/>
        <w:rPr>
          <w:sz w:val="20"/>
          <w:szCs w:val="20"/>
          <w:lang w:eastAsia="en-US"/>
        </w:rPr>
      </w:pPr>
      <w:r w:rsidRPr="001475DF">
        <w:rPr>
          <w:sz w:val="20"/>
          <w:szCs w:val="20"/>
          <w:lang w:eastAsia="en-US"/>
        </w:rPr>
        <w:t>4.5.4. Лица, ответственные за озеленение и содержание зеленых насаждений на соответствующей территории, должны:</w:t>
      </w:r>
    </w:p>
    <w:p w:rsidR="000F6207" w:rsidRPr="001475DF" w:rsidRDefault="000F6207" w:rsidP="000F6207">
      <w:pPr>
        <w:autoSpaceDE w:val="0"/>
        <w:autoSpaceDN w:val="0"/>
        <w:adjustRightInd w:val="0"/>
        <w:ind w:firstLine="709"/>
        <w:jc w:val="both"/>
        <w:rPr>
          <w:sz w:val="20"/>
          <w:szCs w:val="20"/>
          <w:lang w:eastAsia="en-US"/>
        </w:rPr>
      </w:pPr>
      <w:r w:rsidRPr="001475DF">
        <w:rPr>
          <w:sz w:val="20"/>
          <w:szCs w:val="20"/>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0F6207" w:rsidRPr="001475DF" w:rsidRDefault="000F6207" w:rsidP="000F6207">
      <w:pPr>
        <w:autoSpaceDE w:val="0"/>
        <w:autoSpaceDN w:val="0"/>
        <w:adjustRightInd w:val="0"/>
        <w:ind w:firstLine="709"/>
        <w:jc w:val="both"/>
        <w:rPr>
          <w:sz w:val="20"/>
          <w:szCs w:val="20"/>
          <w:lang w:eastAsia="en-US"/>
        </w:rPr>
      </w:pPr>
      <w:r w:rsidRPr="001475DF">
        <w:rPr>
          <w:sz w:val="20"/>
          <w:szCs w:val="20"/>
          <w:lang w:eastAsia="en-US"/>
        </w:rPr>
        <w:lastRenderedPageBreak/>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F6207" w:rsidRPr="001475DF" w:rsidRDefault="000F6207" w:rsidP="000F6207">
      <w:pPr>
        <w:autoSpaceDE w:val="0"/>
        <w:autoSpaceDN w:val="0"/>
        <w:adjustRightInd w:val="0"/>
        <w:ind w:firstLine="709"/>
        <w:jc w:val="both"/>
        <w:rPr>
          <w:sz w:val="20"/>
          <w:szCs w:val="20"/>
          <w:lang w:eastAsia="en-US"/>
        </w:rPr>
      </w:pPr>
      <w:r w:rsidRPr="001475DF">
        <w:rPr>
          <w:sz w:val="20"/>
          <w:szCs w:val="20"/>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F6207" w:rsidRPr="001475DF" w:rsidRDefault="000F6207" w:rsidP="000F6207">
      <w:pPr>
        <w:autoSpaceDE w:val="0"/>
        <w:autoSpaceDN w:val="0"/>
        <w:adjustRightInd w:val="0"/>
        <w:ind w:firstLine="709"/>
        <w:jc w:val="both"/>
        <w:rPr>
          <w:sz w:val="20"/>
          <w:szCs w:val="20"/>
          <w:lang w:eastAsia="en-US"/>
        </w:rPr>
      </w:pPr>
      <w:r w:rsidRPr="001475DF">
        <w:rPr>
          <w:sz w:val="20"/>
          <w:szCs w:val="20"/>
          <w:lang w:eastAsia="en-US"/>
        </w:rPr>
        <w:t>- проводить ремонт ограждений зеленых насаждений.</w:t>
      </w:r>
    </w:p>
    <w:p w:rsidR="000F6207" w:rsidRPr="001475DF" w:rsidRDefault="000F6207" w:rsidP="000F6207">
      <w:pPr>
        <w:ind w:firstLine="709"/>
        <w:jc w:val="both"/>
        <w:rPr>
          <w:sz w:val="20"/>
          <w:szCs w:val="20"/>
        </w:rPr>
      </w:pPr>
      <w:r w:rsidRPr="001475DF">
        <w:rPr>
          <w:sz w:val="20"/>
          <w:szCs w:val="20"/>
        </w:rPr>
        <w:t>4.5.5. Запрещается на площадях зеленых насаждений:</w:t>
      </w:r>
    </w:p>
    <w:p w:rsidR="000F6207" w:rsidRPr="001475DF" w:rsidRDefault="000F6207" w:rsidP="000F6207">
      <w:pPr>
        <w:ind w:firstLine="709"/>
        <w:jc w:val="both"/>
        <w:rPr>
          <w:sz w:val="20"/>
          <w:szCs w:val="20"/>
        </w:rPr>
      </w:pPr>
      <w:r w:rsidRPr="001475DF">
        <w:rPr>
          <w:sz w:val="20"/>
          <w:szCs w:val="20"/>
        </w:rPr>
        <w:t>- ходить и лежать на газонах и в молодых лесных посадках;</w:t>
      </w:r>
    </w:p>
    <w:p w:rsidR="000F6207" w:rsidRPr="001475DF" w:rsidRDefault="000F6207" w:rsidP="000F6207">
      <w:pPr>
        <w:ind w:firstLine="709"/>
        <w:jc w:val="both"/>
        <w:rPr>
          <w:sz w:val="20"/>
          <w:szCs w:val="20"/>
        </w:rPr>
      </w:pPr>
      <w:r w:rsidRPr="001475DF">
        <w:rPr>
          <w:sz w:val="20"/>
          <w:szCs w:val="20"/>
        </w:rPr>
        <w:t>- ломать деревья, кустарники, сучья и ветви, срывать листья и цветы, сбивать и собирать плоды;</w:t>
      </w:r>
    </w:p>
    <w:p w:rsidR="000F6207" w:rsidRPr="001475DF" w:rsidRDefault="000F6207" w:rsidP="000F6207">
      <w:pPr>
        <w:ind w:firstLine="709"/>
        <w:jc w:val="both"/>
        <w:rPr>
          <w:sz w:val="20"/>
          <w:szCs w:val="20"/>
        </w:rPr>
      </w:pPr>
      <w:r w:rsidRPr="001475DF">
        <w:rPr>
          <w:sz w:val="20"/>
          <w:szCs w:val="20"/>
        </w:rPr>
        <w:t>- разбивать палатки и разводить костры;</w:t>
      </w:r>
    </w:p>
    <w:p w:rsidR="000F6207" w:rsidRPr="001475DF" w:rsidRDefault="000F6207" w:rsidP="000F6207">
      <w:pPr>
        <w:ind w:firstLine="709"/>
        <w:jc w:val="both"/>
        <w:rPr>
          <w:sz w:val="20"/>
          <w:szCs w:val="20"/>
        </w:rPr>
      </w:pPr>
      <w:r w:rsidRPr="001475DF">
        <w:rPr>
          <w:sz w:val="20"/>
          <w:szCs w:val="20"/>
        </w:rPr>
        <w:t>- засорять газоны, цветники, дорожки и водоемы;</w:t>
      </w:r>
    </w:p>
    <w:p w:rsidR="000F6207" w:rsidRPr="001475DF" w:rsidRDefault="000F6207" w:rsidP="000F6207">
      <w:pPr>
        <w:ind w:firstLine="709"/>
        <w:jc w:val="both"/>
        <w:rPr>
          <w:sz w:val="20"/>
          <w:szCs w:val="20"/>
        </w:rPr>
      </w:pPr>
      <w:r w:rsidRPr="001475DF">
        <w:rPr>
          <w:sz w:val="20"/>
          <w:szCs w:val="20"/>
        </w:rPr>
        <w:t>- портить скульптуры, скамейки, ограды;</w:t>
      </w:r>
    </w:p>
    <w:p w:rsidR="000F6207" w:rsidRPr="001475DF" w:rsidRDefault="000F6207" w:rsidP="000F6207">
      <w:pPr>
        <w:ind w:firstLine="709"/>
        <w:jc w:val="both"/>
        <w:rPr>
          <w:sz w:val="20"/>
          <w:szCs w:val="20"/>
        </w:rPr>
      </w:pPr>
      <w:r w:rsidRPr="001475DF">
        <w:rPr>
          <w:sz w:val="20"/>
          <w:szCs w:val="2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F6207" w:rsidRPr="001475DF" w:rsidRDefault="000F6207" w:rsidP="000F6207">
      <w:pPr>
        <w:ind w:firstLine="709"/>
        <w:jc w:val="both"/>
        <w:rPr>
          <w:sz w:val="20"/>
          <w:szCs w:val="20"/>
        </w:rPr>
      </w:pPr>
      <w:r w:rsidRPr="001475DF">
        <w:rPr>
          <w:sz w:val="20"/>
          <w:szCs w:val="20"/>
        </w:rPr>
        <w:t>- ездить на велосипедах, мотоциклах, лошадях, тракторах и автомашинах;</w:t>
      </w:r>
    </w:p>
    <w:p w:rsidR="000F6207" w:rsidRPr="001475DF" w:rsidRDefault="000F6207" w:rsidP="000F6207">
      <w:pPr>
        <w:ind w:firstLine="709"/>
        <w:jc w:val="both"/>
        <w:rPr>
          <w:sz w:val="20"/>
          <w:szCs w:val="20"/>
        </w:rPr>
      </w:pPr>
      <w:r w:rsidRPr="001475DF">
        <w:rPr>
          <w:sz w:val="20"/>
          <w:szCs w:val="20"/>
        </w:rPr>
        <w:t>- мыть автотранспортные средства, стирать белье, а также купать животных в водоемах, расположенных на территории зеленых насаждений;</w:t>
      </w:r>
    </w:p>
    <w:p w:rsidR="000F6207" w:rsidRPr="001475DF" w:rsidRDefault="000F6207" w:rsidP="000F6207">
      <w:pPr>
        <w:ind w:firstLine="709"/>
        <w:jc w:val="both"/>
        <w:rPr>
          <w:sz w:val="20"/>
          <w:szCs w:val="20"/>
        </w:rPr>
      </w:pPr>
      <w:r w:rsidRPr="001475DF">
        <w:rPr>
          <w:sz w:val="20"/>
          <w:szCs w:val="20"/>
        </w:rPr>
        <w:t>- размещать транспортные средства (также и разукомплектованные, неисправные);</w:t>
      </w:r>
    </w:p>
    <w:p w:rsidR="000F6207" w:rsidRPr="001475DF" w:rsidRDefault="000F6207" w:rsidP="000F6207">
      <w:pPr>
        <w:ind w:firstLine="709"/>
        <w:jc w:val="both"/>
        <w:rPr>
          <w:sz w:val="20"/>
          <w:szCs w:val="20"/>
        </w:rPr>
      </w:pPr>
      <w:r w:rsidRPr="001475DF">
        <w:rPr>
          <w:sz w:val="20"/>
          <w:szCs w:val="20"/>
        </w:rPr>
        <w:t>- осуществлять выпас скота;</w:t>
      </w:r>
    </w:p>
    <w:p w:rsidR="000F6207" w:rsidRPr="001475DF" w:rsidRDefault="000F6207" w:rsidP="000F6207">
      <w:pPr>
        <w:ind w:firstLine="709"/>
        <w:jc w:val="both"/>
        <w:rPr>
          <w:sz w:val="20"/>
          <w:szCs w:val="20"/>
        </w:rPr>
      </w:pPr>
      <w:r w:rsidRPr="001475DF">
        <w:rPr>
          <w:sz w:val="20"/>
          <w:szCs w:val="2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F6207" w:rsidRPr="001475DF" w:rsidRDefault="000F6207" w:rsidP="000F6207">
      <w:pPr>
        <w:ind w:firstLine="709"/>
        <w:jc w:val="both"/>
        <w:rPr>
          <w:sz w:val="20"/>
          <w:szCs w:val="20"/>
        </w:rPr>
      </w:pPr>
      <w:r w:rsidRPr="001475DF">
        <w:rPr>
          <w:sz w:val="20"/>
          <w:szCs w:val="20"/>
        </w:rPr>
        <w:t>- производить строительные и ремонтные работы без ограждений насаждений щитами, гарантирующими защиту их от повреждений;</w:t>
      </w:r>
    </w:p>
    <w:p w:rsidR="000F6207" w:rsidRPr="001475DF" w:rsidRDefault="000F6207" w:rsidP="000F6207">
      <w:pPr>
        <w:ind w:firstLine="709"/>
        <w:jc w:val="both"/>
        <w:rPr>
          <w:sz w:val="20"/>
          <w:szCs w:val="20"/>
        </w:rPr>
      </w:pPr>
      <w:r w:rsidRPr="001475DF">
        <w:rPr>
          <w:sz w:val="20"/>
          <w:szCs w:val="20"/>
        </w:rPr>
        <w:t xml:space="preserve">- обнажать корни деревьев на расстоянии ближе </w:t>
      </w:r>
      <w:smartTag w:uri="urn:schemas-microsoft-com:office:smarttags" w:element="metricconverter">
        <w:smartTagPr>
          <w:attr w:name="ProductID" w:val="1,5 м"/>
        </w:smartTagPr>
        <w:r w:rsidRPr="001475DF">
          <w:rPr>
            <w:sz w:val="20"/>
            <w:szCs w:val="20"/>
          </w:rPr>
          <w:t>1,5 м</w:t>
        </w:r>
      </w:smartTag>
      <w:r w:rsidRPr="001475DF">
        <w:rPr>
          <w:sz w:val="20"/>
          <w:szCs w:val="20"/>
        </w:rPr>
        <w:t xml:space="preserve"> от ствола и засыпать шейки деревьев землей или строительным мусором;</w:t>
      </w:r>
    </w:p>
    <w:p w:rsidR="000F6207" w:rsidRPr="001475DF" w:rsidRDefault="000F6207" w:rsidP="000F6207">
      <w:pPr>
        <w:ind w:firstLine="709"/>
        <w:jc w:val="both"/>
        <w:rPr>
          <w:sz w:val="20"/>
          <w:szCs w:val="20"/>
        </w:rPr>
      </w:pPr>
      <w:r w:rsidRPr="001475DF">
        <w:rPr>
          <w:sz w:val="20"/>
          <w:szCs w:val="2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F6207" w:rsidRPr="001475DF" w:rsidRDefault="000F6207" w:rsidP="000F6207">
      <w:pPr>
        <w:ind w:firstLine="709"/>
        <w:jc w:val="both"/>
        <w:rPr>
          <w:sz w:val="20"/>
          <w:szCs w:val="20"/>
        </w:rPr>
      </w:pPr>
      <w:r w:rsidRPr="001475DF">
        <w:rPr>
          <w:sz w:val="20"/>
          <w:szCs w:val="2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F6207" w:rsidRPr="001475DF" w:rsidRDefault="000F6207" w:rsidP="000F6207">
      <w:pPr>
        <w:ind w:firstLine="709"/>
        <w:jc w:val="both"/>
        <w:rPr>
          <w:sz w:val="20"/>
          <w:szCs w:val="20"/>
        </w:rPr>
      </w:pPr>
      <w:r w:rsidRPr="001475DF">
        <w:rPr>
          <w:sz w:val="20"/>
          <w:szCs w:val="20"/>
        </w:rPr>
        <w:t>- добывать растительную землю, песок и производить другие раскопки;</w:t>
      </w:r>
    </w:p>
    <w:p w:rsidR="000F6207" w:rsidRPr="001475DF" w:rsidRDefault="000F6207" w:rsidP="000F6207">
      <w:pPr>
        <w:ind w:firstLine="709"/>
        <w:jc w:val="both"/>
        <w:rPr>
          <w:sz w:val="20"/>
          <w:szCs w:val="20"/>
        </w:rPr>
      </w:pPr>
      <w:r w:rsidRPr="001475DF">
        <w:rPr>
          <w:sz w:val="20"/>
          <w:szCs w:val="20"/>
        </w:rPr>
        <w:t>- выгуливать и отпускать с поводка собак в парках, лесопарках, скверах и иных территориях зеленых насаждений;</w:t>
      </w:r>
    </w:p>
    <w:p w:rsidR="000F6207" w:rsidRPr="001475DF" w:rsidRDefault="000F6207" w:rsidP="000F6207">
      <w:pPr>
        <w:ind w:firstLine="709"/>
        <w:jc w:val="both"/>
        <w:rPr>
          <w:sz w:val="20"/>
          <w:szCs w:val="20"/>
        </w:rPr>
      </w:pPr>
      <w:r w:rsidRPr="001475DF">
        <w:rPr>
          <w:sz w:val="20"/>
          <w:szCs w:val="20"/>
        </w:rPr>
        <w:t>- сжигать листву и мусор на территории общего пользования Каратузского сельсовета.</w:t>
      </w:r>
    </w:p>
    <w:p w:rsidR="000F6207" w:rsidRPr="001475DF" w:rsidRDefault="000F6207" w:rsidP="000F6207">
      <w:pPr>
        <w:ind w:firstLine="709"/>
        <w:jc w:val="both"/>
        <w:rPr>
          <w:sz w:val="20"/>
          <w:szCs w:val="20"/>
        </w:rPr>
      </w:pPr>
      <w:r w:rsidRPr="001475DF">
        <w:rPr>
          <w:sz w:val="20"/>
          <w:szCs w:val="20"/>
        </w:rPr>
        <w:t>4.5.6. Запрещается самовольная вырубка деревьев и кустарников.</w:t>
      </w:r>
    </w:p>
    <w:p w:rsidR="000F6207" w:rsidRPr="001475DF" w:rsidRDefault="000F6207" w:rsidP="000F6207">
      <w:pPr>
        <w:ind w:firstLine="709"/>
        <w:jc w:val="both"/>
        <w:rPr>
          <w:sz w:val="20"/>
          <w:szCs w:val="20"/>
        </w:rPr>
      </w:pPr>
      <w:r w:rsidRPr="001475DF">
        <w:rPr>
          <w:sz w:val="20"/>
          <w:szCs w:val="20"/>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Каратузского сельсовета, производится только по письменному разрешению администрации Каратузского сельсовета.</w:t>
      </w:r>
    </w:p>
    <w:p w:rsidR="000F6207" w:rsidRPr="001475DF" w:rsidRDefault="000F6207" w:rsidP="000F6207">
      <w:pPr>
        <w:ind w:firstLine="709"/>
        <w:jc w:val="both"/>
        <w:rPr>
          <w:sz w:val="20"/>
          <w:szCs w:val="20"/>
        </w:rPr>
      </w:pPr>
      <w:r w:rsidRPr="001475DF">
        <w:rPr>
          <w:sz w:val="20"/>
          <w:szCs w:val="20"/>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0F6207" w:rsidRPr="001475DF" w:rsidRDefault="000F6207" w:rsidP="000F6207">
      <w:pPr>
        <w:ind w:firstLine="709"/>
        <w:jc w:val="both"/>
        <w:rPr>
          <w:sz w:val="20"/>
          <w:szCs w:val="20"/>
        </w:rPr>
      </w:pPr>
      <w:r w:rsidRPr="001475DF">
        <w:rPr>
          <w:sz w:val="20"/>
          <w:szCs w:val="20"/>
        </w:rPr>
        <w:t>4.5.9. Выдача разрешения на снос деревьев и кустарников производится после оплаты восстановительной стоимости.</w:t>
      </w:r>
    </w:p>
    <w:p w:rsidR="000F6207" w:rsidRPr="001475DF" w:rsidRDefault="000F6207" w:rsidP="000F6207">
      <w:pPr>
        <w:ind w:firstLine="709"/>
        <w:jc w:val="both"/>
        <w:rPr>
          <w:sz w:val="20"/>
          <w:szCs w:val="20"/>
        </w:rPr>
      </w:pPr>
      <w:r w:rsidRPr="001475DF">
        <w:rPr>
          <w:sz w:val="20"/>
          <w:szCs w:val="20"/>
        </w:rPr>
        <w:t>Если указанные насаждения подлежат пересадке, выдача разрешения производится без уплаты восстановительной стоимости.</w:t>
      </w:r>
    </w:p>
    <w:p w:rsidR="000F6207" w:rsidRPr="001475DF" w:rsidRDefault="000F6207" w:rsidP="000F6207">
      <w:pPr>
        <w:ind w:firstLine="709"/>
        <w:jc w:val="both"/>
        <w:rPr>
          <w:sz w:val="20"/>
          <w:szCs w:val="20"/>
        </w:rPr>
      </w:pPr>
      <w:r w:rsidRPr="001475DF">
        <w:rPr>
          <w:sz w:val="20"/>
          <w:szCs w:val="20"/>
        </w:rPr>
        <w:t>Размер восстановительной стоимости зеленых насаждений и место посадок определяются администрацией  Каратузского сельсовета.</w:t>
      </w:r>
    </w:p>
    <w:p w:rsidR="000F6207" w:rsidRPr="001475DF" w:rsidRDefault="000F6207" w:rsidP="000F6207">
      <w:pPr>
        <w:ind w:firstLine="709"/>
        <w:jc w:val="both"/>
        <w:rPr>
          <w:sz w:val="20"/>
          <w:szCs w:val="20"/>
        </w:rPr>
      </w:pPr>
      <w:r w:rsidRPr="001475DF">
        <w:rPr>
          <w:sz w:val="20"/>
          <w:szCs w:val="20"/>
        </w:rPr>
        <w:t>Восстановительная стоимость зеленых насаждений зачисляется в бюджет Каратузского сельсовета.</w:t>
      </w:r>
    </w:p>
    <w:p w:rsidR="000F6207" w:rsidRPr="001475DF" w:rsidRDefault="000F6207" w:rsidP="000F6207">
      <w:pPr>
        <w:ind w:firstLine="709"/>
        <w:jc w:val="both"/>
        <w:rPr>
          <w:sz w:val="20"/>
          <w:szCs w:val="20"/>
        </w:rPr>
      </w:pPr>
      <w:r w:rsidRPr="001475DF">
        <w:rPr>
          <w:sz w:val="20"/>
          <w:szCs w:val="20"/>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F6207" w:rsidRPr="001475DF" w:rsidRDefault="000F6207" w:rsidP="000F6207">
      <w:pPr>
        <w:ind w:firstLine="709"/>
        <w:jc w:val="both"/>
        <w:rPr>
          <w:sz w:val="20"/>
          <w:szCs w:val="20"/>
        </w:rPr>
      </w:pPr>
      <w:r w:rsidRPr="001475DF">
        <w:rPr>
          <w:sz w:val="20"/>
          <w:szCs w:val="20"/>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Каратузского сельсовета.</w:t>
      </w:r>
    </w:p>
    <w:p w:rsidR="000F6207" w:rsidRPr="001475DF" w:rsidRDefault="000F6207" w:rsidP="000F6207">
      <w:pPr>
        <w:ind w:firstLine="709"/>
        <w:jc w:val="both"/>
        <w:rPr>
          <w:sz w:val="20"/>
          <w:szCs w:val="20"/>
        </w:rPr>
      </w:pPr>
      <w:r w:rsidRPr="001475DF">
        <w:rPr>
          <w:sz w:val="20"/>
          <w:szCs w:val="20"/>
        </w:rPr>
        <w:t>4.5.12. За незаконную вырубку или повреждение деревьев на территории Каратузского сельсовета виновным лицам следует возмещать убытки.</w:t>
      </w:r>
    </w:p>
    <w:p w:rsidR="000F6207" w:rsidRPr="001475DF" w:rsidRDefault="000F6207" w:rsidP="000F6207">
      <w:pPr>
        <w:ind w:firstLine="709"/>
        <w:jc w:val="both"/>
        <w:rPr>
          <w:sz w:val="20"/>
          <w:szCs w:val="20"/>
        </w:rPr>
      </w:pPr>
      <w:r w:rsidRPr="001475DF">
        <w:rPr>
          <w:sz w:val="20"/>
          <w:szCs w:val="20"/>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Каратузского сельсовета для принятия необходимых мер.</w:t>
      </w:r>
    </w:p>
    <w:p w:rsidR="000F6207" w:rsidRPr="001475DF" w:rsidRDefault="000F6207" w:rsidP="000F6207">
      <w:pPr>
        <w:ind w:firstLine="709"/>
        <w:jc w:val="both"/>
        <w:rPr>
          <w:sz w:val="20"/>
          <w:szCs w:val="20"/>
        </w:rPr>
      </w:pPr>
      <w:r w:rsidRPr="001475DF">
        <w:rPr>
          <w:sz w:val="20"/>
          <w:szCs w:val="20"/>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F6207" w:rsidRPr="001475DF" w:rsidRDefault="000F6207" w:rsidP="000F6207">
      <w:pPr>
        <w:autoSpaceDE w:val="0"/>
        <w:autoSpaceDN w:val="0"/>
        <w:adjustRightInd w:val="0"/>
        <w:ind w:firstLine="709"/>
        <w:jc w:val="center"/>
        <w:rPr>
          <w:sz w:val="20"/>
          <w:szCs w:val="20"/>
          <w:lang w:eastAsia="en-US"/>
        </w:rPr>
      </w:pPr>
    </w:p>
    <w:p w:rsidR="000F6207" w:rsidRPr="001475DF" w:rsidRDefault="000F6207" w:rsidP="000F6207">
      <w:pPr>
        <w:autoSpaceDE w:val="0"/>
        <w:autoSpaceDN w:val="0"/>
        <w:adjustRightInd w:val="0"/>
        <w:ind w:firstLine="709"/>
        <w:rPr>
          <w:b/>
          <w:sz w:val="20"/>
          <w:szCs w:val="20"/>
          <w:lang w:eastAsia="en-US"/>
        </w:rPr>
      </w:pPr>
      <w:r w:rsidRPr="001475DF">
        <w:rPr>
          <w:b/>
          <w:sz w:val="20"/>
          <w:szCs w:val="20"/>
          <w:lang w:eastAsia="en-US"/>
        </w:rPr>
        <w:lastRenderedPageBreak/>
        <w:t>4.6. Содержание и эксплуатация дорог</w:t>
      </w:r>
    </w:p>
    <w:p w:rsidR="000F6207" w:rsidRPr="001475DF" w:rsidRDefault="000F6207" w:rsidP="000F6207">
      <w:pPr>
        <w:ind w:firstLine="709"/>
        <w:jc w:val="both"/>
        <w:rPr>
          <w:sz w:val="20"/>
          <w:szCs w:val="20"/>
        </w:rPr>
      </w:pPr>
      <w:r w:rsidRPr="001475DF">
        <w:rPr>
          <w:sz w:val="20"/>
          <w:szCs w:val="20"/>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Каратузского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Каратузского сельсовета.</w:t>
      </w:r>
    </w:p>
    <w:p w:rsidR="000F6207" w:rsidRPr="001475DF" w:rsidRDefault="000F6207" w:rsidP="000F6207">
      <w:pPr>
        <w:ind w:firstLine="709"/>
        <w:jc w:val="both"/>
        <w:rPr>
          <w:sz w:val="20"/>
          <w:szCs w:val="20"/>
        </w:rPr>
      </w:pPr>
      <w:r w:rsidRPr="001475DF">
        <w:rPr>
          <w:sz w:val="20"/>
          <w:szCs w:val="20"/>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Каратузского сельсовета.</w:t>
      </w:r>
    </w:p>
    <w:p w:rsidR="000F6207" w:rsidRPr="001475DF" w:rsidRDefault="000F6207" w:rsidP="000F6207">
      <w:pPr>
        <w:ind w:firstLine="709"/>
        <w:jc w:val="both"/>
        <w:rPr>
          <w:sz w:val="20"/>
          <w:szCs w:val="20"/>
        </w:rPr>
      </w:pPr>
      <w:r w:rsidRPr="001475DF">
        <w:rPr>
          <w:sz w:val="20"/>
          <w:szCs w:val="20"/>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F6207" w:rsidRPr="001475DF" w:rsidRDefault="000F6207" w:rsidP="000F6207">
      <w:pPr>
        <w:ind w:firstLine="709"/>
        <w:jc w:val="both"/>
        <w:rPr>
          <w:sz w:val="20"/>
          <w:szCs w:val="20"/>
        </w:rPr>
      </w:pPr>
      <w:r w:rsidRPr="001475DF">
        <w:rPr>
          <w:sz w:val="20"/>
          <w:szCs w:val="20"/>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0F6207" w:rsidRPr="001475DF" w:rsidRDefault="000F6207" w:rsidP="000F6207">
      <w:pPr>
        <w:autoSpaceDE w:val="0"/>
        <w:autoSpaceDN w:val="0"/>
        <w:adjustRightInd w:val="0"/>
        <w:ind w:firstLine="709"/>
        <w:jc w:val="center"/>
        <w:rPr>
          <w:b/>
          <w:sz w:val="20"/>
          <w:szCs w:val="20"/>
          <w:lang w:eastAsia="en-US"/>
        </w:rPr>
      </w:pPr>
    </w:p>
    <w:p w:rsidR="000F6207" w:rsidRPr="001475DF" w:rsidRDefault="000F6207" w:rsidP="000F6207">
      <w:pPr>
        <w:autoSpaceDE w:val="0"/>
        <w:autoSpaceDN w:val="0"/>
        <w:adjustRightInd w:val="0"/>
        <w:ind w:firstLine="709"/>
        <w:rPr>
          <w:b/>
          <w:sz w:val="20"/>
          <w:szCs w:val="20"/>
          <w:lang w:eastAsia="en-US"/>
        </w:rPr>
      </w:pPr>
      <w:r w:rsidRPr="001475DF">
        <w:rPr>
          <w:b/>
          <w:sz w:val="20"/>
          <w:szCs w:val="20"/>
          <w:lang w:eastAsia="en-US"/>
        </w:rPr>
        <w:t>4.7. Освещение территории</w:t>
      </w:r>
    </w:p>
    <w:p w:rsidR="000F6207" w:rsidRPr="001475DF" w:rsidRDefault="000F6207" w:rsidP="000F6207">
      <w:pPr>
        <w:ind w:firstLine="709"/>
        <w:jc w:val="both"/>
        <w:rPr>
          <w:sz w:val="20"/>
          <w:szCs w:val="20"/>
        </w:rPr>
      </w:pPr>
      <w:r w:rsidRPr="001475DF">
        <w:rPr>
          <w:sz w:val="20"/>
          <w:szCs w:val="20"/>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Каратузского сельсовета.</w:t>
      </w:r>
    </w:p>
    <w:p w:rsidR="000F6207" w:rsidRPr="001475DF" w:rsidRDefault="000F6207" w:rsidP="000F6207">
      <w:pPr>
        <w:ind w:firstLine="709"/>
        <w:jc w:val="both"/>
        <w:rPr>
          <w:sz w:val="20"/>
          <w:szCs w:val="20"/>
        </w:rPr>
      </w:pPr>
      <w:r w:rsidRPr="001475DF">
        <w:rPr>
          <w:sz w:val="20"/>
          <w:szCs w:val="20"/>
        </w:rPr>
        <w:t>Обязанность по освещению данных объектов возлагается на их собственников или уполномоченных собственником лиц.</w:t>
      </w:r>
    </w:p>
    <w:p w:rsidR="000F6207" w:rsidRPr="001475DF" w:rsidRDefault="000F6207" w:rsidP="000F6207">
      <w:pPr>
        <w:ind w:firstLine="709"/>
        <w:jc w:val="both"/>
        <w:rPr>
          <w:sz w:val="20"/>
          <w:szCs w:val="20"/>
        </w:rPr>
      </w:pPr>
      <w:r w:rsidRPr="001475DF">
        <w:rPr>
          <w:sz w:val="20"/>
          <w:szCs w:val="20"/>
        </w:rPr>
        <w:t xml:space="preserve">4.7.2. Освещение территории Каратузского сельсовета осуществляется </w:t>
      </w:r>
      <w:proofErr w:type="spellStart"/>
      <w:r w:rsidRPr="001475DF">
        <w:rPr>
          <w:sz w:val="20"/>
          <w:szCs w:val="20"/>
        </w:rPr>
        <w:t>энергоснабжающей</w:t>
      </w:r>
      <w:proofErr w:type="spellEnd"/>
      <w:r w:rsidRPr="001475DF">
        <w:rPr>
          <w:sz w:val="20"/>
          <w:szCs w:val="20"/>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0F6207" w:rsidRPr="001475DF" w:rsidRDefault="000F6207" w:rsidP="000F6207">
      <w:pPr>
        <w:ind w:firstLine="709"/>
        <w:jc w:val="both"/>
        <w:rPr>
          <w:sz w:val="20"/>
          <w:szCs w:val="20"/>
        </w:rPr>
      </w:pPr>
      <w:r w:rsidRPr="001475DF">
        <w:rPr>
          <w:sz w:val="20"/>
          <w:szCs w:val="20"/>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Каратузского сельсовета.</w:t>
      </w:r>
    </w:p>
    <w:p w:rsidR="000F6207" w:rsidRPr="001475DF" w:rsidRDefault="000F6207" w:rsidP="000F6207">
      <w:pPr>
        <w:autoSpaceDE w:val="0"/>
        <w:autoSpaceDN w:val="0"/>
        <w:adjustRightInd w:val="0"/>
        <w:ind w:firstLine="709"/>
        <w:jc w:val="both"/>
        <w:rPr>
          <w:sz w:val="20"/>
          <w:szCs w:val="20"/>
          <w:lang w:eastAsia="en-US"/>
        </w:rPr>
      </w:pPr>
    </w:p>
    <w:p w:rsidR="000F6207" w:rsidRPr="001475DF" w:rsidRDefault="000F6207" w:rsidP="000F6207">
      <w:pPr>
        <w:pStyle w:val="ConsPlusNormal"/>
        <w:ind w:firstLine="709"/>
        <w:rPr>
          <w:rFonts w:ascii="Times New Roman" w:hAnsi="Times New Roman" w:cs="Times New Roman"/>
          <w:b/>
        </w:rPr>
      </w:pPr>
      <w:r w:rsidRPr="001475DF">
        <w:rPr>
          <w:rFonts w:ascii="Times New Roman" w:hAnsi="Times New Roman" w:cs="Times New Roman"/>
          <w:b/>
        </w:rPr>
        <w:t>4.8. Производство земляных работ</w:t>
      </w:r>
    </w:p>
    <w:p w:rsidR="000F6207" w:rsidRPr="001475DF" w:rsidRDefault="000F6207" w:rsidP="000F6207">
      <w:pPr>
        <w:pStyle w:val="ConsPlusNormal"/>
        <w:ind w:firstLine="709"/>
        <w:jc w:val="both"/>
        <w:rPr>
          <w:rFonts w:ascii="Times New Roman" w:hAnsi="Times New Roman" w:cs="Times New Roman"/>
        </w:rPr>
      </w:pPr>
      <w:r w:rsidRPr="001475DF">
        <w:rPr>
          <w:rFonts w:ascii="Times New Roman" w:hAnsi="Times New Roman" w:cs="Times New Roman"/>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администрацией Каратузского сельсовета разрешения (ордер) на производство земляных работ (далее - разрешение).</w:t>
      </w:r>
    </w:p>
    <w:p w:rsidR="000F6207" w:rsidRPr="001475DF" w:rsidRDefault="000F6207" w:rsidP="000F6207">
      <w:pPr>
        <w:pStyle w:val="ConsPlusNormal"/>
        <w:ind w:firstLine="709"/>
        <w:jc w:val="both"/>
        <w:rPr>
          <w:rFonts w:ascii="Times New Roman" w:hAnsi="Times New Roman" w:cs="Times New Roman"/>
        </w:rPr>
      </w:pPr>
      <w:r w:rsidRPr="001475DF">
        <w:rPr>
          <w:rFonts w:ascii="Times New Roman" w:hAnsi="Times New Roman" w:cs="Times New Roman"/>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0F6207" w:rsidRPr="001475DF" w:rsidRDefault="000F6207" w:rsidP="000F6207">
      <w:pPr>
        <w:pStyle w:val="ConsPlusNormal"/>
        <w:ind w:firstLine="709"/>
        <w:jc w:val="both"/>
        <w:rPr>
          <w:rFonts w:ascii="Times New Roman" w:hAnsi="Times New Roman" w:cs="Times New Roman"/>
        </w:rPr>
      </w:pPr>
      <w:r w:rsidRPr="001475DF">
        <w:rPr>
          <w:rFonts w:ascii="Times New Roman" w:hAnsi="Times New Roman" w:cs="Times New Roman"/>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0F6207" w:rsidRPr="001475DF" w:rsidRDefault="000F6207" w:rsidP="000F6207">
      <w:pPr>
        <w:pStyle w:val="ConsPlusNormal"/>
        <w:ind w:firstLine="709"/>
        <w:jc w:val="both"/>
        <w:rPr>
          <w:rFonts w:ascii="Times New Roman" w:hAnsi="Times New Roman" w:cs="Times New Roman"/>
        </w:rPr>
      </w:pPr>
      <w:r w:rsidRPr="001475DF">
        <w:rPr>
          <w:rFonts w:ascii="Times New Roman" w:hAnsi="Times New Roman" w:cs="Times New Roman"/>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0F6207" w:rsidRPr="001475DF" w:rsidRDefault="000F6207" w:rsidP="000F6207">
      <w:pPr>
        <w:ind w:firstLine="709"/>
        <w:jc w:val="both"/>
        <w:rPr>
          <w:sz w:val="20"/>
          <w:szCs w:val="20"/>
        </w:rPr>
      </w:pPr>
      <w:r w:rsidRPr="001475DF">
        <w:rPr>
          <w:sz w:val="20"/>
          <w:szCs w:val="20"/>
        </w:rPr>
        <w:t>4.8.3. Без предварительного оформления разрешения осуществляется производство работ по устранению аварий и аварийных ситуаций.</w:t>
      </w:r>
    </w:p>
    <w:p w:rsidR="000F6207" w:rsidRPr="001475DF" w:rsidRDefault="000F6207" w:rsidP="000F6207">
      <w:pPr>
        <w:ind w:firstLine="709"/>
        <w:jc w:val="both"/>
        <w:rPr>
          <w:sz w:val="20"/>
          <w:szCs w:val="20"/>
        </w:rPr>
      </w:pPr>
      <w:r w:rsidRPr="001475DF">
        <w:rPr>
          <w:sz w:val="20"/>
          <w:szCs w:val="20"/>
        </w:rPr>
        <w:t>Лицо, ответственное за производство земляных работ, в указанных случаях обязано:</w:t>
      </w:r>
    </w:p>
    <w:p w:rsidR="000F6207" w:rsidRPr="001475DF" w:rsidRDefault="000F6207" w:rsidP="000F6207">
      <w:pPr>
        <w:ind w:firstLine="709"/>
        <w:jc w:val="both"/>
        <w:rPr>
          <w:sz w:val="20"/>
          <w:szCs w:val="20"/>
        </w:rPr>
      </w:pPr>
      <w:r w:rsidRPr="001475DF">
        <w:rPr>
          <w:sz w:val="20"/>
          <w:szCs w:val="20"/>
        </w:rPr>
        <w:t>- до начала производства работ уведомить администрацию Каратузского сельсовета о времени и месте проведения необходимых работ;</w:t>
      </w:r>
    </w:p>
    <w:p w:rsidR="000F6207" w:rsidRPr="001475DF" w:rsidRDefault="000F6207" w:rsidP="000F6207">
      <w:pPr>
        <w:ind w:firstLine="709"/>
        <w:jc w:val="both"/>
        <w:rPr>
          <w:sz w:val="20"/>
          <w:szCs w:val="20"/>
        </w:rPr>
      </w:pPr>
      <w:r w:rsidRPr="001475DF">
        <w:rPr>
          <w:sz w:val="20"/>
          <w:szCs w:val="20"/>
        </w:rPr>
        <w:t>- в течение трех рабочих дней получить разрешение.</w:t>
      </w:r>
    </w:p>
    <w:p w:rsidR="000F6207" w:rsidRPr="001475DF" w:rsidRDefault="000F6207" w:rsidP="000F6207">
      <w:pPr>
        <w:ind w:firstLine="709"/>
        <w:jc w:val="both"/>
        <w:rPr>
          <w:sz w:val="20"/>
          <w:szCs w:val="20"/>
        </w:rPr>
      </w:pPr>
      <w:r w:rsidRPr="001475DF">
        <w:rPr>
          <w:sz w:val="20"/>
          <w:szCs w:val="20"/>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1475DF">
          <w:rPr>
            <w:sz w:val="20"/>
            <w:szCs w:val="20"/>
          </w:rPr>
          <w:t>20 см</w:t>
        </w:r>
      </w:smartTag>
      <w:r w:rsidRPr="001475DF">
        <w:rPr>
          <w:sz w:val="20"/>
          <w:szCs w:val="20"/>
        </w:rPr>
        <w:t>,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0F6207" w:rsidRPr="001475DF" w:rsidRDefault="000F6207" w:rsidP="000F6207">
      <w:pPr>
        <w:ind w:firstLine="709"/>
        <w:jc w:val="both"/>
        <w:rPr>
          <w:sz w:val="20"/>
          <w:szCs w:val="20"/>
        </w:rPr>
      </w:pPr>
      <w:r w:rsidRPr="001475DF">
        <w:rPr>
          <w:sz w:val="20"/>
          <w:szCs w:val="20"/>
        </w:rPr>
        <w:lastRenderedPageBreak/>
        <w:t>Ограждение должно быть сплошным и надежным, предотвращающим попадание посторонних на стройплощадку.</w:t>
      </w:r>
    </w:p>
    <w:p w:rsidR="000F6207" w:rsidRPr="001475DF" w:rsidRDefault="000F6207" w:rsidP="000F6207">
      <w:pPr>
        <w:ind w:firstLine="709"/>
        <w:jc w:val="both"/>
        <w:rPr>
          <w:sz w:val="20"/>
          <w:szCs w:val="20"/>
        </w:rPr>
      </w:pPr>
      <w:r w:rsidRPr="001475DF">
        <w:rPr>
          <w:sz w:val="20"/>
          <w:szCs w:val="20"/>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1475DF">
          <w:rPr>
            <w:sz w:val="20"/>
            <w:szCs w:val="20"/>
          </w:rPr>
          <w:t>1 м</w:t>
        </w:r>
      </w:smartTag>
      <w:r w:rsidRPr="001475DF">
        <w:rPr>
          <w:sz w:val="20"/>
          <w:szCs w:val="20"/>
        </w:rPr>
        <w:t xml:space="preserve">, огражденными с обеих сторон перилами высотой не менее </w:t>
      </w:r>
      <w:smartTag w:uri="urn:schemas-microsoft-com:office:smarttags" w:element="metricconverter">
        <w:smartTagPr>
          <w:attr w:name="ProductID" w:val="1,1 м"/>
        </w:smartTagPr>
        <w:r w:rsidRPr="001475DF">
          <w:rPr>
            <w:sz w:val="20"/>
            <w:szCs w:val="20"/>
          </w:rPr>
          <w:t>1,1 м</w:t>
        </w:r>
      </w:smartTag>
      <w:r w:rsidRPr="001475DF">
        <w:rPr>
          <w:sz w:val="20"/>
          <w:szCs w:val="20"/>
        </w:rPr>
        <w:t xml:space="preserve">, со сплошной обшивкой внизу на высоту </w:t>
      </w:r>
      <w:smartTag w:uri="urn:schemas-microsoft-com:office:smarttags" w:element="metricconverter">
        <w:smartTagPr>
          <w:attr w:name="ProductID" w:val="0,15 м"/>
        </w:smartTagPr>
        <w:r w:rsidRPr="001475DF">
          <w:rPr>
            <w:sz w:val="20"/>
            <w:szCs w:val="20"/>
          </w:rPr>
          <w:t>0,15 м</w:t>
        </w:r>
      </w:smartTag>
      <w:r w:rsidRPr="001475DF">
        <w:rPr>
          <w:sz w:val="20"/>
          <w:szCs w:val="20"/>
        </w:rPr>
        <w:t xml:space="preserve"> и дополнительной ограждающей планкой на высоте </w:t>
      </w:r>
      <w:smartTag w:uri="urn:schemas-microsoft-com:office:smarttags" w:element="metricconverter">
        <w:smartTagPr>
          <w:attr w:name="ProductID" w:val="0,5 м"/>
        </w:smartTagPr>
        <w:r w:rsidRPr="001475DF">
          <w:rPr>
            <w:sz w:val="20"/>
            <w:szCs w:val="20"/>
          </w:rPr>
          <w:t>0,5 м</w:t>
        </w:r>
      </w:smartTag>
      <w:r w:rsidRPr="001475DF">
        <w:rPr>
          <w:sz w:val="20"/>
          <w:szCs w:val="20"/>
        </w:rPr>
        <w:t xml:space="preserve"> от настила.</w:t>
      </w:r>
    </w:p>
    <w:p w:rsidR="000F6207" w:rsidRPr="001475DF" w:rsidRDefault="000F6207" w:rsidP="000F6207">
      <w:pPr>
        <w:ind w:firstLine="709"/>
        <w:jc w:val="both"/>
        <w:rPr>
          <w:sz w:val="20"/>
          <w:szCs w:val="20"/>
        </w:rPr>
      </w:pPr>
      <w:r w:rsidRPr="001475DF">
        <w:rPr>
          <w:sz w:val="20"/>
          <w:szCs w:val="20"/>
        </w:rPr>
        <w:t>4.8.5. При производстве работ на тротуарах, пешеходных дорожках должны обеспечиваться удобные и безопасные условия для прохода людей.</w:t>
      </w:r>
    </w:p>
    <w:p w:rsidR="000F6207" w:rsidRPr="001475DF" w:rsidRDefault="000F6207" w:rsidP="000F6207">
      <w:pPr>
        <w:ind w:firstLine="709"/>
        <w:jc w:val="both"/>
        <w:rPr>
          <w:sz w:val="20"/>
          <w:szCs w:val="20"/>
        </w:rPr>
      </w:pPr>
      <w:r w:rsidRPr="001475DF">
        <w:rPr>
          <w:sz w:val="20"/>
          <w:szCs w:val="20"/>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1475DF">
          <w:rPr>
            <w:sz w:val="20"/>
            <w:szCs w:val="20"/>
          </w:rPr>
          <w:t>1 м</w:t>
        </w:r>
      </w:smartTag>
      <w:r w:rsidRPr="001475DF">
        <w:rPr>
          <w:sz w:val="20"/>
          <w:szCs w:val="20"/>
        </w:rPr>
        <w:t>.</w:t>
      </w:r>
    </w:p>
    <w:p w:rsidR="000F6207" w:rsidRPr="001475DF" w:rsidRDefault="000F6207" w:rsidP="000F6207">
      <w:pPr>
        <w:ind w:firstLine="709"/>
        <w:jc w:val="both"/>
        <w:rPr>
          <w:sz w:val="20"/>
          <w:szCs w:val="20"/>
        </w:rPr>
      </w:pPr>
      <w:r w:rsidRPr="001475DF">
        <w:rPr>
          <w:sz w:val="20"/>
          <w:szCs w:val="20"/>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475DF">
        <w:rPr>
          <w:sz w:val="20"/>
          <w:szCs w:val="20"/>
        </w:rPr>
        <w:t>дождеприемных</w:t>
      </w:r>
      <w:proofErr w:type="spellEnd"/>
      <w:r w:rsidRPr="001475DF">
        <w:rPr>
          <w:sz w:val="20"/>
          <w:szCs w:val="20"/>
        </w:rPr>
        <w:t xml:space="preserve"> решеток и лотков должны применяться деревянные щиты и короба, обеспечивающие доступ к колодцам, дождеприемникам и лоткам.</w:t>
      </w:r>
    </w:p>
    <w:p w:rsidR="000F6207" w:rsidRPr="001475DF" w:rsidRDefault="000F6207" w:rsidP="000F6207">
      <w:pPr>
        <w:ind w:firstLine="709"/>
        <w:jc w:val="both"/>
        <w:rPr>
          <w:sz w:val="20"/>
          <w:szCs w:val="20"/>
        </w:rPr>
      </w:pPr>
      <w:r w:rsidRPr="001475DF">
        <w:rPr>
          <w:sz w:val="20"/>
          <w:szCs w:val="20"/>
        </w:rPr>
        <w:t>4.8.7. При производстве земляных работ запрещается:</w:t>
      </w:r>
    </w:p>
    <w:p w:rsidR="000F6207" w:rsidRPr="001475DF" w:rsidRDefault="000F6207" w:rsidP="000F6207">
      <w:pPr>
        <w:ind w:firstLine="709"/>
        <w:jc w:val="both"/>
        <w:rPr>
          <w:sz w:val="20"/>
          <w:szCs w:val="20"/>
        </w:rPr>
      </w:pPr>
      <w:r w:rsidRPr="001475DF">
        <w:rPr>
          <w:sz w:val="20"/>
          <w:szCs w:val="20"/>
        </w:rPr>
        <w:t>- загрязнение прилегающих участков улиц и засорение ливневой канализации, засыпка водопропускных труб, кюветов и газонов;</w:t>
      </w:r>
    </w:p>
    <w:p w:rsidR="000F6207" w:rsidRPr="001475DF" w:rsidRDefault="000F6207" w:rsidP="000F6207">
      <w:pPr>
        <w:ind w:firstLine="709"/>
        <w:jc w:val="both"/>
        <w:rPr>
          <w:sz w:val="20"/>
          <w:szCs w:val="20"/>
        </w:rPr>
      </w:pPr>
      <w:r w:rsidRPr="001475DF">
        <w:rPr>
          <w:sz w:val="20"/>
          <w:szCs w:val="20"/>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0F6207" w:rsidRPr="001475DF" w:rsidRDefault="000F6207" w:rsidP="000F6207">
      <w:pPr>
        <w:ind w:firstLine="709"/>
        <w:jc w:val="both"/>
        <w:rPr>
          <w:sz w:val="20"/>
          <w:szCs w:val="20"/>
        </w:rPr>
      </w:pPr>
      <w:r w:rsidRPr="001475DF">
        <w:rPr>
          <w:sz w:val="20"/>
          <w:szCs w:val="20"/>
        </w:rPr>
        <w:t xml:space="preserve">- засыпка грунтом крышек люков, колодцев и камер, решеток </w:t>
      </w:r>
      <w:proofErr w:type="spellStart"/>
      <w:r w:rsidRPr="001475DF">
        <w:rPr>
          <w:sz w:val="20"/>
          <w:szCs w:val="20"/>
        </w:rPr>
        <w:t>дождеприемных</w:t>
      </w:r>
      <w:proofErr w:type="spellEnd"/>
      <w:r w:rsidRPr="001475DF">
        <w:rPr>
          <w:sz w:val="20"/>
          <w:szCs w:val="20"/>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0F6207" w:rsidRPr="001475DF" w:rsidRDefault="000F6207" w:rsidP="000F6207">
      <w:pPr>
        <w:ind w:firstLine="709"/>
        <w:jc w:val="both"/>
        <w:rPr>
          <w:sz w:val="20"/>
          <w:szCs w:val="20"/>
        </w:rPr>
      </w:pPr>
      <w:r w:rsidRPr="001475DF">
        <w:rPr>
          <w:sz w:val="20"/>
          <w:szCs w:val="20"/>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0F6207" w:rsidRPr="001475DF" w:rsidRDefault="000F6207" w:rsidP="000F6207">
      <w:pPr>
        <w:ind w:firstLine="709"/>
        <w:jc w:val="both"/>
        <w:rPr>
          <w:sz w:val="20"/>
          <w:szCs w:val="20"/>
        </w:rPr>
      </w:pPr>
      <w:r w:rsidRPr="001475DF">
        <w:rPr>
          <w:sz w:val="20"/>
          <w:szCs w:val="20"/>
        </w:rPr>
        <w:t>Грунт, образующийся в ходе проведения земляных работ, не должен складироваться за пределами места производства земляных работ.</w:t>
      </w:r>
    </w:p>
    <w:p w:rsidR="000F6207" w:rsidRPr="001475DF" w:rsidRDefault="000F6207" w:rsidP="000F6207">
      <w:pPr>
        <w:ind w:firstLine="709"/>
        <w:jc w:val="both"/>
        <w:rPr>
          <w:sz w:val="20"/>
          <w:szCs w:val="20"/>
        </w:rPr>
      </w:pPr>
      <w:r w:rsidRPr="001475DF">
        <w:rPr>
          <w:sz w:val="20"/>
          <w:szCs w:val="20"/>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0F6207" w:rsidRPr="001475DF" w:rsidRDefault="000F6207" w:rsidP="000F6207">
      <w:pPr>
        <w:ind w:firstLine="709"/>
        <w:jc w:val="both"/>
        <w:rPr>
          <w:sz w:val="20"/>
          <w:szCs w:val="20"/>
        </w:rPr>
      </w:pPr>
      <w:r w:rsidRPr="001475DF">
        <w:rPr>
          <w:sz w:val="20"/>
          <w:szCs w:val="20"/>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0F6207" w:rsidRPr="001475DF" w:rsidRDefault="000F6207" w:rsidP="000F6207">
      <w:pPr>
        <w:ind w:firstLine="709"/>
        <w:jc w:val="both"/>
        <w:rPr>
          <w:sz w:val="20"/>
          <w:szCs w:val="20"/>
        </w:rPr>
      </w:pPr>
      <w:r w:rsidRPr="001475DF">
        <w:rPr>
          <w:sz w:val="20"/>
          <w:szCs w:val="20"/>
        </w:rPr>
        <w:t>В целях сохранности зеленых насаждений при производстве земляных работ необходимо:</w:t>
      </w:r>
    </w:p>
    <w:p w:rsidR="000F6207" w:rsidRPr="001475DF" w:rsidRDefault="000F6207" w:rsidP="000F6207">
      <w:pPr>
        <w:ind w:firstLine="709"/>
        <w:jc w:val="both"/>
        <w:rPr>
          <w:sz w:val="20"/>
          <w:szCs w:val="20"/>
        </w:rPr>
      </w:pPr>
      <w:r w:rsidRPr="001475DF">
        <w:rPr>
          <w:sz w:val="20"/>
          <w:szCs w:val="20"/>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1475DF">
          <w:rPr>
            <w:sz w:val="20"/>
            <w:szCs w:val="20"/>
          </w:rPr>
          <w:t>2 м</w:t>
        </w:r>
      </w:smartTag>
      <w:r w:rsidRPr="001475DF">
        <w:rPr>
          <w:sz w:val="20"/>
          <w:szCs w:val="20"/>
        </w:rPr>
        <w:t xml:space="preserve">, щиты располагать треугольником на расстоянии не менее </w:t>
      </w:r>
      <w:smartTag w:uri="urn:schemas-microsoft-com:office:smarttags" w:element="metricconverter">
        <w:smartTagPr>
          <w:attr w:name="ProductID" w:val="0,5 м"/>
        </w:smartTagPr>
        <w:r w:rsidRPr="001475DF">
          <w:rPr>
            <w:sz w:val="20"/>
            <w:szCs w:val="20"/>
          </w:rPr>
          <w:t>0,5 м</w:t>
        </w:r>
      </w:smartTag>
      <w:r w:rsidRPr="001475DF">
        <w:rPr>
          <w:sz w:val="20"/>
          <w:szCs w:val="20"/>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475DF">
          <w:rPr>
            <w:sz w:val="20"/>
            <w:szCs w:val="20"/>
          </w:rPr>
          <w:t>0,5 м</w:t>
        </w:r>
      </w:smartTag>
      <w:r w:rsidRPr="001475DF">
        <w:rPr>
          <w:sz w:val="20"/>
          <w:szCs w:val="20"/>
        </w:rPr>
        <w:t>, производить охранительную обвязку стволов деревьев и связывание кроны кустарников;</w:t>
      </w:r>
    </w:p>
    <w:p w:rsidR="000F6207" w:rsidRPr="001475DF" w:rsidRDefault="000F6207" w:rsidP="000F6207">
      <w:pPr>
        <w:ind w:firstLine="709"/>
        <w:jc w:val="both"/>
        <w:rPr>
          <w:sz w:val="20"/>
          <w:szCs w:val="20"/>
        </w:rPr>
      </w:pPr>
      <w:r w:rsidRPr="001475DF">
        <w:rPr>
          <w:sz w:val="20"/>
          <w:szCs w:val="20"/>
        </w:rPr>
        <w:t>- не допускать обнажения и повреждения корневой системы деревьев и кустарников;</w:t>
      </w:r>
    </w:p>
    <w:p w:rsidR="000F6207" w:rsidRPr="001475DF" w:rsidRDefault="000F6207" w:rsidP="000F6207">
      <w:pPr>
        <w:ind w:firstLine="709"/>
        <w:jc w:val="both"/>
        <w:rPr>
          <w:sz w:val="20"/>
          <w:szCs w:val="20"/>
        </w:rPr>
      </w:pPr>
      <w:r w:rsidRPr="001475DF">
        <w:rPr>
          <w:sz w:val="20"/>
          <w:szCs w:val="20"/>
        </w:rPr>
        <w:t>- не допускать засыпку зеленых насаждений;</w:t>
      </w:r>
    </w:p>
    <w:p w:rsidR="000F6207" w:rsidRPr="001475DF" w:rsidRDefault="000F6207" w:rsidP="000F6207">
      <w:pPr>
        <w:ind w:firstLine="709"/>
        <w:jc w:val="both"/>
        <w:rPr>
          <w:sz w:val="20"/>
          <w:szCs w:val="20"/>
        </w:rPr>
      </w:pPr>
      <w:r w:rsidRPr="001475DF">
        <w:rPr>
          <w:sz w:val="20"/>
          <w:szCs w:val="20"/>
        </w:rPr>
        <w:t>- выкапывать и использовать при озеленении данного или другого объекта деревья и кустарники, пригодные для пересадки;</w:t>
      </w:r>
    </w:p>
    <w:p w:rsidR="000F6207" w:rsidRPr="001475DF" w:rsidRDefault="000F6207" w:rsidP="000F6207">
      <w:pPr>
        <w:ind w:firstLine="709"/>
        <w:jc w:val="both"/>
        <w:rPr>
          <w:sz w:val="20"/>
          <w:szCs w:val="20"/>
        </w:rPr>
      </w:pPr>
      <w:r w:rsidRPr="001475DF">
        <w:rPr>
          <w:sz w:val="20"/>
          <w:szCs w:val="20"/>
        </w:rPr>
        <w:t>- производить устройство дренажа в случае возможного подтопления зеленых насаждений;</w:t>
      </w:r>
    </w:p>
    <w:p w:rsidR="000F6207" w:rsidRPr="001475DF" w:rsidRDefault="000F6207" w:rsidP="000F6207">
      <w:pPr>
        <w:ind w:firstLine="709"/>
        <w:jc w:val="both"/>
        <w:rPr>
          <w:sz w:val="20"/>
          <w:szCs w:val="20"/>
        </w:rPr>
      </w:pPr>
      <w:r w:rsidRPr="001475DF">
        <w:rPr>
          <w:sz w:val="20"/>
          <w:szCs w:val="20"/>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475DF">
          <w:rPr>
            <w:sz w:val="20"/>
            <w:szCs w:val="20"/>
          </w:rPr>
          <w:t>1,5 м</w:t>
        </w:r>
      </w:smartTag>
      <w:r w:rsidRPr="001475DF">
        <w:rPr>
          <w:sz w:val="20"/>
          <w:szCs w:val="20"/>
        </w:rPr>
        <w:t xml:space="preserve"> при производстве замощений и асфальтировании проездов, площадей, придомовых территорий, тротуаров;</w:t>
      </w:r>
    </w:p>
    <w:p w:rsidR="000F6207" w:rsidRPr="001475DF" w:rsidRDefault="000F6207" w:rsidP="000F6207">
      <w:pPr>
        <w:ind w:firstLine="709"/>
        <w:jc w:val="both"/>
        <w:rPr>
          <w:sz w:val="20"/>
          <w:szCs w:val="20"/>
        </w:rPr>
      </w:pPr>
      <w:r w:rsidRPr="001475DF">
        <w:rPr>
          <w:sz w:val="20"/>
          <w:szCs w:val="20"/>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1475DF">
          <w:rPr>
            <w:sz w:val="20"/>
            <w:szCs w:val="20"/>
          </w:rPr>
          <w:t>2,5 м</w:t>
        </w:r>
      </w:smartTag>
      <w:r w:rsidRPr="001475DF">
        <w:rPr>
          <w:sz w:val="20"/>
          <w:szCs w:val="20"/>
        </w:rPr>
        <w:t xml:space="preserve"> от дерева и </w:t>
      </w:r>
      <w:smartTag w:uri="urn:schemas-microsoft-com:office:smarttags" w:element="metricconverter">
        <w:smartTagPr>
          <w:attr w:name="ProductID" w:val="1,5 м"/>
        </w:smartTagPr>
        <w:r w:rsidRPr="001475DF">
          <w:rPr>
            <w:sz w:val="20"/>
            <w:szCs w:val="20"/>
          </w:rPr>
          <w:t>1,5 м</w:t>
        </w:r>
      </w:smartTag>
      <w:r w:rsidRPr="001475DF">
        <w:rPr>
          <w:sz w:val="20"/>
          <w:szCs w:val="20"/>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1475DF">
          <w:rPr>
            <w:sz w:val="20"/>
            <w:szCs w:val="20"/>
          </w:rPr>
          <w:t>10 м</w:t>
        </w:r>
      </w:smartTag>
      <w:r w:rsidRPr="001475DF">
        <w:rPr>
          <w:sz w:val="20"/>
          <w:szCs w:val="20"/>
        </w:rPr>
        <w:t xml:space="preserve"> от деревьев и кустарников;</w:t>
      </w:r>
    </w:p>
    <w:p w:rsidR="000F6207" w:rsidRPr="001475DF" w:rsidRDefault="000F6207" w:rsidP="000F6207">
      <w:pPr>
        <w:ind w:firstLine="709"/>
        <w:jc w:val="both"/>
        <w:rPr>
          <w:sz w:val="20"/>
          <w:szCs w:val="20"/>
        </w:rPr>
      </w:pPr>
      <w:r w:rsidRPr="001475DF">
        <w:rPr>
          <w:sz w:val="20"/>
          <w:szCs w:val="20"/>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F6207" w:rsidRPr="001475DF" w:rsidRDefault="000F6207" w:rsidP="000F6207">
      <w:pPr>
        <w:ind w:firstLine="709"/>
        <w:jc w:val="both"/>
        <w:rPr>
          <w:sz w:val="20"/>
          <w:szCs w:val="20"/>
        </w:rPr>
      </w:pPr>
      <w:r w:rsidRPr="001475DF">
        <w:rPr>
          <w:sz w:val="20"/>
          <w:szCs w:val="20"/>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0F6207" w:rsidRPr="001475DF" w:rsidRDefault="000F6207" w:rsidP="000F6207">
      <w:pPr>
        <w:ind w:firstLine="709"/>
        <w:jc w:val="both"/>
        <w:rPr>
          <w:sz w:val="20"/>
          <w:szCs w:val="20"/>
        </w:rPr>
      </w:pPr>
      <w:r w:rsidRPr="001475DF">
        <w:rPr>
          <w:sz w:val="20"/>
          <w:szCs w:val="20"/>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0F6207" w:rsidRPr="001475DF" w:rsidRDefault="000F6207" w:rsidP="000F6207">
      <w:pPr>
        <w:ind w:firstLine="709"/>
        <w:jc w:val="both"/>
        <w:rPr>
          <w:sz w:val="20"/>
          <w:szCs w:val="20"/>
        </w:rPr>
      </w:pPr>
      <w:r w:rsidRPr="001475DF">
        <w:rPr>
          <w:sz w:val="20"/>
          <w:szCs w:val="20"/>
        </w:rPr>
        <w:t xml:space="preserve">4.8.10. Смотровые и </w:t>
      </w:r>
      <w:proofErr w:type="spellStart"/>
      <w:r w:rsidRPr="001475DF">
        <w:rPr>
          <w:sz w:val="20"/>
          <w:szCs w:val="20"/>
        </w:rPr>
        <w:t>дождеприемные</w:t>
      </w:r>
      <w:proofErr w:type="spellEnd"/>
      <w:r w:rsidRPr="001475DF">
        <w:rPr>
          <w:sz w:val="20"/>
          <w:szCs w:val="20"/>
        </w:rPr>
        <w:t xml:space="preserve"> колодцы должны восстанавливаться на одном уровне с дорожным покрытием.</w:t>
      </w:r>
    </w:p>
    <w:p w:rsidR="000F6207" w:rsidRPr="001475DF" w:rsidRDefault="000F6207" w:rsidP="000F6207">
      <w:pPr>
        <w:ind w:firstLine="709"/>
        <w:jc w:val="both"/>
        <w:rPr>
          <w:sz w:val="20"/>
          <w:szCs w:val="20"/>
        </w:rPr>
      </w:pPr>
      <w:r w:rsidRPr="001475DF">
        <w:rPr>
          <w:sz w:val="20"/>
          <w:szCs w:val="20"/>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0F6207" w:rsidRPr="001475DF" w:rsidRDefault="000F6207" w:rsidP="000F6207">
      <w:pPr>
        <w:ind w:firstLine="709"/>
        <w:jc w:val="both"/>
        <w:rPr>
          <w:sz w:val="20"/>
          <w:szCs w:val="20"/>
        </w:rPr>
      </w:pPr>
      <w:r w:rsidRPr="001475DF">
        <w:rPr>
          <w:sz w:val="20"/>
          <w:szCs w:val="20"/>
        </w:rPr>
        <w:lastRenderedPageBreak/>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0F6207" w:rsidRPr="001475DF" w:rsidRDefault="000F6207" w:rsidP="000F6207">
      <w:pPr>
        <w:ind w:firstLine="709"/>
        <w:jc w:val="both"/>
        <w:rPr>
          <w:sz w:val="20"/>
          <w:szCs w:val="20"/>
        </w:rPr>
      </w:pPr>
      <w:r w:rsidRPr="001475DF">
        <w:rPr>
          <w:sz w:val="20"/>
          <w:szCs w:val="20"/>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0F6207" w:rsidRPr="001475DF" w:rsidRDefault="000F6207" w:rsidP="000F6207">
      <w:pPr>
        <w:autoSpaceDE w:val="0"/>
        <w:autoSpaceDN w:val="0"/>
        <w:adjustRightInd w:val="0"/>
        <w:ind w:firstLine="540"/>
        <w:jc w:val="both"/>
        <w:rPr>
          <w:bCs/>
          <w:sz w:val="20"/>
          <w:szCs w:val="20"/>
        </w:rPr>
      </w:pPr>
    </w:p>
    <w:p w:rsidR="000F6207" w:rsidRPr="001475DF" w:rsidRDefault="000F6207" w:rsidP="000F6207">
      <w:pPr>
        <w:autoSpaceDE w:val="0"/>
        <w:autoSpaceDN w:val="0"/>
        <w:adjustRightInd w:val="0"/>
        <w:ind w:firstLine="540"/>
        <w:jc w:val="both"/>
        <w:rPr>
          <w:bCs/>
          <w:sz w:val="20"/>
          <w:szCs w:val="20"/>
        </w:rPr>
      </w:pPr>
      <w:r w:rsidRPr="001475DF">
        <w:rPr>
          <w:b/>
          <w:bCs/>
          <w:sz w:val="20"/>
          <w:szCs w:val="20"/>
        </w:rPr>
        <w:t>4.9. Праздничное оформление территории Каратузского сельсовета</w:t>
      </w:r>
    </w:p>
    <w:p w:rsidR="000F6207" w:rsidRPr="001475DF" w:rsidRDefault="000F6207" w:rsidP="000F6207">
      <w:pPr>
        <w:ind w:firstLine="709"/>
        <w:jc w:val="both"/>
        <w:rPr>
          <w:sz w:val="20"/>
          <w:szCs w:val="20"/>
        </w:rPr>
      </w:pPr>
      <w:r w:rsidRPr="001475DF">
        <w:rPr>
          <w:sz w:val="20"/>
          <w:szCs w:val="20"/>
        </w:rPr>
        <w:t>4.9.1. Праздничное оформление территории Каратузского сельсовета осуществляется по решению администрации Каратузского сельсовета на период проведения государственных праздников и праздников Каратузского сельсовета, мероприятий, связанных со знаменательными событиями.</w:t>
      </w:r>
    </w:p>
    <w:p w:rsidR="000F6207" w:rsidRPr="001475DF" w:rsidRDefault="000F6207" w:rsidP="000F6207">
      <w:pPr>
        <w:ind w:firstLine="709"/>
        <w:jc w:val="both"/>
        <w:rPr>
          <w:sz w:val="20"/>
          <w:szCs w:val="20"/>
        </w:rPr>
      </w:pPr>
      <w:r w:rsidRPr="001475DF">
        <w:rPr>
          <w:sz w:val="20"/>
          <w:szCs w:val="20"/>
        </w:rPr>
        <w:t>Оформление зданий, сооружений осуществляется их владельцами в рамках концепции праздничного оформления территории Каратузского сельсовета.</w:t>
      </w:r>
    </w:p>
    <w:p w:rsidR="000F6207" w:rsidRPr="001475DF" w:rsidRDefault="000F6207" w:rsidP="000F6207">
      <w:pPr>
        <w:ind w:firstLine="709"/>
        <w:jc w:val="both"/>
        <w:rPr>
          <w:sz w:val="20"/>
          <w:szCs w:val="20"/>
        </w:rPr>
      </w:pPr>
      <w:r w:rsidRPr="001475DF">
        <w:rPr>
          <w:sz w:val="20"/>
          <w:szCs w:val="20"/>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Каратузского сельсовета в пределах средств, предусмотренных на эти цели в бюджете Каратузского сельсовета.</w:t>
      </w:r>
    </w:p>
    <w:p w:rsidR="000F6207" w:rsidRPr="001475DF" w:rsidRDefault="000F6207" w:rsidP="000F6207">
      <w:pPr>
        <w:ind w:firstLine="709"/>
        <w:jc w:val="both"/>
        <w:rPr>
          <w:sz w:val="20"/>
          <w:szCs w:val="20"/>
        </w:rPr>
      </w:pPr>
      <w:r w:rsidRPr="001475DF">
        <w:rPr>
          <w:sz w:val="20"/>
          <w:szCs w:val="20"/>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F6207" w:rsidRPr="001475DF" w:rsidRDefault="000F6207" w:rsidP="000F6207">
      <w:pPr>
        <w:ind w:firstLine="709"/>
        <w:jc w:val="both"/>
        <w:rPr>
          <w:sz w:val="20"/>
          <w:szCs w:val="20"/>
        </w:rPr>
      </w:pPr>
      <w:r w:rsidRPr="001475DF">
        <w:rPr>
          <w:sz w:val="20"/>
          <w:szCs w:val="20"/>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Каратузского сельсовета.</w:t>
      </w:r>
    </w:p>
    <w:p w:rsidR="000F6207" w:rsidRPr="001475DF" w:rsidRDefault="000F6207" w:rsidP="000F6207">
      <w:pPr>
        <w:ind w:firstLine="709"/>
        <w:jc w:val="both"/>
        <w:rPr>
          <w:sz w:val="20"/>
          <w:szCs w:val="20"/>
        </w:rPr>
      </w:pPr>
      <w:r w:rsidRPr="001475DF">
        <w:rPr>
          <w:sz w:val="20"/>
          <w:szCs w:val="20"/>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F6207" w:rsidRPr="001475DF" w:rsidRDefault="000F6207" w:rsidP="000F6207">
      <w:pPr>
        <w:autoSpaceDE w:val="0"/>
        <w:autoSpaceDN w:val="0"/>
        <w:adjustRightInd w:val="0"/>
        <w:ind w:firstLine="540"/>
        <w:jc w:val="both"/>
        <w:rPr>
          <w:color w:val="FF0000"/>
          <w:sz w:val="20"/>
          <w:szCs w:val="20"/>
          <w:lang w:eastAsia="en-US"/>
        </w:rPr>
      </w:pPr>
    </w:p>
    <w:p w:rsidR="000F6207" w:rsidRPr="001475DF" w:rsidRDefault="000F6207" w:rsidP="000F6207">
      <w:pPr>
        <w:autoSpaceDE w:val="0"/>
        <w:autoSpaceDN w:val="0"/>
        <w:adjustRightInd w:val="0"/>
        <w:ind w:firstLine="540"/>
        <w:jc w:val="center"/>
        <w:rPr>
          <w:b/>
          <w:sz w:val="20"/>
          <w:szCs w:val="20"/>
          <w:lang w:eastAsia="en-US"/>
        </w:rPr>
      </w:pPr>
      <w:r w:rsidRPr="001475DF">
        <w:rPr>
          <w:b/>
          <w:sz w:val="20"/>
          <w:szCs w:val="20"/>
          <w:lang w:eastAsia="en-US"/>
        </w:rPr>
        <w:t>5. Порядок контроля за соблюдением правил благоустройства</w:t>
      </w:r>
    </w:p>
    <w:p w:rsidR="000F6207" w:rsidRPr="001475DF" w:rsidRDefault="000F6207" w:rsidP="000F6207">
      <w:pPr>
        <w:autoSpaceDE w:val="0"/>
        <w:autoSpaceDN w:val="0"/>
        <w:adjustRightInd w:val="0"/>
        <w:ind w:firstLine="540"/>
        <w:jc w:val="both"/>
        <w:rPr>
          <w:color w:val="FF0000"/>
          <w:sz w:val="20"/>
          <w:szCs w:val="20"/>
          <w:lang w:eastAsia="en-US"/>
        </w:rPr>
      </w:pPr>
    </w:p>
    <w:p w:rsidR="000F6207" w:rsidRPr="001475DF" w:rsidRDefault="000F6207" w:rsidP="000F6207">
      <w:pPr>
        <w:autoSpaceDE w:val="0"/>
        <w:autoSpaceDN w:val="0"/>
        <w:adjustRightInd w:val="0"/>
        <w:ind w:firstLine="540"/>
        <w:jc w:val="both"/>
        <w:rPr>
          <w:bCs/>
          <w:sz w:val="20"/>
          <w:szCs w:val="20"/>
          <w:lang w:eastAsia="en-US"/>
        </w:rPr>
      </w:pPr>
      <w:r w:rsidRPr="001475DF">
        <w:rPr>
          <w:bCs/>
          <w:sz w:val="20"/>
          <w:szCs w:val="20"/>
          <w:lang w:eastAsia="en-US"/>
        </w:rPr>
        <w:t>5.1. Контроль за соблюдением настоящих Правил осуществляется администрацией Каратузского сельсовета в соответствии с административным регламентом осуществления муниципального контроля в сфере благоустройства.</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 xml:space="preserve">5.2. Полномочия по осуществлению муниципального </w:t>
      </w:r>
      <w:r w:rsidRPr="001475DF">
        <w:rPr>
          <w:bCs/>
          <w:sz w:val="20"/>
          <w:szCs w:val="20"/>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475DF">
        <w:rPr>
          <w:sz w:val="20"/>
          <w:szCs w:val="20"/>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0F6207" w:rsidRPr="001475DF" w:rsidRDefault="000F6207" w:rsidP="000F6207">
      <w:pPr>
        <w:ind w:firstLine="567"/>
        <w:jc w:val="both"/>
        <w:rPr>
          <w:color w:val="000000"/>
          <w:sz w:val="20"/>
          <w:szCs w:val="20"/>
        </w:rPr>
      </w:pPr>
      <w:r w:rsidRPr="001475DF">
        <w:rPr>
          <w:color w:val="000000"/>
          <w:sz w:val="20"/>
          <w:szCs w:val="20"/>
        </w:rPr>
        <w:t>5.3. Лица, допустившие нарушение настоящих Правил благоустройства, несут ответственность в соответствии с действующим законодательством.</w:t>
      </w:r>
    </w:p>
    <w:p w:rsidR="000F6207" w:rsidRPr="001475DF" w:rsidRDefault="000F6207" w:rsidP="000F6207">
      <w:pPr>
        <w:ind w:firstLine="567"/>
        <w:jc w:val="both"/>
        <w:rPr>
          <w:color w:val="000000"/>
          <w:sz w:val="20"/>
          <w:szCs w:val="20"/>
        </w:rPr>
      </w:pPr>
      <w:r w:rsidRPr="001475DF">
        <w:rPr>
          <w:color w:val="000000"/>
          <w:sz w:val="20"/>
          <w:szCs w:val="2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0F6207" w:rsidRPr="001475DF" w:rsidRDefault="000F6207" w:rsidP="000F6207">
      <w:pPr>
        <w:autoSpaceDE w:val="0"/>
        <w:autoSpaceDN w:val="0"/>
        <w:adjustRightInd w:val="0"/>
        <w:ind w:firstLine="567"/>
        <w:jc w:val="both"/>
        <w:rPr>
          <w:color w:val="FF0000"/>
          <w:sz w:val="20"/>
          <w:szCs w:val="20"/>
          <w:lang w:eastAsia="en-US"/>
        </w:rPr>
      </w:pPr>
      <w:r w:rsidRPr="001475DF">
        <w:rPr>
          <w:color w:val="000000"/>
          <w:sz w:val="20"/>
          <w:szCs w:val="2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475DF">
        <w:rPr>
          <w:sz w:val="20"/>
          <w:szCs w:val="20"/>
        </w:rPr>
        <w:t>2.10.2008 № 7-2161 «</w:t>
      </w:r>
      <w:r w:rsidRPr="001475DF">
        <w:rPr>
          <w:bCs/>
          <w:sz w:val="20"/>
          <w:szCs w:val="20"/>
        </w:rPr>
        <w:t>Об административных правонарушениях».</w:t>
      </w:r>
    </w:p>
    <w:p w:rsidR="000F6207" w:rsidRPr="001475DF" w:rsidRDefault="000F6207" w:rsidP="000F6207">
      <w:pPr>
        <w:pStyle w:val="ConsPlusNormal"/>
        <w:ind w:firstLine="540"/>
        <w:jc w:val="both"/>
        <w:rPr>
          <w:rFonts w:ascii="Times New Roman" w:hAnsi="Times New Roman" w:cs="Times New Roman"/>
        </w:rPr>
      </w:pPr>
    </w:p>
    <w:p w:rsidR="000F6207" w:rsidRPr="001475DF" w:rsidRDefault="000F6207" w:rsidP="000F6207">
      <w:pPr>
        <w:pStyle w:val="ConsPlusNormal"/>
        <w:ind w:firstLine="540"/>
        <w:jc w:val="center"/>
        <w:rPr>
          <w:rFonts w:ascii="Times New Roman" w:hAnsi="Times New Roman" w:cs="Times New Roman"/>
        </w:rPr>
      </w:pPr>
      <w:r w:rsidRPr="001475DF">
        <w:rPr>
          <w:rFonts w:ascii="Times New Roman" w:hAnsi="Times New Roman" w:cs="Times New Roman"/>
          <w:b/>
          <w:lang w:eastAsia="en-US"/>
        </w:rPr>
        <w:t xml:space="preserve">6. Порядок и механизмы общественного участия </w:t>
      </w:r>
      <w:r w:rsidRPr="001475DF">
        <w:rPr>
          <w:rFonts w:ascii="Times New Roman" w:hAnsi="Times New Roman" w:cs="Times New Roman"/>
          <w:b/>
          <w:lang w:eastAsia="en-US"/>
        </w:rPr>
        <w:br/>
        <w:t>в процессе благоустройства</w:t>
      </w:r>
    </w:p>
    <w:p w:rsidR="000F6207" w:rsidRPr="001475DF" w:rsidRDefault="000F6207" w:rsidP="000F6207">
      <w:pPr>
        <w:autoSpaceDE w:val="0"/>
        <w:autoSpaceDN w:val="0"/>
        <w:adjustRightInd w:val="0"/>
        <w:jc w:val="both"/>
        <w:rPr>
          <w:sz w:val="20"/>
          <w:szCs w:val="20"/>
          <w:lang w:eastAsia="en-US"/>
        </w:rPr>
      </w:pP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 xml:space="preserve">6.2 Информирование о задачах и проектах в сфере благоустройства и комплексного развития городской среды осуществляется посредством размещения соответствующей информации на официальном сайте администрации Каратузского сельсовета в сети интернет </w:t>
      </w:r>
      <w:hyperlink r:id="rId21" w:history="1">
        <w:r w:rsidRPr="001475DF">
          <w:rPr>
            <w:rStyle w:val="a7"/>
            <w:sz w:val="20"/>
            <w:szCs w:val="20"/>
            <w:lang w:val="en-US" w:eastAsia="en-US"/>
          </w:rPr>
          <w:t>http</w:t>
        </w:r>
        <w:r w:rsidRPr="001475DF">
          <w:rPr>
            <w:rStyle w:val="a7"/>
            <w:sz w:val="20"/>
            <w:szCs w:val="20"/>
            <w:lang w:eastAsia="en-US"/>
          </w:rPr>
          <w:t>://</w:t>
        </w:r>
        <w:r w:rsidRPr="001475DF">
          <w:rPr>
            <w:rStyle w:val="a7"/>
            <w:sz w:val="20"/>
            <w:szCs w:val="20"/>
            <w:lang w:val="en-US" w:eastAsia="en-US"/>
          </w:rPr>
          <w:t>www</w:t>
        </w:r>
        <w:r w:rsidRPr="001475DF">
          <w:rPr>
            <w:rStyle w:val="a7"/>
            <w:sz w:val="20"/>
            <w:szCs w:val="20"/>
            <w:lang w:eastAsia="en-US"/>
          </w:rPr>
          <w:t>.</w:t>
        </w:r>
        <w:proofErr w:type="spellStart"/>
        <w:r w:rsidRPr="001475DF">
          <w:rPr>
            <w:rStyle w:val="a7"/>
            <w:sz w:val="20"/>
            <w:szCs w:val="20"/>
            <w:lang w:val="en-US" w:eastAsia="en-US"/>
          </w:rPr>
          <w:t>karatuzskoe</w:t>
        </w:r>
        <w:proofErr w:type="spellEnd"/>
        <w:r w:rsidRPr="001475DF">
          <w:rPr>
            <w:rStyle w:val="a7"/>
            <w:sz w:val="20"/>
            <w:szCs w:val="20"/>
            <w:lang w:eastAsia="en-US"/>
          </w:rPr>
          <w:t>24.</w:t>
        </w:r>
        <w:proofErr w:type="spellStart"/>
        <w:r w:rsidRPr="001475DF">
          <w:rPr>
            <w:rStyle w:val="a7"/>
            <w:sz w:val="20"/>
            <w:szCs w:val="20"/>
            <w:lang w:val="en-US" w:eastAsia="en-US"/>
          </w:rPr>
          <w:t>ru</w:t>
        </w:r>
        <w:proofErr w:type="spellEnd"/>
      </w:hyperlink>
      <w:r w:rsidRPr="001475DF">
        <w:rPr>
          <w:sz w:val="20"/>
          <w:szCs w:val="20"/>
          <w:lang w:eastAsia="en-US"/>
        </w:rPr>
        <w:t>/ (далее - сеть Интернет).</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6.3. В сети Интернет размещается в свободном доступе проектная и конкурсная документация,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lastRenderedPageBreak/>
        <w:t>6.4. Общественное участие в процессе благоустройства территории реализуется в следующих формах:</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а) совместное определение целей и задач по развитию территории, инвентаризация проблем и потенциалов среды;</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б) определение основных видов активностей;</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г) консультации в выборе типов покрытий, с учетом функционального зонирования территории;</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д) консультации по предполагаемым типам озеленения;</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е) консультации по предполагаемым типам освещения и осветительного оборудования;</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и общественных организаций;</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и) осуществление общественного контроля над процессом реализации проекта (включая как возможность для контроля со стороны общественных организаций и других заинтересованных сторон, так и формирование рабочей группы, общественного совета проекта, либо наблюдательного совета проекта);</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Информирование осуществляется путем:</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 xml:space="preserve">а) использования информационного </w:t>
      </w:r>
      <w:proofErr w:type="spellStart"/>
      <w:r w:rsidRPr="001475DF">
        <w:rPr>
          <w:sz w:val="20"/>
          <w:szCs w:val="20"/>
          <w:lang w:eastAsia="en-US"/>
        </w:rPr>
        <w:t>интернет-ресурса</w:t>
      </w:r>
      <w:proofErr w:type="spellEnd"/>
      <w:r w:rsidRPr="001475DF">
        <w:rPr>
          <w:sz w:val="20"/>
          <w:szCs w:val="20"/>
          <w:lang w:eastAsia="en-US"/>
        </w:rPr>
        <w:t xml:space="preserve"> - официального сайта администрации Каратузского сельсовета в сети интернет </w:t>
      </w:r>
      <w:hyperlink r:id="rId22" w:history="1">
        <w:r w:rsidRPr="001475DF">
          <w:rPr>
            <w:rStyle w:val="a7"/>
            <w:sz w:val="20"/>
            <w:szCs w:val="20"/>
            <w:lang w:val="en-US" w:eastAsia="en-US"/>
          </w:rPr>
          <w:t>http</w:t>
        </w:r>
        <w:r w:rsidRPr="001475DF">
          <w:rPr>
            <w:rStyle w:val="a7"/>
            <w:sz w:val="20"/>
            <w:szCs w:val="20"/>
            <w:lang w:eastAsia="en-US"/>
          </w:rPr>
          <w:t>://</w:t>
        </w:r>
        <w:r w:rsidRPr="001475DF">
          <w:rPr>
            <w:rStyle w:val="a7"/>
            <w:sz w:val="20"/>
            <w:szCs w:val="20"/>
            <w:lang w:val="en-US" w:eastAsia="en-US"/>
          </w:rPr>
          <w:t>www</w:t>
        </w:r>
        <w:r w:rsidRPr="001475DF">
          <w:rPr>
            <w:rStyle w:val="a7"/>
            <w:sz w:val="20"/>
            <w:szCs w:val="20"/>
            <w:lang w:eastAsia="en-US"/>
          </w:rPr>
          <w:t>.</w:t>
        </w:r>
        <w:proofErr w:type="spellStart"/>
        <w:r w:rsidRPr="001475DF">
          <w:rPr>
            <w:rStyle w:val="a7"/>
            <w:sz w:val="20"/>
            <w:szCs w:val="20"/>
            <w:lang w:val="en-US" w:eastAsia="en-US"/>
          </w:rPr>
          <w:t>karatuzskoe</w:t>
        </w:r>
        <w:proofErr w:type="spellEnd"/>
        <w:r w:rsidRPr="001475DF">
          <w:rPr>
            <w:rStyle w:val="a7"/>
            <w:sz w:val="20"/>
            <w:szCs w:val="20"/>
            <w:lang w:eastAsia="en-US"/>
          </w:rPr>
          <w:t>24.</w:t>
        </w:r>
        <w:proofErr w:type="spellStart"/>
        <w:r w:rsidRPr="001475DF">
          <w:rPr>
            <w:rStyle w:val="a7"/>
            <w:sz w:val="20"/>
            <w:szCs w:val="20"/>
            <w:lang w:val="en-US" w:eastAsia="en-US"/>
          </w:rPr>
          <w:t>ru</w:t>
        </w:r>
        <w:proofErr w:type="spellEnd"/>
        <w:r w:rsidRPr="001475DF">
          <w:rPr>
            <w:rStyle w:val="a7"/>
            <w:sz w:val="20"/>
            <w:szCs w:val="20"/>
            <w:lang w:eastAsia="en-US"/>
          </w:rPr>
          <w:t>/</w:t>
        </w:r>
      </w:hyperlink>
      <w:r w:rsidRPr="001475DF">
        <w:rPr>
          <w:sz w:val="20"/>
          <w:szCs w:val="20"/>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б) трансляции и (или) опубликования информации средствами массовой информации;</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д) индивидуальных приглашений участников встречи лично, по электронной почте или по телефону;</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 xml:space="preserve">ж) использование социальных сетей и </w:t>
      </w:r>
      <w:proofErr w:type="spellStart"/>
      <w:r w:rsidRPr="001475DF">
        <w:rPr>
          <w:sz w:val="20"/>
          <w:szCs w:val="20"/>
          <w:lang w:eastAsia="en-US"/>
        </w:rPr>
        <w:t>интернет-ресурсов</w:t>
      </w:r>
      <w:proofErr w:type="spellEnd"/>
      <w:r w:rsidRPr="001475DF">
        <w:rPr>
          <w:sz w:val="20"/>
          <w:szCs w:val="20"/>
          <w:lang w:eastAsia="en-US"/>
        </w:rPr>
        <w:t xml:space="preserve"> для обеспечения донесения информации до различных общественных объединений и профессиональных сообществ;</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475DF">
          <w:rPr>
            <w:sz w:val="20"/>
            <w:szCs w:val="20"/>
            <w:lang w:eastAsia="en-US"/>
          </w:rPr>
          <w:t>2014 г</w:t>
        </w:r>
      </w:smartTag>
      <w:r w:rsidRPr="001475DF">
        <w:rPr>
          <w:sz w:val="20"/>
          <w:szCs w:val="20"/>
          <w:lang w:eastAsia="en-US"/>
        </w:rPr>
        <w:t>. № 212-ФЗ «Об основах общественного контроля в Российской Федерации».</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475DF">
        <w:rPr>
          <w:sz w:val="20"/>
          <w:szCs w:val="20"/>
          <w:lang w:eastAsia="en-US"/>
        </w:rPr>
        <w:t>воркшопов</w:t>
      </w:r>
      <w:proofErr w:type="spellEnd"/>
      <w:r w:rsidRPr="001475DF">
        <w:rPr>
          <w:sz w:val="20"/>
          <w:szCs w:val="20"/>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lastRenderedPageBreak/>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6.9. Общественный контроль является одним из механизмов общественного участия.</w:t>
      </w: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475DF">
        <w:rPr>
          <w:sz w:val="20"/>
          <w:szCs w:val="20"/>
          <w:lang w:eastAsia="en-US"/>
        </w:rPr>
        <w:t>видеофиксации</w:t>
      </w:r>
      <w:proofErr w:type="spellEnd"/>
      <w:r w:rsidRPr="001475DF">
        <w:rPr>
          <w:sz w:val="20"/>
          <w:szCs w:val="20"/>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0F6207" w:rsidRPr="001475DF" w:rsidRDefault="000F6207" w:rsidP="000F6207">
      <w:pPr>
        <w:autoSpaceDE w:val="0"/>
        <w:autoSpaceDN w:val="0"/>
        <w:adjustRightInd w:val="0"/>
        <w:ind w:firstLine="540"/>
        <w:jc w:val="both"/>
        <w:rPr>
          <w:sz w:val="20"/>
          <w:szCs w:val="20"/>
          <w:lang w:eastAsia="en-US"/>
        </w:rPr>
      </w:pPr>
    </w:p>
    <w:p w:rsidR="000F6207" w:rsidRPr="001475DF" w:rsidRDefault="000F6207" w:rsidP="000F6207">
      <w:pPr>
        <w:rPr>
          <w:sz w:val="20"/>
          <w:szCs w:val="20"/>
          <w:lang w:eastAsia="en-US"/>
        </w:rPr>
      </w:pPr>
      <w:r w:rsidRPr="001475DF">
        <w:rPr>
          <w:sz w:val="20"/>
          <w:szCs w:val="20"/>
          <w:lang w:eastAsia="en-US"/>
        </w:rPr>
        <w:br w:type="page"/>
      </w:r>
    </w:p>
    <w:p w:rsidR="000F6207" w:rsidRPr="001475DF" w:rsidRDefault="000F6207" w:rsidP="000F6207">
      <w:pPr>
        <w:autoSpaceDE w:val="0"/>
        <w:autoSpaceDN w:val="0"/>
        <w:adjustRightInd w:val="0"/>
        <w:ind w:left="6237"/>
        <w:jc w:val="both"/>
        <w:rPr>
          <w:sz w:val="20"/>
          <w:szCs w:val="20"/>
          <w:lang w:eastAsia="en-US"/>
        </w:rPr>
      </w:pPr>
      <w:r w:rsidRPr="001475DF">
        <w:rPr>
          <w:sz w:val="20"/>
          <w:szCs w:val="20"/>
          <w:lang w:eastAsia="en-US"/>
        </w:rPr>
        <w:lastRenderedPageBreak/>
        <w:t>Приложение № 1 к Правилам благоустройства территории Каратузского сельсовета</w:t>
      </w:r>
    </w:p>
    <w:p w:rsidR="000F6207" w:rsidRPr="001475DF" w:rsidRDefault="000F6207" w:rsidP="000F6207">
      <w:pPr>
        <w:autoSpaceDE w:val="0"/>
        <w:autoSpaceDN w:val="0"/>
        <w:adjustRightInd w:val="0"/>
        <w:ind w:firstLine="540"/>
        <w:jc w:val="both"/>
        <w:rPr>
          <w:sz w:val="20"/>
          <w:szCs w:val="20"/>
          <w:lang w:eastAsia="en-US"/>
        </w:rPr>
      </w:pPr>
    </w:p>
    <w:p w:rsidR="000F6207" w:rsidRPr="001475DF" w:rsidRDefault="000F6207" w:rsidP="000F6207">
      <w:pPr>
        <w:autoSpaceDE w:val="0"/>
        <w:autoSpaceDN w:val="0"/>
        <w:adjustRightInd w:val="0"/>
        <w:ind w:firstLine="540"/>
        <w:jc w:val="both"/>
        <w:rPr>
          <w:sz w:val="20"/>
          <w:szCs w:val="20"/>
          <w:lang w:eastAsia="en-US"/>
        </w:rPr>
      </w:pPr>
      <w:r w:rsidRPr="001475DF">
        <w:rPr>
          <w:sz w:val="20"/>
          <w:szCs w:val="20"/>
          <w:lang w:eastAsia="en-US"/>
        </w:rPr>
        <w:t>ФОРМА ОПИСАНИЯ ГРАНИЦ ПРИЛЕГАЮЩЕЙ ТЕРРИТОРИИ</w:t>
      </w:r>
      <w:r w:rsidRPr="001475DF">
        <w:rPr>
          <w:rStyle w:val="ab"/>
          <w:sz w:val="20"/>
          <w:szCs w:val="20"/>
          <w:highlight w:val="yellow"/>
          <w:lang w:eastAsia="en-US"/>
        </w:rPr>
        <w:footnoteReference w:id="1"/>
      </w:r>
    </w:p>
    <w:p w:rsidR="000F6207" w:rsidRPr="001475DF" w:rsidRDefault="000F6207" w:rsidP="000F6207">
      <w:pPr>
        <w:autoSpaceDE w:val="0"/>
        <w:autoSpaceDN w:val="0"/>
        <w:adjustRightInd w:val="0"/>
        <w:ind w:firstLine="540"/>
        <w:jc w:val="both"/>
        <w:rPr>
          <w:sz w:val="20"/>
          <w:szCs w:val="20"/>
          <w:lang w:eastAsia="en-US"/>
        </w:rPr>
      </w:pPr>
    </w:p>
    <w:p w:rsidR="000F6207" w:rsidRPr="001475DF" w:rsidRDefault="000F6207" w:rsidP="000F6207">
      <w:pPr>
        <w:widowControl w:val="0"/>
        <w:autoSpaceDE w:val="0"/>
        <w:autoSpaceDN w:val="0"/>
        <w:jc w:val="both"/>
        <w:rPr>
          <w:sz w:val="20"/>
          <w:szCs w:val="20"/>
        </w:rPr>
      </w:pPr>
      <w:bookmarkStart w:id="1" w:name="_Hlk16585328"/>
    </w:p>
    <w:p w:rsidR="000F6207" w:rsidRPr="001475DF" w:rsidRDefault="000F6207" w:rsidP="000F6207">
      <w:pPr>
        <w:widowControl w:val="0"/>
        <w:autoSpaceDE w:val="0"/>
        <w:autoSpaceDN w:val="0"/>
        <w:ind w:left="2410"/>
        <w:jc w:val="both"/>
        <w:rPr>
          <w:sz w:val="20"/>
          <w:szCs w:val="20"/>
        </w:rPr>
      </w:pPr>
      <w:r w:rsidRPr="001475DF">
        <w:rPr>
          <w:sz w:val="20"/>
          <w:szCs w:val="20"/>
        </w:rPr>
        <w:t xml:space="preserve">                                    Утверждена</w:t>
      </w:r>
    </w:p>
    <w:p w:rsidR="000F6207" w:rsidRPr="001475DF" w:rsidRDefault="000F6207" w:rsidP="000F6207">
      <w:pPr>
        <w:widowControl w:val="0"/>
        <w:autoSpaceDE w:val="0"/>
        <w:autoSpaceDN w:val="0"/>
        <w:ind w:left="2410"/>
        <w:jc w:val="both"/>
        <w:rPr>
          <w:sz w:val="20"/>
          <w:szCs w:val="20"/>
        </w:rPr>
      </w:pPr>
      <w:r w:rsidRPr="001475DF">
        <w:rPr>
          <w:sz w:val="20"/>
          <w:szCs w:val="20"/>
        </w:rPr>
        <w:t xml:space="preserve">                                    _______________________________________</w:t>
      </w:r>
    </w:p>
    <w:p w:rsidR="000F6207" w:rsidRPr="001475DF" w:rsidRDefault="000F6207" w:rsidP="000F6207">
      <w:pPr>
        <w:widowControl w:val="0"/>
        <w:autoSpaceDE w:val="0"/>
        <w:autoSpaceDN w:val="0"/>
        <w:ind w:left="2410"/>
        <w:jc w:val="both"/>
        <w:rPr>
          <w:sz w:val="20"/>
          <w:szCs w:val="20"/>
        </w:rPr>
      </w:pPr>
      <w:r w:rsidRPr="001475DF">
        <w:rPr>
          <w:sz w:val="20"/>
          <w:szCs w:val="20"/>
        </w:rPr>
        <w:t xml:space="preserve">                                    (наименование документа об утверждении,</w:t>
      </w:r>
    </w:p>
    <w:p w:rsidR="000F6207" w:rsidRPr="001475DF" w:rsidRDefault="000F6207" w:rsidP="000F6207">
      <w:pPr>
        <w:widowControl w:val="0"/>
        <w:autoSpaceDE w:val="0"/>
        <w:autoSpaceDN w:val="0"/>
        <w:ind w:left="2410"/>
        <w:jc w:val="both"/>
        <w:rPr>
          <w:sz w:val="20"/>
          <w:szCs w:val="20"/>
        </w:rPr>
      </w:pPr>
      <w:r w:rsidRPr="001475DF">
        <w:rPr>
          <w:sz w:val="20"/>
          <w:szCs w:val="20"/>
        </w:rPr>
        <w:t xml:space="preserve">                                    включая  наименование  органа  местного</w:t>
      </w:r>
    </w:p>
    <w:p w:rsidR="000F6207" w:rsidRPr="001475DF" w:rsidRDefault="000F6207" w:rsidP="000F6207">
      <w:pPr>
        <w:widowControl w:val="0"/>
        <w:autoSpaceDE w:val="0"/>
        <w:autoSpaceDN w:val="0"/>
        <w:ind w:left="2410"/>
        <w:jc w:val="both"/>
        <w:rPr>
          <w:sz w:val="20"/>
          <w:szCs w:val="20"/>
        </w:rPr>
      </w:pPr>
      <w:r w:rsidRPr="001475DF">
        <w:rPr>
          <w:sz w:val="20"/>
          <w:szCs w:val="20"/>
        </w:rPr>
        <w:t xml:space="preserve">                                    самоуправления,    принявшего   решение</w:t>
      </w:r>
    </w:p>
    <w:p w:rsidR="000F6207" w:rsidRPr="001475DF" w:rsidRDefault="000F6207" w:rsidP="000F6207">
      <w:pPr>
        <w:widowControl w:val="0"/>
        <w:autoSpaceDE w:val="0"/>
        <w:autoSpaceDN w:val="0"/>
        <w:ind w:left="2410"/>
        <w:jc w:val="both"/>
        <w:rPr>
          <w:sz w:val="20"/>
          <w:szCs w:val="20"/>
        </w:rPr>
      </w:pPr>
      <w:r w:rsidRPr="001475DF">
        <w:rPr>
          <w:sz w:val="20"/>
          <w:szCs w:val="20"/>
        </w:rPr>
        <w:t xml:space="preserve">                                    об утверждении схемы)</w:t>
      </w:r>
    </w:p>
    <w:p w:rsidR="000F6207" w:rsidRPr="001475DF" w:rsidRDefault="000F6207" w:rsidP="000F6207">
      <w:pPr>
        <w:widowControl w:val="0"/>
        <w:autoSpaceDE w:val="0"/>
        <w:autoSpaceDN w:val="0"/>
        <w:ind w:left="2410"/>
        <w:jc w:val="both"/>
        <w:rPr>
          <w:sz w:val="20"/>
          <w:szCs w:val="20"/>
        </w:rPr>
      </w:pPr>
      <w:r w:rsidRPr="001475DF">
        <w:rPr>
          <w:sz w:val="20"/>
          <w:szCs w:val="20"/>
        </w:rPr>
        <w:t xml:space="preserve">                                    от __________________№ _______________</w:t>
      </w:r>
    </w:p>
    <w:p w:rsidR="000F6207" w:rsidRPr="001475DF" w:rsidRDefault="000F6207" w:rsidP="000F6207">
      <w:pPr>
        <w:widowControl w:val="0"/>
        <w:autoSpaceDE w:val="0"/>
        <w:autoSpaceDN w:val="0"/>
        <w:ind w:left="2410"/>
        <w:jc w:val="both"/>
        <w:rPr>
          <w:sz w:val="20"/>
          <w:szCs w:val="20"/>
        </w:rPr>
      </w:pPr>
    </w:p>
    <w:p w:rsidR="000F6207" w:rsidRPr="001475DF" w:rsidRDefault="000F6207" w:rsidP="000F6207">
      <w:pPr>
        <w:widowControl w:val="0"/>
        <w:autoSpaceDE w:val="0"/>
        <w:autoSpaceDN w:val="0"/>
        <w:jc w:val="both"/>
        <w:rPr>
          <w:sz w:val="20"/>
          <w:szCs w:val="20"/>
        </w:rPr>
      </w:pPr>
      <w:r w:rsidRPr="001475DF">
        <w:rPr>
          <w:sz w:val="20"/>
          <w:szCs w:val="20"/>
        </w:rPr>
        <w:t xml:space="preserve">          </w:t>
      </w:r>
      <w:r w:rsidRPr="001475DF">
        <w:rPr>
          <w:sz w:val="20"/>
          <w:szCs w:val="20"/>
        </w:rPr>
        <w:tab/>
      </w:r>
      <w:r w:rsidRPr="001475DF">
        <w:rPr>
          <w:sz w:val="20"/>
          <w:szCs w:val="20"/>
        </w:rPr>
        <w:tab/>
      </w:r>
      <w:r w:rsidRPr="001475DF">
        <w:rPr>
          <w:sz w:val="20"/>
          <w:szCs w:val="20"/>
        </w:rPr>
        <w:tab/>
        <w:t>Описание прилегающей территории _________________________</w:t>
      </w:r>
    </w:p>
    <w:p w:rsidR="000F6207" w:rsidRPr="001475DF" w:rsidRDefault="000F6207" w:rsidP="000F6207">
      <w:pPr>
        <w:widowControl w:val="0"/>
        <w:autoSpaceDE w:val="0"/>
        <w:autoSpaceDN w:val="0"/>
        <w:jc w:val="both"/>
        <w:rPr>
          <w:sz w:val="20"/>
          <w:szCs w:val="20"/>
        </w:rPr>
      </w:pPr>
    </w:p>
    <w:p w:rsidR="000F6207" w:rsidRPr="001475DF" w:rsidRDefault="000F6207" w:rsidP="000F6207">
      <w:pPr>
        <w:widowControl w:val="0"/>
        <w:autoSpaceDE w:val="0"/>
        <w:autoSpaceDN w:val="0"/>
        <w:jc w:val="both"/>
        <w:rPr>
          <w:sz w:val="20"/>
          <w:szCs w:val="20"/>
        </w:rPr>
      </w:pPr>
      <w:r w:rsidRPr="001475DF">
        <w:rPr>
          <w:sz w:val="20"/>
          <w:szCs w:val="20"/>
        </w:rPr>
        <w:t>1. Местоположение прилегающей территории (адресные ориентиры) _____________</w:t>
      </w:r>
    </w:p>
    <w:p w:rsidR="000F6207" w:rsidRPr="001475DF" w:rsidRDefault="000F6207" w:rsidP="000F6207">
      <w:pPr>
        <w:widowControl w:val="0"/>
        <w:autoSpaceDE w:val="0"/>
        <w:autoSpaceDN w:val="0"/>
        <w:jc w:val="both"/>
        <w:rPr>
          <w:sz w:val="20"/>
          <w:szCs w:val="20"/>
        </w:rPr>
      </w:pPr>
      <w:r w:rsidRPr="001475DF">
        <w:rPr>
          <w:sz w:val="20"/>
          <w:szCs w:val="20"/>
        </w:rPr>
        <w:t>___________________________________________________________________________</w:t>
      </w:r>
    </w:p>
    <w:p w:rsidR="000F6207" w:rsidRPr="001475DF" w:rsidRDefault="000F6207" w:rsidP="000F6207">
      <w:pPr>
        <w:widowControl w:val="0"/>
        <w:autoSpaceDE w:val="0"/>
        <w:autoSpaceDN w:val="0"/>
        <w:jc w:val="both"/>
        <w:rPr>
          <w:sz w:val="20"/>
          <w:szCs w:val="20"/>
        </w:rPr>
      </w:pPr>
      <w:r w:rsidRPr="001475DF">
        <w:rPr>
          <w:sz w:val="20"/>
          <w:szCs w:val="20"/>
        </w:rPr>
        <w:t>2.  Кадастровый  номер  объекта,  по  отношению  к которому устанавливается</w:t>
      </w:r>
    </w:p>
    <w:p w:rsidR="000F6207" w:rsidRPr="001475DF" w:rsidRDefault="000F6207" w:rsidP="000F6207">
      <w:pPr>
        <w:widowControl w:val="0"/>
        <w:autoSpaceDE w:val="0"/>
        <w:autoSpaceDN w:val="0"/>
        <w:jc w:val="both"/>
        <w:rPr>
          <w:sz w:val="20"/>
          <w:szCs w:val="20"/>
        </w:rPr>
      </w:pPr>
      <w:r w:rsidRPr="001475DF">
        <w:rPr>
          <w:sz w:val="20"/>
          <w:szCs w:val="20"/>
        </w:rPr>
        <w:t>прилегающая территория ____________________________________________________</w:t>
      </w:r>
    </w:p>
    <w:p w:rsidR="000F6207" w:rsidRPr="001475DF" w:rsidRDefault="000F6207" w:rsidP="000F6207">
      <w:pPr>
        <w:widowControl w:val="0"/>
        <w:autoSpaceDE w:val="0"/>
        <w:autoSpaceDN w:val="0"/>
        <w:jc w:val="both"/>
        <w:rPr>
          <w:sz w:val="20"/>
          <w:szCs w:val="20"/>
        </w:rPr>
      </w:pPr>
      <w:r w:rsidRPr="001475DF">
        <w:rPr>
          <w:sz w:val="20"/>
          <w:szCs w:val="20"/>
        </w:rPr>
        <w:t>3.  Сведения  о  собственнике  и  (или)  ином  законном  владельце  здания,</w:t>
      </w:r>
    </w:p>
    <w:p w:rsidR="000F6207" w:rsidRPr="001475DF" w:rsidRDefault="000F6207" w:rsidP="000F6207">
      <w:pPr>
        <w:widowControl w:val="0"/>
        <w:autoSpaceDE w:val="0"/>
        <w:autoSpaceDN w:val="0"/>
        <w:jc w:val="both"/>
        <w:rPr>
          <w:sz w:val="20"/>
          <w:szCs w:val="20"/>
        </w:rPr>
      </w:pPr>
      <w:r w:rsidRPr="001475DF">
        <w:rPr>
          <w:sz w:val="20"/>
          <w:szCs w:val="20"/>
        </w:rPr>
        <w:t>строения, сооружения, земельного участка, а также уполномоченном лице: ____</w:t>
      </w:r>
    </w:p>
    <w:p w:rsidR="000F6207" w:rsidRPr="001475DF" w:rsidRDefault="000F6207" w:rsidP="000F6207">
      <w:pPr>
        <w:widowControl w:val="0"/>
        <w:autoSpaceDE w:val="0"/>
        <w:autoSpaceDN w:val="0"/>
        <w:jc w:val="both"/>
        <w:rPr>
          <w:sz w:val="20"/>
          <w:szCs w:val="20"/>
        </w:rPr>
      </w:pPr>
      <w:r w:rsidRPr="001475DF">
        <w:rPr>
          <w:sz w:val="20"/>
          <w:szCs w:val="20"/>
        </w:rPr>
        <w:t>___________________________________________________________________________</w:t>
      </w:r>
    </w:p>
    <w:p w:rsidR="000F6207" w:rsidRPr="001475DF" w:rsidRDefault="000F6207" w:rsidP="000F6207">
      <w:pPr>
        <w:widowControl w:val="0"/>
        <w:autoSpaceDE w:val="0"/>
        <w:autoSpaceDN w:val="0"/>
        <w:jc w:val="both"/>
        <w:rPr>
          <w:sz w:val="20"/>
          <w:szCs w:val="20"/>
        </w:rPr>
      </w:pPr>
      <w:r w:rsidRPr="001475DF">
        <w:rPr>
          <w:sz w:val="20"/>
          <w:szCs w:val="20"/>
        </w:rPr>
        <w:t>___________________________________________________________________________</w:t>
      </w:r>
    </w:p>
    <w:p w:rsidR="000F6207" w:rsidRPr="001475DF" w:rsidRDefault="000F6207" w:rsidP="000F6207">
      <w:pPr>
        <w:widowControl w:val="0"/>
        <w:autoSpaceDE w:val="0"/>
        <w:autoSpaceDN w:val="0"/>
        <w:jc w:val="both"/>
        <w:rPr>
          <w:sz w:val="20"/>
          <w:szCs w:val="20"/>
        </w:rPr>
      </w:pPr>
      <w:r w:rsidRPr="001475DF">
        <w:rPr>
          <w:sz w:val="20"/>
          <w:szCs w:val="20"/>
        </w:rPr>
        <w:t>4 Площадь прилегающей территории: ____________ (кв. м)</w:t>
      </w:r>
    </w:p>
    <w:p w:rsidR="000F6207" w:rsidRPr="001475DF" w:rsidRDefault="000F6207" w:rsidP="000F6207">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0F6207" w:rsidRPr="001475DF" w:rsidTr="000F6207">
        <w:tc>
          <w:tcPr>
            <w:tcW w:w="3175" w:type="dxa"/>
          </w:tcPr>
          <w:p w:rsidR="000F6207" w:rsidRPr="001475DF" w:rsidRDefault="000F6207" w:rsidP="000F6207">
            <w:pPr>
              <w:widowControl w:val="0"/>
              <w:autoSpaceDE w:val="0"/>
              <w:autoSpaceDN w:val="0"/>
              <w:jc w:val="center"/>
              <w:rPr>
                <w:sz w:val="20"/>
                <w:szCs w:val="20"/>
              </w:rPr>
            </w:pPr>
            <w:r w:rsidRPr="001475DF">
              <w:rPr>
                <w:sz w:val="20"/>
                <w:szCs w:val="20"/>
              </w:rPr>
              <w:t>Обозначение характерных точек границ</w:t>
            </w:r>
          </w:p>
        </w:tc>
        <w:tc>
          <w:tcPr>
            <w:tcW w:w="5896" w:type="dxa"/>
            <w:gridSpan w:val="2"/>
          </w:tcPr>
          <w:p w:rsidR="000F6207" w:rsidRPr="001475DF" w:rsidRDefault="000F6207" w:rsidP="000F6207">
            <w:pPr>
              <w:widowControl w:val="0"/>
              <w:autoSpaceDE w:val="0"/>
              <w:autoSpaceDN w:val="0"/>
              <w:jc w:val="center"/>
              <w:rPr>
                <w:sz w:val="20"/>
                <w:szCs w:val="20"/>
              </w:rPr>
            </w:pPr>
            <w:r w:rsidRPr="001475DF">
              <w:rPr>
                <w:sz w:val="20"/>
                <w:szCs w:val="20"/>
              </w:rPr>
              <w:t>Координаты, м (с точностью до двух знаков после запятой)</w:t>
            </w:r>
          </w:p>
        </w:tc>
      </w:tr>
      <w:tr w:rsidR="000F6207" w:rsidRPr="001475DF" w:rsidTr="000F6207">
        <w:tc>
          <w:tcPr>
            <w:tcW w:w="3175" w:type="dxa"/>
          </w:tcPr>
          <w:p w:rsidR="000F6207" w:rsidRPr="001475DF" w:rsidRDefault="000F6207" w:rsidP="000F6207">
            <w:pPr>
              <w:widowControl w:val="0"/>
              <w:autoSpaceDE w:val="0"/>
              <w:autoSpaceDN w:val="0"/>
              <w:rPr>
                <w:sz w:val="20"/>
                <w:szCs w:val="20"/>
              </w:rPr>
            </w:pPr>
          </w:p>
        </w:tc>
        <w:tc>
          <w:tcPr>
            <w:tcW w:w="2948" w:type="dxa"/>
          </w:tcPr>
          <w:p w:rsidR="000F6207" w:rsidRPr="001475DF" w:rsidRDefault="000F6207" w:rsidP="000F6207">
            <w:pPr>
              <w:widowControl w:val="0"/>
              <w:autoSpaceDE w:val="0"/>
              <w:autoSpaceDN w:val="0"/>
              <w:jc w:val="center"/>
              <w:rPr>
                <w:sz w:val="20"/>
                <w:szCs w:val="20"/>
              </w:rPr>
            </w:pPr>
            <w:r w:rsidRPr="001475DF">
              <w:rPr>
                <w:sz w:val="20"/>
                <w:szCs w:val="20"/>
              </w:rPr>
              <w:t>Х</w:t>
            </w:r>
          </w:p>
        </w:tc>
        <w:tc>
          <w:tcPr>
            <w:tcW w:w="2948" w:type="dxa"/>
          </w:tcPr>
          <w:p w:rsidR="000F6207" w:rsidRPr="001475DF" w:rsidRDefault="000F6207" w:rsidP="000F6207">
            <w:pPr>
              <w:widowControl w:val="0"/>
              <w:autoSpaceDE w:val="0"/>
              <w:autoSpaceDN w:val="0"/>
              <w:jc w:val="center"/>
              <w:rPr>
                <w:sz w:val="20"/>
                <w:szCs w:val="20"/>
              </w:rPr>
            </w:pPr>
            <w:r w:rsidRPr="001475DF">
              <w:rPr>
                <w:sz w:val="20"/>
                <w:szCs w:val="20"/>
              </w:rPr>
              <w:t>Y</w:t>
            </w:r>
          </w:p>
        </w:tc>
      </w:tr>
      <w:tr w:rsidR="000F6207" w:rsidRPr="001475DF" w:rsidTr="000F6207">
        <w:tc>
          <w:tcPr>
            <w:tcW w:w="3175" w:type="dxa"/>
          </w:tcPr>
          <w:p w:rsidR="000F6207" w:rsidRPr="001475DF" w:rsidRDefault="000F6207" w:rsidP="000F6207">
            <w:pPr>
              <w:widowControl w:val="0"/>
              <w:autoSpaceDE w:val="0"/>
              <w:autoSpaceDN w:val="0"/>
              <w:rPr>
                <w:sz w:val="20"/>
                <w:szCs w:val="20"/>
              </w:rPr>
            </w:pPr>
          </w:p>
        </w:tc>
        <w:tc>
          <w:tcPr>
            <w:tcW w:w="2948" w:type="dxa"/>
          </w:tcPr>
          <w:p w:rsidR="000F6207" w:rsidRPr="001475DF" w:rsidRDefault="000F6207" w:rsidP="000F6207">
            <w:pPr>
              <w:widowControl w:val="0"/>
              <w:autoSpaceDE w:val="0"/>
              <w:autoSpaceDN w:val="0"/>
              <w:rPr>
                <w:sz w:val="20"/>
                <w:szCs w:val="20"/>
              </w:rPr>
            </w:pPr>
          </w:p>
        </w:tc>
        <w:tc>
          <w:tcPr>
            <w:tcW w:w="2948" w:type="dxa"/>
          </w:tcPr>
          <w:p w:rsidR="000F6207" w:rsidRPr="001475DF" w:rsidRDefault="000F6207" w:rsidP="000F6207">
            <w:pPr>
              <w:widowControl w:val="0"/>
              <w:autoSpaceDE w:val="0"/>
              <w:autoSpaceDN w:val="0"/>
              <w:rPr>
                <w:sz w:val="20"/>
                <w:szCs w:val="20"/>
              </w:rPr>
            </w:pPr>
          </w:p>
        </w:tc>
      </w:tr>
      <w:tr w:rsidR="000F6207" w:rsidRPr="001475DF" w:rsidTr="000F6207">
        <w:tc>
          <w:tcPr>
            <w:tcW w:w="3175" w:type="dxa"/>
          </w:tcPr>
          <w:p w:rsidR="000F6207" w:rsidRPr="001475DF" w:rsidRDefault="000F6207" w:rsidP="000F6207">
            <w:pPr>
              <w:widowControl w:val="0"/>
              <w:autoSpaceDE w:val="0"/>
              <w:autoSpaceDN w:val="0"/>
              <w:rPr>
                <w:sz w:val="20"/>
                <w:szCs w:val="20"/>
              </w:rPr>
            </w:pPr>
          </w:p>
        </w:tc>
        <w:tc>
          <w:tcPr>
            <w:tcW w:w="2948" w:type="dxa"/>
          </w:tcPr>
          <w:p w:rsidR="000F6207" w:rsidRPr="001475DF" w:rsidRDefault="000F6207" w:rsidP="000F6207">
            <w:pPr>
              <w:widowControl w:val="0"/>
              <w:autoSpaceDE w:val="0"/>
              <w:autoSpaceDN w:val="0"/>
              <w:rPr>
                <w:sz w:val="20"/>
                <w:szCs w:val="20"/>
              </w:rPr>
            </w:pPr>
          </w:p>
        </w:tc>
        <w:tc>
          <w:tcPr>
            <w:tcW w:w="2948" w:type="dxa"/>
          </w:tcPr>
          <w:p w:rsidR="000F6207" w:rsidRPr="001475DF" w:rsidRDefault="000F6207" w:rsidP="000F6207">
            <w:pPr>
              <w:widowControl w:val="0"/>
              <w:autoSpaceDE w:val="0"/>
              <w:autoSpaceDN w:val="0"/>
              <w:rPr>
                <w:sz w:val="20"/>
                <w:szCs w:val="20"/>
              </w:rPr>
            </w:pPr>
          </w:p>
        </w:tc>
      </w:tr>
      <w:tr w:rsidR="000F6207" w:rsidRPr="001475DF" w:rsidTr="000F6207">
        <w:tc>
          <w:tcPr>
            <w:tcW w:w="3175" w:type="dxa"/>
          </w:tcPr>
          <w:p w:rsidR="000F6207" w:rsidRPr="001475DF" w:rsidRDefault="000F6207" w:rsidP="000F6207">
            <w:pPr>
              <w:widowControl w:val="0"/>
              <w:autoSpaceDE w:val="0"/>
              <w:autoSpaceDN w:val="0"/>
              <w:rPr>
                <w:sz w:val="20"/>
                <w:szCs w:val="20"/>
              </w:rPr>
            </w:pPr>
          </w:p>
        </w:tc>
        <w:tc>
          <w:tcPr>
            <w:tcW w:w="2948" w:type="dxa"/>
          </w:tcPr>
          <w:p w:rsidR="000F6207" w:rsidRPr="001475DF" w:rsidRDefault="000F6207" w:rsidP="000F6207">
            <w:pPr>
              <w:widowControl w:val="0"/>
              <w:autoSpaceDE w:val="0"/>
              <w:autoSpaceDN w:val="0"/>
              <w:rPr>
                <w:sz w:val="20"/>
                <w:szCs w:val="20"/>
              </w:rPr>
            </w:pPr>
          </w:p>
        </w:tc>
        <w:tc>
          <w:tcPr>
            <w:tcW w:w="2948" w:type="dxa"/>
          </w:tcPr>
          <w:p w:rsidR="000F6207" w:rsidRPr="001475DF" w:rsidRDefault="000F6207" w:rsidP="000F6207">
            <w:pPr>
              <w:widowControl w:val="0"/>
              <w:autoSpaceDE w:val="0"/>
              <w:autoSpaceDN w:val="0"/>
              <w:rPr>
                <w:sz w:val="20"/>
                <w:szCs w:val="20"/>
              </w:rPr>
            </w:pPr>
          </w:p>
        </w:tc>
      </w:tr>
    </w:tbl>
    <w:p w:rsidR="000F6207" w:rsidRPr="001475DF" w:rsidRDefault="000F6207" w:rsidP="000F6207">
      <w:pPr>
        <w:widowControl w:val="0"/>
        <w:autoSpaceDE w:val="0"/>
        <w:autoSpaceDN w:val="0"/>
        <w:jc w:val="both"/>
        <w:rPr>
          <w:sz w:val="20"/>
          <w:szCs w:val="20"/>
        </w:rPr>
      </w:pPr>
    </w:p>
    <w:p w:rsidR="000F6207" w:rsidRPr="001475DF" w:rsidRDefault="000F6207" w:rsidP="000F6207">
      <w:pPr>
        <w:widowControl w:val="0"/>
        <w:autoSpaceDE w:val="0"/>
        <w:autoSpaceDN w:val="0"/>
        <w:jc w:val="both"/>
        <w:rPr>
          <w:sz w:val="20"/>
          <w:szCs w:val="20"/>
        </w:rPr>
      </w:pPr>
      <w:r w:rsidRPr="001475DF">
        <w:rPr>
          <w:sz w:val="20"/>
          <w:szCs w:val="20"/>
        </w:rPr>
        <w:t xml:space="preserve">                            </w:t>
      </w:r>
    </w:p>
    <w:p w:rsidR="000F6207" w:rsidRPr="001475DF" w:rsidRDefault="000F6207" w:rsidP="000F6207">
      <w:pPr>
        <w:widowControl w:val="0"/>
        <w:autoSpaceDE w:val="0"/>
        <w:autoSpaceDN w:val="0"/>
        <w:jc w:val="both"/>
        <w:rPr>
          <w:sz w:val="20"/>
          <w:szCs w:val="20"/>
        </w:rPr>
      </w:pPr>
      <w:r w:rsidRPr="001475DF">
        <w:rPr>
          <w:sz w:val="20"/>
          <w:szCs w:val="20"/>
        </w:rPr>
        <w:t>Графическая часть</w:t>
      </w:r>
    </w:p>
    <w:p w:rsidR="000F6207" w:rsidRPr="001475DF" w:rsidRDefault="000F6207" w:rsidP="000F6207">
      <w:pPr>
        <w:widowControl w:val="0"/>
        <w:autoSpaceDE w:val="0"/>
        <w:autoSpaceDN w:val="0"/>
        <w:jc w:val="both"/>
        <w:rPr>
          <w:sz w:val="20"/>
          <w:szCs w:val="20"/>
        </w:rPr>
      </w:pPr>
    </w:p>
    <w:p w:rsidR="000F6207" w:rsidRPr="001475DF" w:rsidRDefault="000F6207" w:rsidP="000F6207">
      <w:pPr>
        <w:widowControl w:val="0"/>
        <w:autoSpaceDE w:val="0"/>
        <w:autoSpaceDN w:val="0"/>
        <w:jc w:val="both"/>
        <w:rPr>
          <w:sz w:val="20"/>
          <w:szCs w:val="20"/>
        </w:rPr>
      </w:pPr>
      <w:r w:rsidRPr="001475DF">
        <w:rPr>
          <w:sz w:val="20"/>
          <w:szCs w:val="20"/>
        </w:rPr>
        <w:t xml:space="preserve">    ┌──────────────────────────────────────────────────────────────┐</w:t>
      </w:r>
    </w:p>
    <w:p w:rsidR="000F6207" w:rsidRPr="001475DF" w:rsidRDefault="000F6207" w:rsidP="000F6207">
      <w:pPr>
        <w:widowControl w:val="0"/>
        <w:autoSpaceDE w:val="0"/>
        <w:autoSpaceDN w:val="0"/>
        <w:jc w:val="both"/>
        <w:rPr>
          <w:sz w:val="20"/>
          <w:szCs w:val="20"/>
        </w:rPr>
      </w:pPr>
      <w:r w:rsidRPr="001475DF">
        <w:rPr>
          <w:sz w:val="20"/>
          <w:szCs w:val="20"/>
        </w:rPr>
        <w:t xml:space="preserve">    │                                                              │</w:t>
      </w:r>
    </w:p>
    <w:p w:rsidR="000F6207" w:rsidRPr="001475DF" w:rsidRDefault="000F6207" w:rsidP="000F6207">
      <w:pPr>
        <w:widowControl w:val="0"/>
        <w:autoSpaceDE w:val="0"/>
        <w:autoSpaceDN w:val="0"/>
        <w:jc w:val="both"/>
        <w:rPr>
          <w:sz w:val="20"/>
          <w:szCs w:val="20"/>
        </w:rPr>
      </w:pPr>
      <w:r w:rsidRPr="001475DF">
        <w:rPr>
          <w:sz w:val="20"/>
          <w:szCs w:val="20"/>
        </w:rPr>
        <w:t xml:space="preserve">    │                                                              │</w:t>
      </w:r>
    </w:p>
    <w:p w:rsidR="000F6207" w:rsidRPr="001475DF" w:rsidRDefault="000F6207" w:rsidP="000F6207">
      <w:pPr>
        <w:widowControl w:val="0"/>
        <w:autoSpaceDE w:val="0"/>
        <w:autoSpaceDN w:val="0"/>
        <w:jc w:val="both"/>
        <w:rPr>
          <w:sz w:val="20"/>
          <w:szCs w:val="20"/>
        </w:rPr>
      </w:pPr>
      <w:r w:rsidRPr="001475DF">
        <w:rPr>
          <w:sz w:val="20"/>
          <w:szCs w:val="20"/>
        </w:rPr>
        <w:t xml:space="preserve">    │                                                              │</w:t>
      </w:r>
    </w:p>
    <w:p w:rsidR="000F6207" w:rsidRPr="001475DF" w:rsidRDefault="000F6207" w:rsidP="000F6207">
      <w:pPr>
        <w:widowControl w:val="0"/>
        <w:autoSpaceDE w:val="0"/>
        <w:autoSpaceDN w:val="0"/>
        <w:jc w:val="both"/>
        <w:rPr>
          <w:sz w:val="20"/>
          <w:szCs w:val="20"/>
        </w:rPr>
      </w:pPr>
      <w:r w:rsidRPr="001475DF">
        <w:rPr>
          <w:sz w:val="20"/>
          <w:szCs w:val="20"/>
        </w:rPr>
        <w:t xml:space="preserve">    │                                                              │</w:t>
      </w:r>
    </w:p>
    <w:p w:rsidR="000F6207" w:rsidRPr="001475DF" w:rsidRDefault="000F6207" w:rsidP="000F6207">
      <w:pPr>
        <w:widowControl w:val="0"/>
        <w:autoSpaceDE w:val="0"/>
        <w:autoSpaceDN w:val="0"/>
        <w:jc w:val="both"/>
        <w:rPr>
          <w:sz w:val="20"/>
          <w:szCs w:val="20"/>
        </w:rPr>
      </w:pPr>
      <w:r w:rsidRPr="001475DF">
        <w:rPr>
          <w:sz w:val="20"/>
          <w:szCs w:val="20"/>
        </w:rPr>
        <w:t xml:space="preserve">    │                                                              │</w:t>
      </w:r>
    </w:p>
    <w:p w:rsidR="000F6207" w:rsidRPr="001475DF" w:rsidRDefault="000F6207" w:rsidP="000F6207">
      <w:pPr>
        <w:widowControl w:val="0"/>
        <w:autoSpaceDE w:val="0"/>
        <w:autoSpaceDN w:val="0"/>
        <w:jc w:val="both"/>
        <w:rPr>
          <w:sz w:val="20"/>
          <w:szCs w:val="20"/>
        </w:rPr>
      </w:pPr>
      <w:r w:rsidRPr="001475DF">
        <w:rPr>
          <w:sz w:val="20"/>
          <w:szCs w:val="20"/>
        </w:rPr>
        <w:t xml:space="preserve">    │                                                              │</w:t>
      </w:r>
    </w:p>
    <w:p w:rsidR="000F6207" w:rsidRPr="001475DF" w:rsidRDefault="000F6207" w:rsidP="000F6207">
      <w:pPr>
        <w:widowControl w:val="0"/>
        <w:autoSpaceDE w:val="0"/>
        <w:autoSpaceDN w:val="0"/>
        <w:jc w:val="both"/>
        <w:rPr>
          <w:sz w:val="20"/>
          <w:szCs w:val="20"/>
        </w:rPr>
      </w:pPr>
      <w:r w:rsidRPr="001475DF">
        <w:rPr>
          <w:sz w:val="20"/>
          <w:szCs w:val="20"/>
        </w:rPr>
        <w:t xml:space="preserve">    │                                                              │</w:t>
      </w:r>
    </w:p>
    <w:p w:rsidR="000F6207" w:rsidRPr="001475DF" w:rsidRDefault="000F6207" w:rsidP="000F6207">
      <w:pPr>
        <w:widowControl w:val="0"/>
        <w:autoSpaceDE w:val="0"/>
        <w:autoSpaceDN w:val="0"/>
        <w:jc w:val="both"/>
        <w:rPr>
          <w:sz w:val="20"/>
          <w:szCs w:val="20"/>
        </w:rPr>
      </w:pPr>
      <w:r w:rsidRPr="001475DF">
        <w:rPr>
          <w:sz w:val="20"/>
          <w:szCs w:val="20"/>
        </w:rPr>
        <w:t xml:space="preserve">    │      Масштаб 1:500 (1:1000)                                  │</w:t>
      </w:r>
    </w:p>
    <w:p w:rsidR="000F6207" w:rsidRPr="001475DF" w:rsidRDefault="000F6207" w:rsidP="000F6207">
      <w:pPr>
        <w:widowControl w:val="0"/>
        <w:autoSpaceDE w:val="0"/>
        <w:autoSpaceDN w:val="0"/>
        <w:jc w:val="both"/>
        <w:rPr>
          <w:sz w:val="20"/>
          <w:szCs w:val="20"/>
        </w:rPr>
      </w:pPr>
      <w:r w:rsidRPr="001475DF">
        <w:rPr>
          <w:sz w:val="20"/>
          <w:szCs w:val="20"/>
        </w:rPr>
        <w:t xml:space="preserve">    │                                                              │</w:t>
      </w:r>
    </w:p>
    <w:p w:rsidR="000F6207" w:rsidRPr="001475DF" w:rsidRDefault="000F6207" w:rsidP="000F6207">
      <w:pPr>
        <w:widowControl w:val="0"/>
        <w:autoSpaceDE w:val="0"/>
        <w:autoSpaceDN w:val="0"/>
        <w:jc w:val="both"/>
        <w:rPr>
          <w:sz w:val="20"/>
          <w:szCs w:val="20"/>
        </w:rPr>
      </w:pPr>
      <w:r w:rsidRPr="001475DF">
        <w:rPr>
          <w:sz w:val="20"/>
          <w:szCs w:val="20"/>
        </w:rPr>
        <w:t xml:space="preserve">    └──────────────────────────────────────────────────────────────┘</w:t>
      </w:r>
    </w:p>
    <w:p w:rsidR="000F6207" w:rsidRPr="001475DF" w:rsidRDefault="000F6207" w:rsidP="000F6207">
      <w:pPr>
        <w:widowControl w:val="0"/>
        <w:autoSpaceDE w:val="0"/>
        <w:autoSpaceDN w:val="0"/>
        <w:jc w:val="both"/>
        <w:rPr>
          <w:sz w:val="20"/>
          <w:szCs w:val="20"/>
        </w:rPr>
      </w:pPr>
    </w:p>
    <w:p w:rsidR="000F6207" w:rsidRPr="001475DF" w:rsidRDefault="000F6207" w:rsidP="000F6207">
      <w:pPr>
        <w:widowControl w:val="0"/>
        <w:autoSpaceDE w:val="0"/>
        <w:autoSpaceDN w:val="0"/>
        <w:jc w:val="both"/>
        <w:rPr>
          <w:sz w:val="20"/>
          <w:szCs w:val="20"/>
        </w:rPr>
      </w:pPr>
    </w:p>
    <w:p w:rsidR="000F6207" w:rsidRPr="001475DF" w:rsidRDefault="000F6207" w:rsidP="000F6207">
      <w:pPr>
        <w:widowControl w:val="0"/>
        <w:autoSpaceDE w:val="0"/>
        <w:autoSpaceDN w:val="0"/>
        <w:jc w:val="both"/>
        <w:rPr>
          <w:sz w:val="20"/>
          <w:szCs w:val="20"/>
        </w:rPr>
      </w:pPr>
    </w:p>
    <w:p w:rsidR="000F6207" w:rsidRPr="001475DF" w:rsidRDefault="000F6207" w:rsidP="000F6207">
      <w:pPr>
        <w:widowControl w:val="0"/>
        <w:autoSpaceDE w:val="0"/>
        <w:autoSpaceDN w:val="0"/>
        <w:jc w:val="both"/>
        <w:rPr>
          <w:sz w:val="20"/>
          <w:szCs w:val="20"/>
        </w:rPr>
      </w:pPr>
      <w:r w:rsidRPr="001475DF">
        <w:rPr>
          <w:sz w:val="20"/>
          <w:szCs w:val="20"/>
        </w:rPr>
        <w:t>Условные обозначения:</w:t>
      </w:r>
    </w:p>
    <w:p w:rsidR="000F6207" w:rsidRPr="001475DF" w:rsidRDefault="000F6207" w:rsidP="000F6207">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0F6207" w:rsidRPr="001475DF" w:rsidTr="000F6207">
        <w:tc>
          <w:tcPr>
            <w:tcW w:w="2268" w:type="dxa"/>
          </w:tcPr>
          <w:p w:rsidR="000F6207" w:rsidRPr="001475DF" w:rsidRDefault="000F6207" w:rsidP="000F6207">
            <w:pPr>
              <w:keepNext/>
              <w:keepLines/>
              <w:widowControl w:val="0"/>
              <w:autoSpaceDE w:val="0"/>
              <w:autoSpaceDN w:val="0"/>
              <w:jc w:val="center"/>
              <w:outlineLvl w:val="4"/>
              <w:rPr>
                <w:sz w:val="20"/>
                <w:szCs w:val="20"/>
              </w:rPr>
            </w:pPr>
            <w:r w:rsidRPr="001475DF">
              <w:rPr>
                <w:sz w:val="20"/>
                <w:szCs w:val="20"/>
              </w:rPr>
              <w:lastRenderedPageBreak/>
              <w:t>____________</w:t>
            </w:r>
          </w:p>
        </w:tc>
        <w:tc>
          <w:tcPr>
            <w:tcW w:w="6803" w:type="dxa"/>
          </w:tcPr>
          <w:p w:rsidR="000F6207" w:rsidRPr="001475DF" w:rsidRDefault="000F6207" w:rsidP="000F6207">
            <w:pPr>
              <w:keepNext/>
              <w:keepLines/>
              <w:widowControl w:val="0"/>
              <w:autoSpaceDE w:val="0"/>
              <w:autoSpaceDN w:val="0"/>
              <w:outlineLvl w:val="4"/>
              <w:rPr>
                <w:sz w:val="20"/>
                <w:szCs w:val="20"/>
              </w:rPr>
            </w:pPr>
            <w:r w:rsidRPr="001475DF">
              <w:rPr>
                <w:sz w:val="20"/>
                <w:szCs w:val="20"/>
              </w:rPr>
              <w:t>граница прилегающей территории (отображается оранжевым цветом)</w:t>
            </w:r>
          </w:p>
        </w:tc>
      </w:tr>
      <w:tr w:rsidR="000F6207" w:rsidRPr="001475DF" w:rsidTr="000F6207">
        <w:tc>
          <w:tcPr>
            <w:tcW w:w="2268" w:type="dxa"/>
          </w:tcPr>
          <w:p w:rsidR="000F6207" w:rsidRPr="001475DF" w:rsidRDefault="000F6207" w:rsidP="000F6207">
            <w:pPr>
              <w:keepNext/>
              <w:keepLines/>
              <w:widowControl w:val="0"/>
              <w:autoSpaceDE w:val="0"/>
              <w:autoSpaceDN w:val="0"/>
              <w:jc w:val="center"/>
              <w:outlineLvl w:val="4"/>
              <w:rPr>
                <w:sz w:val="20"/>
                <w:szCs w:val="20"/>
              </w:rPr>
            </w:pPr>
            <w:r w:rsidRPr="001475DF">
              <w:rPr>
                <w:noProof/>
                <w:position w:val="-3"/>
                <w:sz w:val="20"/>
                <w:szCs w:val="20"/>
              </w:rPr>
              <w:drawing>
                <wp:inline distT="0" distB="0" distL="0" distR="0" wp14:anchorId="61FE90A6" wp14:editId="7E0021F8">
                  <wp:extent cx="85725" cy="85725"/>
                  <wp:effectExtent l="0" t="0" r="9525" b="0"/>
                  <wp:docPr id="2"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23"/>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6803" w:type="dxa"/>
          </w:tcPr>
          <w:p w:rsidR="000F6207" w:rsidRPr="001475DF" w:rsidRDefault="000F6207" w:rsidP="000F6207">
            <w:pPr>
              <w:widowControl w:val="0"/>
              <w:autoSpaceDE w:val="0"/>
              <w:autoSpaceDN w:val="0"/>
              <w:rPr>
                <w:sz w:val="20"/>
                <w:szCs w:val="20"/>
              </w:rPr>
            </w:pPr>
            <w:r w:rsidRPr="001475DF">
              <w:rPr>
                <w:sz w:val="20"/>
                <w:szCs w:val="20"/>
              </w:rPr>
              <w:t>поворотная точка границ прилегающей территории (отображается оранжевым цветом)</w:t>
            </w:r>
          </w:p>
        </w:tc>
      </w:tr>
      <w:tr w:rsidR="000F6207" w:rsidRPr="001475DF" w:rsidTr="000F6207">
        <w:tc>
          <w:tcPr>
            <w:tcW w:w="2268" w:type="dxa"/>
          </w:tcPr>
          <w:p w:rsidR="000F6207" w:rsidRPr="001475DF" w:rsidRDefault="000F6207" w:rsidP="000F6207">
            <w:pPr>
              <w:widowControl w:val="0"/>
              <w:autoSpaceDE w:val="0"/>
              <w:autoSpaceDN w:val="0"/>
              <w:jc w:val="center"/>
              <w:rPr>
                <w:sz w:val="20"/>
                <w:szCs w:val="20"/>
              </w:rPr>
            </w:pPr>
            <w:r w:rsidRPr="001475DF">
              <w:rPr>
                <w:sz w:val="20"/>
                <w:szCs w:val="20"/>
              </w:rPr>
              <w:t>34:хх:хххххх:хх</w:t>
            </w:r>
          </w:p>
        </w:tc>
        <w:tc>
          <w:tcPr>
            <w:tcW w:w="6803" w:type="dxa"/>
          </w:tcPr>
          <w:p w:rsidR="000F6207" w:rsidRPr="001475DF" w:rsidRDefault="000F6207" w:rsidP="000F6207">
            <w:pPr>
              <w:widowControl w:val="0"/>
              <w:autoSpaceDE w:val="0"/>
              <w:autoSpaceDN w:val="0"/>
              <w:rPr>
                <w:sz w:val="20"/>
                <w:szCs w:val="20"/>
              </w:rPr>
            </w:pPr>
            <w:r w:rsidRPr="001475DF">
              <w:rPr>
                <w:sz w:val="20"/>
                <w:szCs w:val="20"/>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F6207" w:rsidRPr="001475DF" w:rsidTr="000F6207">
        <w:tc>
          <w:tcPr>
            <w:tcW w:w="2268" w:type="dxa"/>
          </w:tcPr>
          <w:p w:rsidR="000F6207" w:rsidRPr="001475DF" w:rsidRDefault="000F6207" w:rsidP="000F6207">
            <w:pPr>
              <w:widowControl w:val="0"/>
              <w:autoSpaceDE w:val="0"/>
              <w:autoSpaceDN w:val="0"/>
              <w:jc w:val="center"/>
              <w:rPr>
                <w:sz w:val="20"/>
                <w:szCs w:val="20"/>
              </w:rPr>
            </w:pPr>
            <w:r w:rsidRPr="001475DF">
              <w:rPr>
                <w:sz w:val="20"/>
                <w:szCs w:val="20"/>
              </w:rPr>
              <w:t>34:хх:ххххххх</w:t>
            </w:r>
          </w:p>
        </w:tc>
        <w:tc>
          <w:tcPr>
            <w:tcW w:w="6803" w:type="dxa"/>
          </w:tcPr>
          <w:p w:rsidR="000F6207" w:rsidRPr="001475DF" w:rsidRDefault="000F6207" w:rsidP="000F6207">
            <w:pPr>
              <w:widowControl w:val="0"/>
              <w:autoSpaceDE w:val="0"/>
              <w:autoSpaceDN w:val="0"/>
              <w:rPr>
                <w:sz w:val="20"/>
                <w:szCs w:val="20"/>
              </w:rPr>
            </w:pPr>
            <w:r w:rsidRPr="001475DF">
              <w:rPr>
                <w:sz w:val="20"/>
                <w:szCs w:val="20"/>
              </w:rPr>
              <w:t>кадастровый квартал (отображается голубым цветом)</w:t>
            </w:r>
          </w:p>
        </w:tc>
      </w:tr>
      <w:tr w:rsidR="000F6207" w:rsidRPr="001475DF" w:rsidTr="000F6207">
        <w:tc>
          <w:tcPr>
            <w:tcW w:w="2268" w:type="dxa"/>
          </w:tcPr>
          <w:p w:rsidR="000F6207" w:rsidRPr="001475DF" w:rsidRDefault="000F6207" w:rsidP="000F6207">
            <w:pPr>
              <w:widowControl w:val="0"/>
              <w:autoSpaceDE w:val="0"/>
              <w:autoSpaceDN w:val="0"/>
              <w:jc w:val="center"/>
              <w:rPr>
                <w:sz w:val="20"/>
                <w:szCs w:val="20"/>
              </w:rPr>
            </w:pPr>
            <w:r w:rsidRPr="001475DF">
              <w:rPr>
                <w:sz w:val="20"/>
                <w:szCs w:val="20"/>
              </w:rPr>
              <w:t>____________</w:t>
            </w:r>
          </w:p>
        </w:tc>
        <w:tc>
          <w:tcPr>
            <w:tcW w:w="6803" w:type="dxa"/>
          </w:tcPr>
          <w:p w:rsidR="000F6207" w:rsidRPr="001475DF" w:rsidRDefault="000F6207" w:rsidP="000F6207">
            <w:pPr>
              <w:widowControl w:val="0"/>
              <w:autoSpaceDE w:val="0"/>
              <w:autoSpaceDN w:val="0"/>
              <w:rPr>
                <w:sz w:val="20"/>
                <w:szCs w:val="20"/>
              </w:rPr>
            </w:pPr>
            <w:r w:rsidRPr="001475DF">
              <w:rPr>
                <w:sz w:val="20"/>
                <w:szCs w:val="20"/>
              </w:rPr>
              <w:t>граница кадастрового квартала (отображается голубым цветом)</w:t>
            </w:r>
          </w:p>
        </w:tc>
      </w:tr>
      <w:tr w:rsidR="000F6207" w:rsidRPr="001475DF" w:rsidTr="000F6207">
        <w:tc>
          <w:tcPr>
            <w:tcW w:w="2268" w:type="dxa"/>
          </w:tcPr>
          <w:p w:rsidR="000F6207" w:rsidRPr="001475DF" w:rsidRDefault="000F6207" w:rsidP="000F6207">
            <w:pPr>
              <w:widowControl w:val="0"/>
              <w:autoSpaceDE w:val="0"/>
              <w:autoSpaceDN w:val="0"/>
              <w:jc w:val="center"/>
              <w:rPr>
                <w:sz w:val="20"/>
                <w:szCs w:val="20"/>
              </w:rPr>
            </w:pPr>
            <w:r w:rsidRPr="001475DF">
              <w:rPr>
                <w:sz w:val="20"/>
                <w:szCs w:val="20"/>
              </w:rPr>
              <w:t>- - - - - - -</w:t>
            </w:r>
          </w:p>
        </w:tc>
        <w:tc>
          <w:tcPr>
            <w:tcW w:w="6803" w:type="dxa"/>
          </w:tcPr>
          <w:p w:rsidR="000F6207" w:rsidRPr="001475DF" w:rsidRDefault="000F6207" w:rsidP="000F6207">
            <w:pPr>
              <w:widowControl w:val="0"/>
              <w:autoSpaceDE w:val="0"/>
              <w:autoSpaceDN w:val="0"/>
              <w:rPr>
                <w:sz w:val="20"/>
                <w:szCs w:val="20"/>
              </w:rPr>
            </w:pPr>
            <w:r w:rsidRPr="001475DF">
              <w:rPr>
                <w:sz w:val="20"/>
                <w:szCs w:val="20"/>
              </w:rPr>
              <w:t>границы объектов, расположенных на прилегающей территории (отображается черным цветом)</w:t>
            </w:r>
          </w:p>
        </w:tc>
      </w:tr>
    </w:tbl>
    <w:p w:rsidR="000F6207" w:rsidRPr="001475DF" w:rsidRDefault="000F6207" w:rsidP="000F6207">
      <w:pPr>
        <w:widowControl w:val="0"/>
        <w:autoSpaceDE w:val="0"/>
        <w:autoSpaceDN w:val="0"/>
        <w:jc w:val="both"/>
        <w:rPr>
          <w:sz w:val="20"/>
          <w:szCs w:val="20"/>
        </w:rPr>
      </w:pPr>
    </w:p>
    <w:p w:rsidR="000F6207" w:rsidRPr="001475DF" w:rsidRDefault="000F6207" w:rsidP="000F6207">
      <w:pPr>
        <w:ind w:firstLine="567"/>
        <w:jc w:val="both"/>
        <w:rPr>
          <w:sz w:val="20"/>
          <w:szCs w:val="20"/>
          <w:lang w:eastAsia="en-US"/>
        </w:rPr>
      </w:pPr>
    </w:p>
    <w:bookmarkEnd w:id="1"/>
    <w:p w:rsidR="000F6207" w:rsidRPr="001475DF" w:rsidRDefault="000F6207" w:rsidP="000F6207">
      <w:pPr>
        <w:autoSpaceDE w:val="0"/>
        <w:autoSpaceDN w:val="0"/>
        <w:adjustRightInd w:val="0"/>
        <w:ind w:firstLine="540"/>
        <w:jc w:val="both"/>
        <w:rPr>
          <w:sz w:val="20"/>
          <w:szCs w:val="20"/>
          <w:lang w:eastAsia="en-US"/>
        </w:rPr>
      </w:pPr>
    </w:p>
    <w:p w:rsidR="000F6207" w:rsidRPr="001475DF" w:rsidRDefault="000F6207" w:rsidP="000F6207">
      <w:pPr>
        <w:autoSpaceDE w:val="0"/>
        <w:autoSpaceDN w:val="0"/>
        <w:adjustRightInd w:val="0"/>
        <w:ind w:left="1276"/>
        <w:jc w:val="both"/>
        <w:rPr>
          <w:sz w:val="20"/>
          <w:szCs w:val="20"/>
          <w:lang w:eastAsia="en-US"/>
        </w:rPr>
      </w:pPr>
    </w:p>
    <w:p w:rsidR="000F6207" w:rsidRDefault="000F6207" w:rsidP="000F6207">
      <w:pPr>
        <w:jc w:val="center"/>
        <w:rPr>
          <w:sz w:val="20"/>
          <w:szCs w:val="20"/>
        </w:rPr>
      </w:pPr>
    </w:p>
    <w:p w:rsidR="000F6207" w:rsidRDefault="000F6207" w:rsidP="000F6207">
      <w:pPr>
        <w:jc w:val="center"/>
        <w:rPr>
          <w:sz w:val="20"/>
          <w:szCs w:val="20"/>
        </w:rPr>
      </w:pPr>
    </w:p>
    <w:p w:rsidR="000F6207" w:rsidRPr="00140580" w:rsidRDefault="000F6207" w:rsidP="000F6207">
      <w:pPr>
        <w:jc w:val="center"/>
        <w:rPr>
          <w:sz w:val="20"/>
          <w:szCs w:val="20"/>
        </w:rPr>
      </w:pPr>
      <w:r w:rsidRPr="00140580">
        <w:rPr>
          <w:sz w:val="20"/>
          <w:szCs w:val="20"/>
        </w:rPr>
        <w:t>КАРАТУЗСКИЙ СЕЛЬСКИЙ СОВЕТ ДЕПУТАТОВ</w:t>
      </w:r>
    </w:p>
    <w:p w:rsidR="000F6207" w:rsidRPr="00140580" w:rsidRDefault="000F6207" w:rsidP="000F6207">
      <w:pPr>
        <w:jc w:val="center"/>
        <w:rPr>
          <w:sz w:val="20"/>
          <w:szCs w:val="20"/>
        </w:rPr>
      </w:pPr>
    </w:p>
    <w:p w:rsidR="000F6207" w:rsidRPr="00140580" w:rsidRDefault="000F6207" w:rsidP="000F6207">
      <w:pPr>
        <w:jc w:val="center"/>
        <w:rPr>
          <w:sz w:val="20"/>
          <w:szCs w:val="20"/>
        </w:rPr>
      </w:pPr>
      <w:r w:rsidRPr="00140580">
        <w:rPr>
          <w:sz w:val="20"/>
          <w:szCs w:val="20"/>
        </w:rPr>
        <w:t>РЕШЕНИЕ</w:t>
      </w:r>
    </w:p>
    <w:p w:rsidR="000F6207" w:rsidRPr="00140580" w:rsidRDefault="000F6207" w:rsidP="000F6207">
      <w:pPr>
        <w:jc w:val="center"/>
        <w:rPr>
          <w:b/>
          <w:sz w:val="20"/>
          <w:szCs w:val="20"/>
        </w:rPr>
      </w:pPr>
    </w:p>
    <w:p w:rsidR="000F6207" w:rsidRPr="00140580" w:rsidRDefault="000F6207" w:rsidP="000F6207">
      <w:pPr>
        <w:jc w:val="center"/>
        <w:rPr>
          <w:sz w:val="20"/>
          <w:szCs w:val="20"/>
        </w:rPr>
      </w:pPr>
      <w:r w:rsidRPr="00140580">
        <w:rPr>
          <w:sz w:val="20"/>
          <w:szCs w:val="20"/>
        </w:rPr>
        <w:t>20.03.2020г.</w:t>
      </w:r>
      <w:r w:rsidRPr="00140580">
        <w:rPr>
          <w:sz w:val="20"/>
          <w:szCs w:val="20"/>
        </w:rPr>
        <w:tab/>
      </w:r>
      <w:r w:rsidRPr="00140580">
        <w:rPr>
          <w:sz w:val="20"/>
          <w:szCs w:val="20"/>
        </w:rPr>
        <w:tab/>
      </w:r>
      <w:r w:rsidRPr="00140580">
        <w:rPr>
          <w:sz w:val="20"/>
          <w:szCs w:val="20"/>
        </w:rPr>
        <w:tab/>
      </w:r>
      <w:proofErr w:type="spellStart"/>
      <w:r w:rsidRPr="00140580">
        <w:rPr>
          <w:sz w:val="20"/>
          <w:szCs w:val="20"/>
        </w:rPr>
        <w:t>с.Каратузское</w:t>
      </w:r>
      <w:proofErr w:type="spellEnd"/>
      <w:r w:rsidRPr="00140580">
        <w:rPr>
          <w:sz w:val="20"/>
          <w:szCs w:val="20"/>
        </w:rPr>
        <w:tab/>
      </w:r>
      <w:r w:rsidRPr="00140580">
        <w:rPr>
          <w:sz w:val="20"/>
          <w:szCs w:val="20"/>
        </w:rPr>
        <w:tab/>
      </w:r>
      <w:r w:rsidRPr="00140580">
        <w:rPr>
          <w:sz w:val="20"/>
          <w:szCs w:val="20"/>
        </w:rPr>
        <w:tab/>
      </w:r>
      <w:r w:rsidRPr="00140580">
        <w:rPr>
          <w:sz w:val="20"/>
          <w:szCs w:val="20"/>
        </w:rPr>
        <w:tab/>
        <w:t>№29-209</w:t>
      </w:r>
    </w:p>
    <w:p w:rsidR="000F6207" w:rsidRPr="00140580" w:rsidRDefault="000F6207" w:rsidP="000F6207">
      <w:pPr>
        <w:rPr>
          <w:sz w:val="20"/>
          <w:szCs w:val="20"/>
        </w:rPr>
      </w:pPr>
    </w:p>
    <w:p w:rsidR="000F6207" w:rsidRPr="00140580" w:rsidRDefault="000F6207" w:rsidP="000F6207">
      <w:pPr>
        <w:pStyle w:val="1f"/>
        <w:widowControl w:val="0"/>
        <w:spacing w:before="0" w:beforeAutospacing="0" w:after="0" w:afterAutospacing="0"/>
        <w:ind w:right="2975"/>
        <w:jc w:val="both"/>
        <w:rPr>
          <w:bCs/>
          <w:sz w:val="20"/>
          <w:szCs w:val="20"/>
        </w:rPr>
      </w:pPr>
      <w:r w:rsidRPr="00140580">
        <w:rPr>
          <w:bCs/>
          <w:sz w:val="20"/>
          <w:szCs w:val="20"/>
        </w:rPr>
        <w:t xml:space="preserve">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w:t>
      </w:r>
      <w:r w:rsidRPr="00140580">
        <w:rPr>
          <w:sz w:val="20"/>
          <w:szCs w:val="20"/>
        </w:rPr>
        <w:t>от 06.10.2003 № 131-ФЗ</w:t>
      </w:r>
      <w:r w:rsidRPr="00140580">
        <w:rPr>
          <w:bCs/>
          <w:sz w:val="20"/>
          <w:szCs w:val="20"/>
        </w:rPr>
        <w:t xml:space="preserve"> «Об общих принципах организации местного самоуправления в Российской Федерации» </w:t>
      </w:r>
    </w:p>
    <w:p w:rsidR="000F6207" w:rsidRPr="00140580" w:rsidRDefault="000F6207" w:rsidP="000F6207">
      <w:pPr>
        <w:pStyle w:val="afe"/>
        <w:rPr>
          <w:rFonts w:ascii="Times New Roman" w:hAnsi="Times New Roman"/>
          <w:sz w:val="20"/>
          <w:szCs w:val="20"/>
        </w:rPr>
      </w:pPr>
    </w:p>
    <w:p w:rsidR="000F6207" w:rsidRPr="00140580" w:rsidRDefault="000F6207" w:rsidP="000F6207">
      <w:pPr>
        <w:pStyle w:val="ConsPlusNormal"/>
        <w:ind w:firstLine="709"/>
        <w:jc w:val="both"/>
        <w:rPr>
          <w:rFonts w:ascii="Times New Roman" w:hAnsi="Times New Roman" w:cs="Times New Roman"/>
        </w:rPr>
      </w:pPr>
      <w:r w:rsidRPr="00140580">
        <w:rPr>
          <w:rFonts w:ascii="Times New Roman" w:hAnsi="Times New Roman" w:cs="Times New Roman"/>
        </w:rPr>
        <w:t xml:space="preserve">В соответствии с частью 7.3-1 статьи 40 Федерального закона от 6 октября 2003 года № 131-ФЗ «Об общих принципах организации местного самоуправления в Российской Федерации», Федеральным законом </w:t>
      </w:r>
      <w:r w:rsidRPr="00140580">
        <w:rPr>
          <w:rStyle w:val="1d"/>
          <w:rFonts w:ascii="Times New Roman" w:hAnsi="Times New Roman" w:cs="Times New Roman"/>
        </w:rPr>
        <w:t>от 25 декабря 2008</w:t>
      </w:r>
      <w:r w:rsidRPr="00140580">
        <w:rPr>
          <w:rFonts w:ascii="Times New Roman" w:hAnsi="Times New Roman" w:cs="Times New Roman"/>
        </w:rPr>
        <w:t xml:space="preserve"> года</w:t>
      </w:r>
      <w:r w:rsidRPr="00140580">
        <w:rPr>
          <w:rStyle w:val="1d"/>
          <w:rFonts w:ascii="Times New Roman" w:hAnsi="Times New Roman" w:cs="Times New Roman"/>
        </w:rPr>
        <w:t xml:space="preserve"> № 273-ФЗ</w:t>
      </w:r>
      <w:r w:rsidRPr="00140580">
        <w:rPr>
          <w:rFonts w:ascii="Times New Roman" w:hAnsi="Times New Roman" w:cs="Times New Roman"/>
        </w:rPr>
        <w:t xml:space="preserve"> «О противодействии коррупции»,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Уставом Каратузского сельсовета Каратузского района Красноярского края, </w:t>
      </w:r>
      <w:proofErr w:type="spellStart"/>
      <w:r w:rsidRPr="00140580">
        <w:rPr>
          <w:rFonts w:ascii="Times New Roman" w:hAnsi="Times New Roman" w:cs="Times New Roman"/>
        </w:rPr>
        <w:t>Каратузский</w:t>
      </w:r>
      <w:proofErr w:type="spellEnd"/>
      <w:r w:rsidRPr="00140580">
        <w:rPr>
          <w:rFonts w:ascii="Times New Roman" w:hAnsi="Times New Roman" w:cs="Times New Roman"/>
        </w:rPr>
        <w:t xml:space="preserve"> сельский Совет депутатов РЕШИЛ:</w:t>
      </w:r>
    </w:p>
    <w:p w:rsidR="000F6207" w:rsidRPr="00140580" w:rsidRDefault="000F6207" w:rsidP="000F6207">
      <w:pPr>
        <w:widowControl w:val="0"/>
        <w:autoSpaceDE w:val="0"/>
        <w:autoSpaceDN w:val="0"/>
        <w:adjustRightInd w:val="0"/>
        <w:ind w:firstLine="709"/>
        <w:jc w:val="both"/>
        <w:rPr>
          <w:i/>
          <w:sz w:val="20"/>
          <w:szCs w:val="20"/>
        </w:rPr>
      </w:pPr>
      <w:r w:rsidRPr="00140580">
        <w:rPr>
          <w:sz w:val="20"/>
          <w:szCs w:val="20"/>
        </w:rPr>
        <w:t>1. Утвердить Порядок принятия решения о применении к депутату, выборному должностному лицу местного самоуправления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в Каратузском сельсовете, согласно Приложению к настоящему решению.</w:t>
      </w:r>
    </w:p>
    <w:p w:rsidR="000F6207" w:rsidRPr="00140580" w:rsidRDefault="000F6207" w:rsidP="000F6207">
      <w:pPr>
        <w:autoSpaceDE w:val="0"/>
        <w:autoSpaceDN w:val="0"/>
        <w:adjustRightInd w:val="0"/>
        <w:ind w:firstLine="709"/>
        <w:jc w:val="both"/>
        <w:rPr>
          <w:sz w:val="20"/>
          <w:szCs w:val="20"/>
        </w:rPr>
      </w:pPr>
      <w:r w:rsidRPr="00140580">
        <w:rPr>
          <w:sz w:val="20"/>
          <w:szCs w:val="20"/>
        </w:rPr>
        <w:t>2. Контроль за исполнением настоящего решения возложить на комиссию по законности, охране общественного порядка, сельскому хозяйству и предпринимательству.</w:t>
      </w:r>
    </w:p>
    <w:p w:rsidR="000F6207" w:rsidRPr="00140580" w:rsidRDefault="000F6207" w:rsidP="000F6207">
      <w:pPr>
        <w:widowControl w:val="0"/>
        <w:autoSpaceDE w:val="0"/>
        <w:autoSpaceDN w:val="0"/>
        <w:adjustRightInd w:val="0"/>
        <w:spacing w:line="220" w:lineRule="auto"/>
        <w:ind w:right="-5" w:firstLine="720"/>
        <w:jc w:val="both"/>
        <w:rPr>
          <w:i/>
          <w:sz w:val="20"/>
          <w:szCs w:val="20"/>
        </w:rPr>
      </w:pPr>
      <w:r w:rsidRPr="00140580">
        <w:rPr>
          <w:sz w:val="20"/>
          <w:szCs w:val="20"/>
        </w:rPr>
        <w:t>3. Настоящее решение вступает в силу со дня, следующего за днем его официального опубликования в печатном издании «</w:t>
      </w:r>
      <w:proofErr w:type="spellStart"/>
      <w:r w:rsidRPr="00140580">
        <w:rPr>
          <w:sz w:val="20"/>
          <w:szCs w:val="20"/>
        </w:rPr>
        <w:t>Каратузский</w:t>
      </w:r>
      <w:proofErr w:type="spellEnd"/>
      <w:r w:rsidRPr="00140580">
        <w:rPr>
          <w:sz w:val="20"/>
          <w:szCs w:val="20"/>
        </w:rPr>
        <w:t xml:space="preserve"> Вестник»</w:t>
      </w:r>
      <w:r w:rsidRPr="00140580">
        <w:rPr>
          <w:i/>
          <w:sz w:val="20"/>
          <w:szCs w:val="20"/>
        </w:rPr>
        <w:t>.</w:t>
      </w:r>
    </w:p>
    <w:p w:rsidR="000F6207" w:rsidRPr="00140580" w:rsidRDefault="000F6207" w:rsidP="000F6207">
      <w:pPr>
        <w:pStyle w:val="13"/>
        <w:spacing w:line="240" w:lineRule="auto"/>
        <w:ind w:firstLine="709"/>
        <w:rPr>
          <w:rFonts w:ascii="Times New Roman" w:hAnsi="Times New Roman" w:cs="Times New Roman"/>
          <w:color w:val="auto"/>
          <w:sz w:val="20"/>
          <w:szCs w:val="20"/>
        </w:rPr>
      </w:pPr>
    </w:p>
    <w:p w:rsidR="000F6207" w:rsidRPr="00140580" w:rsidRDefault="000F6207" w:rsidP="000F6207">
      <w:pPr>
        <w:pStyle w:val="13"/>
        <w:spacing w:line="240" w:lineRule="auto"/>
        <w:ind w:firstLine="709"/>
        <w:rPr>
          <w:rFonts w:ascii="Times New Roman" w:hAnsi="Times New Roman" w:cs="Times New Roman"/>
          <w:color w:val="auto"/>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F6207" w:rsidRPr="00140580" w:rsidTr="000F6207">
        <w:tc>
          <w:tcPr>
            <w:tcW w:w="4785" w:type="dxa"/>
          </w:tcPr>
          <w:p w:rsidR="000F6207" w:rsidRPr="00140580" w:rsidRDefault="000F6207" w:rsidP="000F6207">
            <w:pPr>
              <w:autoSpaceDE w:val="0"/>
              <w:autoSpaceDN w:val="0"/>
              <w:adjustRightInd w:val="0"/>
              <w:jc w:val="both"/>
              <w:rPr>
                <w:sz w:val="20"/>
                <w:szCs w:val="20"/>
              </w:rPr>
            </w:pPr>
            <w:r w:rsidRPr="00140580">
              <w:rPr>
                <w:sz w:val="20"/>
                <w:szCs w:val="20"/>
              </w:rPr>
              <w:t xml:space="preserve">Председатель Каратузского </w:t>
            </w:r>
          </w:p>
          <w:p w:rsidR="000F6207" w:rsidRPr="00140580" w:rsidRDefault="000F6207" w:rsidP="000F6207">
            <w:pPr>
              <w:autoSpaceDE w:val="0"/>
              <w:autoSpaceDN w:val="0"/>
              <w:adjustRightInd w:val="0"/>
              <w:jc w:val="both"/>
              <w:rPr>
                <w:sz w:val="20"/>
                <w:szCs w:val="20"/>
              </w:rPr>
            </w:pPr>
            <w:r w:rsidRPr="00140580">
              <w:rPr>
                <w:sz w:val="20"/>
                <w:szCs w:val="20"/>
              </w:rPr>
              <w:t>сельского Совета депутатов</w:t>
            </w:r>
            <w:r w:rsidRPr="00140580">
              <w:rPr>
                <w:sz w:val="20"/>
                <w:szCs w:val="20"/>
              </w:rPr>
              <w:tab/>
            </w:r>
          </w:p>
          <w:p w:rsidR="000F6207" w:rsidRPr="00140580" w:rsidRDefault="000F6207" w:rsidP="000F6207">
            <w:pPr>
              <w:autoSpaceDE w:val="0"/>
              <w:autoSpaceDN w:val="0"/>
              <w:adjustRightInd w:val="0"/>
              <w:jc w:val="both"/>
              <w:rPr>
                <w:sz w:val="20"/>
                <w:szCs w:val="20"/>
              </w:rPr>
            </w:pPr>
          </w:p>
          <w:p w:rsidR="000F6207" w:rsidRPr="00140580" w:rsidRDefault="000F6207" w:rsidP="000F6207">
            <w:pPr>
              <w:autoSpaceDE w:val="0"/>
              <w:autoSpaceDN w:val="0"/>
              <w:adjustRightInd w:val="0"/>
              <w:jc w:val="both"/>
              <w:rPr>
                <w:sz w:val="20"/>
                <w:szCs w:val="20"/>
              </w:rPr>
            </w:pPr>
            <w:r w:rsidRPr="00140580">
              <w:rPr>
                <w:sz w:val="20"/>
                <w:szCs w:val="20"/>
              </w:rPr>
              <w:t>__________________О.В. Федосеева</w:t>
            </w:r>
          </w:p>
        </w:tc>
        <w:tc>
          <w:tcPr>
            <w:tcW w:w="4786" w:type="dxa"/>
          </w:tcPr>
          <w:p w:rsidR="000F6207" w:rsidRPr="00140580" w:rsidRDefault="000F6207" w:rsidP="000F6207">
            <w:pPr>
              <w:autoSpaceDE w:val="0"/>
              <w:autoSpaceDN w:val="0"/>
              <w:adjustRightInd w:val="0"/>
              <w:jc w:val="both"/>
              <w:rPr>
                <w:sz w:val="20"/>
                <w:szCs w:val="20"/>
              </w:rPr>
            </w:pPr>
            <w:r w:rsidRPr="00140580">
              <w:rPr>
                <w:sz w:val="20"/>
                <w:szCs w:val="20"/>
              </w:rPr>
              <w:t>Глава Каратузского сельсовета</w:t>
            </w:r>
            <w:r w:rsidRPr="00140580">
              <w:rPr>
                <w:sz w:val="20"/>
                <w:szCs w:val="20"/>
              </w:rPr>
              <w:tab/>
            </w:r>
          </w:p>
          <w:p w:rsidR="000F6207" w:rsidRPr="00140580" w:rsidRDefault="000F6207" w:rsidP="000F6207">
            <w:pPr>
              <w:autoSpaceDE w:val="0"/>
              <w:autoSpaceDN w:val="0"/>
              <w:adjustRightInd w:val="0"/>
              <w:jc w:val="both"/>
              <w:rPr>
                <w:sz w:val="20"/>
                <w:szCs w:val="20"/>
              </w:rPr>
            </w:pPr>
          </w:p>
          <w:p w:rsidR="000F6207" w:rsidRPr="00140580" w:rsidRDefault="000F6207" w:rsidP="000F6207">
            <w:pPr>
              <w:autoSpaceDE w:val="0"/>
              <w:autoSpaceDN w:val="0"/>
              <w:adjustRightInd w:val="0"/>
              <w:jc w:val="both"/>
              <w:rPr>
                <w:sz w:val="20"/>
                <w:szCs w:val="20"/>
              </w:rPr>
            </w:pPr>
          </w:p>
          <w:p w:rsidR="000F6207" w:rsidRPr="00140580" w:rsidRDefault="000F6207" w:rsidP="000F6207">
            <w:pPr>
              <w:autoSpaceDE w:val="0"/>
              <w:autoSpaceDN w:val="0"/>
              <w:adjustRightInd w:val="0"/>
              <w:jc w:val="both"/>
              <w:rPr>
                <w:sz w:val="20"/>
                <w:szCs w:val="20"/>
              </w:rPr>
            </w:pPr>
            <w:r w:rsidRPr="00140580">
              <w:rPr>
                <w:sz w:val="20"/>
                <w:szCs w:val="20"/>
              </w:rPr>
              <w:t>_____________________А.А. Саар</w:t>
            </w:r>
          </w:p>
        </w:tc>
      </w:tr>
    </w:tbl>
    <w:p w:rsidR="000F6207" w:rsidRDefault="000F6207" w:rsidP="000F6207">
      <w:pPr>
        <w:ind w:left="5812"/>
        <w:rPr>
          <w:sz w:val="20"/>
          <w:szCs w:val="20"/>
        </w:rPr>
      </w:pPr>
    </w:p>
    <w:p w:rsidR="000F6207" w:rsidRDefault="000F6207" w:rsidP="000F6207">
      <w:pPr>
        <w:ind w:left="5812"/>
        <w:rPr>
          <w:sz w:val="20"/>
          <w:szCs w:val="20"/>
        </w:rPr>
      </w:pPr>
    </w:p>
    <w:p w:rsidR="000F6207" w:rsidRDefault="000F6207" w:rsidP="000F6207">
      <w:pPr>
        <w:ind w:left="5812"/>
        <w:rPr>
          <w:sz w:val="20"/>
          <w:szCs w:val="20"/>
        </w:rPr>
      </w:pPr>
    </w:p>
    <w:p w:rsidR="000F6207" w:rsidRDefault="000F6207" w:rsidP="000F6207">
      <w:pPr>
        <w:ind w:left="5812"/>
        <w:rPr>
          <w:sz w:val="20"/>
          <w:szCs w:val="20"/>
        </w:rPr>
      </w:pPr>
    </w:p>
    <w:p w:rsidR="000F6207" w:rsidRPr="00140580" w:rsidRDefault="000F6207" w:rsidP="000F6207">
      <w:pPr>
        <w:ind w:left="5812"/>
        <w:rPr>
          <w:sz w:val="20"/>
          <w:szCs w:val="20"/>
        </w:rPr>
      </w:pPr>
      <w:r w:rsidRPr="00140580">
        <w:rPr>
          <w:sz w:val="20"/>
          <w:szCs w:val="20"/>
        </w:rPr>
        <w:lastRenderedPageBreak/>
        <w:t>Приложение к Решению</w:t>
      </w:r>
    </w:p>
    <w:p w:rsidR="000F6207" w:rsidRPr="00140580" w:rsidRDefault="000F6207" w:rsidP="000F6207">
      <w:pPr>
        <w:ind w:left="5812"/>
        <w:rPr>
          <w:sz w:val="20"/>
          <w:szCs w:val="20"/>
        </w:rPr>
      </w:pPr>
      <w:r w:rsidRPr="00140580">
        <w:rPr>
          <w:sz w:val="20"/>
          <w:szCs w:val="20"/>
        </w:rPr>
        <w:t>от 20.03.2020г. № 29-209</w:t>
      </w:r>
    </w:p>
    <w:p w:rsidR="000F6207" w:rsidRPr="00140580" w:rsidRDefault="000F6207" w:rsidP="000F6207">
      <w:pPr>
        <w:tabs>
          <w:tab w:val="left" w:pos="7440"/>
        </w:tabs>
        <w:autoSpaceDE w:val="0"/>
        <w:autoSpaceDN w:val="0"/>
        <w:adjustRightInd w:val="0"/>
        <w:jc w:val="both"/>
        <w:rPr>
          <w:bCs/>
          <w:i/>
          <w:sz w:val="20"/>
          <w:szCs w:val="20"/>
        </w:rPr>
      </w:pPr>
    </w:p>
    <w:p w:rsidR="000F6207" w:rsidRPr="00140580" w:rsidRDefault="000F6207" w:rsidP="000F6207">
      <w:pPr>
        <w:pStyle w:val="1f"/>
        <w:widowControl w:val="0"/>
        <w:spacing w:before="0" w:beforeAutospacing="0" w:after="0" w:afterAutospacing="0"/>
        <w:jc w:val="center"/>
        <w:rPr>
          <w:b/>
          <w:bCs/>
          <w:sz w:val="20"/>
          <w:szCs w:val="20"/>
        </w:rPr>
      </w:pPr>
      <w:r w:rsidRPr="00140580">
        <w:rPr>
          <w:b/>
          <w:bCs/>
          <w:sz w:val="20"/>
          <w:szCs w:val="20"/>
        </w:rPr>
        <w:t xml:space="preserve">Порядок принятия решения </w:t>
      </w:r>
    </w:p>
    <w:p w:rsidR="000F6207" w:rsidRPr="00140580" w:rsidRDefault="000F6207" w:rsidP="000F6207">
      <w:pPr>
        <w:pStyle w:val="1f"/>
        <w:widowControl w:val="0"/>
        <w:spacing w:before="0" w:beforeAutospacing="0" w:after="0" w:afterAutospacing="0"/>
        <w:jc w:val="center"/>
        <w:rPr>
          <w:b/>
          <w:bCs/>
          <w:sz w:val="20"/>
          <w:szCs w:val="20"/>
        </w:rPr>
      </w:pPr>
      <w:r w:rsidRPr="00140580">
        <w:rPr>
          <w:b/>
          <w:bCs/>
          <w:sz w:val="20"/>
          <w:szCs w:val="20"/>
        </w:rPr>
        <w:t xml:space="preserve">о применении к депутату, выборному должностному лицу </w:t>
      </w:r>
    </w:p>
    <w:p w:rsidR="000F6207" w:rsidRPr="00140580" w:rsidRDefault="000F6207" w:rsidP="000F6207">
      <w:pPr>
        <w:pStyle w:val="1f"/>
        <w:widowControl w:val="0"/>
        <w:spacing w:before="0" w:beforeAutospacing="0" w:after="0" w:afterAutospacing="0"/>
        <w:jc w:val="center"/>
        <w:rPr>
          <w:b/>
          <w:bCs/>
          <w:sz w:val="20"/>
          <w:szCs w:val="20"/>
        </w:rPr>
      </w:pPr>
      <w:r w:rsidRPr="00140580">
        <w:rPr>
          <w:b/>
          <w:bCs/>
          <w:sz w:val="20"/>
          <w:szCs w:val="20"/>
        </w:rPr>
        <w:t xml:space="preserve">местного самоуправления мер ответственности, предусмотренных </w:t>
      </w:r>
    </w:p>
    <w:p w:rsidR="000F6207" w:rsidRPr="00140580" w:rsidRDefault="000F6207" w:rsidP="000F6207">
      <w:pPr>
        <w:pStyle w:val="1f"/>
        <w:widowControl w:val="0"/>
        <w:spacing w:before="0" w:beforeAutospacing="0" w:after="0" w:afterAutospacing="0"/>
        <w:jc w:val="center"/>
        <w:rPr>
          <w:b/>
          <w:bCs/>
          <w:sz w:val="20"/>
          <w:szCs w:val="20"/>
        </w:rPr>
      </w:pPr>
      <w:r w:rsidRPr="00140580">
        <w:rPr>
          <w:b/>
          <w:bCs/>
          <w:sz w:val="20"/>
          <w:szCs w:val="20"/>
        </w:rPr>
        <w:t xml:space="preserve">частью 7.3-1 статьи 40 Федерального закона </w:t>
      </w:r>
      <w:r w:rsidRPr="00140580">
        <w:rPr>
          <w:b/>
          <w:sz w:val="20"/>
          <w:szCs w:val="20"/>
        </w:rPr>
        <w:t>от 06.10.2003 № 131-ФЗ</w:t>
      </w:r>
    </w:p>
    <w:p w:rsidR="000F6207" w:rsidRPr="00140580" w:rsidRDefault="000F6207" w:rsidP="000F6207">
      <w:pPr>
        <w:pStyle w:val="1f"/>
        <w:widowControl w:val="0"/>
        <w:spacing w:before="0" w:beforeAutospacing="0" w:after="0" w:afterAutospacing="0"/>
        <w:jc w:val="center"/>
        <w:rPr>
          <w:b/>
          <w:bCs/>
          <w:sz w:val="20"/>
          <w:szCs w:val="20"/>
        </w:rPr>
      </w:pPr>
      <w:r w:rsidRPr="00140580">
        <w:rPr>
          <w:b/>
          <w:bCs/>
          <w:sz w:val="20"/>
          <w:szCs w:val="20"/>
        </w:rPr>
        <w:t xml:space="preserve">«Об общих принципах организации местного самоуправления в </w:t>
      </w:r>
    </w:p>
    <w:p w:rsidR="000F6207" w:rsidRPr="00140580" w:rsidRDefault="000F6207" w:rsidP="000F6207">
      <w:pPr>
        <w:pStyle w:val="1f"/>
        <w:widowControl w:val="0"/>
        <w:spacing w:before="0" w:beforeAutospacing="0" w:after="0" w:afterAutospacing="0"/>
        <w:jc w:val="center"/>
        <w:rPr>
          <w:b/>
          <w:bCs/>
          <w:sz w:val="20"/>
          <w:szCs w:val="20"/>
        </w:rPr>
      </w:pPr>
      <w:r w:rsidRPr="00140580">
        <w:rPr>
          <w:b/>
          <w:bCs/>
          <w:sz w:val="20"/>
          <w:szCs w:val="20"/>
        </w:rPr>
        <w:t>Российской Федерации» в Каратузском сельсовете</w:t>
      </w:r>
    </w:p>
    <w:p w:rsidR="000F6207" w:rsidRPr="00140580" w:rsidRDefault="000F6207" w:rsidP="000F6207">
      <w:pPr>
        <w:pStyle w:val="1f"/>
        <w:widowControl w:val="0"/>
        <w:spacing w:before="0" w:beforeAutospacing="0" w:after="0" w:afterAutospacing="0"/>
        <w:ind w:firstLine="709"/>
        <w:rPr>
          <w:bCs/>
          <w:sz w:val="20"/>
          <w:szCs w:val="20"/>
        </w:rPr>
      </w:pPr>
    </w:p>
    <w:p w:rsidR="000F6207" w:rsidRPr="00140580" w:rsidRDefault="000F6207" w:rsidP="000F6207">
      <w:pPr>
        <w:pStyle w:val="1f"/>
        <w:widowControl w:val="0"/>
        <w:spacing w:before="0" w:beforeAutospacing="0" w:after="0" w:afterAutospacing="0"/>
        <w:ind w:firstLine="709"/>
        <w:jc w:val="both"/>
        <w:rPr>
          <w:rFonts w:eastAsia="Calibri"/>
          <w:sz w:val="20"/>
          <w:szCs w:val="20"/>
        </w:rPr>
      </w:pPr>
      <w:r w:rsidRPr="00140580">
        <w:rPr>
          <w:sz w:val="20"/>
          <w:szCs w:val="20"/>
        </w:rPr>
        <w:t>1. Настоящий Порядок определяет процедуру принятия Каратузским сельским Советом депутатов</w:t>
      </w:r>
      <w:r w:rsidRPr="00140580">
        <w:rPr>
          <w:i/>
          <w:sz w:val="20"/>
          <w:szCs w:val="20"/>
        </w:rPr>
        <w:t xml:space="preserve"> </w:t>
      </w:r>
      <w:r w:rsidRPr="00140580">
        <w:rPr>
          <w:sz w:val="20"/>
          <w:szCs w:val="20"/>
        </w:rPr>
        <w:t xml:space="preserve">решения </w:t>
      </w:r>
      <w:r w:rsidRPr="00140580">
        <w:rPr>
          <w:kern w:val="28"/>
          <w:sz w:val="20"/>
          <w:szCs w:val="20"/>
        </w:rPr>
        <w:t xml:space="preserve">о применении мер ответственности к депутату, выборному должностному лицу местного самоуправления </w:t>
      </w:r>
      <w:r w:rsidRPr="00140580">
        <w:rPr>
          <w:rFonts w:eastAsia="Calibri"/>
          <w:sz w:val="20"/>
          <w:szCs w:val="20"/>
        </w:rPr>
        <w:t>в Каратузском сельсовете</w:t>
      </w:r>
      <w:r w:rsidRPr="00140580">
        <w:rPr>
          <w:rFonts w:eastAsia="Calibri"/>
          <w:i/>
          <w:sz w:val="20"/>
          <w:szCs w:val="20"/>
        </w:rPr>
        <w:t xml:space="preserve"> </w:t>
      </w:r>
      <w:r w:rsidRPr="00140580">
        <w:rPr>
          <w:rFonts w:eastAsia="Calibri"/>
          <w:sz w:val="20"/>
          <w:szCs w:val="20"/>
        </w:rPr>
        <w:t>(далее также - лица, замещающие муниципальные должности)</w:t>
      </w:r>
      <w:r w:rsidRPr="00140580">
        <w:rPr>
          <w:kern w:val="28"/>
          <w:sz w:val="20"/>
          <w:szCs w:val="20"/>
        </w:rPr>
        <w:t xml:space="preserve">, </w:t>
      </w:r>
      <w:r w:rsidRPr="00140580">
        <w:rPr>
          <w:rFonts w:eastAsia="Calibri"/>
          <w:sz w:val="20"/>
          <w:szCs w:val="20"/>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0F6207" w:rsidRPr="00140580" w:rsidRDefault="000F6207" w:rsidP="000F6207">
      <w:pPr>
        <w:pStyle w:val="1f"/>
        <w:widowControl w:val="0"/>
        <w:spacing w:before="0" w:beforeAutospacing="0" w:after="0" w:afterAutospacing="0"/>
        <w:ind w:firstLine="709"/>
        <w:jc w:val="both"/>
        <w:rPr>
          <w:bCs/>
          <w:sz w:val="20"/>
          <w:szCs w:val="20"/>
        </w:rPr>
      </w:pPr>
      <w:r w:rsidRPr="00140580">
        <w:rPr>
          <w:rFonts w:eastAsia="Calibri"/>
          <w:sz w:val="20"/>
          <w:szCs w:val="20"/>
        </w:rPr>
        <w:t>2. К лицу, замещающему муниципальную должность,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одна из следующих мер ответственности:</w:t>
      </w:r>
    </w:p>
    <w:p w:rsidR="000F6207" w:rsidRPr="00140580" w:rsidRDefault="000F6207" w:rsidP="000F6207">
      <w:pPr>
        <w:pStyle w:val="ConsPlusNormal"/>
        <w:ind w:firstLine="709"/>
        <w:jc w:val="both"/>
        <w:rPr>
          <w:rFonts w:ascii="Times New Roman" w:hAnsi="Times New Roman" w:cs="Times New Roman"/>
        </w:rPr>
      </w:pPr>
      <w:r w:rsidRPr="00140580">
        <w:rPr>
          <w:rFonts w:ascii="Times New Roman" w:hAnsi="Times New Roman" w:cs="Times New Roman"/>
        </w:rPr>
        <w:t>а) предупреждение;</w:t>
      </w:r>
    </w:p>
    <w:p w:rsidR="000F6207" w:rsidRPr="00140580" w:rsidRDefault="000F6207" w:rsidP="000F6207">
      <w:pPr>
        <w:pStyle w:val="ConsPlusNormal"/>
        <w:ind w:firstLine="709"/>
        <w:jc w:val="both"/>
        <w:rPr>
          <w:rFonts w:ascii="Times New Roman" w:hAnsi="Times New Roman" w:cs="Times New Roman"/>
        </w:rPr>
      </w:pPr>
      <w:r w:rsidRPr="00140580">
        <w:rPr>
          <w:rFonts w:ascii="Times New Roman" w:hAnsi="Times New Roman" w:cs="Times New Roman"/>
        </w:rPr>
        <w:t>б) освобождение депутата от должности в Каратузском сельском Совете депутатов с лишением права занимать должности в Каратузском сельском Совете депутатов до прекращения срока его полномочий;</w:t>
      </w:r>
    </w:p>
    <w:p w:rsidR="000F6207" w:rsidRPr="00140580" w:rsidRDefault="000F6207" w:rsidP="000F6207">
      <w:pPr>
        <w:pStyle w:val="ConsPlusNormal"/>
        <w:ind w:firstLine="709"/>
        <w:jc w:val="both"/>
        <w:rPr>
          <w:rFonts w:ascii="Times New Roman" w:hAnsi="Times New Roman" w:cs="Times New Roman"/>
        </w:rPr>
      </w:pPr>
      <w:r w:rsidRPr="00140580">
        <w:rPr>
          <w:rFonts w:ascii="Times New Roman" w:hAnsi="Times New Roman" w:cs="Times New Roman"/>
        </w:rPr>
        <w:t>в)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F6207" w:rsidRPr="00140580" w:rsidRDefault="000F6207" w:rsidP="000F6207">
      <w:pPr>
        <w:pStyle w:val="ConsPlusNormal"/>
        <w:ind w:firstLine="709"/>
        <w:jc w:val="both"/>
        <w:rPr>
          <w:rFonts w:ascii="Times New Roman" w:hAnsi="Times New Roman" w:cs="Times New Roman"/>
        </w:rPr>
      </w:pPr>
      <w:r w:rsidRPr="00140580">
        <w:rPr>
          <w:rFonts w:ascii="Times New Roman" w:hAnsi="Times New Roman" w:cs="Times New Roman"/>
        </w:rPr>
        <w:t>г) запрет занимать должности в Каратузском сельском Совете депутатов до прекращения срока его полномочий;</w:t>
      </w:r>
    </w:p>
    <w:p w:rsidR="000F6207" w:rsidRPr="00140580" w:rsidRDefault="000F6207" w:rsidP="000F6207">
      <w:pPr>
        <w:pStyle w:val="ConsPlusNormal"/>
        <w:ind w:firstLine="709"/>
        <w:jc w:val="both"/>
        <w:rPr>
          <w:rFonts w:ascii="Times New Roman" w:hAnsi="Times New Roman" w:cs="Times New Roman"/>
        </w:rPr>
      </w:pPr>
      <w:r w:rsidRPr="00140580">
        <w:rPr>
          <w:rFonts w:ascii="Times New Roman" w:hAnsi="Times New Roman" w:cs="Times New Roman"/>
        </w:rPr>
        <w:t>д) запрет исполнять полномочия на постоянной основе до прекращения срока его полномочий.</w:t>
      </w:r>
    </w:p>
    <w:p w:rsidR="000F6207" w:rsidRPr="00140580" w:rsidRDefault="000F6207" w:rsidP="000F6207">
      <w:pPr>
        <w:shd w:val="clear" w:color="auto" w:fill="FFFFFF"/>
        <w:ind w:firstLine="709"/>
        <w:jc w:val="both"/>
        <w:rPr>
          <w:rFonts w:eastAsia="Calibri"/>
          <w:i/>
          <w:sz w:val="20"/>
          <w:szCs w:val="20"/>
        </w:rPr>
      </w:pPr>
      <w:r w:rsidRPr="00140580">
        <w:rPr>
          <w:rFonts w:eastAsia="Calibri"/>
          <w:sz w:val="20"/>
          <w:szCs w:val="20"/>
        </w:rPr>
        <w:t>3. Решение о применении мер ответственности, предусмотренных в пункте 2 настоящего Порядка (далее – меры ответственности), принимается Каратузским сельским Советом депутатов</w:t>
      </w:r>
      <w:r w:rsidRPr="00140580">
        <w:rPr>
          <w:rFonts w:eastAsia="Calibri"/>
          <w:i/>
          <w:sz w:val="20"/>
          <w:szCs w:val="20"/>
        </w:rPr>
        <w:t>.</w:t>
      </w:r>
    </w:p>
    <w:p w:rsidR="000F6207" w:rsidRPr="00140580" w:rsidRDefault="000F6207" w:rsidP="000F6207">
      <w:pPr>
        <w:pStyle w:val="ConsPlusNormal"/>
        <w:ind w:firstLine="709"/>
        <w:jc w:val="both"/>
        <w:rPr>
          <w:rFonts w:ascii="Times New Roman" w:hAnsi="Times New Roman" w:cs="Times New Roman"/>
        </w:rPr>
      </w:pPr>
      <w:r w:rsidRPr="00140580">
        <w:rPr>
          <w:rFonts w:ascii="Times New Roman" w:eastAsia="Calibri" w:hAnsi="Times New Roman" w:cs="Times New Roman"/>
        </w:rPr>
        <w:t xml:space="preserve">4. </w:t>
      </w:r>
      <w:r w:rsidRPr="00140580">
        <w:rPr>
          <w:rFonts w:ascii="Times New Roman" w:hAnsi="Times New Roman" w:cs="Times New Roman"/>
        </w:rPr>
        <w:t xml:space="preserve">Основанием для рассмотрения вопроса о применении в отношении </w:t>
      </w:r>
      <w:r w:rsidRPr="00140580">
        <w:rPr>
          <w:rFonts w:ascii="Times New Roman" w:eastAsia="Calibri" w:hAnsi="Times New Roman" w:cs="Times New Roman"/>
        </w:rPr>
        <w:t>лиц, замещающих муниципальные должности</w:t>
      </w:r>
      <w:r w:rsidRPr="00140580">
        <w:rPr>
          <w:rFonts w:ascii="Times New Roman" w:hAnsi="Times New Roman" w:cs="Times New Roman"/>
        </w:rPr>
        <w:t xml:space="preserve"> одной из мер ответственности, указанной в пункте 2 настоящего Порядка, являются поступившие в </w:t>
      </w:r>
      <w:proofErr w:type="spellStart"/>
      <w:r w:rsidRPr="00140580">
        <w:rPr>
          <w:rFonts w:ascii="Times New Roman" w:hAnsi="Times New Roman" w:cs="Times New Roman"/>
        </w:rPr>
        <w:t>Каратузский</w:t>
      </w:r>
      <w:proofErr w:type="spellEnd"/>
      <w:r w:rsidRPr="00140580">
        <w:rPr>
          <w:rFonts w:ascii="Times New Roman" w:hAnsi="Times New Roman" w:cs="Times New Roman"/>
        </w:rPr>
        <w:t xml:space="preserve"> сельский Совет депутатов заявление Губернатора края о применении одной из мер ответственности, указанной в пункте 2 настоящего Порядка, решение суда в случае, если вопросы об установлении фактов недостоверности и неполноты сведений о доходах, расходах, об имуществе и обязательствах имущественного характера, представленных </w:t>
      </w:r>
      <w:r w:rsidRPr="00140580">
        <w:rPr>
          <w:rFonts w:ascii="Times New Roman" w:eastAsia="Calibri" w:hAnsi="Times New Roman" w:cs="Times New Roman"/>
        </w:rPr>
        <w:t>лицом, замещающим муниципальную должность</w:t>
      </w:r>
      <w:r w:rsidRPr="00140580">
        <w:rPr>
          <w:rFonts w:ascii="Times New Roman" w:hAnsi="Times New Roman" w:cs="Times New Roman"/>
        </w:rPr>
        <w:t>, рассматривались в судебном порядке, сведения, поступившие из органов прокуратуры по результатам надзорных мероприятий (далее – Основания).</w:t>
      </w:r>
    </w:p>
    <w:p w:rsidR="000F6207" w:rsidRPr="00140580" w:rsidRDefault="000F6207" w:rsidP="000F6207">
      <w:pPr>
        <w:pStyle w:val="Standard"/>
        <w:ind w:firstLine="709"/>
        <w:jc w:val="both"/>
        <w:rPr>
          <w:rFonts w:ascii="Times New Roman" w:eastAsia="Arial" w:hAnsi="Times New Roman" w:cs="Times New Roman"/>
          <w:sz w:val="20"/>
          <w:szCs w:val="20"/>
        </w:rPr>
      </w:pPr>
      <w:r w:rsidRPr="00140580">
        <w:rPr>
          <w:rFonts w:ascii="Times New Roman" w:eastAsia="Arial" w:hAnsi="Times New Roman" w:cs="Times New Roman"/>
          <w:sz w:val="20"/>
          <w:szCs w:val="20"/>
        </w:rPr>
        <w:t xml:space="preserve">5. Срок рассмотрения вопроса о применении мер ответственности к </w:t>
      </w:r>
      <w:r w:rsidRPr="00140580">
        <w:rPr>
          <w:rFonts w:ascii="Times New Roman" w:eastAsia="Calibri" w:hAnsi="Times New Roman" w:cs="Times New Roman"/>
          <w:sz w:val="20"/>
          <w:szCs w:val="20"/>
        </w:rPr>
        <w:t>лицу, замещающему муниципальную должность,</w:t>
      </w:r>
      <w:r w:rsidRPr="00140580">
        <w:rPr>
          <w:rFonts w:ascii="Times New Roman" w:eastAsia="Arial" w:hAnsi="Times New Roman" w:cs="Times New Roman"/>
          <w:sz w:val="20"/>
          <w:szCs w:val="20"/>
        </w:rPr>
        <w:t xml:space="preserve"> не может превышать 30 дней со дня поступления в </w:t>
      </w:r>
      <w:proofErr w:type="spellStart"/>
      <w:r w:rsidRPr="00140580">
        <w:rPr>
          <w:rFonts w:ascii="Times New Roman" w:eastAsia="Arial" w:hAnsi="Times New Roman" w:cs="Times New Roman"/>
          <w:sz w:val="20"/>
          <w:szCs w:val="20"/>
        </w:rPr>
        <w:t>Каратузский</w:t>
      </w:r>
      <w:proofErr w:type="spellEnd"/>
      <w:r w:rsidRPr="00140580">
        <w:rPr>
          <w:rFonts w:ascii="Times New Roman" w:eastAsia="Arial" w:hAnsi="Times New Roman" w:cs="Times New Roman"/>
          <w:sz w:val="20"/>
          <w:szCs w:val="20"/>
        </w:rPr>
        <w:t xml:space="preserve"> сельский Совет депутатов</w:t>
      </w:r>
      <w:r w:rsidRPr="00140580">
        <w:rPr>
          <w:rFonts w:ascii="Times New Roman" w:eastAsia="Arial" w:hAnsi="Times New Roman" w:cs="Times New Roman"/>
          <w:i/>
          <w:sz w:val="20"/>
          <w:szCs w:val="20"/>
        </w:rPr>
        <w:t xml:space="preserve"> </w:t>
      </w:r>
      <w:r w:rsidRPr="00140580">
        <w:rPr>
          <w:rFonts w:ascii="Times New Roman" w:eastAsia="Arial" w:hAnsi="Times New Roman" w:cs="Times New Roman"/>
          <w:sz w:val="20"/>
          <w:szCs w:val="20"/>
        </w:rPr>
        <w:t>основания, указанного в пункте 4 настоящего Порядка, в случае, если основание поступило в период между сессиями</w:t>
      </w:r>
      <w:r w:rsidRPr="00140580">
        <w:rPr>
          <w:rFonts w:ascii="Times New Roman" w:eastAsia="Calibri" w:hAnsi="Times New Roman" w:cs="Times New Roman"/>
          <w:i/>
          <w:sz w:val="20"/>
          <w:szCs w:val="20"/>
        </w:rPr>
        <w:t xml:space="preserve"> </w:t>
      </w:r>
      <w:r w:rsidRPr="00140580">
        <w:rPr>
          <w:rFonts w:ascii="Times New Roman" w:eastAsia="Calibri" w:hAnsi="Times New Roman" w:cs="Times New Roman"/>
          <w:sz w:val="20"/>
          <w:szCs w:val="20"/>
        </w:rPr>
        <w:t>Каратузского сельского Совета депутатов</w:t>
      </w:r>
      <w:r w:rsidRPr="00140580">
        <w:rPr>
          <w:rFonts w:ascii="Times New Roman" w:eastAsia="Arial" w:hAnsi="Times New Roman" w:cs="Times New Roman"/>
          <w:sz w:val="20"/>
          <w:szCs w:val="20"/>
        </w:rPr>
        <w:t xml:space="preserve"> - не позднее чем через 3 месяца со дня ее поступления.</w:t>
      </w:r>
    </w:p>
    <w:p w:rsidR="000F6207" w:rsidRPr="00140580" w:rsidRDefault="000F6207" w:rsidP="000F6207">
      <w:pPr>
        <w:ind w:firstLine="709"/>
        <w:jc w:val="both"/>
        <w:rPr>
          <w:sz w:val="20"/>
          <w:szCs w:val="20"/>
        </w:rPr>
      </w:pPr>
      <w:r w:rsidRPr="00140580">
        <w:rPr>
          <w:sz w:val="20"/>
          <w:szCs w:val="20"/>
        </w:rPr>
        <w:t xml:space="preserve">6. Меры ответственности применяются не позднее трех лет со дня представления </w:t>
      </w:r>
      <w:r w:rsidRPr="00140580">
        <w:rPr>
          <w:rFonts w:eastAsia="Calibri"/>
          <w:sz w:val="20"/>
          <w:szCs w:val="20"/>
        </w:rPr>
        <w:t>лицом, замещающим муниципальную должность,</w:t>
      </w:r>
      <w:r w:rsidRPr="00140580">
        <w:rPr>
          <w:sz w:val="20"/>
          <w:szCs w:val="20"/>
        </w:rPr>
        <w:t xml:space="preserve">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0F6207" w:rsidRPr="00140580" w:rsidRDefault="000F6207" w:rsidP="000F6207">
      <w:pPr>
        <w:pStyle w:val="Standard"/>
        <w:ind w:firstLine="709"/>
        <w:jc w:val="both"/>
        <w:rPr>
          <w:rFonts w:ascii="Times New Roman" w:eastAsia="Arial" w:hAnsi="Times New Roman" w:cs="Times New Roman"/>
          <w:sz w:val="20"/>
          <w:szCs w:val="20"/>
        </w:rPr>
      </w:pPr>
      <w:r w:rsidRPr="00140580">
        <w:rPr>
          <w:rFonts w:ascii="Times New Roman" w:eastAsia="Arial" w:hAnsi="Times New Roman" w:cs="Times New Roman"/>
          <w:sz w:val="20"/>
          <w:szCs w:val="20"/>
        </w:rPr>
        <w:t xml:space="preserve">7. Решение о применении меры ответственности подлежит рассмотрению на открытом заседании </w:t>
      </w:r>
      <w:r w:rsidRPr="00140580">
        <w:rPr>
          <w:rFonts w:ascii="Times New Roman" w:eastAsia="Calibri" w:hAnsi="Times New Roman" w:cs="Times New Roman"/>
          <w:sz w:val="20"/>
          <w:szCs w:val="20"/>
        </w:rPr>
        <w:t>Каратузского сельского Совета депутатов</w:t>
      </w:r>
      <w:r w:rsidRPr="00140580">
        <w:rPr>
          <w:rFonts w:ascii="Times New Roman" w:eastAsia="Arial" w:hAnsi="Times New Roman" w:cs="Times New Roman"/>
          <w:sz w:val="20"/>
          <w:szCs w:val="20"/>
        </w:rPr>
        <w:t xml:space="preserve">. </w:t>
      </w:r>
    </w:p>
    <w:p w:rsidR="000F6207" w:rsidRPr="00140580" w:rsidRDefault="000F6207" w:rsidP="000F6207">
      <w:pPr>
        <w:autoSpaceDE w:val="0"/>
        <w:autoSpaceDN w:val="0"/>
        <w:adjustRightInd w:val="0"/>
        <w:ind w:firstLine="709"/>
        <w:jc w:val="both"/>
        <w:rPr>
          <w:rFonts w:eastAsia="Calibri"/>
          <w:sz w:val="20"/>
          <w:szCs w:val="20"/>
        </w:rPr>
      </w:pPr>
      <w:r w:rsidRPr="00140580">
        <w:rPr>
          <w:rFonts w:eastAsia="Arial"/>
          <w:sz w:val="20"/>
          <w:szCs w:val="20"/>
        </w:rPr>
        <w:t xml:space="preserve">8. Заседание </w:t>
      </w:r>
      <w:r w:rsidRPr="00140580">
        <w:rPr>
          <w:rFonts w:eastAsia="Calibri"/>
          <w:sz w:val="20"/>
          <w:szCs w:val="20"/>
        </w:rPr>
        <w:t>Каратузского сельского Совета депутатов</w:t>
      </w:r>
      <w:r w:rsidRPr="00140580">
        <w:rPr>
          <w:rFonts w:eastAsia="Arial"/>
          <w:sz w:val="20"/>
          <w:szCs w:val="20"/>
        </w:rPr>
        <w:t xml:space="preserve"> по вопросу </w:t>
      </w:r>
      <w:r w:rsidRPr="00140580">
        <w:rPr>
          <w:sz w:val="20"/>
          <w:szCs w:val="20"/>
        </w:rPr>
        <w:t xml:space="preserve">принятия решения о применении к </w:t>
      </w:r>
      <w:r w:rsidRPr="00140580">
        <w:rPr>
          <w:rFonts w:eastAsia="Calibri"/>
          <w:sz w:val="20"/>
          <w:szCs w:val="20"/>
        </w:rPr>
        <w:t xml:space="preserve">лицу, замещающему муниципальную должность, меры ответственности (далее - Заседание) назначается в течение 10 дней с момента поступления в </w:t>
      </w:r>
      <w:proofErr w:type="spellStart"/>
      <w:r w:rsidRPr="00140580">
        <w:rPr>
          <w:rFonts w:eastAsia="Calibri"/>
          <w:sz w:val="20"/>
          <w:szCs w:val="20"/>
        </w:rPr>
        <w:t>Каратузский</w:t>
      </w:r>
      <w:proofErr w:type="spellEnd"/>
      <w:r w:rsidRPr="00140580">
        <w:rPr>
          <w:rFonts w:eastAsia="Calibri"/>
          <w:sz w:val="20"/>
          <w:szCs w:val="20"/>
        </w:rPr>
        <w:t xml:space="preserve"> сельский Совет депутатов оснований, указанных в пункте 4 настоящего Порядка.</w:t>
      </w:r>
    </w:p>
    <w:p w:rsidR="000F6207" w:rsidRPr="00140580" w:rsidRDefault="000F6207" w:rsidP="000F6207">
      <w:pPr>
        <w:autoSpaceDE w:val="0"/>
        <w:autoSpaceDN w:val="0"/>
        <w:adjustRightInd w:val="0"/>
        <w:ind w:firstLine="709"/>
        <w:jc w:val="both"/>
        <w:rPr>
          <w:rFonts w:eastAsia="Calibri"/>
          <w:sz w:val="20"/>
          <w:szCs w:val="20"/>
        </w:rPr>
      </w:pPr>
      <w:r w:rsidRPr="00140580">
        <w:rPr>
          <w:rFonts w:eastAsia="Calibri"/>
          <w:sz w:val="20"/>
          <w:szCs w:val="20"/>
        </w:rPr>
        <w:t xml:space="preserve">При назначении даты Заседания должна обеспечиваться возможность участия в нем лица, в отношении которого рассматривается вопрос о </w:t>
      </w:r>
      <w:r w:rsidRPr="00140580">
        <w:rPr>
          <w:sz w:val="20"/>
          <w:szCs w:val="20"/>
        </w:rPr>
        <w:t>применении</w:t>
      </w:r>
      <w:r w:rsidRPr="00140580">
        <w:rPr>
          <w:rFonts w:eastAsia="Calibri"/>
          <w:sz w:val="20"/>
          <w:szCs w:val="20"/>
        </w:rPr>
        <w:t xml:space="preserve"> меры ответственности, с учетом срока установленного пунктом 5 настоящего Порядка.</w:t>
      </w:r>
    </w:p>
    <w:p w:rsidR="000F6207" w:rsidRPr="00140580" w:rsidRDefault="000F6207" w:rsidP="000F6207">
      <w:pPr>
        <w:autoSpaceDE w:val="0"/>
        <w:autoSpaceDN w:val="0"/>
        <w:adjustRightInd w:val="0"/>
        <w:ind w:firstLine="709"/>
        <w:jc w:val="both"/>
        <w:rPr>
          <w:sz w:val="20"/>
          <w:szCs w:val="20"/>
        </w:rPr>
      </w:pPr>
      <w:r w:rsidRPr="00140580">
        <w:rPr>
          <w:rFonts w:eastAsia="Calibri"/>
          <w:sz w:val="20"/>
          <w:szCs w:val="20"/>
        </w:rPr>
        <w:lastRenderedPageBreak/>
        <w:t xml:space="preserve">Лицо, в отношении которого рассматривается вопрос о </w:t>
      </w:r>
      <w:r w:rsidRPr="00140580">
        <w:rPr>
          <w:sz w:val="20"/>
          <w:szCs w:val="20"/>
        </w:rPr>
        <w:t>применении</w:t>
      </w:r>
      <w:r w:rsidRPr="00140580">
        <w:rPr>
          <w:rFonts w:eastAsia="Calibri"/>
          <w:sz w:val="20"/>
          <w:szCs w:val="20"/>
        </w:rPr>
        <w:t xml:space="preserve"> меры ответственности, извещается о дате и месте заседания способом, </w:t>
      </w:r>
      <w:r w:rsidRPr="00140580">
        <w:rPr>
          <w:sz w:val="20"/>
          <w:szCs w:val="20"/>
        </w:rPr>
        <w:t>обеспечивающим фиксирование извещения или вызова и его вручение адресату.</w:t>
      </w:r>
    </w:p>
    <w:p w:rsidR="000F6207" w:rsidRPr="00140580" w:rsidRDefault="000F6207" w:rsidP="000F6207">
      <w:pPr>
        <w:autoSpaceDE w:val="0"/>
        <w:autoSpaceDN w:val="0"/>
        <w:adjustRightInd w:val="0"/>
        <w:ind w:firstLine="709"/>
        <w:jc w:val="both"/>
        <w:rPr>
          <w:rFonts w:eastAsia="Calibri"/>
          <w:sz w:val="20"/>
          <w:szCs w:val="20"/>
        </w:rPr>
      </w:pPr>
      <w:r w:rsidRPr="00140580">
        <w:rPr>
          <w:sz w:val="20"/>
          <w:szCs w:val="20"/>
        </w:rPr>
        <w:t xml:space="preserve">Неявка извещенного </w:t>
      </w:r>
      <w:r w:rsidRPr="00140580">
        <w:rPr>
          <w:rFonts w:eastAsia="Calibri"/>
          <w:sz w:val="20"/>
          <w:szCs w:val="20"/>
        </w:rPr>
        <w:t xml:space="preserve">лица, которого в отношении которого рассматривается вопрос о </w:t>
      </w:r>
      <w:r w:rsidRPr="00140580">
        <w:rPr>
          <w:sz w:val="20"/>
          <w:szCs w:val="20"/>
        </w:rPr>
        <w:t>применении</w:t>
      </w:r>
      <w:r w:rsidRPr="00140580">
        <w:rPr>
          <w:rFonts w:eastAsia="Calibri"/>
          <w:sz w:val="20"/>
          <w:szCs w:val="20"/>
        </w:rPr>
        <w:t xml:space="preserve"> меры ответственности, не является препятствием для проведения Заседания. </w:t>
      </w:r>
    </w:p>
    <w:p w:rsidR="000F6207" w:rsidRPr="00140580" w:rsidRDefault="000F6207" w:rsidP="000F6207">
      <w:pPr>
        <w:autoSpaceDE w:val="0"/>
        <w:autoSpaceDN w:val="0"/>
        <w:adjustRightInd w:val="0"/>
        <w:ind w:firstLine="709"/>
        <w:jc w:val="both"/>
        <w:rPr>
          <w:rFonts w:eastAsia="Arial"/>
          <w:sz w:val="20"/>
          <w:szCs w:val="20"/>
        </w:rPr>
      </w:pPr>
      <w:r w:rsidRPr="00140580">
        <w:rPr>
          <w:rFonts w:eastAsia="Arial"/>
          <w:sz w:val="20"/>
          <w:szCs w:val="20"/>
        </w:rPr>
        <w:t xml:space="preserve">9. Решение о применении меры ответственности принимается отдельно в отношении каждого </w:t>
      </w:r>
      <w:r w:rsidRPr="00140580">
        <w:rPr>
          <w:rFonts w:eastAsia="Calibri"/>
          <w:sz w:val="20"/>
          <w:szCs w:val="20"/>
        </w:rPr>
        <w:t>лица, замещающего муниципальную должность</w:t>
      </w:r>
      <w:r w:rsidRPr="00140580">
        <w:rPr>
          <w:sz w:val="20"/>
          <w:szCs w:val="20"/>
        </w:rPr>
        <w:t xml:space="preserve">, </w:t>
      </w:r>
      <w:r w:rsidRPr="00140580">
        <w:rPr>
          <w:rFonts w:eastAsia="Arial"/>
          <w:sz w:val="20"/>
          <w:szCs w:val="20"/>
        </w:rPr>
        <w:t xml:space="preserve">путем открытого голосования большинством голосов от установленной численности депутатов Каратузского сельского Совета депутатов, в соответствии Регламентом Каратузского сельского Совета депутатов. </w:t>
      </w:r>
    </w:p>
    <w:p w:rsidR="000F6207" w:rsidRPr="00140580" w:rsidRDefault="000F6207" w:rsidP="000F6207">
      <w:pPr>
        <w:pStyle w:val="ConsPlusNormal"/>
        <w:ind w:firstLine="709"/>
        <w:jc w:val="both"/>
        <w:rPr>
          <w:rFonts w:ascii="Times New Roman" w:hAnsi="Times New Roman" w:cs="Times New Roman"/>
        </w:rPr>
      </w:pPr>
      <w:r w:rsidRPr="00140580">
        <w:rPr>
          <w:rFonts w:ascii="Times New Roman" w:hAnsi="Times New Roman" w:cs="Times New Roman"/>
        </w:rPr>
        <w:t>10. Депутат, выборное должностное лицо местного самоуправления в решении вопроса о применении к нему одной из мер ответственности участие не принимает.</w:t>
      </w:r>
    </w:p>
    <w:p w:rsidR="000F6207" w:rsidRPr="00140580" w:rsidRDefault="000F6207" w:rsidP="000F6207">
      <w:pPr>
        <w:autoSpaceDE w:val="0"/>
        <w:autoSpaceDN w:val="0"/>
        <w:adjustRightInd w:val="0"/>
        <w:ind w:firstLine="709"/>
        <w:jc w:val="both"/>
        <w:rPr>
          <w:rFonts w:eastAsia="Arial"/>
          <w:sz w:val="20"/>
          <w:szCs w:val="20"/>
        </w:rPr>
      </w:pPr>
      <w:r w:rsidRPr="00140580">
        <w:rPr>
          <w:rFonts w:eastAsia="Arial"/>
          <w:sz w:val="20"/>
          <w:szCs w:val="20"/>
        </w:rPr>
        <w:t xml:space="preserve">11. Решение о применении к </w:t>
      </w:r>
      <w:r w:rsidRPr="00140580">
        <w:rPr>
          <w:rFonts w:eastAsia="Calibri"/>
          <w:sz w:val="20"/>
          <w:szCs w:val="20"/>
        </w:rPr>
        <w:t>лицу, замещающему муниципальную должность,</w:t>
      </w:r>
      <w:r w:rsidRPr="00140580">
        <w:rPr>
          <w:rFonts w:eastAsia="Arial"/>
          <w:sz w:val="20"/>
          <w:szCs w:val="20"/>
        </w:rPr>
        <w:t xml:space="preserve"> мер ответственности принимается с учетом </w:t>
      </w:r>
      <w:r w:rsidRPr="00140580">
        <w:rPr>
          <w:sz w:val="20"/>
          <w:szCs w:val="20"/>
        </w:rPr>
        <w:t xml:space="preserve">характера совершенного правонарушения, его тяжести, обстоятельств, при которых оно совершено, соблюдения </w:t>
      </w:r>
      <w:r w:rsidRPr="00140580">
        <w:rPr>
          <w:rFonts w:eastAsia="Calibri"/>
          <w:sz w:val="20"/>
          <w:szCs w:val="20"/>
        </w:rPr>
        <w:t xml:space="preserve">лицом, замещающим муниципальную должность </w:t>
      </w:r>
      <w:r w:rsidRPr="00140580">
        <w:rPr>
          <w:sz w:val="20"/>
          <w:szCs w:val="20"/>
        </w:rPr>
        <w:t>других ограничений, запретов, исполнения обязанностей, установленных в целях противодействия коррупции</w:t>
      </w:r>
      <w:r w:rsidRPr="00140580">
        <w:rPr>
          <w:rFonts w:eastAsia="Arial"/>
          <w:sz w:val="20"/>
          <w:szCs w:val="20"/>
        </w:rPr>
        <w:t>.</w:t>
      </w:r>
    </w:p>
    <w:p w:rsidR="000F6207" w:rsidRPr="00140580" w:rsidRDefault="000F6207" w:rsidP="000F6207">
      <w:pPr>
        <w:pStyle w:val="Standard"/>
        <w:ind w:firstLine="709"/>
        <w:jc w:val="both"/>
        <w:rPr>
          <w:rFonts w:ascii="Times New Roman" w:eastAsia="Arial" w:hAnsi="Times New Roman" w:cs="Times New Roman"/>
          <w:sz w:val="20"/>
          <w:szCs w:val="20"/>
        </w:rPr>
      </w:pPr>
      <w:r w:rsidRPr="00140580">
        <w:rPr>
          <w:rFonts w:ascii="Times New Roman" w:eastAsia="Arial" w:hAnsi="Times New Roman" w:cs="Times New Roman"/>
          <w:sz w:val="20"/>
          <w:szCs w:val="20"/>
        </w:rPr>
        <w:t>12. Председательствующим в Заседании является депутат, осуществляющий полномочия председателя Каратузского сельского Совета депутатов</w:t>
      </w:r>
      <w:r w:rsidRPr="00140580">
        <w:rPr>
          <w:rFonts w:ascii="Times New Roman" w:eastAsia="Arial" w:hAnsi="Times New Roman" w:cs="Times New Roman"/>
          <w:i/>
          <w:sz w:val="20"/>
          <w:szCs w:val="20"/>
        </w:rPr>
        <w:t xml:space="preserve">, </w:t>
      </w:r>
      <w:r w:rsidRPr="00140580">
        <w:rPr>
          <w:rFonts w:ascii="Times New Roman" w:eastAsia="Arial" w:hAnsi="Times New Roman" w:cs="Times New Roman"/>
          <w:sz w:val="20"/>
          <w:szCs w:val="20"/>
        </w:rPr>
        <w:t xml:space="preserve">а в случае его отсутствия либо рассмотрения вопроса </w:t>
      </w:r>
      <w:r w:rsidRPr="00140580">
        <w:rPr>
          <w:rFonts w:ascii="Times New Roman" w:eastAsia="Calibri" w:hAnsi="Times New Roman" w:cs="Times New Roman"/>
          <w:sz w:val="20"/>
          <w:szCs w:val="20"/>
        </w:rPr>
        <w:t xml:space="preserve">о </w:t>
      </w:r>
      <w:r w:rsidRPr="00140580">
        <w:rPr>
          <w:rFonts w:ascii="Times New Roman" w:hAnsi="Times New Roman" w:cs="Times New Roman"/>
          <w:sz w:val="20"/>
          <w:szCs w:val="20"/>
        </w:rPr>
        <w:t>применении</w:t>
      </w:r>
      <w:r w:rsidRPr="00140580">
        <w:rPr>
          <w:rFonts w:ascii="Times New Roman" w:eastAsia="Calibri" w:hAnsi="Times New Roman" w:cs="Times New Roman"/>
          <w:sz w:val="20"/>
          <w:szCs w:val="20"/>
        </w:rPr>
        <w:t xml:space="preserve"> к нему меры ответственности Заседание ведет депутат, назначенный постоянной депутатской комиссией по законности, охране общественного порядка, сельскому хозяйству и предпринимательству</w:t>
      </w:r>
      <w:r w:rsidRPr="00140580">
        <w:rPr>
          <w:rFonts w:ascii="Times New Roman" w:eastAsia="Calibri" w:hAnsi="Times New Roman" w:cs="Times New Roman"/>
          <w:i/>
          <w:sz w:val="20"/>
          <w:szCs w:val="20"/>
        </w:rPr>
        <w:t xml:space="preserve"> </w:t>
      </w:r>
      <w:r w:rsidRPr="00140580">
        <w:rPr>
          <w:rFonts w:ascii="Times New Roman" w:eastAsia="Calibri" w:hAnsi="Times New Roman" w:cs="Times New Roman"/>
          <w:sz w:val="20"/>
          <w:szCs w:val="20"/>
        </w:rPr>
        <w:t>(далее - Председательствующий).</w:t>
      </w:r>
    </w:p>
    <w:p w:rsidR="000F6207" w:rsidRPr="00140580" w:rsidRDefault="000F6207" w:rsidP="000F6207">
      <w:pPr>
        <w:tabs>
          <w:tab w:val="left" w:pos="8931"/>
          <w:tab w:val="left" w:pos="9204"/>
        </w:tabs>
        <w:ind w:firstLine="709"/>
        <w:jc w:val="both"/>
        <w:rPr>
          <w:sz w:val="20"/>
          <w:szCs w:val="20"/>
        </w:rPr>
      </w:pPr>
      <w:r w:rsidRPr="00140580">
        <w:rPr>
          <w:sz w:val="20"/>
          <w:szCs w:val="20"/>
        </w:rPr>
        <w:t>13. Председательствующий:</w:t>
      </w:r>
    </w:p>
    <w:p w:rsidR="000F6207" w:rsidRPr="00140580" w:rsidRDefault="000F6207" w:rsidP="000F6207">
      <w:pPr>
        <w:tabs>
          <w:tab w:val="left" w:pos="8931"/>
          <w:tab w:val="left" w:pos="9204"/>
        </w:tabs>
        <w:ind w:firstLine="709"/>
        <w:jc w:val="both"/>
        <w:rPr>
          <w:rFonts w:eastAsia="Calibri"/>
          <w:sz w:val="20"/>
          <w:szCs w:val="20"/>
        </w:rPr>
      </w:pPr>
      <w:r w:rsidRPr="00140580">
        <w:rPr>
          <w:sz w:val="20"/>
          <w:szCs w:val="20"/>
        </w:rPr>
        <w:t xml:space="preserve">1) Озвучивает поступившие в </w:t>
      </w:r>
      <w:proofErr w:type="spellStart"/>
      <w:r w:rsidRPr="00140580">
        <w:rPr>
          <w:sz w:val="20"/>
          <w:szCs w:val="20"/>
        </w:rPr>
        <w:t>Каратузский</w:t>
      </w:r>
      <w:proofErr w:type="spellEnd"/>
      <w:r w:rsidRPr="00140580">
        <w:rPr>
          <w:sz w:val="20"/>
          <w:szCs w:val="20"/>
        </w:rPr>
        <w:t xml:space="preserve"> сельский Совет депутатов основания для рассмотрения вопроса о принятия решения о применении к </w:t>
      </w:r>
      <w:r w:rsidRPr="00140580">
        <w:rPr>
          <w:rFonts w:eastAsia="Calibri"/>
          <w:sz w:val="20"/>
          <w:szCs w:val="20"/>
        </w:rPr>
        <w:t>лицу, замещающему муниципальную должность, меры ответственности.</w:t>
      </w:r>
    </w:p>
    <w:p w:rsidR="000F6207" w:rsidRPr="00140580" w:rsidRDefault="000F6207" w:rsidP="000F6207">
      <w:pPr>
        <w:tabs>
          <w:tab w:val="left" w:pos="8931"/>
          <w:tab w:val="left" w:pos="9204"/>
        </w:tabs>
        <w:ind w:firstLine="709"/>
        <w:jc w:val="both"/>
        <w:rPr>
          <w:rFonts w:eastAsia="Calibri"/>
          <w:sz w:val="20"/>
          <w:szCs w:val="20"/>
        </w:rPr>
      </w:pPr>
      <w:r w:rsidRPr="00140580">
        <w:rPr>
          <w:rFonts w:eastAsia="Calibri"/>
          <w:sz w:val="20"/>
          <w:szCs w:val="20"/>
        </w:rPr>
        <w:t>2) Доводит до депутатов сведения о наличии/отсутствии информации о соблюдении лицом, замещающим муниципальную должность, других ограничений, запретов, об исполнении им обязанностей, установленных в целях противодействия коррупции.</w:t>
      </w:r>
    </w:p>
    <w:p w:rsidR="000F6207" w:rsidRPr="00140580" w:rsidRDefault="000F6207" w:rsidP="000F6207">
      <w:pPr>
        <w:tabs>
          <w:tab w:val="left" w:pos="8931"/>
          <w:tab w:val="left" w:pos="9204"/>
        </w:tabs>
        <w:ind w:firstLine="709"/>
        <w:jc w:val="both"/>
        <w:rPr>
          <w:rFonts w:eastAsia="Calibri"/>
          <w:sz w:val="20"/>
          <w:szCs w:val="20"/>
        </w:rPr>
      </w:pPr>
      <w:r w:rsidRPr="00140580">
        <w:rPr>
          <w:rFonts w:eastAsia="Calibri"/>
          <w:sz w:val="20"/>
          <w:szCs w:val="20"/>
        </w:rPr>
        <w:t>3) Предоставляет лицу, замещающему муниципальную должность, возможность дать объяснения по факту совершения правонарушения, пояснить обстоятельства, при которых оно совершено. Лицо, замещающее муниципальную должность, вправе предоставить дополнительную информацию и материалы по факту совершенного правонарушения.</w:t>
      </w:r>
    </w:p>
    <w:p w:rsidR="000F6207" w:rsidRPr="00140580" w:rsidRDefault="000F6207" w:rsidP="000F6207">
      <w:pPr>
        <w:pStyle w:val="Standard"/>
        <w:ind w:firstLine="709"/>
        <w:jc w:val="both"/>
        <w:rPr>
          <w:rFonts w:ascii="Times New Roman" w:hAnsi="Times New Roman" w:cs="Times New Roman"/>
          <w:sz w:val="20"/>
          <w:szCs w:val="20"/>
        </w:rPr>
      </w:pPr>
      <w:r w:rsidRPr="00140580">
        <w:rPr>
          <w:rFonts w:ascii="Times New Roman" w:eastAsia="Calibri" w:hAnsi="Times New Roman" w:cs="Times New Roman"/>
          <w:sz w:val="20"/>
          <w:szCs w:val="20"/>
        </w:rPr>
        <w:t>4) Р</w:t>
      </w:r>
      <w:r w:rsidRPr="00140580">
        <w:rPr>
          <w:rFonts w:ascii="Times New Roman" w:hAnsi="Times New Roman" w:cs="Times New Roman"/>
          <w:sz w:val="20"/>
          <w:szCs w:val="20"/>
        </w:rPr>
        <w:t xml:space="preserve">азъясняет присутствующим в Заседании депутатам о недопустимости конфликта интересов, а при его наличие предлагает принять меры в соответствии с законодательством о противодействии коррупции. </w:t>
      </w:r>
    </w:p>
    <w:p w:rsidR="000F6207" w:rsidRPr="00140580" w:rsidRDefault="000F6207" w:rsidP="000F6207">
      <w:pPr>
        <w:tabs>
          <w:tab w:val="left" w:pos="8931"/>
          <w:tab w:val="left" w:pos="9204"/>
        </w:tabs>
        <w:ind w:firstLine="709"/>
        <w:jc w:val="both"/>
        <w:rPr>
          <w:rFonts w:eastAsia="Calibri"/>
          <w:sz w:val="20"/>
          <w:szCs w:val="20"/>
        </w:rPr>
      </w:pPr>
      <w:r w:rsidRPr="00140580">
        <w:rPr>
          <w:sz w:val="20"/>
          <w:szCs w:val="20"/>
        </w:rPr>
        <w:t xml:space="preserve">5) Предлагает депутатам и иным лицам, присутствующим на Заседании, высказать мнения относительно рассматриваемого вопроса. </w:t>
      </w:r>
    </w:p>
    <w:p w:rsidR="000F6207" w:rsidRPr="00140580" w:rsidRDefault="000F6207" w:rsidP="000F6207">
      <w:pPr>
        <w:tabs>
          <w:tab w:val="left" w:pos="8931"/>
          <w:tab w:val="left" w:pos="9204"/>
        </w:tabs>
        <w:ind w:firstLine="709"/>
        <w:jc w:val="both"/>
        <w:rPr>
          <w:sz w:val="20"/>
          <w:szCs w:val="20"/>
        </w:rPr>
      </w:pPr>
      <w:r w:rsidRPr="00140580">
        <w:rPr>
          <w:sz w:val="20"/>
          <w:szCs w:val="20"/>
        </w:rPr>
        <w:t xml:space="preserve">6) Выносит на голосование вопрос о применении к </w:t>
      </w:r>
      <w:r w:rsidRPr="00140580">
        <w:rPr>
          <w:rFonts w:eastAsia="Calibri"/>
          <w:sz w:val="20"/>
          <w:szCs w:val="20"/>
        </w:rPr>
        <w:t>лицу, замещающему муниципальную должность,</w:t>
      </w:r>
      <w:r w:rsidRPr="00140580">
        <w:rPr>
          <w:sz w:val="20"/>
          <w:szCs w:val="20"/>
        </w:rPr>
        <w:t xml:space="preserve"> одной из мер ответственности.</w:t>
      </w:r>
    </w:p>
    <w:p w:rsidR="000F6207" w:rsidRPr="00140580" w:rsidRDefault="000F6207" w:rsidP="000F6207">
      <w:pPr>
        <w:tabs>
          <w:tab w:val="left" w:pos="8931"/>
          <w:tab w:val="left" w:pos="9204"/>
        </w:tabs>
        <w:ind w:firstLine="709"/>
        <w:jc w:val="both"/>
        <w:rPr>
          <w:sz w:val="20"/>
          <w:szCs w:val="20"/>
        </w:rPr>
      </w:pPr>
      <w:r w:rsidRPr="00140580">
        <w:rPr>
          <w:sz w:val="20"/>
          <w:szCs w:val="20"/>
        </w:rPr>
        <w:t xml:space="preserve">В случае если </w:t>
      </w:r>
      <w:r w:rsidRPr="00140580">
        <w:rPr>
          <w:rFonts w:eastAsia="Arial"/>
          <w:sz w:val="20"/>
          <w:szCs w:val="20"/>
        </w:rPr>
        <w:t xml:space="preserve">большинством голосов от установленной численности депутатов не принято решение о применении </w:t>
      </w:r>
      <w:r w:rsidRPr="00140580">
        <w:rPr>
          <w:sz w:val="20"/>
          <w:szCs w:val="20"/>
        </w:rPr>
        <w:t xml:space="preserve">к </w:t>
      </w:r>
      <w:r w:rsidRPr="00140580">
        <w:rPr>
          <w:rFonts w:eastAsia="Calibri"/>
          <w:sz w:val="20"/>
          <w:szCs w:val="20"/>
        </w:rPr>
        <w:t xml:space="preserve">лицу, замещающему муниципальную должность, предложенной меры ответственности, Председательствующий выносит на голосование предложение о применении к лицу иной меры ответственности, предусмотренной пунктом 2 настоящего Порядка. </w:t>
      </w:r>
    </w:p>
    <w:p w:rsidR="000F6207" w:rsidRPr="00140580" w:rsidRDefault="000F6207" w:rsidP="000F6207">
      <w:pPr>
        <w:tabs>
          <w:tab w:val="left" w:pos="8931"/>
          <w:tab w:val="left" w:pos="9204"/>
        </w:tabs>
        <w:ind w:firstLine="709"/>
        <w:jc w:val="both"/>
        <w:rPr>
          <w:sz w:val="20"/>
          <w:szCs w:val="20"/>
        </w:rPr>
      </w:pPr>
      <w:r w:rsidRPr="00140580">
        <w:rPr>
          <w:sz w:val="20"/>
          <w:szCs w:val="20"/>
        </w:rPr>
        <w:t xml:space="preserve">14. В принятом решении указывается мера ответственности применяемая к лицу, замещающему муниципальную должность. </w:t>
      </w:r>
    </w:p>
    <w:p w:rsidR="000F6207" w:rsidRPr="00140580" w:rsidRDefault="000F6207" w:rsidP="000F6207">
      <w:pPr>
        <w:tabs>
          <w:tab w:val="left" w:pos="8931"/>
          <w:tab w:val="left" w:pos="9204"/>
        </w:tabs>
        <w:ind w:firstLine="709"/>
        <w:jc w:val="both"/>
        <w:rPr>
          <w:sz w:val="20"/>
          <w:szCs w:val="20"/>
        </w:rPr>
      </w:pPr>
      <w:r w:rsidRPr="00140580">
        <w:rPr>
          <w:sz w:val="20"/>
          <w:szCs w:val="20"/>
        </w:rPr>
        <w:t xml:space="preserve">15. Решение о применении к </w:t>
      </w:r>
      <w:r w:rsidRPr="00140580">
        <w:rPr>
          <w:rFonts w:eastAsia="Calibri"/>
          <w:sz w:val="20"/>
          <w:szCs w:val="20"/>
        </w:rPr>
        <w:t xml:space="preserve">лицу, замещающему муниципальную должность, </w:t>
      </w:r>
      <w:r w:rsidRPr="00140580">
        <w:rPr>
          <w:sz w:val="20"/>
          <w:szCs w:val="20"/>
        </w:rPr>
        <w:t>меры ответственности вступает в силу со дня подписания.</w:t>
      </w:r>
    </w:p>
    <w:p w:rsidR="000F6207" w:rsidRPr="00140580" w:rsidRDefault="000F6207" w:rsidP="000F6207">
      <w:pPr>
        <w:autoSpaceDE w:val="0"/>
        <w:autoSpaceDN w:val="0"/>
        <w:adjustRightInd w:val="0"/>
        <w:ind w:firstLine="709"/>
        <w:jc w:val="both"/>
        <w:rPr>
          <w:sz w:val="20"/>
          <w:szCs w:val="20"/>
        </w:rPr>
      </w:pPr>
      <w:r w:rsidRPr="00140580">
        <w:rPr>
          <w:sz w:val="20"/>
          <w:szCs w:val="20"/>
        </w:rPr>
        <w:t xml:space="preserve">16. Информация о применении к </w:t>
      </w:r>
      <w:r w:rsidRPr="00140580">
        <w:rPr>
          <w:rFonts w:eastAsia="Calibri"/>
          <w:sz w:val="20"/>
          <w:szCs w:val="20"/>
        </w:rPr>
        <w:t>лицу, замещающему муниципальную должность,</w:t>
      </w:r>
      <w:r w:rsidRPr="00140580">
        <w:rPr>
          <w:sz w:val="20"/>
          <w:szCs w:val="20"/>
        </w:rPr>
        <w:t xml:space="preserve"> меры ответственности размещается на официальном сайте администрации Каратузского сельсовета в информационно-телекоммуникационной сети «Интернет» в десятидневный срок со дня принятия.</w:t>
      </w:r>
    </w:p>
    <w:p w:rsidR="000F6207" w:rsidRPr="00140580" w:rsidRDefault="000F6207" w:rsidP="000F6207">
      <w:pPr>
        <w:autoSpaceDE w:val="0"/>
        <w:autoSpaceDN w:val="0"/>
        <w:adjustRightInd w:val="0"/>
        <w:ind w:firstLine="709"/>
        <w:jc w:val="both"/>
        <w:rPr>
          <w:sz w:val="20"/>
          <w:szCs w:val="20"/>
        </w:rPr>
      </w:pPr>
      <w:r w:rsidRPr="00140580">
        <w:rPr>
          <w:sz w:val="20"/>
          <w:szCs w:val="20"/>
        </w:rPr>
        <w:t xml:space="preserve">17. Копия решения о применении меры ответственности в течение 5 дней со дня его принятия вручается лично, либо направляется лицу, замещающему муниципальную должность, в отношении которого рассматривался вопрос, способом, подтверждающим отправку.   </w:t>
      </w:r>
    </w:p>
    <w:p w:rsidR="000F6207" w:rsidRPr="00140580" w:rsidRDefault="000F6207" w:rsidP="000F6207">
      <w:pPr>
        <w:autoSpaceDE w:val="0"/>
        <w:autoSpaceDN w:val="0"/>
        <w:adjustRightInd w:val="0"/>
        <w:ind w:firstLine="709"/>
        <w:jc w:val="both"/>
        <w:rPr>
          <w:sz w:val="20"/>
          <w:szCs w:val="20"/>
        </w:rPr>
      </w:pPr>
      <w:r w:rsidRPr="00140580">
        <w:rPr>
          <w:sz w:val="20"/>
          <w:szCs w:val="20"/>
        </w:rPr>
        <w:t xml:space="preserve">18. Копия решения о применении к </w:t>
      </w:r>
      <w:r w:rsidRPr="00140580">
        <w:rPr>
          <w:rFonts w:eastAsia="Calibri"/>
          <w:sz w:val="20"/>
          <w:szCs w:val="20"/>
        </w:rPr>
        <w:t>лицу, замещающему муниципальную должность,</w:t>
      </w:r>
      <w:r w:rsidRPr="00140580">
        <w:rPr>
          <w:sz w:val="20"/>
          <w:szCs w:val="20"/>
        </w:rPr>
        <w:t xml:space="preserve"> одной из мер ответственности, в течение пяти дней со дня его принятия направляется Губернатору края или в орган прокуратуры, инициировавший рассмотрение вопроса. </w:t>
      </w:r>
    </w:p>
    <w:p w:rsidR="000F6207" w:rsidRPr="00140580" w:rsidRDefault="000F6207" w:rsidP="000F6207">
      <w:pPr>
        <w:tabs>
          <w:tab w:val="left" w:pos="8931"/>
          <w:tab w:val="left" w:pos="9204"/>
        </w:tabs>
        <w:ind w:firstLine="709"/>
        <w:jc w:val="both"/>
        <w:rPr>
          <w:i/>
          <w:sz w:val="20"/>
          <w:szCs w:val="20"/>
        </w:rPr>
      </w:pPr>
    </w:p>
    <w:p w:rsidR="000F6207" w:rsidRPr="00140580" w:rsidRDefault="000F6207" w:rsidP="000F6207">
      <w:pPr>
        <w:tabs>
          <w:tab w:val="left" w:pos="8931"/>
          <w:tab w:val="left" w:pos="9204"/>
        </w:tabs>
        <w:ind w:firstLine="709"/>
        <w:jc w:val="both"/>
        <w:rPr>
          <w:i/>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Pr="00E91F2E" w:rsidRDefault="000F6207" w:rsidP="000F6207">
      <w:pPr>
        <w:ind w:right="992" w:firstLine="851"/>
        <w:jc w:val="center"/>
        <w:rPr>
          <w:sz w:val="20"/>
          <w:szCs w:val="20"/>
        </w:rPr>
      </w:pPr>
      <w:r w:rsidRPr="00E91F2E">
        <w:rPr>
          <w:sz w:val="20"/>
          <w:szCs w:val="20"/>
        </w:rPr>
        <w:t>КАРАТУЗСКИЙ СЕЛЬСКИЙ СОВЕТ ДЕПУТАТОВ</w:t>
      </w:r>
    </w:p>
    <w:p w:rsidR="000F6207" w:rsidRPr="00E91F2E" w:rsidRDefault="000F6207" w:rsidP="000F6207">
      <w:pPr>
        <w:ind w:right="-1"/>
        <w:jc w:val="center"/>
        <w:rPr>
          <w:b/>
          <w:sz w:val="20"/>
          <w:szCs w:val="20"/>
        </w:rPr>
      </w:pPr>
    </w:p>
    <w:p w:rsidR="000F6207" w:rsidRPr="00E91F2E" w:rsidRDefault="000F6207" w:rsidP="000F6207">
      <w:pPr>
        <w:ind w:right="-1"/>
        <w:jc w:val="center"/>
        <w:rPr>
          <w:sz w:val="20"/>
          <w:szCs w:val="20"/>
        </w:rPr>
      </w:pPr>
      <w:r w:rsidRPr="00E91F2E">
        <w:rPr>
          <w:sz w:val="20"/>
          <w:szCs w:val="20"/>
        </w:rPr>
        <w:t>РЕШЕНИЕ</w:t>
      </w:r>
    </w:p>
    <w:p w:rsidR="000F6207" w:rsidRPr="00E91F2E" w:rsidRDefault="000F6207" w:rsidP="000F6207">
      <w:pPr>
        <w:ind w:right="-1"/>
        <w:jc w:val="center"/>
        <w:rPr>
          <w:b/>
          <w:sz w:val="20"/>
          <w:szCs w:val="20"/>
        </w:rPr>
      </w:pPr>
    </w:p>
    <w:p w:rsidR="000F6207" w:rsidRPr="00E91F2E" w:rsidRDefault="000F6207" w:rsidP="000F6207">
      <w:pPr>
        <w:ind w:right="-1"/>
        <w:rPr>
          <w:sz w:val="20"/>
          <w:szCs w:val="20"/>
        </w:rPr>
      </w:pPr>
      <w:r w:rsidRPr="00E91F2E">
        <w:rPr>
          <w:sz w:val="20"/>
          <w:szCs w:val="20"/>
        </w:rPr>
        <w:t>20.03.2020г.</w:t>
      </w:r>
      <w:r w:rsidRPr="00E91F2E">
        <w:rPr>
          <w:sz w:val="20"/>
          <w:szCs w:val="20"/>
        </w:rPr>
        <w:tab/>
      </w:r>
      <w:r w:rsidRPr="00E91F2E">
        <w:rPr>
          <w:sz w:val="20"/>
          <w:szCs w:val="20"/>
        </w:rPr>
        <w:tab/>
      </w:r>
      <w:r w:rsidRPr="00E91F2E">
        <w:rPr>
          <w:sz w:val="20"/>
          <w:szCs w:val="20"/>
        </w:rPr>
        <w:tab/>
      </w:r>
      <w:proofErr w:type="spellStart"/>
      <w:r w:rsidRPr="00E91F2E">
        <w:rPr>
          <w:sz w:val="20"/>
          <w:szCs w:val="20"/>
        </w:rPr>
        <w:t>с.Каратузское</w:t>
      </w:r>
      <w:proofErr w:type="spellEnd"/>
      <w:r w:rsidRPr="00E91F2E">
        <w:rPr>
          <w:sz w:val="20"/>
          <w:szCs w:val="20"/>
        </w:rPr>
        <w:tab/>
      </w:r>
      <w:r w:rsidRPr="00E91F2E">
        <w:rPr>
          <w:sz w:val="20"/>
          <w:szCs w:val="20"/>
        </w:rPr>
        <w:tab/>
      </w:r>
      <w:r w:rsidRPr="00E91F2E">
        <w:rPr>
          <w:sz w:val="20"/>
          <w:szCs w:val="20"/>
        </w:rPr>
        <w:tab/>
      </w:r>
      <w:r w:rsidRPr="00E91F2E">
        <w:rPr>
          <w:sz w:val="20"/>
          <w:szCs w:val="20"/>
        </w:rPr>
        <w:tab/>
        <w:t>№29-210</w:t>
      </w:r>
    </w:p>
    <w:p w:rsidR="000F6207" w:rsidRPr="00E91F2E" w:rsidRDefault="000F6207" w:rsidP="000F6207">
      <w:pPr>
        <w:ind w:right="-1"/>
        <w:rPr>
          <w:sz w:val="20"/>
          <w:szCs w:val="20"/>
        </w:rPr>
      </w:pPr>
    </w:p>
    <w:p w:rsidR="000F6207" w:rsidRPr="00E91F2E" w:rsidRDefault="000F6207" w:rsidP="000F6207">
      <w:pPr>
        <w:ind w:right="3968"/>
        <w:jc w:val="both"/>
        <w:rPr>
          <w:sz w:val="20"/>
          <w:szCs w:val="20"/>
        </w:rPr>
      </w:pPr>
      <w:r w:rsidRPr="00E91F2E">
        <w:rPr>
          <w:sz w:val="20"/>
          <w:szCs w:val="20"/>
        </w:rPr>
        <w:t xml:space="preserve">О внесении изменений в Положение </w:t>
      </w:r>
      <w:r w:rsidRPr="00E91F2E">
        <w:rPr>
          <w:sz w:val="20"/>
          <w:szCs w:val="20"/>
        </w:rPr>
        <w:br/>
        <w:t>о бюджетном процессе в Каратузском сельсовете, утвержденное решением Каратузского сельского Совета депутатов от 07.06.2017г. №10-71</w:t>
      </w:r>
    </w:p>
    <w:p w:rsidR="000F6207" w:rsidRPr="00E91F2E" w:rsidRDefault="000F6207" w:rsidP="000F6207">
      <w:pPr>
        <w:rPr>
          <w:sz w:val="20"/>
          <w:szCs w:val="20"/>
        </w:rPr>
      </w:pPr>
    </w:p>
    <w:p w:rsidR="000F6207" w:rsidRPr="00E91F2E" w:rsidRDefault="000F6207" w:rsidP="000F6207">
      <w:pPr>
        <w:ind w:firstLine="709"/>
        <w:jc w:val="both"/>
        <w:rPr>
          <w:sz w:val="20"/>
          <w:szCs w:val="20"/>
        </w:rPr>
      </w:pPr>
      <w:r w:rsidRPr="00E91F2E">
        <w:rPr>
          <w:sz w:val="20"/>
          <w:szCs w:val="20"/>
        </w:rPr>
        <w:t xml:space="preserve">На основании Федерального закона «Об общих принципах организации местного самоуправления в Российской Федерации» от 06.10.2003 года № 131-ФЗ, Закона Красноярского края «О бюджетном процессе в Красноярском крае» от 18.12.2008 года № 7-2617, в соответствии с Бюджетным кодексом РФ, руководствуясь статьей 24,26 Устава Каратузского сельсовета Каратузского района Красноярского края, </w:t>
      </w:r>
      <w:proofErr w:type="spellStart"/>
      <w:r w:rsidRPr="00E91F2E">
        <w:rPr>
          <w:sz w:val="20"/>
          <w:szCs w:val="20"/>
        </w:rPr>
        <w:t>Каратузский</w:t>
      </w:r>
      <w:proofErr w:type="spellEnd"/>
      <w:r w:rsidRPr="00E91F2E">
        <w:rPr>
          <w:sz w:val="20"/>
          <w:szCs w:val="20"/>
        </w:rPr>
        <w:t xml:space="preserve"> сельский Совет депутатов РЕШИЛ:</w:t>
      </w:r>
    </w:p>
    <w:p w:rsidR="000F6207" w:rsidRPr="00E91F2E" w:rsidRDefault="000F6207" w:rsidP="000F6207">
      <w:pPr>
        <w:ind w:firstLine="709"/>
        <w:jc w:val="both"/>
        <w:rPr>
          <w:sz w:val="20"/>
          <w:szCs w:val="20"/>
        </w:rPr>
      </w:pPr>
      <w:r w:rsidRPr="00E91F2E">
        <w:rPr>
          <w:sz w:val="20"/>
          <w:szCs w:val="20"/>
        </w:rPr>
        <w:t>1. Внести в Положение о бюджетном процессе в Каратузском сельсовете, утвержденное решением Каратузского сельского Совета депутатов от 07.06.2017г. №10-71следующие изменения:</w:t>
      </w:r>
    </w:p>
    <w:p w:rsidR="000F6207" w:rsidRPr="00E91F2E" w:rsidRDefault="000F6207" w:rsidP="000F6207">
      <w:pPr>
        <w:ind w:firstLine="709"/>
        <w:jc w:val="both"/>
        <w:rPr>
          <w:b/>
          <w:sz w:val="20"/>
          <w:szCs w:val="20"/>
        </w:rPr>
      </w:pPr>
      <w:r w:rsidRPr="00E91F2E">
        <w:rPr>
          <w:b/>
          <w:sz w:val="20"/>
          <w:szCs w:val="20"/>
        </w:rPr>
        <w:t>1.1. Абзац 2 части 5 статьи 21 главы 6 Положения изложить в новой редакции:</w:t>
      </w:r>
    </w:p>
    <w:p w:rsidR="000F6207" w:rsidRPr="00E91F2E" w:rsidRDefault="000F6207" w:rsidP="000F6207">
      <w:pPr>
        <w:widowControl w:val="0"/>
        <w:autoSpaceDE w:val="0"/>
        <w:autoSpaceDN w:val="0"/>
        <w:adjustRightInd w:val="0"/>
        <w:ind w:firstLine="709"/>
        <w:jc w:val="both"/>
        <w:rPr>
          <w:sz w:val="20"/>
          <w:szCs w:val="20"/>
        </w:rPr>
      </w:pPr>
      <w:r w:rsidRPr="00E91F2E">
        <w:rPr>
          <w:sz w:val="20"/>
          <w:szCs w:val="20"/>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0F6207" w:rsidRPr="00E91F2E" w:rsidRDefault="000F6207" w:rsidP="000F6207">
      <w:pPr>
        <w:ind w:firstLine="709"/>
        <w:jc w:val="both"/>
        <w:rPr>
          <w:sz w:val="20"/>
          <w:szCs w:val="20"/>
        </w:rPr>
      </w:pPr>
      <w:r w:rsidRPr="00E91F2E">
        <w:rPr>
          <w:sz w:val="20"/>
          <w:szCs w:val="20"/>
        </w:rPr>
        <w:t>2. Контроль за исполнением настоящего решения возложить на постоянную депутатскую комиссию по экономике, бюджету и социальной политике.</w:t>
      </w:r>
    </w:p>
    <w:p w:rsidR="000F6207" w:rsidRPr="00E91F2E" w:rsidRDefault="000F6207" w:rsidP="000F6207">
      <w:pPr>
        <w:ind w:firstLine="709"/>
        <w:jc w:val="both"/>
        <w:rPr>
          <w:sz w:val="20"/>
          <w:szCs w:val="20"/>
        </w:rPr>
      </w:pPr>
      <w:r w:rsidRPr="00E91F2E">
        <w:rPr>
          <w:sz w:val="20"/>
          <w:szCs w:val="20"/>
        </w:rPr>
        <w:t>3. Решение вступает в силу в день следующий со дня его официального опубликования (обнародования) в официальном печатном издании «</w:t>
      </w:r>
      <w:proofErr w:type="spellStart"/>
      <w:r w:rsidRPr="00E91F2E">
        <w:rPr>
          <w:sz w:val="20"/>
          <w:szCs w:val="20"/>
        </w:rPr>
        <w:t>Каратузский</w:t>
      </w:r>
      <w:proofErr w:type="spellEnd"/>
      <w:r w:rsidRPr="00E91F2E">
        <w:rPr>
          <w:sz w:val="20"/>
          <w:szCs w:val="20"/>
        </w:rPr>
        <w:t xml:space="preserve"> Вестник».</w:t>
      </w:r>
    </w:p>
    <w:p w:rsidR="000F6207" w:rsidRPr="00E91F2E" w:rsidRDefault="000F6207" w:rsidP="000F6207">
      <w:pPr>
        <w:ind w:firstLine="709"/>
        <w:jc w:val="both"/>
        <w:rPr>
          <w:sz w:val="20"/>
          <w:szCs w:val="20"/>
        </w:rPr>
      </w:pPr>
    </w:p>
    <w:p w:rsidR="000F6207" w:rsidRPr="00E91F2E" w:rsidRDefault="000F6207" w:rsidP="000F6207">
      <w:pPr>
        <w:ind w:firstLine="709"/>
        <w:jc w:val="both"/>
        <w:rPr>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F6207" w:rsidRPr="00E91F2E" w:rsidTr="000F6207">
        <w:tc>
          <w:tcPr>
            <w:tcW w:w="4785" w:type="dxa"/>
          </w:tcPr>
          <w:p w:rsidR="000F6207" w:rsidRPr="00E91F2E" w:rsidRDefault="000F6207" w:rsidP="000F6207">
            <w:pPr>
              <w:rPr>
                <w:sz w:val="20"/>
                <w:szCs w:val="20"/>
              </w:rPr>
            </w:pPr>
            <w:r w:rsidRPr="00E91F2E">
              <w:rPr>
                <w:sz w:val="20"/>
                <w:szCs w:val="20"/>
              </w:rPr>
              <w:t xml:space="preserve">Председатель Каратузского </w:t>
            </w:r>
          </w:p>
          <w:p w:rsidR="000F6207" w:rsidRPr="00E91F2E" w:rsidRDefault="000F6207" w:rsidP="000F6207">
            <w:pPr>
              <w:rPr>
                <w:sz w:val="20"/>
                <w:szCs w:val="20"/>
              </w:rPr>
            </w:pPr>
            <w:r w:rsidRPr="00E91F2E">
              <w:rPr>
                <w:sz w:val="20"/>
                <w:szCs w:val="20"/>
              </w:rPr>
              <w:t>сельского Совета депутатов</w:t>
            </w:r>
            <w:r w:rsidRPr="00E91F2E">
              <w:rPr>
                <w:sz w:val="20"/>
                <w:szCs w:val="20"/>
              </w:rPr>
              <w:tab/>
            </w:r>
          </w:p>
          <w:p w:rsidR="000F6207" w:rsidRPr="00E91F2E" w:rsidRDefault="000F6207" w:rsidP="000F6207">
            <w:pPr>
              <w:rPr>
                <w:sz w:val="20"/>
                <w:szCs w:val="20"/>
              </w:rPr>
            </w:pPr>
          </w:p>
          <w:p w:rsidR="000F6207" w:rsidRPr="00E91F2E" w:rsidRDefault="000F6207" w:rsidP="000F6207">
            <w:pPr>
              <w:rPr>
                <w:sz w:val="20"/>
                <w:szCs w:val="20"/>
              </w:rPr>
            </w:pPr>
            <w:r w:rsidRPr="00E91F2E">
              <w:rPr>
                <w:sz w:val="20"/>
                <w:szCs w:val="20"/>
              </w:rPr>
              <w:t>__________________О.В. Федосеева</w:t>
            </w:r>
          </w:p>
        </w:tc>
        <w:tc>
          <w:tcPr>
            <w:tcW w:w="4786" w:type="dxa"/>
          </w:tcPr>
          <w:p w:rsidR="000F6207" w:rsidRPr="00E91F2E" w:rsidRDefault="000F6207" w:rsidP="000F6207">
            <w:pPr>
              <w:ind w:left="177"/>
              <w:rPr>
                <w:sz w:val="20"/>
                <w:szCs w:val="20"/>
              </w:rPr>
            </w:pPr>
            <w:r w:rsidRPr="00E91F2E">
              <w:rPr>
                <w:sz w:val="20"/>
                <w:szCs w:val="20"/>
              </w:rPr>
              <w:t>Глава Каратузского сельсовета</w:t>
            </w:r>
            <w:r w:rsidRPr="00E91F2E">
              <w:rPr>
                <w:sz w:val="20"/>
                <w:szCs w:val="20"/>
              </w:rPr>
              <w:tab/>
            </w:r>
          </w:p>
          <w:p w:rsidR="000F6207" w:rsidRPr="00E91F2E" w:rsidRDefault="000F6207" w:rsidP="000F6207">
            <w:pPr>
              <w:ind w:left="177"/>
              <w:rPr>
                <w:sz w:val="20"/>
                <w:szCs w:val="20"/>
              </w:rPr>
            </w:pPr>
          </w:p>
          <w:p w:rsidR="000F6207" w:rsidRPr="00E91F2E" w:rsidRDefault="000F6207" w:rsidP="000F6207">
            <w:pPr>
              <w:ind w:left="177"/>
              <w:rPr>
                <w:sz w:val="20"/>
                <w:szCs w:val="20"/>
              </w:rPr>
            </w:pPr>
          </w:p>
          <w:p w:rsidR="000F6207" w:rsidRPr="00E91F2E" w:rsidRDefault="000F6207" w:rsidP="000F6207">
            <w:pPr>
              <w:ind w:left="177"/>
              <w:rPr>
                <w:sz w:val="20"/>
                <w:szCs w:val="20"/>
              </w:rPr>
            </w:pPr>
            <w:r w:rsidRPr="00E91F2E">
              <w:rPr>
                <w:sz w:val="20"/>
                <w:szCs w:val="20"/>
              </w:rPr>
              <w:t>_____________________А.А. Саар</w:t>
            </w:r>
          </w:p>
        </w:tc>
      </w:tr>
    </w:tbl>
    <w:p w:rsidR="000F6207" w:rsidRPr="00E91F2E" w:rsidRDefault="000F6207" w:rsidP="000F6207">
      <w:pPr>
        <w:ind w:right="-1"/>
        <w:jc w:val="both"/>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Pr="00BF390A" w:rsidRDefault="000F6207" w:rsidP="000F6207">
      <w:pPr>
        <w:jc w:val="center"/>
        <w:rPr>
          <w:sz w:val="20"/>
          <w:szCs w:val="20"/>
        </w:rPr>
      </w:pPr>
      <w:r w:rsidRPr="00BF390A">
        <w:rPr>
          <w:sz w:val="20"/>
          <w:szCs w:val="20"/>
        </w:rPr>
        <w:t>КАРАТУЗСКИЙ СЕЛЬСКИЙ СОВЕТ ДЕПУТАТОВ</w:t>
      </w:r>
    </w:p>
    <w:p w:rsidR="000F6207" w:rsidRPr="00BF390A" w:rsidRDefault="000F6207" w:rsidP="000F6207">
      <w:pPr>
        <w:jc w:val="both"/>
        <w:rPr>
          <w:sz w:val="20"/>
          <w:szCs w:val="20"/>
        </w:rPr>
      </w:pPr>
    </w:p>
    <w:p w:rsidR="000F6207" w:rsidRPr="00BF390A" w:rsidRDefault="000F6207" w:rsidP="000F6207">
      <w:pPr>
        <w:jc w:val="center"/>
        <w:rPr>
          <w:sz w:val="20"/>
          <w:szCs w:val="20"/>
        </w:rPr>
      </w:pPr>
      <w:r w:rsidRPr="00BF390A">
        <w:rPr>
          <w:sz w:val="20"/>
          <w:szCs w:val="20"/>
        </w:rPr>
        <w:t>РЕШЕНИЕ</w:t>
      </w:r>
    </w:p>
    <w:p w:rsidR="000F6207" w:rsidRPr="00BF390A" w:rsidRDefault="000F6207" w:rsidP="000F6207">
      <w:pPr>
        <w:jc w:val="center"/>
        <w:rPr>
          <w:sz w:val="20"/>
          <w:szCs w:val="20"/>
        </w:rPr>
      </w:pPr>
    </w:p>
    <w:p w:rsidR="000F6207" w:rsidRPr="00BF390A" w:rsidRDefault="000F6207" w:rsidP="000F6207">
      <w:pPr>
        <w:jc w:val="center"/>
        <w:rPr>
          <w:sz w:val="20"/>
          <w:szCs w:val="20"/>
        </w:rPr>
      </w:pPr>
      <w:r w:rsidRPr="00BF390A">
        <w:rPr>
          <w:sz w:val="20"/>
          <w:szCs w:val="20"/>
        </w:rPr>
        <w:t>20.03.2020г.</w:t>
      </w:r>
      <w:r w:rsidRPr="00BF390A">
        <w:rPr>
          <w:sz w:val="20"/>
          <w:szCs w:val="20"/>
        </w:rPr>
        <w:tab/>
      </w:r>
      <w:r w:rsidRPr="00BF390A">
        <w:rPr>
          <w:sz w:val="20"/>
          <w:szCs w:val="20"/>
        </w:rPr>
        <w:tab/>
      </w:r>
      <w:r w:rsidRPr="00BF390A">
        <w:rPr>
          <w:sz w:val="20"/>
          <w:szCs w:val="20"/>
        </w:rPr>
        <w:tab/>
      </w:r>
      <w:proofErr w:type="spellStart"/>
      <w:r w:rsidRPr="00BF390A">
        <w:rPr>
          <w:sz w:val="20"/>
          <w:szCs w:val="20"/>
        </w:rPr>
        <w:t>с.Каратузское</w:t>
      </w:r>
      <w:proofErr w:type="spellEnd"/>
      <w:r w:rsidRPr="00BF390A">
        <w:rPr>
          <w:sz w:val="20"/>
          <w:szCs w:val="20"/>
        </w:rPr>
        <w:tab/>
      </w:r>
      <w:r w:rsidRPr="00BF390A">
        <w:rPr>
          <w:sz w:val="20"/>
          <w:szCs w:val="20"/>
        </w:rPr>
        <w:tab/>
      </w:r>
      <w:r w:rsidRPr="00BF390A">
        <w:rPr>
          <w:sz w:val="20"/>
          <w:szCs w:val="20"/>
        </w:rPr>
        <w:tab/>
      </w:r>
      <w:r w:rsidRPr="00BF390A">
        <w:rPr>
          <w:sz w:val="20"/>
          <w:szCs w:val="20"/>
        </w:rPr>
        <w:tab/>
        <w:t>№29-211</w:t>
      </w:r>
    </w:p>
    <w:p w:rsidR="000F6207" w:rsidRPr="00BF390A" w:rsidRDefault="000F6207" w:rsidP="000F6207">
      <w:pPr>
        <w:jc w:val="both"/>
        <w:rPr>
          <w:sz w:val="20"/>
          <w:szCs w:val="20"/>
        </w:rPr>
      </w:pPr>
    </w:p>
    <w:p w:rsidR="000F6207" w:rsidRPr="00BF390A" w:rsidRDefault="000F6207" w:rsidP="000F6207">
      <w:pPr>
        <w:ind w:right="4899"/>
        <w:jc w:val="both"/>
        <w:rPr>
          <w:sz w:val="20"/>
          <w:szCs w:val="20"/>
        </w:rPr>
      </w:pPr>
      <w:r w:rsidRPr="00BF390A">
        <w:rPr>
          <w:sz w:val="20"/>
          <w:szCs w:val="20"/>
        </w:rPr>
        <w:t>Об установлении границ территории территориального общественного самоуправления</w:t>
      </w:r>
    </w:p>
    <w:p w:rsidR="000F6207" w:rsidRPr="00BF390A" w:rsidRDefault="000F6207" w:rsidP="000F6207">
      <w:pPr>
        <w:ind w:firstLine="709"/>
        <w:jc w:val="both"/>
        <w:rPr>
          <w:sz w:val="20"/>
          <w:szCs w:val="20"/>
        </w:rPr>
      </w:pPr>
    </w:p>
    <w:p w:rsidR="000F6207" w:rsidRPr="00BF390A" w:rsidRDefault="000F6207" w:rsidP="000F6207">
      <w:pPr>
        <w:ind w:firstLine="709"/>
        <w:jc w:val="both"/>
        <w:rPr>
          <w:sz w:val="20"/>
          <w:szCs w:val="20"/>
        </w:rPr>
      </w:pPr>
      <w:r w:rsidRPr="00BF390A">
        <w:rPr>
          <w:sz w:val="20"/>
          <w:szCs w:val="20"/>
        </w:rPr>
        <w:t xml:space="preserve">В соответствии с </w:t>
      </w:r>
      <w:hyperlink r:id="rId24" w:history="1">
        <w:r w:rsidRPr="00BF390A">
          <w:rPr>
            <w:rStyle w:val="a7"/>
            <w:sz w:val="20"/>
            <w:szCs w:val="20"/>
          </w:rPr>
          <w:t>Федеральным законом от 06.10.2003 №131-ФЗ «Об общих принципах организации местного самоуправления в Российской Федерации</w:t>
        </w:r>
      </w:hyperlink>
      <w:r w:rsidRPr="00BF390A">
        <w:rPr>
          <w:sz w:val="20"/>
          <w:szCs w:val="20"/>
        </w:rPr>
        <w:t xml:space="preserve">», Уставом Каратузского сельсовета Каратузского района Красноярского края, Положением о территориальном общественном самоуправлении в Каратузском сельсовете, утвержденным решением Каратузского сельского Совета депутатов от 06.06.2019г. №22-166, на основании заявления от 20.02.2020г. поступившего от инициативной группы с. Каратузское о рассмотрении предложения по утверждению границы территории, на которой будет осуществляться территориальное общественное самоуправление, </w:t>
      </w:r>
      <w:proofErr w:type="spellStart"/>
      <w:r w:rsidRPr="00BF390A">
        <w:rPr>
          <w:sz w:val="20"/>
          <w:szCs w:val="20"/>
        </w:rPr>
        <w:t>Каратузский</w:t>
      </w:r>
      <w:proofErr w:type="spellEnd"/>
      <w:r w:rsidRPr="00BF390A">
        <w:rPr>
          <w:sz w:val="20"/>
          <w:szCs w:val="20"/>
        </w:rPr>
        <w:t xml:space="preserve"> сельский Совет депутатов РЕШИЛ:</w:t>
      </w:r>
    </w:p>
    <w:p w:rsidR="000F6207" w:rsidRPr="00BF390A" w:rsidRDefault="000F6207" w:rsidP="000F6207">
      <w:pPr>
        <w:ind w:firstLine="709"/>
        <w:jc w:val="both"/>
        <w:rPr>
          <w:sz w:val="20"/>
          <w:szCs w:val="20"/>
        </w:rPr>
      </w:pPr>
      <w:r w:rsidRPr="00BF390A">
        <w:rPr>
          <w:sz w:val="20"/>
          <w:szCs w:val="20"/>
        </w:rPr>
        <w:t>1. Установить границы территории территориального общественного самоуправления согласно описанию границ (приложение №1 к решению) и схеме границ территории (приложение №2 к решению).</w:t>
      </w:r>
    </w:p>
    <w:p w:rsidR="000F6207" w:rsidRPr="00BF390A" w:rsidRDefault="000F6207" w:rsidP="000F6207">
      <w:pPr>
        <w:ind w:firstLine="709"/>
        <w:jc w:val="both"/>
        <w:rPr>
          <w:sz w:val="20"/>
          <w:szCs w:val="20"/>
        </w:rPr>
      </w:pPr>
      <w:r w:rsidRPr="00BF390A">
        <w:rPr>
          <w:sz w:val="20"/>
          <w:szCs w:val="20"/>
        </w:rPr>
        <w:t>2. Контроль за исполнением настоящего Решения возложить на постоянную комиссию по законности, охране общественного порядка, сельскому хозяйству и предпринимательству.</w:t>
      </w:r>
    </w:p>
    <w:p w:rsidR="000F6207" w:rsidRPr="00BF390A" w:rsidRDefault="000F6207" w:rsidP="000F6207">
      <w:pPr>
        <w:ind w:firstLine="709"/>
        <w:jc w:val="both"/>
        <w:rPr>
          <w:sz w:val="20"/>
          <w:szCs w:val="20"/>
        </w:rPr>
      </w:pPr>
      <w:r w:rsidRPr="00BF390A">
        <w:rPr>
          <w:sz w:val="20"/>
          <w:szCs w:val="20"/>
        </w:rPr>
        <w:lastRenderedPageBreak/>
        <w:t>3. Настоящее Решение вступает в силу в день, следующий за днём его официального опубликования в печатном издании «</w:t>
      </w:r>
      <w:proofErr w:type="spellStart"/>
      <w:r w:rsidRPr="00BF390A">
        <w:rPr>
          <w:sz w:val="20"/>
          <w:szCs w:val="20"/>
        </w:rPr>
        <w:t>Каратузский</w:t>
      </w:r>
      <w:proofErr w:type="spellEnd"/>
      <w:r w:rsidRPr="00BF390A">
        <w:rPr>
          <w:sz w:val="20"/>
          <w:szCs w:val="20"/>
        </w:rPr>
        <w:t xml:space="preserve"> Вестник», а так же подлежит опубликованию на официальном сайте администрации Каратузского сельсовета в сети Интернет.</w:t>
      </w:r>
    </w:p>
    <w:p w:rsidR="000F6207" w:rsidRPr="00BF390A" w:rsidRDefault="000F6207" w:rsidP="000F6207">
      <w:pPr>
        <w:ind w:firstLine="709"/>
        <w:jc w:val="both"/>
        <w:rPr>
          <w:sz w:val="20"/>
          <w:szCs w:val="20"/>
        </w:rPr>
      </w:pPr>
    </w:p>
    <w:p w:rsidR="000F6207" w:rsidRPr="00BF390A" w:rsidRDefault="000F6207" w:rsidP="000F6207">
      <w:pPr>
        <w:ind w:firstLine="709"/>
        <w:jc w:val="both"/>
        <w:rPr>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F6207" w:rsidRPr="00BF390A" w:rsidTr="000F6207">
        <w:tc>
          <w:tcPr>
            <w:tcW w:w="4785" w:type="dxa"/>
          </w:tcPr>
          <w:p w:rsidR="000F6207" w:rsidRPr="00BF390A" w:rsidRDefault="000F6207" w:rsidP="000F6207">
            <w:pPr>
              <w:jc w:val="both"/>
              <w:rPr>
                <w:sz w:val="20"/>
                <w:szCs w:val="20"/>
              </w:rPr>
            </w:pPr>
            <w:r w:rsidRPr="00BF390A">
              <w:rPr>
                <w:sz w:val="20"/>
                <w:szCs w:val="20"/>
              </w:rPr>
              <w:t xml:space="preserve">Председатель Каратузского сельского </w:t>
            </w:r>
          </w:p>
          <w:p w:rsidR="000F6207" w:rsidRPr="00BF390A" w:rsidRDefault="000F6207" w:rsidP="000F6207">
            <w:pPr>
              <w:jc w:val="both"/>
              <w:rPr>
                <w:sz w:val="20"/>
                <w:szCs w:val="20"/>
              </w:rPr>
            </w:pPr>
            <w:r w:rsidRPr="00BF390A">
              <w:rPr>
                <w:sz w:val="20"/>
                <w:szCs w:val="20"/>
              </w:rPr>
              <w:t>Совета депутатов</w:t>
            </w:r>
            <w:r w:rsidRPr="00BF390A">
              <w:rPr>
                <w:sz w:val="20"/>
                <w:szCs w:val="20"/>
              </w:rPr>
              <w:tab/>
            </w:r>
          </w:p>
          <w:p w:rsidR="000F6207" w:rsidRPr="00BF390A" w:rsidRDefault="000F6207" w:rsidP="000F6207">
            <w:pPr>
              <w:ind w:firstLine="709"/>
              <w:jc w:val="both"/>
              <w:rPr>
                <w:sz w:val="20"/>
                <w:szCs w:val="20"/>
              </w:rPr>
            </w:pPr>
          </w:p>
          <w:p w:rsidR="000F6207" w:rsidRPr="00BF390A" w:rsidRDefault="000F6207" w:rsidP="000F6207">
            <w:pPr>
              <w:jc w:val="both"/>
              <w:rPr>
                <w:sz w:val="20"/>
                <w:szCs w:val="20"/>
              </w:rPr>
            </w:pPr>
            <w:r w:rsidRPr="00BF390A">
              <w:rPr>
                <w:sz w:val="20"/>
                <w:szCs w:val="20"/>
              </w:rPr>
              <w:t>___________________О.В. Федосеева</w:t>
            </w:r>
          </w:p>
          <w:p w:rsidR="000F6207" w:rsidRPr="00BF390A" w:rsidRDefault="000F6207" w:rsidP="000F6207">
            <w:pPr>
              <w:ind w:firstLine="709"/>
              <w:jc w:val="both"/>
              <w:rPr>
                <w:sz w:val="20"/>
                <w:szCs w:val="20"/>
              </w:rPr>
            </w:pPr>
          </w:p>
        </w:tc>
        <w:tc>
          <w:tcPr>
            <w:tcW w:w="4786" w:type="dxa"/>
          </w:tcPr>
          <w:p w:rsidR="000F6207" w:rsidRPr="00BF390A" w:rsidRDefault="000F6207" w:rsidP="000F6207">
            <w:pPr>
              <w:ind w:firstLine="709"/>
              <w:jc w:val="both"/>
              <w:rPr>
                <w:sz w:val="20"/>
                <w:szCs w:val="20"/>
              </w:rPr>
            </w:pPr>
            <w:r w:rsidRPr="00BF390A">
              <w:rPr>
                <w:sz w:val="20"/>
                <w:szCs w:val="20"/>
              </w:rPr>
              <w:t>Глава Каратузского сельсовета</w:t>
            </w:r>
            <w:r w:rsidRPr="00BF390A">
              <w:rPr>
                <w:sz w:val="20"/>
                <w:szCs w:val="20"/>
              </w:rPr>
              <w:tab/>
            </w:r>
          </w:p>
          <w:p w:rsidR="000F6207" w:rsidRPr="00BF390A" w:rsidRDefault="000F6207" w:rsidP="000F6207">
            <w:pPr>
              <w:ind w:firstLine="709"/>
              <w:jc w:val="both"/>
              <w:rPr>
                <w:sz w:val="20"/>
                <w:szCs w:val="20"/>
              </w:rPr>
            </w:pPr>
          </w:p>
          <w:p w:rsidR="000F6207" w:rsidRPr="00BF390A" w:rsidRDefault="000F6207" w:rsidP="000F6207">
            <w:pPr>
              <w:ind w:firstLine="709"/>
              <w:jc w:val="both"/>
              <w:rPr>
                <w:sz w:val="20"/>
                <w:szCs w:val="20"/>
              </w:rPr>
            </w:pPr>
            <w:r w:rsidRPr="00BF390A">
              <w:rPr>
                <w:sz w:val="20"/>
                <w:szCs w:val="20"/>
              </w:rPr>
              <w:t>______________А.А. Саар</w:t>
            </w:r>
          </w:p>
          <w:p w:rsidR="000F6207" w:rsidRPr="00BF390A" w:rsidRDefault="000F6207" w:rsidP="000F6207">
            <w:pPr>
              <w:ind w:firstLine="709"/>
              <w:jc w:val="both"/>
              <w:rPr>
                <w:sz w:val="20"/>
                <w:szCs w:val="20"/>
              </w:rPr>
            </w:pPr>
          </w:p>
        </w:tc>
      </w:tr>
    </w:tbl>
    <w:p w:rsidR="000F6207" w:rsidRPr="00BF390A" w:rsidRDefault="000F6207" w:rsidP="000F6207">
      <w:pPr>
        <w:ind w:firstLine="709"/>
        <w:jc w:val="both"/>
        <w:rPr>
          <w:sz w:val="20"/>
          <w:szCs w:val="20"/>
        </w:rPr>
      </w:pPr>
    </w:p>
    <w:p w:rsidR="000F6207" w:rsidRPr="00BF390A" w:rsidRDefault="000F6207" w:rsidP="000F6207">
      <w:pPr>
        <w:ind w:firstLine="709"/>
        <w:jc w:val="both"/>
        <w:rPr>
          <w:sz w:val="20"/>
          <w:szCs w:val="20"/>
        </w:rPr>
      </w:pPr>
    </w:p>
    <w:p w:rsidR="000F6207" w:rsidRDefault="000F6207" w:rsidP="000F6207">
      <w:pPr>
        <w:ind w:firstLine="709"/>
        <w:jc w:val="both"/>
        <w:rPr>
          <w:sz w:val="20"/>
          <w:szCs w:val="20"/>
        </w:rPr>
      </w:pPr>
    </w:p>
    <w:p w:rsidR="000F6207" w:rsidRPr="00BF390A" w:rsidRDefault="000F6207" w:rsidP="000F6207">
      <w:pPr>
        <w:ind w:firstLine="709"/>
        <w:jc w:val="both"/>
        <w:rPr>
          <w:sz w:val="20"/>
          <w:szCs w:val="20"/>
        </w:rPr>
      </w:pPr>
    </w:p>
    <w:p w:rsidR="000F6207" w:rsidRPr="00BF390A" w:rsidRDefault="000F6207" w:rsidP="000F6207">
      <w:pPr>
        <w:ind w:left="5670"/>
        <w:rPr>
          <w:sz w:val="20"/>
          <w:szCs w:val="20"/>
        </w:rPr>
      </w:pPr>
      <w:r w:rsidRPr="00BF390A">
        <w:rPr>
          <w:sz w:val="20"/>
          <w:szCs w:val="20"/>
        </w:rPr>
        <w:t xml:space="preserve">Приложение №1 </w:t>
      </w:r>
      <w:r w:rsidRPr="00BF390A">
        <w:rPr>
          <w:sz w:val="20"/>
          <w:szCs w:val="20"/>
        </w:rPr>
        <w:br/>
        <w:t>к решению от 20.03.2020г. №29-211</w:t>
      </w:r>
    </w:p>
    <w:p w:rsidR="000F6207" w:rsidRPr="00BF390A" w:rsidRDefault="000F6207" w:rsidP="000F6207">
      <w:pPr>
        <w:ind w:firstLine="709"/>
        <w:jc w:val="both"/>
        <w:rPr>
          <w:sz w:val="20"/>
          <w:szCs w:val="20"/>
        </w:rPr>
      </w:pPr>
    </w:p>
    <w:p w:rsidR="000F6207" w:rsidRPr="00BF390A" w:rsidRDefault="000F6207" w:rsidP="000F6207">
      <w:pPr>
        <w:jc w:val="center"/>
        <w:rPr>
          <w:sz w:val="20"/>
          <w:szCs w:val="20"/>
        </w:rPr>
      </w:pPr>
    </w:p>
    <w:p w:rsidR="000F6207" w:rsidRPr="00BF390A" w:rsidRDefault="000F6207" w:rsidP="000F6207">
      <w:pPr>
        <w:jc w:val="center"/>
        <w:rPr>
          <w:b/>
          <w:sz w:val="20"/>
          <w:szCs w:val="20"/>
        </w:rPr>
      </w:pPr>
      <w:r w:rsidRPr="00BF390A">
        <w:rPr>
          <w:b/>
          <w:sz w:val="20"/>
          <w:szCs w:val="20"/>
        </w:rPr>
        <w:t xml:space="preserve">Описание границ </w:t>
      </w:r>
    </w:p>
    <w:p w:rsidR="000F6207" w:rsidRPr="00BF390A" w:rsidRDefault="000F6207" w:rsidP="000F6207">
      <w:pPr>
        <w:jc w:val="center"/>
        <w:rPr>
          <w:b/>
          <w:sz w:val="20"/>
          <w:szCs w:val="20"/>
        </w:rPr>
      </w:pPr>
      <w:r w:rsidRPr="00BF390A">
        <w:rPr>
          <w:b/>
          <w:sz w:val="20"/>
          <w:szCs w:val="20"/>
        </w:rPr>
        <w:t>территориального общественного самоуправления.</w:t>
      </w:r>
    </w:p>
    <w:p w:rsidR="000F6207" w:rsidRPr="00BF390A" w:rsidRDefault="000F6207" w:rsidP="000F6207">
      <w:pPr>
        <w:ind w:firstLine="709"/>
        <w:jc w:val="both"/>
        <w:rPr>
          <w:sz w:val="20"/>
          <w:szCs w:val="20"/>
        </w:rPr>
      </w:pPr>
    </w:p>
    <w:p w:rsidR="000F6207" w:rsidRPr="00BF390A" w:rsidRDefault="000F6207" w:rsidP="000F6207">
      <w:pPr>
        <w:ind w:firstLine="709"/>
        <w:jc w:val="both"/>
        <w:rPr>
          <w:sz w:val="20"/>
          <w:szCs w:val="20"/>
        </w:rPr>
      </w:pPr>
      <w:r w:rsidRPr="00BF390A">
        <w:rPr>
          <w:sz w:val="20"/>
          <w:szCs w:val="20"/>
        </w:rPr>
        <w:t>Границы территории ТОС определяются земельными участками и прилегающими к ним территориями следующих домов:</w:t>
      </w:r>
    </w:p>
    <w:p w:rsidR="000F6207" w:rsidRPr="00BF390A" w:rsidRDefault="000F6207" w:rsidP="000F6207">
      <w:pPr>
        <w:ind w:firstLine="709"/>
        <w:jc w:val="both"/>
        <w:rPr>
          <w:sz w:val="20"/>
          <w:szCs w:val="20"/>
        </w:rPr>
      </w:pPr>
      <w:r w:rsidRPr="00BF390A">
        <w:rPr>
          <w:sz w:val="20"/>
          <w:szCs w:val="20"/>
        </w:rPr>
        <w:t xml:space="preserve">- улица Филиппова с №2 по №12, с №1 по №11; </w:t>
      </w:r>
    </w:p>
    <w:p w:rsidR="000F6207" w:rsidRPr="00BF390A" w:rsidRDefault="000F6207" w:rsidP="000F6207">
      <w:pPr>
        <w:ind w:firstLine="709"/>
        <w:jc w:val="both"/>
        <w:rPr>
          <w:sz w:val="20"/>
          <w:szCs w:val="20"/>
        </w:rPr>
      </w:pPr>
      <w:r w:rsidRPr="00BF390A">
        <w:rPr>
          <w:sz w:val="20"/>
          <w:szCs w:val="20"/>
        </w:rPr>
        <w:t xml:space="preserve">- улица Зеленая с №26а по №42, с №29 по №51; </w:t>
      </w:r>
    </w:p>
    <w:p w:rsidR="000F6207" w:rsidRPr="00BF390A" w:rsidRDefault="000F6207" w:rsidP="000F6207">
      <w:pPr>
        <w:ind w:firstLine="709"/>
        <w:jc w:val="both"/>
        <w:rPr>
          <w:sz w:val="20"/>
          <w:szCs w:val="20"/>
        </w:rPr>
      </w:pPr>
      <w:r w:rsidRPr="00BF390A">
        <w:rPr>
          <w:sz w:val="20"/>
          <w:szCs w:val="20"/>
        </w:rPr>
        <w:t xml:space="preserve">- улица Партизанская с №2 по №6б; </w:t>
      </w:r>
    </w:p>
    <w:p w:rsidR="000F6207" w:rsidRPr="00BF390A" w:rsidRDefault="000F6207" w:rsidP="000F6207">
      <w:pPr>
        <w:ind w:firstLine="709"/>
        <w:jc w:val="both"/>
        <w:rPr>
          <w:sz w:val="20"/>
          <w:szCs w:val="20"/>
        </w:rPr>
      </w:pPr>
      <w:r w:rsidRPr="00BF390A">
        <w:rPr>
          <w:sz w:val="20"/>
          <w:szCs w:val="20"/>
        </w:rPr>
        <w:t xml:space="preserve">- улица Гоголя с №2 по №10, с №1 по №9; </w:t>
      </w:r>
    </w:p>
    <w:p w:rsidR="000F6207" w:rsidRPr="00BF390A" w:rsidRDefault="000F6207" w:rsidP="000F6207">
      <w:pPr>
        <w:ind w:firstLine="709"/>
        <w:jc w:val="both"/>
        <w:rPr>
          <w:sz w:val="20"/>
          <w:szCs w:val="20"/>
        </w:rPr>
      </w:pPr>
      <w:r w:rsidRPr="00BF390A">
        <w:rPr>
          <w:sz w:val="20"/>
          <w:szCs w:val="20"/>
        </w:rPr>
        <w:t xml:space="preserve">- улица Димитрова с №2 по №28; с №1 по №27; </w:t>
      </w:r>
    </w:p>
    <w:p w:rsidR="000F6207" w:rsidRPr="00BF390A" w:rsidRDefault="000F6207" w:rsidP="000F6207">
      <w:pPr>
        <w:ind w:firstLine="709"/>
        <w:jc w:val="both"/>
        <w:rPr>
          <w:sz w:val="20"/>
          <w:szCs w:val="20"/>
        </w:rPr>
      </w:pPr>
      <w:r w:rsidRPr="00BF390A">
        <w:rPr>
          <w:sz w:val="20"/>
          <w:szCs w:val="20"/>
        </w:rPr>
        <w:t xml:space="preserve">- улица Колхозная № 1, 3. </w:t>
      </w:r>
    </w:p>
    <w:p w:rsidR="000F6207" w:rsidRPr="00BF390A" w:rsidRDefault="000F6207" w:rsidP="000F6207">
      <w:pPr>
        <w:ind w:firstLine="709"/>
        <w:jc w:val="both"/>
        <w:rPr>
          <w:sz w:val="20"/>
          <w:szCs w:val="20"/>
        </w:rPr>
      </w:pPr>
    </w:p>
    <w:p w:rsidR="000F6207" w:rsidRPr="00BF390A" w:rsidRDefault="000F6207" w:rsidP="000F6207">
      <w:pPr>
        <w:ind w:firstLine="709"/>
        <w:jc w:val="both"/>
        <w:rPr>
          <w:sz w:val="20"/>
          <w:szCs w:val="20"/>
        </w:rPr>
      </w:pPr>
    </w:p>
    <w:p w:rsidR="000F6207" w:rsidRPr="00BF390A" w:rsidRDefault="000F6207" w:rsidP="000F6207">
      <w:pPr>
        <w:ind w:firstLine="709"/>
        <w:jc w:val="both"/>
        <w:rPr>
          <w:sz w:val="20"/>
          <w:szCs w:val="20"/>
        </w:rPr>
      </w:pPr>
    </w:p>
    <w:p w:rsidR="000F6207" w:rsidRPr="00BF390A" w:rsidRDefault="000F6207" w:rsidP="000F6207">
      <w:pPr>
        <w:ind w:firstLine="709"/>
        <w:jc w:val="both"/>
        <w:rPr>
          <w:sz w:val="20"/>
          <w:szCs w:val="20"/>
        </w:rPr>
        <w:sectPr w:rsidR="000F6207" w:rsidRPr="00BF390A" w:rsidSect="000F6207">
          <w:pgSz w:w="11906" w:h="16838"/>
          <w:pgMar w:top="1134" w:right="851" w:bottom="1618" w:left="1620" w:header="720" w:footer="720" w:gutter="0"/>
          <w:cols w:space="708"/>
          <w:titlePg/>
          <w:docGrid w:linePitch="360"/>
        </w:sectPr>
      </w:pPr>
    </w:p>
    <w:p w:rsidR="000F6207" w:rsidRPr="00BF390A" w:rsidRDefault="000F6207" w:rsidP="000F6207">
      <w:pPr>
        <w:ind w:left="10206"/>
        <w:rPr>
          <w:sz w:val="20"/>
          <w:szCs w:val="20"/>
        </w:rPr>
      </w:pPr>
      <w:r w:rsidRPr="00BF390A">
        <w:rPr>
          <w:sz w:val="20"/>
          <w:szCs w:val="20"/>
        </w:rPr>
        <w:lastRenderedPageBreak/>
        <w:t xml:space="preserve">Приложение №2 </w:t>
      </w:r>
      <w:r w:rsidRPr="00BF390A">
        <w:rPr>
          <w:sz w:val="20"/>
          <w:szCs w:val="20"/>
        </w:rPr>
        <w:br/>
        <w:t>к решению от 20.03.2020г. №29-211</w:t>
      </w:r>
    </w:p>
    <w:p w:rsidR="000F6207" w:rsidRPr="00BF390A" w:rsidRDefault="000F6207" w:rsidP="000F6207">
      <w:pPr>
        <w:jc w:val="center"/>
        <w:rPr>
          <w:b/>
          <w:sz w:val="20"/>
          <w:szCs w:val="20"/>
        </w:rPr>
      </w:pPr>
      <w:r w:rsidRPr="00BF390A">
        <w:rPr>
          <w:b/>
          <w:sz w:val="20"/>
          <w:szCs w:val="20"/>
        </w:rPr>
        <w:t xml:space="preserve">Схема границ </w:t>
      </w:r>
    </w:p>
    <w:p w:rsidR="000F6207" w:rsidRPr="00BF390A" w:rsidRDefault="000F6207" w:rsidP="000F6207">
      <w:pPr>
        <w:jc w:val="center"/>
        <w:rPr>
          <w:b/>
          <w:sz w:val="20"/>
          <w:szCs w:val="20"/>
        </w:rPr>
      </w:pPr>
      <w:r w:rsidRPr="00BF390A">
        <w:rPr>
          <w:b/>
          <w:noProof/>
          <w:sz w:val="20"/>
          <w:szCs w:val="20"/>
        </w:rPr>
        <w:drawing>
          <wp:anchor distT="0" distB="0" distL="114300" distR="114300" simplePos="0" relativeHeight="251659264" behindDoc="1" locked="0" layoutInCell="1" allowOverlap="1" wp14:anchorId="6624239F" wp14:editId="137786C5">
            <wp:simplePos x="0" y="0"/>
            <wp:positionH relativeFrom="column">
              <wp:posOffset>-219710</wp:posOffset>
            </wp:positionH>
            <wp:positionV relativeFrom="paragraph">
              <wp:posOffset>307975</wp:posOffset>
            </wp:positionV>
            <wp:extent cx="9479280" cy="5263515"/>
            <wp:effectExtent l="0" t="0" r="7620" b="0"/>
            <wp:wrapTight wrapText="bothSides">
              <wp:wrapPolygon edited="0">
                <wp:start x="0" y="0"/>
                <wp:lineTo x="0" y="21498"/>
                <wp:lineTo x="21574" y="21498"/>
                <wp:lineTo x="2157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25">
                      <a:extLst>
                        <a:ext uri="{28A0092B-C50C-407E-A947-70E740481C1C}">
                          <a14:useLocalDpi xmlns:a14="http://schemas.microsoft.com/office/drawing/2010/main" val="0"/>
                        </a:ext>
                      </a:extLst>
                    </a:blip>
                    <a:stretch>
                      <a:fillRect/>
                    </a:stretch>
                  </pic:blipFill>
                  <pic:spPr>
                    <a:xfrm>
                      <a:off x="0" y="0"/>
                      <a:ext cx="9479280" cy="5263515"/>
                    </a:xfrm>
                    <a:prstGeom prst="rect">
                      <a:avLst/>
                    </a:prstGeom>
                  </pic:spPr>
                </pic:pic>
              </a:graphicData>
            </a:graphic>
            <wp14:sizeRelH relativeFrom="margin">
              <wp14:pctWidth>0</wp14:pctWidth>
            </wp14:sizeRelH>
            <wp14:sizeRelV relativeFrom="margin">
              <wp14:pctHeight>0</wp14:pctHeight>
            </wp14:sizeRelV>
          </wp:anchor>
        </w:drawing>
      </w:r>
      <w:r w:rsidRPr="00BF390A">
        <w:rPr>
          <w:b/>
          <w:sz w:val="20"/>
          <w:szCs w:val="20"/>
        </w:rPr>
        <w:t>территории общественного самоуправления</w:t>
      </w:r>
    </w:p>
    <w:p w:rsidR="000F6207" w:rsidRPr="00CE4EE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0F6207" w:rsidRDefault="000F6207" w:rsidP="000F6207">
      <w:pPr>
        <w:jc w:val="center"/>
        <w:rPr>
          <w:sz w:val="20"/>
          <w:szCs w:val="20"/>
        </w:rPr>
        <w:sectPr w:rsidR="000F6207" w:rsidSect="000F6207">
          <w:headerReference w:type="default" r:id="rId26"/>
          <w:pgSz w:w="16838" w:h="11906" w:orient="landscape"/>
          <w:pgMar w:top="849" w:right="395" w:bottom="851" w:left="284" w:header="709" w:footer="709" w:gutter="0"/>
          <w:cols w:space="708"/>
          <w:docGrid w:linePitch="360"/>
        </w:sectPr>
      </w:pPr>
    </w:p>
    <w:p w:rsidR="000F6207" w:rsidRPr="008F7EF4" w:rsidRDefault="000F6207" w:rsidP="000F6207">
      <w:pPr>
        <w:jc w:val="center"/>
        <w:rPr>
          <w:sz w:val="20"/>
          <w:szCs w:val="20"/>
        </w:rPr>
      </w:pPr>
      <w:r w:rsidRPr="008F7EF4">
        <w:rPr>
          <w:sz w:val="20"/>
          <w:szCs w:val="20"/>
        </w:rPr>
        <w:lastRenderedPageBreak/>
        <w:t>КАРАТУЗСКИЙ СЕЛЬСКИЙ СОВЕТ ДЕПУТАТОВ</w:t>
      </w:r>
    </w:p>
    <w:p w:rsidR="000F6207" w:rsidRPr="008F7EF4" w:rsidRDefault="000F6207" w:rsidP="000F6207">
      <w:pPr>
        <w:jc w:val="center"/>
        <w:rPr>
          <w:sz w:val="20"/>
          <w:szCs w:val="20"/>
        </w:rPr>
      </w:pPr>
    </w:p>
    <w:p w:rsidR="000F6207" w:rsidRPr="008F7EF4" w:rsidRDefault="000F6207" w:rsidP="000F6207">
      <w:pPr>
        <w:jc w:val="center"/>
        <w:rPr>
          <w:sz w:val="20"/>
          <w:szCs w:val="20"/>
        </w:rPr>
      </w:pPr>
      <w:r w:rsidRPr="008F7EF4">
        <w:rPr>
          <w:sz w:val="20"/>
          <w:szCs w:val="20"/>
        </w:rPr>
        <w:t>РЕШЕНИЕ</w:t>
      </w:r>
    </w:p>
    <w:p w:rsidR="000F6207" w:rsidRPr="008F7EF4" w:rsidRDefault="000F6207" w:rsidP="000F6207">
      <w:pPr>
        <w:rPr>
          <w:sz w:val="20"/>
          <w:szCs w:val="20"/>
        </w:rPr>
      </w:pPr>
    </w:p>
    <w:p w:rsidR="000F6207" w:rsidRPr="008F7EF4" w:rsidRDefault="000F6207" w:rsidP="000F6207">
      <w:pPr>
        <w:jc w:val="center"/>
        <w:rPr>
          <w:sz w:val="20"/>
          <w:szCs w:val="20"/>
        </w:rPr>
      </w:pPr>
      <w:r w:rsidRPr="008F7EF4">
        <w:rPr>
          <w:sz w:val="20"/>
          <w:szCs w:val="20"/>
        </w:rPr>
        <w:t xml:space="preserve">20.03.2020             </w:t>
      </w:r>
      <w:r w:rsidRPr="008F7EF4">
        <w:rPr>
          <w:sz w:val="20"/>
          <w:szCs w:val="20"/>
        </w:rPr>
        <w:tab/>
        <w:t xml:space="preserve">             с. Каратузское                                  № 29-212</w:t>
      </w:r>
    </w:p>
    <w:p w:rsidR="000F6207" w:rsidRPr="008F7EF4" w:rsidRDefault="000F6207" w:rsidP="000F6207">
      <w:pPr>
        <w:rPr>
          <w:sz w:val="20"/>
          <w:szCs w:val="20"/>
        </w:rPr>
      </w:pPr>
    </w:p>
    <w:p w:rsidR="000F6207" w:rsidRPr="008F7EF4" w:rsidRDefault="000F6207" w:rsidP="000F6207">
      <w:pPr>
        <w:ind w:right="3543"/>
        <w:jc w:val="both"/>
        <w:rPr>
          <w:sz w:val="20"/>
          <w:szCs w:val="20"/>
        </w:rPr>
      </w:pPr>
      <w:r w:rsidRPr="008F7EF4">
        <w:rPr>
          <w:sz w:val="20"/>
          <w:szCs w:val="20"/>
        </w:rPr>
        <w:t>О внесении изменений в Решение Каратузского сельского Совета депутатов от 20.12.2019 года № 26-200 «О бюджете Каратузского сельсовета на 2020 год и плановый период 2021-2022 годы»</w:t>
      </w:r>
    </w:p>
    <w:p w:rsidR="000F6207" w:rsidRPr="008F7EF4" w:rsidRDefault="000F6207" w:rsidP="000F6207">
      <w:pPr>
        <w:ind w:firstLine="709"/>
        <w:jc w:val="both"/>
        <w:rPr>
          <w:sz w:val="20"/>
          <w:szCs w:val="20"/>
        </w:rPr>
      </w:pPr>
    </w:p>
    <w:p w:rsidR="000F6207" w:rsidRPr="008F7EF4" w:rsidRDefault="000F6207" w:rsidP="000F6207">
      <w:pPr>
        <w:ind w:firstLine="708"/>
        <w:jc w:val="both"/>
        <w:rPr>
          <w:sz w:val="20"/>
          <w:szCs w:val="20"/>
        </w:rPr>
      </w:pPr>
      <w:r w:rsidRPr="008F7EF4">
        <w:rPr>
          <w:sz w:val="20"/>
          <w:szCs w:val="20"/>
        </w:rPr>
        <w:t xml:space="preserve">В соответствии с Положением о бюджетном процессе в Каратузском сельсовете, утвержденным Решением Каратузского сельского Совета депутатов от 07.06.2017г. № 10-71, статьей 14 Устава Каратузского сельсовета Каратузского района Красноярского края, </w:t>
      </w:r>
      <w:proofErr w:type="spellStart"/>
      <w:r w:rsidRPr="008F7EF4">
        <w:rPr>
          <w:sz w:val="20"/>
          <w:szCs w:val="20"/>
        </w:rPr>
        <w:t>Каратузский</w:t>
      </w:r>
      <w:proofErr w:type="spellEnd"/>
      <w:r w:rsidRPr="008F7EF4">
        <w:rPr>
          <w:sz w:val="20"/>
          <w:szCs w:val="20"/>
        </w:rPr>
        <w:t xml:space="preserve"> сельский Совет депутатов РЕШИЛ:</w:t>
      </w:r>
    </w:p>
    <w:p w:rsidR="000F6207" w:rsidRPr="008F7EF4" w:rsidRDefault="000F6207" w:rsidP="000F6207">
      <w:pPr>
        <w:ind w:firstLine="709"/>
        <w:jc w:val="both"/>
        <w:rPr>
          <w:sz w:val="20"/>
          <w:szCs w:val="20"/>
        </w:rPr>
      </w:pPr>
      <w:r w:rsidRPr="008F7EF4">
        <w:rPr>
          <w:sz w:val="20"/>
          <w:szCs w:val="20"/>
        </w:rPr>
        <w:t>1. Внести в Решение Каратузского сельского Совета депутатов от 20.12.2019 г. № 26-200 «О бюджете Каратузского сельсовета на 2020 год и плановый период 2021-2022 годы» следующие изменения:</w:t>
      </w:r>
    </w:p>
    <w:p w:rsidR="000F6207" w:rsidRPr="008F7EF4" w:rsidRDefault="000F6207" w:rsidP="000F6207">
      <w:pPr>
        <w:ind w:firstLine="709"/>
        <w:jc w:val="both"/>
        <w:rPr>
          <w:sz w:val="20"/>
          <w:szCs w:val="20"/>
        </w:rPr>
      </w:pPr>
      <w:r w:rsidRPr="008F7EF4">
        <w:rPr>
          <w:sz w:val="20"/>
          <w:szCs w:val="20"/>
        </w:rPr>
        <w:t>1.1. Приложения № 3, 4 Решения, изложить в редакции, согласно Приложений № 1, 2 к настоящему Решению.</w:t>
      </w:r>
    </w:p>
    <w:p w:rsidR="000F6207" w:rsidRPr="008F7EF4" w:rsidRDefault="000F6207" w:rsidP="000F6207">
      <w:pPr>
        <w:ind w:firstLine="709"/>
        <w:jc w:val="both"/>
        <w:rPr>
          <w:sz w:val="20"/>
          <w:szCs w:val="20"/>
        </w:rPr>
      </w:pPr>
      <w:r w:rsidRPr="008F7EF4">
        <w:rPr>
          <w:sz w:val="20"/>
          <w:szCs w:val="20"/>
        </w:rPr>
        <w:t>2. Контроль за исполнением настоящего Решения возложить на постоянную депутатскую комиссию по экономике, бюджету и социальной политике.</w:t>
      </w:r>
    </w:p>
    <w:p w:rsidR="000F6207" w:rsidRPr="008F7EF4" w:rsidRDefault="000F6207" w:rsidP="000F6207">
      <w:pPr>
        <w:ind w:firstLine="709"/>
        <w:jc w:val="both"/>
        <w:rPr>
          <w:sz w:val="20"/>
          <w:szCs w:val="20"/>
        </w:rPr>
      </w:pPr>
      <w:r w:rsidRPr="008F7EF4">
        <w:rPr>
          <w:sz w:val="20"/>
          <w:szCs w:val="20"/>
        </w:rPr>
        <w:t>3. Решение вступает в силу в день его опубликования в печатном издании органа местного самоуправления Каратузского сельсовета «</w:t>
      </w:r>
      <w:proofErr w:type="spellStart"/>
      <w:r w:rsidRPr="008F7EF4">
        <w:rPr>
          <w:sz w:val="20"/>
          <w:szCs w:val="20"/>
        </w:rPr>
        <w:t>Каратузский</w:t>
      </w:r>
      <w:proofErr w:type="spellEnd"/>
      <w:r w:rsidRPr="008F7EF4">
        <w:rPr>
          <w:sz w:val="20"/>
          <w:szCs w:val="20"/>
        </w:rPr>
        <w:t xml:space="preserve"> вестник» и распространяет свое действие на правоотношения, возникшие с 01.01.2020 года.</w:t>
      </w:r>
    </w:p>
    <w:p w:rsidR="000F6207" w:rsidRPr="008F7EF4" w:rsidRDefault="000F6207" w:rsidP="000F6207">
      <w:pPr>
        <w:rPr>
          <w:sz w:val="20"/>
          <w:szCs w:val="20"/>
        </w:rPr>
      </w:pPr>
    </w:p>
    <w:tbl>
      <w:tblPr>
        <w:tblW w:w="9997" w:type="dxa"/>
        <w:tblLook w:val="04A0" w:firstRow="1" w:lastRow="0" w:firstColumn="1" w:lastColumn="0" w:noHBand="0" w:noVBand="1"/>
      </w:tblPr>
      <w:tblGrid>
        <w:gridCol w:w="5211"/>
        <w:gridCol w:w="4786"/>
      </w:tblGrid>
      <w:tr w:rsidR="000F6207" w:rsidRPr="008F7EF4" w:rsidTr="000F6207">
        <w:tc>
          <w:tcPr>
            <w:tcW w:w="5211" w:type="dxa"/>
            <w:shd w:val="clear" w:color="auto" w:fill="auto"/>
          </w:tcPr>
          <w:p w:rsidR="000F6207" w:rsidRPr="008F7EF4" w:rsidRDefault="000F6207" w:rsidP="000F6207">
            <w:pPr>
              <w:rPr>
                <w:sz w:val="20"/>
                <w:szCs w:val="20"/>
              </w:rPr>
            </w:pPr>
            <w:r w:rsidRPr="008F7EF4">
              <w:rPr>
                <w:sz w:val="20"/>
                <w:szCs w:val="20"/>
              </w:rPr>
              <w:t>Председатель Каратузского</w:t>
            </w:r>
          </w:p>
          <w:p w:rsidR="000F6207" w:rsidRPr="008F7EF4" w:rsidRDefault="000F6207" w:rsidP="000F6207">
            <w:pPr>
              <w:rPr>
                <w:sz w:val="20"/>
                <w:szCs w:val="20"/>
              </w:rPr>
            </w:pPr>
            <w:r w:rsidRPr="008F7EF4">
              <w:rPr>
                <w:sz w:val="20"/>
                <w:szCs w:val="20"/>
              </w:rPr>
              <w:t>сельского Совета депутатов</w:t>
            </w:r>
          </w:p>
          <w:p w:rsidR="000F6207" w:rsidRPr="008F7EF4" w:rsidRDefault="000F6207" w:rsidP="000F6207">
            <w:pPr>
              <w:rPr>
                <w:sz w:val="20"/>
                <w:szCs w:val="20"/>
              </w:rPr>
            </w:pPr>
          </w:p>
          <w:p w:rsidR="000F6207" w:rsidRPr="008F7EF4" w:rsidRDefault="000F6207" w:rsidP="000F6207">
            <w:pPr>
              <w:rPr>
                <w:sz w:val="20"/>
                <w:szCs w:val="20"/>
              </w:rPr>
            </w:pPr>
            <w:r w:rsidRPr="008F7EF4">
              <w:rPr>
                <w:sz w:val="20"/>
                <w:szCs w:val="20"/>
              </w:rPr>
              <w:t xml:space="preserve">_______________ О.В. Федосеева </w:t>
            </w:r>
          </w:p>
        </w:tc>
        <w:tc>
          <w:tcPr>
            <w:tcW w:w="4786" w:type="dxa"/>
            <w:shd w:val="clear" w:color="auto" w:fill="auto"/>
          </w:tcPr>
          <w:p w:rsidR="000F6207" w:rsidRPr="008F7EF4" w:rsidRDefault="000F6207" w:rsidP="000F6207">
            <w:pPr>
              <w:rPr>
                <w:sz w:val="20"/>
                <w:szCs w:val="20"/>
              </w:rPr>
            </w:pPr>
            <w:r w:rsidRPr="008F7EF4">
              <w:rPr>
                <w:sz w:val="20"/>
                <w:szCs w:val="20"/>
              </w:rPr>
              <w:t>Глава Каратузского сельсовета</w:t>
            </w:r>
          </w:p>
          <w:p w:rsidR="000F6207" w:rsidRPr="008F7EF4" w:rsidRDefault="000F6207" w:rsidP="000F6207">
            <w:pPr>
              <w:rPr>
                <w:sz w:val="20"/>
                <w:szCs w:val="20"/>
              </w:rPr>
            </w:pPr>
          </w:p>
          <w:p w:rsidR="000F6207" w:rsidRPr="008F7EF4" w:rsidRDefault="000F6207" w:rsidP="000F6207">
            <w:pPr>
              <w:rPr>
                <w:sz w:val="20"/>
                <w:szCs w:val="20"/>
              </w:rPr>
            </w:pPr>
          </w:p>
          <w:p w:rsidR="000F6207" w:rsidRPr="008F7EF4" w:rsidRDefault="000F6207" w:rsidP="000F6207">
            <w:pPr>
              <w:rPr>
                <w:sz w:val="20"/>
                <w:szCs w:val="20"/>
              </w:rPr>
            </w:pPr>
            <w:r w:rsidRPr="008F7EF4">
              <w:rPr>
                <w:sz w:val="20"/>
                <w:szCs w:val="20"/>
              </w:rPr>
              <w:t>________________ А.А. Саар</w:t>
            </w:r>
          </w:p>
        </w:tc>
      </w:tr>
    </w:tbl>
    <w:p w:rsidR="000F6207" w:rsidRPr="00AC5E4F" w:rsidRDefault="000F6207" w:rsidP="000F6207">
      <w:pPr>
        <w:rPr>
          <w:sz w:val="20"/>
          <w:szCs w:val="20"/>
        </w:rPr>
      </w:pPr>
    </w:p>
    <w:p w:rsidR="000F6207" w:rsidRPr="00AC5E4F" w:rsidRDefault="000F6207" w:rsidP="000F6207">
      <w:pPr>
        <w:rPr>
          <w:sz w:val="20"/>
          <w:szCs w:val="20"/>
        </w:rPr>
      </w:pPr>
    </w:p>
    <w:p w:rsidR="000F6207" w:rsidRPr="00AC5E4F" w:rsidRDefault="000F6207" w:rsidP="000F6207">
      <w:pPr>
        <w:rPr>
          <w:sz w:val="20"/>
          <w:szCs w:val="20"/>
        </w:rPr>
      </w:pPr>
    </w:p>
    <w:p w:rsidR="000F6207" w:rsidRPr="00AC5E4F" w:rsidRDefault="000F6207" w:rsidP="000F6207">
      <w:pPr>
        <w:rPr>
          <w:sz w:val="20"/>
          <w:szCs w:val="20"/>
        </w:rPr>
      </w:pPr>
    </w:p>
    <w:tbl>
      <w:tblPr>
        <w:tblW w:w="9306" w:type="dxa"/>
        <w:tblInd w:w="675" w:type="dxa"/>
        <w:tblLook w:val="04A0" w:firstRow="1" w:lastRow="0" w:firstColumn="1" w:lastColumn="0" w:noHBand="0" w:noVBand="1"/>
      </w:tblPr>
      <w:tblGrid>
        <w:gridCol w:w="768"/>
        <w:gridCol w:w="5380"/>
        <w:gridCol w:w="1112"/>
        <w:gridCol w:w="843"/>
        <w:gridCol w:w="1203"/>
      </w:tblGrid>
      <w:tr w:rsidR="000F6207" w:rsidTr="000F6207">
        <w:trPr>
          <w:trHeight w:val="420"/>
        </w:trPr>
        <w:tc>
          <w:tcPr>
            <w:tcW w:w="768"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sz w:val="20"/>
                <w:szCs w:val="20"/>
              </w:rPr>
            </w:pPr>
          </w:p>
        </w:tc>
        <w:tc>
          <w:tcPr>
            <w:tcW w:w="5380" w:type="dxa"/>
            <w:tcBorders>
              <w:top w:val="nil"/>
              <w:left w:val="nil"/>
              <w:bottom w:val="nil"/>
              <w:right w:val="nil"/>
            </w:tcBorders>
            <w:shd w:val="clear" w:color="auto" w:fill="auto"/>
            <w:noWrap/>
            <w:hideMark/>
          </w:tcPr>
          <w:p w:rsidR="000F6207" w:rsidRDefault="000F6207" w:rsidP="000F6207">
            <w:pPr>
              <w:rPr>
                <w:rFonts w:ascii="Arial CYR" w:hAnsi="Arial CYR" w:cs="Arial CYR"/>
                <w:sz w:val="20"/>
                <w:szCs w:val="20"/>
              </w:rPr>
            </w:pPr>
          </w:p>
        </w:tc>
        <w:tc>
          <w:tcPr>
            <w:tcW w:w="1112"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sz w:val="20"/>
                <w:szCs w:val="20"/>
              </w:rPr>
            </w:pPr>
          </w:p>
        </w:tc>
        <w:tc>
          <w:tcPr>
            <w:tcW w:w="2046" w:type="dxa"/>
            <w:gridSpan w:val="2"/>
            <w:tcBorders>
              <w:top w:val="nil"/>
              <w:left w:val="nil"/>
              <w:bottom w:val="nil"/>
              <w:right w:val="nil"/>
            </w:tcBorders>
            <w:shd w:val="clear" w:color="auto" w:fill="auto"/>
            <w:noWrap/>
            <w:vAlign w:val="bottom"/>
            <w:hideMark/>
          </w:tcPr>
          <w:p w:rsidR="000F6207" w:rsidRDefault="000F6207" w:rsidP="000F6207">
            <w:pPr>
              <w:ind w:firstLineChars="100" w:firstLine="160"/>
              <w:jc w:val="right"/>
              <w:rPr>
                <w:rFonts w:ascii="Arial CYR" w:hAnsi="Arial CYR" w:cs="Arial CYR"/>
                <w:i/>
                <w:iCs/>
                <w:sz w:val="16"/>
                <w:szCs w:val="16"/>
              </w:rPr>
            </w:pPr>
            <w:r>
              <w:rPr>
                <w:rFonts w:ascii="Arial CYR" w:hAnsi="Arial CYR" w:cs="Arial CYR"/>
                <w:i/>
                <w:iCs/>
                <w:sz w:val="16"/>
                <w:szCs w:val="16"/>
              </w:rPr>
              <w:t>Приложение № 1</w:t>
            </w:r>
          </w:p>
        </w:tc>
      </w:tr>
      <w:tr w:rsidR="000F6207" w:rsidTr="000F6207">
        <w:trPr>
          <w:trHeight w:val="900"/>
        </w:trPr>
        <w:tc>
          <w:tcPr>
            <w:tcW w:w="768"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sz w:val="16"/>
                <w:szCs w:val="16"/>
              </w:rPr>
            </w:pPr>
          </w:p>
        </w:tc>
        <w:tc>
          <w:tcPr>
            <w:tcW w:w="8538" w:type="dxa"/>
            <w:gridSpan w:val="4"/>
            <w:tcBorders>
              <w:top w:val="nil"/>
              <w:left w:val="nil"/>
              <w:bottom w:val="nil"/>
              <w:right w:val="nil"/>
            </w:tcBorders>
            <w:shd w:val="clear" w:color="auto" w:fill="auto"/>
            <w:hideMark/>
          </w:tcPr>
          <w:p w:rsidR="000F6207" w:rsidRDefault="000F6207" w:rsidP="000F6207">
            <w:pPr>
              <w:ind w:firstLineChars="1600" w:firstLine="2560"/>
              <w:rPr>
                <w:rFonts w:ascii="Arial CYR" w:hAnsi="Arial CYR" w:cs="Arial CYR"/>
                <w:i/>
                <w:iCs/>
                <w:sz w:val="16"/>
                <w:szCs w:val="16"/>
              </w:rPr>
            </w:pPr>
            <w:r>
              <w:rPr>
                <w:rFonts w:ascii="Arial CYR" w:hAnsi="Arial CYR" w:cs="Arial CYR"/>
                <w:i/>
                <w:iCs/>
                <w:sz w:val="16"/>
                <w:szCs w:val="16"/>
              </w:rPr>
              <w:t>к Решению Каратузского сельского Совета депутатов №29-212 от 20.03.2020г. "О внесении изменений в Решение Каратузского сельского Совета депутатов от 20.12.2019г. №26-200 "О бюджете Каратузского сельсовета на 2020 год и плановый период 2021 - 2022 годы"</w:t>
            </w:r>
          </w:p>
        </w:tc>
      </w:tr>
      <w:tr w:rsidR="000F6207" w:rsidTr="000F6207">
        <w:trPr>
          <w:trHeight w:val="1403"/>
        </w:trPr>
        <w:tc>
          <w:tcPr>
            <w:tcW w:w="9306" w:type="dxa"/>
            <w:gridSpan w:val="5"/>
            <w:tcBorders>
              <w:top w:val="nil"/>
              <w:left w:val="nil"/>
              <w:bottom w:val="nil"/>
              <w:right w:val="nil"/>
            </w:tcBorders>
            <w:shd w:val="clear" w:color="auto" w:fill="auto"/>
            <w:vAlign w:val="bottom"/>
            <w:hideMark/>
          </w:tcPr>
          <w:p w:rsidR="000F6207" w:rsidRDefault="000F6207" w:rsidP="000F6207">
            <w:pPr>
              <w:jc w:val="center"/>
              <w:rPr>
                <w:rFonts w:ascii="Arial CYR" w:hAnsi="Arial CYR" w:cs="Arial CYR"/>
                <w:i/>
                <w:iCs/>
              </w:rPr>
            </w:pPr>
            <w:r>
              <w:rPr>
                <w:rFonts w:ascii="Arial CYR" w:hAnsi="Arial CYR" w:cs="Arial CYR"/>
                <w:i/>
                <w:iCs/>
              </w:rPr>
              <w:t xml:space="preserve"> Распределение расходов бюджета Каратузского сельсовета по разделам и подразделам классификации расходов бюджетов Российской Федерации на 2020 год и плановый период 2021-2022 годов</w:t>
            </w:r>
          </w:p>
        </w:tc>
      </w:tr>
      <w:tr w:rsidR="000F6207" w:rsidTr="000F6207">
        <w:trPr>
          <w:trHeight w:val="255"/>
        </w:trPr>
        <w:tc>
          <w:tcPr>
            <w:tcW w:w="768"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i/>
                <w:iCs/>
                <w:sz w:val="16"/>
                <w:szCs w:val="16"/>
              </w:rPr>
            </w:pPr>
          </w:p>
        </w:tc>
        <w:tc>
          <w:tcPr>
            <w:tcW w:w="5380" w:type="dxa"/>
            <w:tcBorders>
              <w:top w:val="nil"/>
              <w:left w:val="nil"/>
              <w:bottom w:val="nil"/>
              <w:right w:val="nil"/>
            </w:tcBorders>
            <w:shd w:val="clear" w:color="auto" w:fill="auto"/>
            <w:noWrap/>
            <w:hideMark/>
          </w:tcPr>
          <w:p w:rsidR="000F6207" w:rsidRDefault="000F6207" w:rsidP="000F6207">
            <w:pPr>
              <w:rPr>
                <w:rFonts w:ascii="Arial CYR" w:hAnsi="Arial CYR" w:cs="Arial CYR"/>
                <w:i/>
                <w:iCs/>
                <w:sz w:val="16"/>
                <w:szCs w:val="16"/>
              </w:rPr>
            </w:pPr>
          </w:p>
        </w:tc>
        <w:tc>
          <w:tcPr>
            <w:tcW w:w="1112"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i/>
                <w:iCs/>
                <w:sz w:val="16"/>
                <w:szCs w:val="16"/>
              </w:rPr>
            </w:pPr>
          </w:p>
        </w:tc>
        <w:tc>
          <w:tcPr>
            <w:tcW w:w="843"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i/>
                <w:iCs/>
                <w:sz w:val="16"/>
                <w:szCs w:val="16"/>
              </w:rPr>
            </w:pPr>
          </w:p>
        </w:tc>
        <w:tc>
          <w:tcPr>
            <w:tcW w:w="1203"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i/>
                <w:iCs/>
                <w:sz w:val="16"/>
                <w:szCs w:val="16"/>
              </w:rPr>
            </w:pPr>
          </w:p>
        </w:tc>
      </w:tr>
      <w:tr w:rsidR="000F6207" w:rsidTr="000F6207">
        <w:trPr>
          <w:trHeight w:val="255"/>
        </w:trPr>
        <w:tc>
          <w:tcPr>
            <w:tcW w:w="7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F6207" w:rsidRDefault="000F6207" w:rsidP="000F6207">
            <w:pPr>
              <w:jc w:val="center"/>
              <w:rPr>
                <w:rFonts w:ascii="Arial CYR" w:hAnsi="Arial CYR" w:cs="Arial CYR"/>
                <w:sz w:val="18"/>
                <w:szCs w:val="18"/>
              </w:rPr>
            </w:pPr>
            <w:r>
              <w:rPr>
                <w:rFonts w:ascii="Arial CYR" w:hAnsi="Arial CYR" w:cs="Arial CYR"/>
                <w:sz w:val="18"/>
                <w:szCs w:val="18"/>
              </w:rPr>
              <w:t>№ строки</w:t>
            </w:r>
          </w:p>
        </w:tc>
        <w:tc>
          <w:tcPr>
            <w:tcW w:w="5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Default="000F6207" w:rsidP="000F6207">
            <w:pPr>
              <w:jc w:val="center"/>
              <w:rPr>
                <w:rFonts w:ascii="Arial CYR" w:hAnsi="Arial CYR" w:cs="Arial CYR"/>
                <w:sz w:val="18"/>
                <w:szCs w:val="18"/>
              </w:rPr>
            </w:pPr>
            <w:r>
              <w:rPr>
                <w:rFonts w:ascii="Arial CYR" w:hAnsi="Arial CYR" w:cs="Arial CYR"/>
                <w:sz w:val="18"/>
                <w:szCs w:val="18"/>
              </w:rPr>
              <w:t xml:space="preserve">Наименование главных распорядителей </w:t>
            </w:r>
            <w:proofErr w:type="spellStart"/>
            <w:r>
              <w:rPr>
                <w:rFonts w:ascii="Arial CYR" w:hAnsi="Arial CYR" w:cs="Arial CYR"/>
                <w:sz w:val="18"/>
                <w:szCs w:val="18"/>
              </w:rPr>
              <w:t>наим</w:t>
            </w:r>
            <w:proofErr w:type="spellEnd"/>
            <w:r>
              <w:rPr>
                <w:rFonts w:ascii="Arial CYR" w:hAnsi="Arial CYR" w:cs="Arial CYR"/>
                <w:sz w:val="18"/>
                <w:szCs w:val="18"/>
              </w:rPr>
              <w:t xml:space="preserve"> показателей бюджетной классификации</w:t>
            </w:r>
          </w:p>
        </w:tc>
        <w:tc>
          <w:tcPr>
            <w:tcW w:w="11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F6207" w:rsidRDefault="000F6207" w:rsidP="000F6207">
            <w:pPr>
              <w:jc w:val="center"/>
              <w:rPr>
                <w:rFonts w:ascii="Arial CYR" w:hAnsi="Arial CYR" w:cs="Arial CYR"/>
                <w:sz w:val="18"/>
                <w:szCs w:val="18"/>
              </w:rPr>
            </w:pPr>
            <w:r>
              <w:rPr>
                <w:rFonts w:ascii="Arial CYR" w:hAnsi="Arial CYR" w:cs="Arial CYR"/>
                <w:sz w:val="18"/>
                <w:szCs w:val="18"/>
              </w:rPr>
              <w:t>раздел, подраздел</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F6207" w:rsidRDefault="000F6207" w:rsidP="000F6207">
            <w:pPr>
              <w:jc w:val="center"/>
              <w:rPr>
                <w:rFonts w:ascii="Arial CYR" w:hAnsi="Arial CYR" w:cs="Arial CYR"/>
                <w:sz w:val="18"/>
                <w:szCs w:val="18"/>
              </w:rPr>
            </w:pPr>
            <w:r>
              <w:rPr>
                <w:rFonts w:ascii="Arial CYR" w:hAnsi="Arial CYR" w:cs="Arial CYR"/>
                <w:sz w:val="18"/>
                <w:szCs w:val="18"/>
              </w:rPr>
              <w:t>Сумма на 2020 г.</w:t>
            </w:r>
          </w:p>
        </w:tc>
        <w:tc>
          <w:tcPr>
            <w:tcW w:w="120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F6207" w:rsidRDefault="000F6207" w:rsidP="000F6207">
            <w:pPr>
              <w:jc w:val="center"/>
              <w:rPr>
                <w:rFonts w:ascii="Arial CYR" w:hAnsi="Arial CYR" w:cs="Arial CYR"/>
                <w:sz w:val="18"/>
                <w:szCs w:val="18"/>
              </w:rPr>
            </w:pPr>
            <w:r>
              <w:rPr>
                <w:rFonts w:ascii="Arial CYR" w:hAnsi="Arial CYR" w:cs="Arial CYR"/>
                <w:sz w:val="18"/>
                <w:szCs w:val="18"/>
              </w:rPr>
              <w:t>Уточненная Сумма на 2021 г.</w:t>
            </w:r>
          </w:p>
        </w:tc>
      </w:tr>
      <w:tr w:rsidR="000F6207" w:rsidTr="000F6207">
        <w:trPr>
          <w:trHeight w:val="255"/>
        </w:trPr>
        <w:tc>
          <w:tcPr>
            <w:tcW w:w="768"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rFonts w:ascii="Arial CYR" w:hAnsi="Arial CYR" w:cs="Arial CYR"/>
                <w:sz w:val="18"/>
                <w:szCs w:val="18"/>
              </w:rPr>
            </w:pPr>
          </w:p>
        </w:tc>
        <w:tc>
          <w:tcPr>
            <w:tcW w:w="5380"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rFonts w:ascii="Arial CYR" w:hAnsi="Arial CYR" w:cs="Arial CYR"/>
                <w:sz w:val="18"/>
                <w:szCs w:val="18"/>
              </w:rPr>
            </w:pPr>
          </w:p>
        </w:tc>
        <w:tc>
          <w:tcPr>
            <w:tcW w:w="1112"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rFonts w:ascii="Arial CYR" w:hAnsi="Arial CYR" w:cs="Arial CYR"/>
                <w:sz w:val="18"/>
                <w:szCs w:val="18"/>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rFonts w:ascii="Arial CYR" w:hAnsi="Arial CYR" w:cs="Arial CYR"/>
                <w:sz w:val="18"/>
                <w:szCs w:val="18"/>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rFonts w:ascii="Arial CYR" w:hAnsi="Arial CYR" w:cs="Arial CYR"/>
                <w:sz w:val="18"/>
                <w:szCs w:val="18"/>
              </w:rPr>
            </w:pPr>
          </w:p>
        </w:tc>
      </w:tr>
      <w:tr w:rsidR="000F6207" w:rsidTr="000F6207">
        <w:trPr>
          <w:trHeight w:val="255"/>
        </w:trPr>
        <w:tc>
          <w:tcPr>
            <w:tcW w:w="768"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rFonts w:ascii="Arial CYR" w:hAnsi="Arial CYR" w:cs="Arial CYR"/>
                <w:sz w:val="18"/>
                <w:szCs w:val="18"/>
              </w:rPr>
            </w:pPr>
          </w:p>
        </w:tc>
        <w:tc>
          <w:tcPr>
            <w:tcW w:w="5380"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rFonts w:ascii="Arial CYR" w:hAnsi="Arial CYR" w:cs="Arial CYR"/>
                <w:sz w:val="18"/>
                <w:szCs w:val="18"/>
              </w:rPr>
            </w:pPr>
          </w:p>
        </w:tc>
        <w:tc>
          <w:tcPr>
            <w:tcW w:w="1112"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rFonts w:ascii="Arial CYR" w:hAnsi="Arial CYR" w:cs="Arial CYR"/>
                <w:sz w:val="18"/>
                <w:szCs w:val="18"/>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rFonts w:ascii="Arial CYR" w:hAnsi="Arial CYR" w:cs="Arial CYR"/>
                <w:sz w:val="18"/>
                <w:szCs w:val="18"/>
              </w:rPr>
            </w:pPr>
          </w:p>
        </w:tc>
        <w:tc>
          <w:tcPr>
            <w:tcW w:w="1203"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rFonts w:ascii="Arial CYR" w:hAnsi="Arial CYR" w:cs="Arial CYR"/>
                <w:sz w:val="18"/>
                <w:szCs w:val="18"/>
              </w:rPr>
            </w:pPr>
          </w:p>
        </w:tc>
      </w:tr>
      <w:tr w:rsidR="000F6207" w:rsidTr="000F6207">
        <w:trPr>
          <w:trHeight w:val="2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1</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Общегосударственные вопросы</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.0100</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8 327,06</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8 216,06</w:t>
            </w:r>
          </w:p>
        </w:tc>
      </w:tr>
      <w:tr w:rsidR="000F6207" w:rsidTr="000F6207">
        <w:trPr>
          <w:trHeight w:val="480"/>
        </w:trPr>
        <w:tc>
          <w:tcPr>
            <w:tcW w:w="768" w:type="dxa"/>
            <w:tcBorders>
              <w:top w:val="nil"/>
              <w:left w:val="single" w:sz="4" w:space="0" w:color="auto"/>
              <w:bottom w:val="single" w:sz="4" w:space="0" w:color="auto"/>
              <w:right w:val="single" w:sz="4" w:space="0" w:color="auto"/>
            </w:tcBorders>
            <w:shd w:val="clear" w:color="auto" w:fill="auto"/>
            <w:noWrap/>
            <w:hideMark/>
          </w:tcPr>
          <w:p w:rsidR="000F6207" w:rsidRDefault="000F6207" w:rsidP="000F6207">
            <w:pPr>
              <w:jc w:val="center"/>
              <w:rPr>
                <w:rFonts w:ascii="Arial CYR" w:hAnsi="Arial CYR" w:cs="Arial CYR"/>
                <w:sz w:val="18"/>
                <w:szCs w:val="18"/>
              </w:rPr>
            </w:pPr>
            <w:r>
              <w:rPr>
                <w:rFonts w:ascii="Arial CYR" w:hAnsi="Arial CYR" w:cs="Arial CYR"/>
                <w:sz w:val="18"/>
                <w:szCs w:val="18"/>
              </w:rPr>
              <w:t>2</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Функционирование  высшего  должностного лица   субъекта Российской Федерации  и муниципального образования</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0102</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887,30</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887,30</w:t>
            </w:r>
          </w:p>
        </w:tc>
      </w:tr>
      <w:tr w:rsidR="000F6207" w:rsidTr="000F6207">
        <w:trPr>
          <w:trHeight w:val="78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3</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Функционирование законодательных(представительных)органов государственной власти и представительных органов муниципального образования</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0103</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739,41</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739,41</w:t>
            </w:r>
          </w:p>
        </w:tc>
      </w:tr>
      <w:tr w:rsidR="000F6207" w:rsidTr="000F6207">
        <w:trPr>
          <w:trHeight w:val="1009"/>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4</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 xml:space="preserve">Функционирование Правительства Российской </w:t>
            </w:r>
            <w:proofErr w:type="spellStart"/>
            <w:r>
              <w:rPr>
                <w:rFonts w:ascii="Arial CYR" w:hAnsi="Arial CYR" w:cs="Arial CYR"/>
                <w:sz w:val="18"/>
                <w:szCs w:val="18"/>
              </w:rPr>
              <w:t>Федерации,высших</w:t>
            </w:r>
            <w:proofErr w:type="spellEnd"/>
            <w:r>
              <w:rPr>
                <w:rFonts w:ascii="Arial CYR" w:hAnsi="Arial CYR" w:cs="Arial CYR"/>
                <w:sz w:val="18"/>
                <w:szCs w:val="18"/>
              </w:rPr>
              <w:t xml:space="preserve"> исполнительных органов государственной власти субъектов Российской Федерации , местных администраций</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0104</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4 248,60</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4 137,60</w:t>
            </w:r>
          </w:p>
        </w:tc>
      </w:tr>
      <w:tr w:rsidR="000F6207" w:rsidTr="000F6207">
        <w:trPr>
          <w:trHeight w:val="2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6</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Резервные фонды</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0111</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40,00</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40,00</w:t>
            </w:r>
          </w:p>
        </w:tc>
      </w:tr>
      <w:tr w:rsidR="000F6207" w:rsidTr="000F6207">
        <w:trPr>
          <w:trHeight w:val="2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7</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Другие общегосударственные вопросы</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0113</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2 411,75</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2 411,75</w:t>
            </w:r>
          </w:p>
        </w:tc>
      </w:tr>
      <w:tr w:rsidR="000F6207" w:rsidTr="000F6207">
        <w:trPr>
          <w:trHeight w:val="349"/>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lastRenderedPageBreak/>
              <w:t>8</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Национальная безопасность и правоохранительная деятельность</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0300</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472,64</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472,64</w:t>
            </w:r>
          </w:p>
        </w:tc>
      </w:tr>
      <w:tr w:rsidR="000F6207" w:rsidTr="000F6207">
        <w:trPr>
          <w:trHeight w:val="2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9</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Обеспечение пожарной безопасности</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0310</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472,64</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472,64</w:t>
            </w:r>
          </w:p>
        </w:tc>
      </w:tr>
      <w:tr w:rsidR="000F6207" w:rsidTr="000F6207">
        <w:trPr>
          <w:trHeight w:val="2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10</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Национальная экономика</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0400</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3 557,21</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3 668,21</w:t>
            </w:r>
          </w:p>
        </w:tc>
      </w:tr>
      <w:tr w:rsidR="000F6207" w:rsidTr="000F6207">
        <w:trPr>
          <w:trHeight w:val="2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11</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Дорожное хозяйство (дорожные фонды)</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0409</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3 557,21</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3 668,21</w:t>
            </w:r>
          </w:p>
        </w:tc>
      </w:tr>
      <w:tr w:rsidR="000F6207" w:rsidTr="000F6207">
        <w:trPr>
          <w:trHeight w:val="2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13</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Жилищно-коммунальное хозяйство</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 xml:space="preserve"> 0500</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9 822,83</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9 822,83</w:t>
            </w:r>
          </w:p>
        </w:tc>
      </w:tr>
      <w:tr w:rsidR="000F6207" w:rsidTr="000F6207">
        <w:trPr>
          <w:trHeight w:val="2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14</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Жилищное хозяйство</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 xml:space="preserve"> 0501</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10,00</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10,00</w:t>
            </w:r>
          </w:p>
        </w:tc>
      </w:tr>
      <w:tr w:rsidR="000F6207" w:rsidTr="000F6207">
        <w:trPr>
          <w:trHeight w:val="2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15</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Благоустройство</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 xml:space="preserve"> 0503</w:t>
            </w:r>
          </w:p>
        </w:tc>
        <w:tc>
          <w:tcPr>
            <w:tcW w:w="843" w:type="dxa"/>
            <w:tcBorders>
              <w:top w:val="nil"/>
              <w:left w:val="nil"/>
              <w:bottom w:val="single" w:sz="4" w:space="0" w:color="auto"/>
              <w:right w:val="nil"/>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9 790,70</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9 790,70</w:t>
            </w:r>
          </w:p>
        </w:tc>
      </w:tr>
      <w:tr w:rsidR="000F6207" w:rsidTr="000F6207">
        <w:trPr>
          <w:trHeight w:val="48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16</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Другие вопросы в области жилищно-коммунального хозяйства</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0505</w:t>
            </w:r>
          </w:p>
        </w:tc>
        <w:tc>
          <w:tcPr>
            <w:tcW w:w="843" w:type="dxa"/>
            <w:tcBorders>
              <w:top w:val="nil"/>
              <w:left w:val="nil"/>
              <w:bottom w:val="nil"/>
              <w:right w:val="nil"/>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22,13</w:t>
            </w:r>
          </w:p>
        </w:tc>
        <w:tc>
          <w:tcPr>
            <w:tcW w:w="1203"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22,13</w:t>
            </w:r>
          </w:p>
        </w:tc>
      </w:tr>
      <w:tr w:rsidR="000F6207" w:rsidTr="000F6207">
        <w:trPr>
          <w:trHeight w:val="2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17</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 xml:space="preserve">Культура, кинематография  </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0800</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8 992,17</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8 992,17</w:t>
            </w:r>
          </w:p>
        </w:tc>
      </w:tr>
      <w:tr w:rsidR="000F6207" w:rsidTr="000F6207">
        <w:trPr>
          <w:trHeight w:val="2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18</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Культура :</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0801</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8 992,17</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8 992,17</w:t>
            </w:r>
          </w:p>
        </w:tc>
      </w:tr>
      <w:tr w:rsidR="000F6207" w:rsidTr="000F6207">
        <w:trPr>
          <w:trHeight w:val="2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20</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Здравоохранение</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0900</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50,93</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50,93</w:t>
            </w:r>
          </w:p>
        </w:tc>
      </w:tr>
      <w:tr w:rsidR="000F6207" w:rsidTr="000F6207">
        <w:trPr>
          <w:trHeight w:val="2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21</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Другие вопросы в области здравоохранения</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0909</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50,93</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50,93</w:t>
            </w:r>
          </w:p>
        </w:tc>
      </w:tr>
      <w:tr w:rsidR="000F6207" w:rsidTr="000F6207">
        <w:trPr>
          <w:trHeight w:val="2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22</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Социальная  политика</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1000</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200,03</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200,03</w:t>
            </w:r>
          </w:p>
        </w:tc>
      </w:tr>
      <w:tr w:rsidR="000F6207" w:rsidTr="000F6207">
        <w:trPr>
          <w:trHeight w:val="2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23</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 xml:space="preserve">Пенсионное обеспечение  </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1001</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200,03</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200,03</w:t>
            </w:r>
          </w:p>
        </w:tc>
      </w:tr>
      <w:tr w:rsidR="000F6207" w:rsidTr="000F6207">
        <w:trPr>
          <w:trHeight w:val="5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24</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Межбюджетные трансферты общего характера бюджетам бюджетной системы Российской федерации</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1400</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13,07</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13,07</w:t>
            </w:r>
          </w:p>
        </w:tc>
      </w:tr>
      <w:tr w:rsidR="000F6207" w:rsidTr="000F6207">
        <w:trPr>
          <w:trHeight w:val="31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25</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 xml:space="preserve">Прочие межбюджетные трансферты общего характера </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1403</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13,07</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13,07</w:t>
            </w:r>
          </w:p>
        </w:tc>
      </w:tr>
      <w:tr w:rsidR="000F6207" w:rsidTr="000F6207">
        <w:trPr>
          <w:trHeight w:val="300"/>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26</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Условно утвержденные расходы</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0,00</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0,00</w:t>
            </w:r>
          </w:p>
        </w:tc>
      </w:tr>
      <w:tr w:rsidR="000F6207" w:rsidTr="000F6207">
        <w:trPr>
          <w:trHeight w:val="255"/>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rFonts w:ascii="Arial CYR" w:hAnsi="Arial CYR" w:cs="Arial CYR"/>
                <w:sz w:val="18"/>
                <w:szCs w:val="18"/>
              </w:rPr>
            </w:pPr>
            <w:r>
              <w:rPr>
                <w:rFonts w:ascii="Arial CYR" w:hAnsi="Arial CYR" w:cs="Arial CYR"/>
                <w:sz w:val="18"/>
                <w:szCs w:val="18"/>
              </w:rPr>
              <w:t>27</w:t>
            </w:r>
          </w:p>
        </w:tc>
        <w:tc>
          <w:tcPr>
            <w:tcW w:w="5380" w:type="dxa"/>
            <w:tcBorders>
              <w:top w:val="nil"/>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18"/>
                <w:szCs w:val="18"/>
              </w:rPr>
            </w:pPr>
            <w:r>
              <w:rPr>
                <w:rFonts w:ascii="Arial CYR" w:hAnsi="Arial CYR" w:cs="Arial CYR"/>
                <w:sz w:val="18"/>
                <w:szCs w:val="18"/>
              </w:rPr>
              <w:t>Всего   расходов</w:t>
            </w:r>
          </w:p>
        </w:tc>
        <w:tc>
          <w:tcPr>
            <w:tcW w:w="1112"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 </w:t>
            </w:r>
          </w:p>
        </w:tc>
        <w:tc>
          <w:tcPr>
            <w:tcW w:w="84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31 435,94</w:t>
            </w:r>
          </w:p>
        </w:tc>
        <w:tc>
          <w:tcPr>
            <w:tcW w:w="1203"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jc w:val="right"/>
              <w:rPr>
                <w:rFonts w:ascii="Arial CYR" w:hAnsi="Arial CYR" w:cs="Arial CYR"/>
                <w:sz w:val="18"/>
                <w:szCs w:val="18"/>
              </w:rPr>
            </w:pPr>
            <w:r>
              <w:rPr>
                <w:rFonts w:ascii="Arial CYR" w:hAnsi="Arial CYR" w:cs="Arial CYR"/>
                <w:sz w:val="18"/>
                <w:szCs w:val="18"/>
              </w:rPr>
              <w:t>31 435,94</w:t>
            </w:r>
          </w:p>
        </w:tc>
      </w:tr>
    </w:tbl>
    <w:p w:rsidR="000F6207" w:rsidRDefault="000F6207" w:rsidP="000F6207">
      <w:pPr>
        <w:rPr>
          <w:sz w:val="20"/>
          <w:szCs w:val="20"/>
          <w:lang w:val="en-US"/>
        </w:rPr>
      </w:pPr>
    </w:p>
    <w:p w:rsidR="000F6207" w:rsidRDefault="000F6207" w:rsidP="000F6207">
      <w:pPr>
        <w:rPr>
          <w:sz w:val="20"/>
          <w:szCs w:val="20"/>
          <w:lang w:val="en-US"/>
        </w:rPr>
      </w:pPr>
    </w:p>
    <w:p w:rsidR="000F6207" w:rsidRDefault="000F6207" w:rsidP="000F6207">
      <w:pPr>
        <w:rPr>
          <w:sz w:val="20"/>
          <w:szCs w:val="20"/>
          <w:lang w:val="en-US"/>
        </w:rPr>
      </w:pPr>
    </w:p>
    <w:p w:rsidR="000F6207" w:rsidRDefault="000F6207" w:rsidP="000F6207">
      <w:pPr>
        <w:rPr>
          <w:sz w:val="20"/>
          <w:szCs w:val="20"/>
          <w:lang w:val="en-US"/>
        </w:rPr>
      </w:pPr>
    </w:p>
    <w:tbl>
      <w:tblPr>
        <w:tblW w:w="11522" w:type="dxa"/>
        <w:tblInd w:w="-601" w:type="dxa"/>
        <w:tblLook w:val="04A0" w:firstRow="1" w:lastRow="0" w:firstColumn="1" w:lastColumn="0" w:noHBand="0" w:noVBand="1"/>
      </w:tblPr>
      <w:tblGrid>
        <w:gridCol w:w="480"/>
        <w:gridCol w:w="5180"/>
        <w:gridCol w:w="913"/>
        <w:gridCol w:w="910"/>
        <w:gridCol w:w="1080"/>
        <w:gridCol w:w="835"/>
        <w:gridCol w:w="1076"/>
        <w:gridCol w:w="1048"/>
      </w:tblGrid>
      <w:tr w:rsidR="000F6207" w:rsidTr="000F6207">
        <w:trPr>
          <w:trHeight w:val="420"/>
        </w:trPr>
        <w:tc>
          <w:tcPr>
            <w:tcW w:w="480"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sz w:val="20"/>
                <w:szCs w:val="20"/>
              </w:rPr>
            </w:pPr>
          </w:p>
        </w:tc>
        <w:tc>
          <w:tcPr>
            <w:tcW w:w="5180"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sz w:val="20"/>
                <w:szCs w:val="20"/>
              </w:rPr>
            </w:pPr>
          </w:p>
        </w:tc>
        <w:tc>
          <w:tcPr>
            <w:tcW w:w="913"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sz w:val="20"/>
                <w:szCs w:val="20"/>
              </w:rPr>
            </w:pPr>
          </w:p>
        </w:tc>
        <w:tc>
          <w:tcPr>
            <w:tcW w:w="4949" w:type="dxa"/>
            <w:gridSpan w:val="5"/>
            <w:tcBorders>
              <w:top w:val="nil"/>
              <w:left w:val="nil"/>
              <w:bottom w:val="nil"/>
              <w:right w:val="nil"/>
            </w:tcBorders>
            <w:shd w:val="clear" w:color="auto" w:fill="auto"/>
            <w:noWrap/>
            <w:vAlign w:val="bottom"/>
            <w:hideMark/>
          </w:tcPr>
          <w:p w:rsidR="000F6207" w:rsidRDefault="000F6207" w:rsidP="000F6207">
            <w:pPr>
              <w:jc w:val="right"/>
              <w:rPr>
                <w:rFonts w:ascii="Arial CYR" w:hAnsi="Arial CYR" w:cs="Arial CYR"/>
                <w:i/>
                <w:iCs/>
                <w:sz w:val="16"/>
                <w:szCs w:val="16"/>
              </w:rPr>
            </w:pPr>
            <w:r>
              <w:rPr>
                <w:rFonts w:ascii="Arial CYR" w:hAnsi="Arial CYR" w:cs="Arial CYR"/>
                <w:i/>
                <w:iCs/>
                <w:sz w:val="16"/>
                <w:szCs w:val="16"/>
              </w:rPr>
              <w:t>Приложение № 2</w:t>
            </w:r>
          </w:p>
        </w:tc>
      </w:tr>
      <w:tr w:rsidR="000F6207" w:rsidTr="000F6207">
        <w:trPr>
          <w:trHeight w:val="1332"/>
        </w:trPr>
        <w:tc>
          <w:tcPr>
            <w:tcW w:w="480"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sz w:val="16"/>
                <w:szCs w:val="16"/>
              </w:rPr>
            </w:pPr>
          </w:p>
        </w:tc>
        <w:tc>
          <w:tcPr>
            <w:tcW w:w="5180"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sz w:val="20"/>
                <w:szCs w:val="20"/>
              </w:rPr>
            </w:pPr>
          </w:p>
        </w:tc>
        <w:tc>
          <w:tcPr>
            <w:tcW w:w="913" w:type="dxa"/>
            <w:tcBorders>
              <w:top w:val="nil"/>
              <w:left w:val="nil"/>
              <w:bottom w:val="nil"/>
              <w:right w:val="nil"/>
            </w:tcBorders>
            <w:shd w:val="clear" w:color="auto" w:fill="auto"/>
            <w:hideMark/>
          </w:tcPr>
          <w:p w:rsidR="000F6207" w:rsidRDefault="000F6207" w:rsidP="000F6207">
            <w:pPr>
              <w:rPr>
                <w:rFonts w:ascii="Arial CYR" w:hAnsi="Arial CYR" w:cs="Arial CYR"/>
                <w:i/>
                <w:iCs/>
                <w:sz w:val="16"/>
                <w:szCs w:val="16"/>
              </w:rPr>
            </w:pPr>
          </w:p>
        </w:tc>
        <w:tc>
          <w:tcPr>
            <w:tcW w:w="4949" w:type="dxa"/>
            <w:gridSpan w:val="5"/>
            <w:tcBorders>
              <w:top w:val="nil"/>
              <w:left w:val="nil"/>
              <w:bottom w:val="nil"/>
              <w:right w:val="nil"/>
            </w:tcBorders>
            <w:shd w:val="clear" w:color="auto" w:fill="auto"/>
            <w:hideMark/>
          </w:tcPr>
          <w:p w:rsidR="000F6207" w:rsidRDefault="000F6207" w:rsidP="000F6207">
            <w:pPr>
              <w:rPr>
                <w:rFonts w:ascii="Arial CYR" w:hAnsi="Arial CYR" w:cs="Arial CYR"/>
                <w:i/>
                <w:iCs/>
                <w:sz w:val="16"/>
                <w:szCs w:val="16"/>
              </w:rPr>
            </w:pPr>
            <w:r>
              <w:rPr>
                <w:rFonts w:ascii="Arial CYR" w:hAnsi="Arial CYR" w:cs="Arial CYR"/>
                <w:i/>
                <w:iCs/>
                <w:sz w:val="16"/>
                <w:szCs w:val="16"/>
              </w:rPr>
              <w:t xml:space="preserve">к Решению Каратузского сельского Совета депутатов №29-212 от 20.03.2020г. "О внесении изменений </w:t>
            </w:r>
            <w:r>
              <w:rPr>
                <w:rFonts w:ascii="Arial CYR" w:hAnsi="Arial CYR" w:cs="Arial CYR"/>
                <w:i/>
                <w:iCs/>
                <w:sz w:val="16"/>
                <w:szCs w:val="16"/>
              </w:rPr>
              <w:br/>
              <w:t>в Решение Каратузского сельского Совета депутатов от 20.12.2019г. №26-200 "О бюджете Каратузского сельсовета на 2020 год и плановый период 2021 - 2022 годы"</w:t>
            </w:r>
          </w:p>
        </w:tc>
      </w:tr>
      <w:tr w:rsidR="000F6207" w:rsidTr="000F6207">
        <w:trPr>
          <w:trHeight w:val="540"/>
        </w:trPr>
        <w:tc>
          <w:tcPr>
            <w:tcW w:w="11522" w:type="dxa"/>
            <w:gridSpan w:val="8"/>
            <w:tcBorders>
              <w:top w:val="nil"/>
              <w:left w:val="nil"/>
              <w:bottom w:val="nil"/>
              <w:right w:val="nil"/>
            </w:tcBorders>
            <w:shd w:val="clear" w:color="auto" w:fill="auto"/>
            <w:vAlign w:val="bottom"/>
            <w:hideMark/>
          </w:tcPr>
          <w:p w:rsidR="000F6207" w:rsidRDefault="000F6207" w:rsidP="000F6207">
            <w:pPr>
              <w:jc w:val="center"/>
              <w:rPr>
                <w:rFonts w:ascii="Arial CYR" w:hAnsi="Arial CYR" w:cs="Arial CYR"/>
                <w:i/>
                <w:iCs/>
                <w:sz w:val="22"/>
                <w:szCs w:val="22"/>
              </w:rPr>
            </w:pPr>
            <w:r>
              <w:rPr>
                <w:rFonts w:ascii="Arial CYR" w:hAnsi="Arial CYR" w:cs="Arial CYR"/>
                <w:i/>
                <w:iCs/>
                <w:sz w:val="22"/>
                <w:szCs w:val="22"/>
              </w:rPr>
              <w:t xml:space="preserve">Ведомственная структура расходов бюджета Каратузского сельсовета на 2020 год </w:t>
            </w:r>
          </w:p>
        </w:tc>
      </w:tr>
      <w:tr w:rsidR="000F6207" w:rsidTr="000F6207">
        <w:trPr>
          <w:trHeight w:val="255"/>
        </w:trPr>
        <w:tc>
          <w:tcPr>
            <w:tcW w:w="480"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sz w:val="16"/>
                <w:szCs w:val="16"/>
              </w:rPr>
            </w:pPr>
          </w:p>
        </w:tc>
        <w:tc>
          <w:tcPr>
            <w:tcW w:w="5180"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i/>
                <w:iCs/>
                <w:sz w:val="16"/>
                <w:szCs w:val="16"/>
              </w:rPr>
            </w:pPr>
          </w:p>
        </w:tc>
        <w:tc>
          <w:tcPr>
            <w:tcW w:w="913"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i/>
                <w:iCs/>
                <w:sz w:val="16"/>
                <w:szCs w:val="16"/>
              </w:rPr>
            </w:pPr>
          </w:p>
        </w:tc>
        <w:tc>
          <w:tcPr>
            <w:tcW w:w="910"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i/>
                <w:iCs/>
                <w:sz w:val="16"/>
                <w:szCs w:val="16"/>
              </w:rPr>
            </w:pPr>
          </w:p>
        </w:tc>
        <w:tc>
          <w:tcPr>
            <w:tcW w:w="1080"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i/>
                <w:iCs/>
                <w:sz w:val="16"/>
                <w:szCs w:val="16"/>
              </w:rPr>
            </w:pPr>
          </w:p>
        </w:tc>
        <w:tc>
          <w:tcPr>
            <w:tcW w:w="835"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i/>
                <w:iCs/>
                <w:sz w:val="16"/>
                <w:szCs w:val="16"/>
              </w:rPr>
            </w:pPr>
          </w:p>
        </w:tc>
        <w:tc>
          <w:tcPr>
            <w:tcW w:w="1076"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sz w:val="20"/>
                <w:szCs w:val="20"/>
              </w:rPr>
            </w:pPr>
          </w:p>
        </w:tc>
        <w:tc>
          <w:tcPr>
            <w:tcW w:w="1048" w:type="dxa"/>
            <w:tcBorders>
              <w:top w:val="nil"/>
              <w:left w:val="nil"/>
              <w:bottom w:val="nil"/>
              <w:right w:val="nil"/>
            </w:tcBorders>
            <w:shd w:val="clear" w:color="auto" w:fill="auto"/>
            <w:noWrap/>
            <w:vAlign w:val="bottom"/>
            <w:hideMark/>
          </w:tcPr>
          <w:p w:rsidR="000F6207" w:rsidRDefault="000F6207" w:rsidP="000F6207">
            <w:pPr>
              <w:rPr>
                <w:rFonts w:ascii="Arial CYR" w:hAnsi="Arial CYR" w:cs="Arial CYR"/>
                <w:i/>
                <w:iCs/>
                <w:sz w:val="16"/>
                <w:szCs w:val="16"/>
              </w:rPr>
            </w:pPr>
            <w:proofErr w:type="spellStart"/>
            <w:r>
              <w:rPr>
                <w:rFonts w:ascii="Arial CYR" w:hAnsi="Arial CYR" w:cs="Arial CYR"/>
                <w:i/>
                <w:iCs/>
                <w:sz w:val="16"/>
                <w:szCs w:val="16"/>
              </w:rPr>
              <w:t>тыс.руб</w:t>
            </w:r>
            <w:proofErr w:type="spellEnd"/>
            <w:r>
              <w:rPr>
                <w:rFonts w:ascii="Arial CYR" w:hAnsi="Arial CYR" w:cs="Arial CYR"/>
                <w:i/>
                <w:iCs/>
                <w:sz w:val="16"/>
                <w:szCs w:val="16"/>
              </w:rPr>
              <w:t>.</w:t>
            </w:r>
          </w:p>
        </w:tc>
      </w:tr>
      <w:tr w:rsidR="000F6207" w:rsidTr="000F6207">
        <w:trPr>
          <w:trHeight w:val="255"/>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Default="000F6207" w:rsidP="000F6207">
            <w:pPr>
              <w:jc w:val="center"/>
              <w:rPr>
                <w:sz w:val="16"/>
                <w:szCs w:val="16"/>
              </w:rPr>
            </w:pPr>
            <w:r>
              <w:rPr>
                <w:sz w:val="16"/>
                <w:szCs w:val="16"/>
              </w:rPr>
              <w:t>№ п/п</w:t>
            </w:r>
          </w:p>
        </w:tc>
        <w:tc>
          <w:tcPr>
            <w:tcW w:w="5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Default="000F6207" w:rsidP="000F6207">
            <w:pPr>
              <w:jc w:val="center"/>
              <w:rPr>
                <w:sz w:val="16"/>
                <w:szCs w:val="16"/>
              </w:rPr>
            </w:pPr>
            <w:r>
              <w:rPr>
                <w:sz w:val="16"/>
                <w:szCs w:val="16"/>
              </w:rPr>
              <w:t>Наименование главных распорядителей наименование показателей бюджетной классификации</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Default="000F6207" w:rsidP="000F6207">
            <w:pPr>
              <w:jc w:val="center"/>
              <w:rPr>
                <w:sz w:val="16"/>
                <w:szCs w:val="16"/>
              </w:rPr>
            </w:pPr>
            <w:r>
              <w:rPr>
                <w:sz w:val="16"/>
                <w:szCs w:val="16"/>
              </w:rPr>
              <w:t>Код ведомства</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Default="000F6207" w:rsidP="000F6207">
            <w:pPr>
              <w:jc w:val="center"/>
              <w:rPr>
                <w:sz w:val="16"/>
                <w:szCs w:val="16"/>
              </w:rPr>
            </w:pPr>
            <w:r>
              <w:rPr>
                <w:sz w:val="16"/>
                <w:szCs w:val="16"/>
              </w:rPr>
              <w:t>Раздел, подраздел</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Default="000F6207" w:rsidP="000F6207">
            <w:pPr>
              <w:jc w:val="center"/>
              <w:rPr>
                <w:sz w:val="16"/>
                <w:szCs w:val="16"/>
              </w:rPr>
            </w:pPr>
            <w:r>
              <w:rPr>
                <w:sz w:val="16"/>
                <w:szCs w:val="16"/>
              </w:rPr>
              <w:t>Целевая статья</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Default="000F6207" w:rsidP="000F6207">
            <w:pPr>
              <w:jc w:val="center"/>
              <w:rPr>
                <w:sz w:val="16"/>
                <w:szCs w:val="16"/>
              </w:rPr>
            </w:pPr>
            <w:r>
              <w:rPr>
                <w:sz w:val="16"/>
                <w:szCs w:val="16"/>
              </w:rPr>
              <w:t>Вид расходов</w:t>
            </w:r>
          </w:p>
        </w:tc>
        <w:tc>
          <w:tcPr>
            <w:tcW w:w="10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Default="000F6207" w:rsidP="000F6207">
            <w:pPr>
              <w:jc w:val="center"/>
              <w:rPr>
                <w:sz w:val="16"/>
                <w:szCs w:val="16"/>
              </w:rPr>
            </w:pPr>
            <w:r>
              <w:rPr>
                <w:sz w:val="16"/>
                <w:szCs w:val="16"/>
              </w:rPr>
              <w:t>Сумма на 2020 г.</w:t>
            </w:r>
          </w:p>
        </w:tc>
        <w:tc>
          <w:tcPr>
            <w:tcW w:w="10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Default="000F6207" w:rsidP="000F6207">
            <w:pPr>
              <w:jc w:val="center"/>
              <w:rPr>
                <w:sz w:val="16"/>
                <w:szCs w:val="16"/>
              </w:rPr>
            </w:pPr>
            <w:r>
              <w:rPr>
                <w:sz w:val="16"/>
                <w:szCs w:val="16"/>
              </w:rPr>
              <w:t xml:space="preserve">уточненный план </w:t>
            </w:r>
            <w:r>
              <w:rPr>
                <w:sz w:val="16"/>
                <w:szCs w:val="16"/>
              </w:rPr>
              <w:br/>
              <w:t>на 2020 год</w:t>
            </w:r>
          </w:p>
        </w:tc>
      </w:tr>
      <w:tr w:rsidR="000F6207" w:rsidTr="000F6207">
        <w:trPr>
          <w:trHeight w:val="255"/>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sz w:val="16"/>
                <w:szCs w:val="16"/>
              </w:rPr>
            </w:pPr>
          </w:p>
        </w:tc>
        <w:tc>
          <w:tcPr>
            <w:tcW w:w="5180"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sz w:val="16"/>
                <w:szCs w:val="16"/>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sz w:val="16"/>
                <w:szCs w:val="16"/>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sz w:val="16"/>
                <w:szCs w:val="16"/>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sz w:val="16"/>
                <w:szCs w:val="16"/>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sz w:val="16"/>
                <w:szCs w:val="16"/>
              </w:rPr>
            </w:pPr>
          </w:p>
        </w:tc>
      </w:tr>
      <w:tr w:rsidR="000F6207" w:rsidTr="000F6207">
        <w:trPr>
          <w:trHeight w:val="255"/>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sz w:val="16"/>
                <w:szCs w:val="16"/>
              </w:rPr>
            </w:pPr>
          </w:p>
        </w:tc>
        <w:tc>
          <w:tcPr>
            <w:tcW w:w="5180"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sz w:val="16"/>
                <w:szCs w:val="16"/>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sz w:val="16"/>
                <w:szCs w:val="16"/>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sz w:val="16"/>
                <w:szCs w:val="16"/>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sz w:val="16"/>
                <w:szCs w:val="16"/>
              </w:rPr>
            </w:pPr>
          </w:p>
        </w:tc>
        <w:tc>
          <w:tcPr>
            <w:tcW w:w="1076"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sz w:val="16"/>
                <w:szCs w:val="16"/>
              </w:rPr>
            </w:pPr>
          </w:p>
        </w:tc>
        <w:tc>
          <w:tcPr>
            <w:tcW w:w="1048" w:type="dxa"/>
            <w:vMerge/>
            <w:tcBorders>
              <w:top w:val="single" w:sz="4" w:space="0" w:color="auto"/>
              <w:left w:val="single" w:sz="4" w:space="0" w:color="auto"/>
              <w:bottom w:val="single" w:sz="4" w:space="0" w:color="000000"/>
              <w:right w:val="single" w:sz="4" w:space="0" w:color="auto"/>
            </w:tcBorders>
            <w:vAlign w:val="center"/>
            <w:hideMark/>
          </w:tcPr>
          <w:p w:rsidR="000F6207" w:rsidRDefault="000F6207" w:rsidP="000F6207">
            <w:pPr>
              <w:rPr>
                <w:sz w:val="16"/>
                <w:szCs w:val="16"/>
              </w:rPr>
            </w:pP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администрация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rPr>
                <w:sz w:val="16"/>
                <w:szCs w:val="16"/>
              </w:rPr>
            </w:pPr>
            <w:r>
              <w:rPr>
                <w:sz w:val="16"/>
                <w:szCs w:val="16"/>
              </w:rPr>
              <w:t> </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2</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8 327,06</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8 216,06</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3</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0102</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887,30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887,30</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4</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Функционирование  высшего  должностного лица субъекта РФ и муниципального образования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0102</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9020000000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887,30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887,30</w:t>
            </w:r>
          </w:p>
        </w:tc>
      </w:tr>
      <w:tr w:rsidR="000F6207" w:rsidTr="000F6207">
        <w:trPr>
          <w:trHeight w:val="4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5</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Глава муниципального образования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0102</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887,30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887,30</w:t>
            </w:r>
          </w:p>
        </w:tc>
      </w:tr>
      <w:tr w:rsidR="000F6207" w:rsidTr="000F6207">
        <w:trPr>
          <w:trHeight w:val="62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6</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0102</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887,30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887,30</w:t>
            </w:r>
          </w:p>
        </w:tc>
      </w:tr>
      <w:tr w:rsidR="000F6207" w:rsidTr="000F6207">
        <w:trPr>
          <w:trHeight w:val="26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7</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0102</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120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887,30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887,30</w:t>
            </w:r>
          </w:p>
        </w:tc>
      </w:tr>
      <w:tr w:rsidR="000F6207" w:rsidTr="000F6207">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8</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xml:space="preserve">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4 248,60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4 137,60</w:t>
            </w:r>
          </w:p>
        </w:tc>
      </w:tr>
      <w:tr w:rsidR="000F6207" w:rsidTr="000F6207">
        <w:trPr>
          <w:trHeight w:val="44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lastRenderedPageBreak/>
              <w:t>9</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Функционирование Правительства </w:t>
            </w:r>
            <w:proofErr w:type="spellStart"/>
            <w:r>
              <w:rPr>
                <w:sz w:val="16"/>
                <w:szCs w:val="16"/>
              </w:rPr>
              <w:t>РФ,высших</w:t>
            </w:r>
            <w:proofErr w:type="spellEnd"/>
            <w:r>
              <w:rPr>
                <w:sz w:val="16"/>
                <w:szCs w:val="16"/>
              </w:rPr>
              <w:t xml:space="preserve"> исполнительных органов государственной власти субъектов РФ, местных администраций</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4 248,60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4 137,60</w:t>
            </w:r>
          </w:p>
        </w:tc>
      </w:tr>
      <w:tr w:rsidR="000F6207" w:rsidTr="000F6207">
        <w:trPr>
          <w:trHeight w:val="62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10</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4 248,60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4 137,60</w:t>
            </w:r>
          </w:p>
        </w:tc>
      </w:tr>
      <w:tr w:rsidR="000F6207" w:rsidTr="000F6207">
        <w:trPr>
          <w:trHeight w:val="6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11</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3 008,94</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3 008,94</w:t>
            </w:r>
          </w:p>
        </w:tc>
      </w:tr>
      <w:tr w:rsidR="000F6207" w:rsidTr="000F6207">
        <w:trPr>
          <w:trHeight w:val="25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12</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120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3 008,94</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3 008,94</w:t>
            </w:r>
          </w:p>
        </w:tc>
      </w:tr>
      <w:tr w:rsidR="000F6207" w:rsidTr="000F6207">
        <w:trPr>
          <w:trHeight w:val="27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13</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1 232,54</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1 121,54</w:t>
            </w:r>
          </w:p>
        </w:tc>
      </w:tr>
      <w:tr w:rsidR="000F6207" w:rsidTr="000F6207">
        <w:trPr>
          <w:trHeight w:val="4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14</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1 232,54</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1 121,54</w:t>
            </w:r>
          </w:p>
        </w:tc>
      </w:tr>
      <w:tr w:rsidR="000F6207" w:rsidTr="000F620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15</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бюджетные ассигнования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7,12</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7,12</w:t>
            </w:r>
          </w:p>
        </w:tc>
      </w:tr>
      <w:tr w:rsidR="000F6207" w:rsidTr="000F620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16</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Уплата налогов, сборов и иных платежей </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0104</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850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7,12</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7,12</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17</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Резервные фонды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40,00</w:t>
            </w:r>
          </w:p>
        </w:tc>
      </w:tr>
      <w:tr w:rsidR="000F6207" w:rsidTr="000F6207">
        <w:trPr>
          <w:trHeight w:val="85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18</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Pr>
                <w:sz w:val="16"/>
                <w:szCs w:val="16"/>
              </w:rPr>
              <w:t>экстримизма</w:t>
            </w:r>
            <w:proofErr w:type="spellEnd"/>
            <w:r>
              <w:rPr>
                <w:sz w:val="16"/>
                <w:szCs w:val="16"/>
              </w:rPr>
              <w:t>, обеспечение пожарной безопасности на 2014-2022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40,00</w:t>
            </w:r>
          </w:p>
        </w:tc>
      </w:tr>
      <w:tr w:rsidR="000F6207" w:rsidTr="000F6207">
        <w:trPr>
          <w:trHeight w:val="63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19</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0310000000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40,00</w:t>
            </w:r>
          </w:p>
        </w:tc>
      </w:tr>
      <w:tr w:rsidR="000F6207" w:rsidTr="000F6207">
        <w:trPr>
          <w:trHeight w:val="168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20</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Осуществление </w:t>
            </w:r>
            <w:proofErr w:type="spellStart"/>
            <w:r>
              <w:rPr>
                <w:sz w:val="16"/>
                <w:szCs w:val="16"/>
              </w:rPr>
              <w:t>предуприждения</w:t>
            </w:r>
            <w:proofErr w:type="spellEnd"/>
            <w:r>
              <w:rPr>
                <w:sz w:val="16"/>
                <w:szCs w:val="16"/>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2014-2022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40,00</w:t>
            </w:r>
          </w:p>
        </w:tc>
      </w:tr>
      <w:tr w:rsidR="000F6207" w:rsidTr="000F6207">
        <w:trPr>
          <w:trHeight w:val="2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21</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40,00</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22</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40,00</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23</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40,62</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40,62</w:t>
            </w:r>
          </w:p>
        </w:tc>
      </w:tr>
      <w:tr w:rsidR="000F6207" w:rsidTr="000F620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24</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Pr>
                <w:sz w:val="16"/>
                <w:szCs w:val="16"/>
              </w:rPr>
              <w:t>экстримизма</w:t>
            </w:r>
            <w:proofErr w:type="spellEnd"/>
            <w:r>
              <w:rPr>
                <w:sz w:val="16"/>
                <w:szCs w:val="16"/>
              </w:rPr>
              <w:t>, обеспечение пожарной безопасности на 2014-2021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11,02</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11,02</w:t>
            </w:r>
          </w:p>
        </w:tc>
      </w:tr>
      <w:tr w:rsidR="000F6207" w:rsidTr="000F6207">
        <w:trPr>
          <w:trHeight w:val="67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25</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Подпрограмма "По профилактике терроризма </w:t>
            </w:r>
            <w:proofErr w:type="spellStart"/>
            <w:r>
              <w:rPr>
                <w:sz w:val="16"/>
                <w:szCs w:val="16"/>
              </w:rPr>
              <w:t>экстримизма</w:t>
            </w:r>
            <w:proofErr w:type="spellEnd"/>
            <w:r>
              <w:rPr>
                <w:sz w:val="16"/>
                <w:szCs w:val="16"/>
              </w:rPr>
              <w:t xml:space="preserve">, минимизации и (или) ликвидации последствий проявления терроризма и </w:t>
            </w:r>
            <w:proofErr w:type="spellStart"/>
            <w:r>
              <w:rPr>
                <w:sz w:val="16"/>
                <w:szCs w:val="16"/>
              </w:rPr>
              <w:t>экстримизма</w:t>
            </w:r>
            <w:proofErr w:type="spellEnd"/>
            <w:r>
              <w:rPr>
                <w:sz w:val="16"/>
                <w:szCs w:val="16"/>
              </w:rPr>
              <w:t xml:space="preserve"> в границах Каратузского сельсовета на 2014-2022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0330000000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11,02</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11,02</w:t>
            </w:r>
          </w:p>
        </w:tc>
      </w:tr>
      <w:tr w:rsidR="000F6207" w:rsidTr="000F6207">
        <w:trPr>
          <w:trHeight w:val="147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26</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2014-2022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11,02</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11,02</w:t>
            </w:r>
          </w:p>
        </w:tc>
      </w:tr>
      <w:tr w:rsidR="000F6207" w:rsidTr="000F6207">
        <w:trPr>
          <w:trHeight w:val="27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27</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11,02</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11,02</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28</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11,02</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11,02</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29</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29,60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29,60</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30</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proofErr w:type="spellStart"/>
            <w:r>
              <w:rPr>
                <w:sz w:val="16"/>
                <w:szCs w:val="16"/>
              </w:rPr>
              <w:t>Фукционирование</w:t>
            </w:r>
            <w:proofErr w:type="spellEnd"/>
            <w:r>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29,60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29,60</w:t>
            </w:r>
          </w:p>
        </w:tc>
      </w:tr>
      <w:tr w:rsidR="000F6207" w:rsidTr="000F6207">
        <w:trPr>
          <w:trHeight w:val="7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31</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29,60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29,60</w:t>
            </w:r>
          </w:p>
        </w:tc>
      </w:tr>
      <w:tr w:rsidR="000F6207" w:rsidTr="000F6207">
        <w:trPr>
          <w:trHeight w:val="8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lastRenderedPageBreak/>
              <w:t>32</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15,23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15,23</w:t>
            </w:r>
          </w:p>
        </w:tc>
      </w:tr>
      <w:tr w:rsidR="000F6207" w:rsidTr="000F6207">
        <w:trPr>
          <w:trHeight w:val="31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33</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120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15,23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15,23</w:t>
            </w:r>
          </w:p>
        </w:tc>
      </w:tr>
      <w:tr w:rsidR="000F6207" w:rsidTr="000F6207">
        <w:trPr>
          <w:trHeight w:val="27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34</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14,37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14,37</w:t>
            </w:r>
          </w:p>
        </w:tc>
      </w:tr>
      <w:tr w:rsidR="000F6207" w:rsidTr="000F6207">
        <w:trPr>
          <w:trHeight w:val="4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35</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14,37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14,37</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36</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Национальная безопасность и правоохранительная деятельность</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0300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472,64</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472,64</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37</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Обеспечение пожарной безопасности</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472,64</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472,64</w:t>
            </w:r>
          </w:p>
        </w:tc>
      </w:tr>
      <w:tr w:rsidR="000F6207" w:rsidTr="000F6207">
        <w:trPr>
          <w:trHeight w:val="86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38</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Pr>
                <w:sz w:val="16"/>
                <w:szCs w:val="16"/>
              </w:rPr>
              <w:t>экстримизма</w:t>
            </w:r>
            <w:proofErr w:type="spellEnd"/>
            <w:r>
              <w:rPr>
                <w:sz w:val="16"/>
                <w:szCs w:val="16"/>
              </w:rPr>
              <w:t>, обеспечения пожарной безопасности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38,70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38,70</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39</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Подпрограмма "Обеспечение пожарной безопасности территории Каратузского сельсовета на 2014-2022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0320000000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38,70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38,70</w:t>
            </w:r>
          </w:p>
        </w:tc>
      </w:tr>
      <w:tr w:rsidR="000F6207" w:rsidTr="000F6207">
        <w:trPr>
          <w:trHeight w:val="12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40</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2014-2022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38,70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38,70</w:t>
            </w:r>
          </w:p>
        </w:tc>
      </w:tr>
      <w:tr w:rsidR="000F6207" w:rsidTr="000F6207">
        <w:trPr>
          <w:trHeight w:val="2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41</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38,70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38,70</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42</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38,70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38,70</w:t>
            </w:r>
          </w:p>
        </w:tc>
      </w:tr>
      <w:tr w:rsidR="000F6207" w:rsidTr="000F6207">
        <w:trPr>
          <w:trHeight w:val="18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43</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межбюджетные трансферты бюджетам сельских поселений на частичное  обеспечение первичных мер пожарной безопасности в рамках подпрограммы "Обеспечение пожарной безопасности территории Каратузского сельсовета" 2014-2022 г,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2014-2022 гг.</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413,27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413,27</w:t>
            </w:r>
          </w:p>
        </w:tc>
      </w:tr>
      <w:tr w:rsidR="000F6207" w:rsidTr="000F620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44</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Расходы на выплату персоналу в целях обеспечения выполнения функций государственными (муниципальными) органами, казенными </w:t>
            </w:r>
            <w:proofErr w:type="spellStart"/>
            <w:r>
              <w:rPr>
                <w:sz w:val="16"/>
                <w:szCs w:val="16"/>
              </w:rPr>
              <w:t>учреждениями,органами</w:t>
            </w:r>
            <w:proofErr w:type="spellEnd"/>
            <w:r>
              <w:rPr>
                <w:sz w:val="16"/>
                <w:szCs w:val="16"/>
              </w:rPr>
              <w:t xml:space="preserve">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120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120,00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120,00</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45</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293,27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293,27</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46</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0310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03200S4120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20,67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20,67</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47</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Национальная экономика</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3 557,21</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3 668,21</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48</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Дорожное хозяйство (дорожные фонды)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3 557,21</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3 668,21</w:t>
            </w:r>
          </w:p>
        </w:tc>
      </w:tr>
      <w:tr w:rsidR="000F6207" w:rsidTr="000F6207">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49</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Муниципальная программа "Дорожная деятельность в отношении автомобильных дорог местного значения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147,59</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147,59</w:t>
            </w:r>
          </w:p>
        </w:tc>
      </w:tr>
      <w:tr w:rsidR="000F6207" w:rsidTr="000F6207">
        <w:trPr>
          <w:trHeight w:val="43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50</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Подпрограмма " Обеспечение безопасности дорожного движения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0420000000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147,59</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147,59</w:t>
            </w:r>
          </w:p>
        </w:tc>
      </w:tr>
      <w:tr w:rsidR="000F6207" w:rsidTr="000F6207">
        <w:trPr>
          <w:trHeight w:val="149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51</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Организация мероприятий по профилактике (</w:t>
            </w:r>
            <w:proofErr w:type="spellStart"/>
            <w:r>
              <w:rPr>
                <w:sz w:val="16"/>
                <w:szCs w:val="16"/>
              </w:rPr>
              <w:t>предуприждению</w:t>
            </w:r>
            <w:proofErr w:type="spellEnd"/>
            <w:r>
              <w:rPr>
                <w:sz w:val="16"/>
                <w:szCs w:val="16"/>
              </w:rPr>
              <w:t xml:space="preserve"> )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2014 - 2022 годы, муниципальной программы "Дорожная деятельность в отношении автомобильных дорог местного значения Каратузского сельсовета" на 2014 - 2022 годы </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25,45</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25,45</w:t>
            </w:r>
          </w:p>
        </w:tc>
      </w:tr>
      <w:tr w:rsidR="000F6207" w:rsidTr="000F620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52</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25,45</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25,45</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53</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25,45</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25,45</w:t>
            </w:r>
          </w:p>
        </w:tc>
      </w:tr>
      <w:tr w:rsidR="000F6207" w:rsidTr="000F6207">
        <w:trPr>
          <w:trHeight w:val="13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lastRenderedPageBreak/>
              <w:t>54</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Реализация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Pr>
                <w:sz w:val="16"/>
                <w:szCs w:val="16"/>
              </w:rPr>
              <w:t>движенияв</w:t>
            </w:r>
            <w:proofErr w:type="spellEnd"/>
            <w:r>
              <w:rPr>
                <w:sz w:val="16"/>
                <w:szCs w:val="16"/>
              </w:rPr>
              <w:t xml:space="preserve"> Каратузском районе "муниципальной программы "Развитие транспортной системы Каратузского района"</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042R310601</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100,00</w:t>
            </w:r>
          </w:p>
        </w:tc>
      </w:tr>
      <w:tr w:rsidR="000F6207" w:rsidTr="000F6207">
        <w:trPr>
          <w:trHeight w:val="13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55</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proofErr w:type="spellStart"/>
            <w:r>
              <w:rPr>
                <w:sz w:val="16"/>
                <w:szCs w:val="16"/>
              </w:rPr>
              <w:t>Софинансирование</w:t>
            </w:r>
            <w:proofErr w:type="spellEnd"/>
            <w:r>
              <w:rPr>
                <w:sz w:val="16"/>
                <w:szCs w:val="16"/>
              </w:rPr>
              <w:t xml:space="preserve"> мероприятий, направленных на повышение безопасности дорожного движения, за счет средств дорожного фонда Красноярского края в рамках подпрограммы "Повышение безопасности дорожного </w:t>
            </w:r>
            <w:proofErr w:type="spellStart"/>
            <w:r>
              <w:rPr>
                <w:sz w:val="16"/>
                <w:szCs w:val="16"/>
              </w:rPr>
              <w:t>движенияв</w:t>
            </w:r>
            <w:proofErr w:type="spellEnd"/>
            <w:r>
              <w:rPr>
                <w:sz w:val="16"/>
                <w:szCs w:val="16"/>
              </w:rPr>
              <w:t xml:space="preserve"> Каратузском районе "муниципальной программы "Развитие транспортной системы Каратузского района"</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042R310601</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22,14</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22,14</w:t>
            </w:r>
          </w:p>
        </w:tc>
      </w:tr>
      <w:tr w:rsidR="000F6207" w:rsidTr="000F620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56</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Расходы на осуществление переданных полномочий поселения по решению вопросов местного значения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04300S5090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74,68</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74,68</w:t>
            </w:r>
          </w:p>
        </w:tc>
      </w:tr>
      <w:tr w:rsidR="000F6207" w:rsidTr="000F6207">
        <w:trPr>
          <w:trHeight w:val="63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57</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3 334,94</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3 445,94</w:t>
            </w:r>
          </w:p>
        </w:tc>
      </w:tr>
      <w:tr w:rsidR="000F6207" w:rsidTr="000F6207">
        <w:trPr>
          <w:trHeight w:val="4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58</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Подпрограмма "Организация благоустройства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3 334,94</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3 445,94</w:t>
            </w:r>
          </w:p>
        </w:tc>
      </w:tr>
      <w:tr w:rsidR="000F6207" w:rsidTr="000F6207">
        <w:trPr>
          <w:trHeight w:val="12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59</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Содержание автомобильных дорог общего пользования местного значения и дворовых проездов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xml:space="preserve">  </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3 334,94</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3 335,94</w:t>
            </w:r>
          </w:p>
        </w:tc>
      </w:tr>
      <w:tr w:rsidR="000F6207" w:rsidTr="000F6207">
        <w:trPr>
          <w:trHeight w:val="26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60</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3 334,94</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3 335,94</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61</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1 237,63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1 237,63</w:t>
            </w:r>
          </w:p>
        </w:tc>
      </w:tr>
      <w:tr w:rsidR="000F6207" w:rsidTr="000F620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62</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Расходы на осуществление </w:t>
            </w:r>
            <w:proofErr w:type="spellStart"/>
            <w:r>
              <w:rPr>
                <w:sz w:val="16"/>
                <w:szCs w:val="16"/>
              </w:rPr>
              <w:t>софинансирования</w:t>
            </w:r>
            <w:proofErr w:type="spellEnd"/>
            <w:r>
              <w:rPr>
                <w:sz w:val="16"/>
                <w:szCs w:val="16"/>
              </w:rPr>
              <w:t xml:space="preserve"> дорожной деятельности с привлечением внебюджетных источников за счет средств дорожного фонда Красноярского края в рамках подпрограммы  «Развитие и модернизация улично-дорожной сети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05100S6430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w:t>
            </w:r>
          </w:p>
        </w:tc>
      </w:tr>
      <w:tr w:rsidR="000F6207" w:rsidTr="000F6207">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63</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0510075080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2 072,44</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2 072,44</w:t>
            </w:r>
          </w:p>
        </w:tc>
      </w:tr>
      <w:tr w:rsidR="000F6207" w:rsidTr="000F6207">
        <w:trPr>
          <w:trHeight w:val="42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64</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proofErr w:type="spellStart"/>
            <w:r>
              <w:rPr>
                <w:sz w:val="16"/>
                <w:szCs w:val="16"/>
              </w:rPr>
              <w:t>Софинансирование</w:t>
            </w:r>
            <w:proofErr w:type="spellEnd"/>
            <w:r>
              <w:rPr>
                <w:sz w:val="16"/>
                <w:szCs w:val="16"/>
              </w:rPr>
              <w:t xml:space="preserve"> межбюджетных трансфертов на содержание автомобильных дорог общего пользования местного значения </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05100S5080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24,87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24,87</w:t>
            </w:r>
          </w:p>
        </w:tc>
      </w:tr>
      <w:tr w:rsidR="000F6207" w:rsidTr="000F6207">
        <w:trPr>
          <w:trHeight w:val="128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65</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Расходы на </w:t>
            </w:r>
            <w:proofErr w:type="spellStart"/>
            <w:r>
              <w:rPr>
                <w:sz w:val="16"/>
                <w:szCs w:val="16"/>
              </w:rPr>
              <w:t>софинансирование</w:t>
            </w:r>
            <w:proofErr w:type="spellEnd"/>
            <w:r>
              <w:rPr>
                <w:sz w:val="16"/>
                <w:szCs w:val="16"/>
              </w:rPr>
              <w:t xml:space="preserve"> муниципальных программ формирования современной городской среды в рамках подпрограммы    "Организация благоустройства, сбора, вывоза бытовых отходов и мусора на территории Каратузского сельсовета" на 2014- 2022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0409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051F274510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110,00</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66</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Жилищно коммунальное хозяйство</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9 822,83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9 822,83</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67</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Жилищное хозяйство</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0501</w:t>
            </w:r>
          </w:p>
        </w:tc>
        <w:tc>
          <w:tcPr>
            <w:tcW w:w="1080" w:type="dxa"/>
            <w:tcBorders>
              <w:top w:val="nil"/>
              <w:left w:val="nil"/>
              <w:bottom w:val="nil"/>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nil"/>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10,00</w:t>
            </w:r>
          </w:p>
        </w:tc>
      </w:tr>
      <w:tr w:rsidR="000F6207" w:rsidTr="000F6207">
        <w:trPr>
          <w:trHeight w:val="6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68</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0501</w:t>
            </w:r>
          </w:p>
        </w:tc>
        <w:tc>
          <w:tcPr>
            <w:tcW w:w="1080" w:type="dxa"/>
            <w:tcBorders>
              <w:top w:val="single" w:sz="4" w:space="0" w:color="auto"/>
              <w:left w:val="nil"/>
              <w:bottom w:val="nil"/>
              <w:right w:val="single" w:sz="4" w:space="0" w:color="auto"/>
            </w:tcBorders>
            <w:shd w:val="clear" w:color="auto" w:fill="auto"/>
            <w:hideMark/>
          </w:tcPr>
          <w:p w:rsidR="000F6207" w:rsidRDefault="000F6207" w:rsidP="000F6207">
            <w:pPr>
              <w:jc w:val="center"/>
              <w:rPr>
                <w:sz w:val="16"/>
                <w:szCs w:val="16"/>
              </w:rPr>
            </w:pPr>
            <w:r>
              <w:rPr>
                <w:sz w:val="16"/>
                <w:szCs w:val="16"/>
              </w:rPr>
              <w:t>0500000000</w:t>
            </w:r>
          </w:p>
        </w:tc>
        <w:tc>
          <w:tcPr>
            <w:tcW w:w="835" w:type="dxa"/>
            <w:tcBorders>
              <w:top w:val="single" w:sz="4" w:space="0" w:color="auto"/>
              <w:left w:val="nil"/>
              <w:bottom w:val="nil"/>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10,00</w:t>
            </w:r>
          </w:p>
        </w:tc>
      </w:tr>
      <w:tr w:rsidR="000F6207" w:rsidTr="000F6207">
        <w:trPr>
          <w:trHeight w:val="4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69</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Подпрограмма "Организация ремонта муниципального жилищного фонда "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0501</w:t>
            </w:r>
          </w:p>
        </w:tc>
        <w:tc>
          <w:tcPr>
            <w:tcW w:w="1080" w:type="dxa"/>
            <w:tcBorders>
              <w:top w:val="single" w:sz="4" w:space="0" w:color="auto"/>
              <w:left w:val="nil"/>
              <w:bottom w:val="nil"/>
              <w:right w:val="single" w:sz="4" w:space="0" w:color="auto"/>
            </w:tcBorders>
            <w:shd w:val="clear" w:color="auto" w:fill="auto"/>
            <w:hideMark/>
          </w:tcPr>
          <w:p w:rsidR="000F6207" w:rsidRDefault="000F6207" w:rsidP="000F6207">
            <w:pPr>
              <w:jc w:val="center"/>
              <w:rPr>
                <w:sz w:val="16"/>
                <w:szCs w:val="16"/>
              </w:rPr>
            </w:pPr>
            <w:r>
              <w:rPr>
                <w:sz w:val="16"/>
                <w:szCs w:val="16"/>
              </w:rPr>
              <w:t>0520000000</w:t>
            </w:r>
          </w:p>
        </w:tc>
        <w:tc>
          <w:tcPr>
            <w:tcW w:w="835" w:type="dxa"/>
            <w:tcBorders>
              <w:top w:val="single" w:sz="4" w:space="0" w:color="auto"/>
              <w:left w:val="nil"/>
              <w:bottom w:val="nil"/>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10,00</w:t>
            </w:r>
          </w:p>
        </w:tc>
      </w:tr>
      <w:tr w:rsidR="000F6207" w:rsidTr="000F6207">
        <w:trPr>
          <w:trHeight w:val="102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70</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Капитальный ремонт муниципального жилого фонда в рамках подпрограммы "Организация ремонта муниципального жилищного фонда "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0501</w:t>
            </w:r>
          </w:p>
        </w:tc>
        <w:tc>
          <w:tcPr>
            <w:tcW w:w="1080" w:type="dxa"/>
            <w:tcBorders>
              <w:top w:val="single" w:sz="4" w:space="0" w:color="auto"/>
              <w:left w:val="nil"/>
              <w:bottom w:val="nil"/>
              <w:right w:val="single" w:sz="4" w:space="0" w:color="auto"/>
            </w:tcBorders>
            <w:shd w:val="clear" w:color="auto" w:fill="auto"/>
            <w:hideMark/>
          </w:tcPr>
          <w:p w:rsidR="000F6207" w:rsidRDefault="000F6207" w:rsidP="000F6207">
            <w:pPr>
              <w:jc w:val="center"/>
              <w:rPr>
                <w:sz w:val="16"/>
                <w:szCs w:val="16"/>
              </w:rPr>
            </w:pPr>
            <w:r>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10,00</w:t>
            </w:r>
          </w:p>
        </w:tc>
      </w:tr>
      <w:tr w:rsidR="000F6207" w:rsidTr="000F6207">
        <w:trPr>
          <w:trHeight w:val="29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71</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0501</w:t>
            </w:r>
          </w:p>
        </w:tc>
        <w:tc>
          <w:tcPr>
            <w:tcW w:w="1080" w:type="dxa"/>
            <w:tcBorders>
              <w:top w:val="single" w:sz="4" w:space="0" w:color="auto"/>
              <w:left w:val="nil"/>
              <w:bottom w:val="nil"/>
              <w:right w:val="single" w:sz="4" w:space="0" w:color="auto"/>
            </w:tcBorders>
            <w:shd w:val="clear" w:color="auto" w:fill="auto"/>
            <w:hideMark/>
          </w:tcPr>
          <w:p w:rsidR="000F6207" w:rsidRDefault="000F6207" w:rsidP="000F6207">
            <w:pPr>
              <w:jc w:val="center"/>
              <w:rPr>
                <w:sz w:val="16"/>
                <w:szCs w:val="16"/>
              </w:rPr>
            </w:pPr>
            <w:r>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0F6207" w:rsidRDefault="000F6207" w:rsidP="000F6207">
            <w:pPr>
              <w:jc w:val="center"/>
              <w:rPr>
                <w:sz w:val="16"/>
                <w:szCs w:val="16"/>
              </w:rPr>
            </w:pPr>
            <w:r>
              <w:rPr>
                <w:sz w:val="16"/>
                <w:szCs w:val="16"/>
              </w:rPr>
              <w:t>200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10,00</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72</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0501</w:t>
            </w:r>
          </w:p>
        </w:tc>
        <w:tc>
          <w:tcPr>
            <w:tcW w:w="1080" w:type="dxa"/>
            <w:tcBorders>
              <w:top w:val="single" w:sz="4" w:space="0" w:color="auto"/>
              <w:left w:val="nil"/>
              <w:bottom w:val="nil"/>
              <w:right w:val="single" w:sz="4" w:space="0" w:color="auto"/>
            </w:tcBorders>
            <w:shd w:val="clear" w:color="auto" w:fill="auto"/>
            <w:hideMark/>
          </w:tcPr>
          <w:p w:rsidR="000F6207" w:rsidRDefault="000F6207" w:rsidP="000F6207">
            <w:pPr>
              <w:jc w:val="center"/>
              <w:rPr>
                <w:sz w:val="16"/>
                <w:szCs w:val="16"/>
              </w:rPr>
            </w:pPr>
            <w:r>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10,00</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73</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Благоустройство</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xml:space="preserve"> 0503</w:t>
            </w:r>
          </w:p>
        </w:tc>
        <w:tc>
          <w:tcPr>
            <w:tcW w:w="1080" w:type="dxa"/>
            <w:tcBorders>
              <w:top w:val="single" w:sz="4" w:space="0" w:color="auto"/>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single" w:sz="4" w:space="0" w:color="auto"/>
              <w:left w:val="nil"/>
              <w:bottom w:val="nil"/>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9 790,70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9 790,70</w:t>
            </w:r>
          </w:p>
        </w:tc>
      </w:tr>
      <w:tr w:rsidR="000F6207" w:rsidTr="000F6207">
        <w:trPr>
          <w:trHeight w:val="6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lastRenderedPageBreak/>
              <w:t>74</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0503</w:t>
            </w:r>
          </w:p>
        </w:tc>
        <w:tc>
          <w:tcPr>
            <w:tcW w:w="1080" w:type="dxa"/>
            <w:tcBorders>
              <w:top w:val="nil"/>
              <w:left w:val="nil"/>
              <w:bottom w:val="nil"/>
              <w:right w:val="single" w:sz="4" w:space="0" w:color="auto"/>
            </w:tcBorders>
            <w:shd w:val="clear" w:color="auto" w:fill="auto"/>
            <w:hideMark/>
          </w:tcPr>
          <w:p w:rsidR="000F6207" w:rsidRDefault="000F6207" w:rsidP="000F6207">
            <w:pPr>
              <w:jc w:val="center"/>
              <w:rPr>
                <w:sz w:val="16"/>
                <w:szCs w:val="16"/>
              </w:rPr>
            </w:pPr>
            <w:r>
              <w:rPr>
                <w:sz w:val="16"/>
                <w:szCs w:val="16"/>
              </w:rPr>
              <w:t>0500000000</w:t>
            </w:r>
          </w:p>
        </w:tc>
        <w:tc>
          <w:tcPr>
            <w:tcW w:w="835" w:type="dxa"/>
            <w:tcBorders>
              <w:top w:val="single" w:sz="4" w:space="0" w:color="auto"/>
              <w:left w:val="nil"/>
              <w:bottom w:val="nil"/>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9 790,70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9 790,70</w:t>
            </w:r>
          </w:p>
        </w:tc>
      </w:tr>
      <w:tr w:rsidR="000F6207" w:rsidTr="000F6207">
        <w:trPr>
          <w:trHeight w:val="44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75</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Подпрограмма "Организация благоустройства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0503</w:t>
            </w:r>
          </w:p>
        </w:tc>
        <w:tc>
          <w:tcPr>
            <w:tcW w:w="1080" w:type="dxa"/>
            <w:tcBorders>
              <w:top w:val="single" w:sz="4" w:space="0" w:color="auto"/>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0510000000</w:t>
            </w:r>
          </w:p>
        </w:tc>
        <w:tc>
          <w:tcPr>
            <w:tcW w:w="835" w:type="dxa"/>
            <w:tcBorders>
              <w:top w:val="single" w:sz="4" w:space="0" w:color="auto"/>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9 790,70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9 790,70</w:t>
            </w:r>
          </w:p>
        </w:tc>
      </w:tr>
      <w:tr w:rsidR="000F6207" w:rsidTr="000F6207">
        <w:trPr>
          <w:trHeight w:val="107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76</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Мероприятия по благоустройству Каратузского сельсовета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xml:space="preserve"> 0503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9 790,70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9 790,70</w:t>
            </w:r>
          </w:p>
        </w:tc>
      </w:tr>
      <w:tr w:rsidR="000F6207" w:rsidTr="000F6207">
        <w:trPr>
          <w:trHeight w:val="123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77</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Улучшение обеспечения уличным освещением населения муниципального образования </w:t>
            </w:r>
            <w:proofErr w:type="spellStart"/>
            <w:r>
              <w:rPr>
                <w:sz w:val="16"/>
                <w:szCs w:val="16"/>
              </w:rPr>
              <w:t>Каратузский</w:t>
            </w:r>
            <w:proofErr w:type="spellEnd"/>
            <w:r>
              <w:rPr>
                <w:sz w:val="16"/>
                <w:szCs w:val="16"/>
              </w:rPr>
              <w:t xml:space="preserve"> сельсовет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xml:space="preserve"> 0503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3 062,72</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3 062,72</w:t>
            </w:r>
          </w:p>
        </w:tc>
      </w:tr>
      <w:tr w:rsidR="000F6207" w:rsidTr="000F6207">
        <w:trPr>
          <w:trHeight w:val="29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78</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3 062,72</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3 062,72</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79</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3 062,72</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3 062,72</w:t>
            </w:r>
          </w:p>
        </w:tc>
      </w:tr>
      <w:tr w:rsidR="000F6207" w:rsidTr="000F6207">
        <w:trPr>
          <w:trHeight w:val="126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80</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на территории Каратузского сельсовета" на 2014 - 2022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xml:space="preserve"> 0503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4 138,88</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4 138,88</w:t>
            </w:r>
          </w:p>
        </w:tc>
      </w:tr>
      <w:tr w:rsidR="000F6207" w:rsidTr="000F6207">
        <w:trPr>
          <w:trHeight w:val="63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81</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xml:space="preserve"> 0503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2 470,90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2 470,90</w:t>
            </w:r>
          </w:p>
        </w:tc>
      </w:tr>
      <w:tr w:rsidR="000F6207" w:rsidTr="000F6207">
        <w:trPr>
          <w:trHeight w:val="27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82</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xml:space="preserve"> 0503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120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2 470,90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2 470,90</w:t>
            </w:r>
          </w:p>
        </w:tc>
      </w:tr>
      <w:tr w:rsidR="000F6207" w:rsidTr="000F6207">
        <w:trPr>
          <w:trHeight w:val="104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83</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Иные межбюджетные трансферты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0510010490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120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191,20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191,20</w:t>
            </w:r>
          </w:p>
        </w:tc>
      </w:tr>
      <w:tr w:rsidR="000F6207" w:rsidTr="000F620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84</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1 667,98</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1 667,98</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85</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1 667,98</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1 667,98</w:t>
            </w:r>
          </w:p>
        </w:tc>
      </w:tr>
      <w:tr w:rsidR="000F6207" w:rsidTr="000F620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86</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Реализация проекта по благоустройству территорий поселений, городских округов  в рамках программы по поддержке местных инициатив в Красноярском крае, проект «Благоустройство улицы Куйбышева «ЗЕЛЕНАЯ АЛЛЕЯ» </w:t>
            </w:r>
            <w:proofErr w:type="spellStart"/>
            <w:r>
              <w:rPr>
                <w:sz w:val="16"/>
                <w:szCs w:val="16"/>
              </w:rPr>
              <w:t>с.Каратузское</w:t>
            </w:r>
            <w:proofErr w:type="spellEnd"/>
            <w:r>
              <w:rPr>
                <w:sz w:val="16"/>
                <w:szCs w:val="16"/>
              </w:rPr>
              <w:t>.</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2 397,90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2 397,90</w:t>
            </w:r>
          </w:p>
        </w:tc>
      </w:tr>
      <w:tr w:rsidR="000F6207" w:rsidTr="000F6207">
        <w:trPr>
          <w:trHeight w:val="13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87</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Расходы за счет субсидии на частичное финансирование (возмещение)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«Благоустройство улицы Куйбышева «ЗЕЛЕНАЯ АЛЛЕЯ» </w:t>
            </w:r>
            <w:proofErr w:type="spellStart"/>
            <w:r>
              <w:rPr>
                <w:sz w:val="16"/>
                <w:szCs w:val="16"/>
              </w:rPr>
              <w:t>с.Каратузское</w:t>
            </w:r>
            <w:proofErr w:type="spellEnd"/>
            <w:r>
              <w:rPr>
                <w:sz w:val="16"/>
                <w:szCs w:val="16"/>
              </w:rPr>
              <w:t>.</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0510076410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1 110,06</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1 110,06</w:t>
            </w:r>
          </w:p>
        </w:tc>
      </w:tr>
      <w:tr w:rsidR="000F6207" w:rsidTr="000F6207">
        <w:trPr>
          <w:trHeight w:val="11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88</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proofErr w:type="spellStart"/>
            <w:r>
              <w:rPr>
                <w:sz w:val="16"/>
                <w:szCs w:val="16"/>
              </w:rPr>
              <w:t>Софинансирование</w:t>
            </w:r>
            <w:proofErr w:type="spellEnd"/>
            <w:r>
              <w:rPr>
                <w:sz w:val="16"/>
                <w:szCs w:val="16"/>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«Благоустройство улицы Куйбышева «ЗЕЛЕНАЯ АЛЛЕЯ» </w:t>
            </w:r>
            <w:proofErr w:type="spellStart"/>
            <w:r>
              <w:rPr>
                <w:sz w:val="16"/>
                <w:szCs w:val="16"/>
              </w:rPr>
              <w:t>с.Каратузское</w:t>
            </w:r>
            <w:proofErr w:type="spellEnd"/>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0500S6410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1 287,84</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1 287,84</w:t>
            </w:r>
          </w:p>
        </w:tc>
      </w:tr>
      <w:tr w:rsidR="000F6207" w:rsidTr="000F6207">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89</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Другие вопросы в области жилищно-коммунального хозяйства</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22,13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22,13</w:t>
            </w:r>
          </w:p>
        </w:tc>
      </w:tr>
      <w:tr w:rsidR="000F6207" w:rsidTr="000F620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90</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22,13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22,13</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91</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proofErr w:type="spellStart"/>
            <w:r>
              <w:rPr>
                <w:sz w:val="16"/>
                <w:szCs w:val="16"/>
              </w:rPr>
              <w:t>Фукционирование</w:t>
            </w:r>
            <w:proofErr w:type="spellEnd"/>
            <w:r>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22,13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22,13</w:t>
            </w:r>
          </w:p>
        </w:tc>
      </w:tr>
      <w:tr w:rsidR="000F6207" w:rsidTr="000F6207">
        <w:trPr>
          <w:trHeight w:val="89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92</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22,13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22,13</w:t>
            </w:r>
          </w:p>
        </w:tc>
      </w:tr>
      <w:tr w:rsidR="000F6207" w:rsidTr="000F6207">
        <w:trPr>
          <w:trHeight w:val="26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lastRenderedPageBreak/>
              <w:t>93</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22,13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22,13</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94</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0505</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22,13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22,13</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95</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Здравоохранение</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0900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50,93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50,93</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96</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Другие вопросы в области здравоохранения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50,93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50,93</w:t>
            </w:r>
          </w:p>
        </w:tc>
      </w:tr>
      <w:tr w:rsidR="000F6207" w:rsidTr="000F6207">
        <w:trPr>
          <w:trHeight w:val="2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97</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50,93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50,93</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98</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proofErr w:type="spellStart"/>
            <w:r>
              <w:rPr>
                <w:sz w:val="16"/>
                <w:szCs w:val="16"/>
              </w:rPr>
              <w:t>Фукционирование</w:t>
            </w:r>
            <w:proofErr w:type="spellEnd"/>
            <w:r>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50,93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50,93</w:t>
            </w:r>
          </w:p>
        </w:tc>
      </w:tr>
      <w:tr w:rsidR="000F6207" w:rsidTr="000F6207">
        <w:trPr>
          <w:trHeight w:val="6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99</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proofErr w:type="spellStart"/>
            <w:r>
              <w:rPr>
                <w:sz w:val="16"/>
                <w:szCs w:val="16"/>
              </w:rPr>
              <w:t>Софинансирование</w:t>
            </w:r>
            <w:proofErr w:type="spellEnd"/>
            <w:r>
              <w:rPr>
                <w:sz w:val="16"/>
                <w:szCs w:val="16"/>
              </w:rPr>
              <w:t xml:space="preserve"> расходов  на организацию и проведение </w:t>
            </w:r>
            <w:proofErr w:type="spellStart"/>
            <w:r>
              <w:rPr>
                <w:sz w:val="16"/>
                <w:szCs w:val="16"/>
              </w:rPr>
              <w:t>аккарицидных</w:t>
            </w:r>
            <w:proofErr w:type="spellEnd"/>
            <w:r>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5,50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5,50</w:t>
            </w:r>
          </w:p>
        </w:tc>
      </w:tr>
      <w:tr w:rsidR="000F6207" w:rsidTr="000F6207">
        <w:trPr>
          <w:trHeight w:val="25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100</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5,50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5,50</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101</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5,50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5,50</w:t>
            </w:r>
          </w:p>
        </w:tc>
      </w:tr>
      <w:tr w:rsidR="000F6207" w:rsidTr="000F6207">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102</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Расходы на организацию и проведение </w:t>
            </w:r>
            <w:proofErr w:type="spellStart"/>
            <w:r>
              <w:rPr>
                <w:sz w:val="16"/>
                <w:szCs w:val="16"/>
              </w:rPr>
              <w:t>аккарицидных</w:t>
            </w:r>
            <w:proofErr w:type="spellEnd"/>
            <w:r>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45,43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45,43</w:t>
            </w:r>
          </w:p>
        </w:tc>
      </w:tr>
      <w:tr w:rsidR="000F6207" w:rsidTr="000F6207">
        <w:trPr>
          <w:trHeight w:val="26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103</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45,43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45,43</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104</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0909</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45,43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45,43</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105</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Социальная  политика</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200,03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200,03</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106</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Пенсионное обеспечение  </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200,03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200,03</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107</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9000000000</w:t>
            </w:r>
          </w:p>
        </w:tc>
        <w:tc>
          <w:tcPr>
            <w:tcW w:w="835" w:type="dxa"/>
            <w:tcBorders>
              <w:top w:val="nil"/>
              <w:left w:val="nil"/>
              <w:bottom w:val="single" w:sz="4" w:space="0" w:color="auto"/>
              <w:right w:val="nil"/>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single" w:sz="4" w:space="0" w:color="auto"/>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200,03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200,03</w:t>
            </w:r>
          </w:p>
        </w:tc>
      </w:tr>
      <w:tr w:rsidR="000F6207" w:rsidTr="000F6207">
        <w:trPr>
          <w:trHeight w:val="2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108</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Функционирование Администрации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9030000000</w:t>
            </w:r>
          </w:p>
        </w:tc>
        <w:tc>
          <w:tcPr>
            <w:tcW w:w="835" w:type="dxa"/>
            <w:tcBorders>
              <w:top w:val="nil"/>
              <w:left w:val="nil"/>
              <w:bottom w:val="single" w:sz="4" w:space="0" w:color="auto"/>
              <w:right w:val="nil"/>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single" w:sz="4" w:space="0" w:color="auto"/>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200,03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200,03</w:t>
            </w:r>
          </w:p>
        </w:tc>
      </w:tr>
      <w:tr w:rsidR="000F6207" w:rsidTr="000F6207">
        <w:trPr>
          <w:trHeight w:val="27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109</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Доплата к пенсиям </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200,03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200,03</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110</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200,03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200,03</w:t>
            </w:r>
          </w:p>
        </w:tc>
      </w:tr>
      <w:tr w:rsidR="000F6207" w:rsidTr="000F6207">
        <w:trPr>
          <w:trHeight w:val="25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111</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310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200,03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200,03</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112</w:t>
            </w:r>
          </w:p>
        </w:tc>
        <w:tc>
          <w:tcPr>
            <w:tcW w:w="5180" w:type="dxa"/>
            <w:tcBorders>
              <w:top w:val="nil"/>
              <w:left w:val="nil"/>
              <w:bottom w:val="single" w:sz="4" w:space="0" w:color="auto"/>
              <w:right w:val="single" w:sz="4" w:space="0" w:color="auto"/>
            </w:tcBorders>
            <w:shd w:val="clear" w:color="auto" w:fill="auto"/>
            <w:vAlign w:val="bottom"/>
            <w:hideMark/>
          </w:tcPr>
          <w:p w:rsidR="000F6207" w:rsidRDefault="000F6207" w:rsidP="000F6207">
            <w:pPr>
              <w:rPr>
                <w:sz w:val="16"/>
                <w:szCs w:val="16"/>
              </w:rPr>
            </w:pPr>
            <w:r>
              <w:rPr>
                <w:sz w:val="16"/>
                <w:szCs w:val="16"/>
              </w:rPr>
              <w:t>Межбюджетные трансферты общего характера бюджетам бюджетной системы Российской федерации</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1400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13,07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13,07</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113</w:t>
            </w:r>
          </w:p>
        </w:tc>
        <w:tc>
          <w:tcPr>
            <w:tcW w:w="5180" w:type="dxa"/>
            <w:tcBorders>
              <w:top w:val="nil"/>
              <w:left w:val="nil"/>
              <w:bottom w:val="single" w:sz="4" w:space="0" w:color="auto"/>
              <w:right w:val="single" w:sz="4" w:space="0" w:color="auto"/>
            </w:tcBorders>
            <w:shd w:val="clear" w:color="auto" w:fill="auto"/>
            <w:vAlign w:val="bottom"/>
            <w:hideMark/>
          </w:tcPr>
          <w:p w:rsidR="000F6207" w:rsidRDefault="000F6207" w:rsidP="000F6207">
            <w:pPr>
              <w:rPr>
                <w:sz w:val="16"/>
                <w:szCs w:val="16"/>
              </w:rPr>
            </w:pPr>
            <w:r>
              <w:rPr>
                <w:sz w:val="16"/>
                <w:szCs w:val="16"/>
              </w:rPr>
              <w:t>Прочие межбюджетные трансферты общего характера</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13,07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13,07</w:t>
            </w:r>
          </w:p>
        </w:tc>
      </w:tr>
      <w:tr w:rsidR="000F6207" w:rsidTr="000F620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114</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13,07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13,07</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115</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proofErr w:type="spellStart"/>
            <w:r>
              <w:rPr>
                <w:sz w:val="16"/>
                <w:szCs w:val="16"/>
              </w:rPr>
              <w:t>Фукционирование</w:t>
            </w:r>
            <w:proofErr w:type="spellEnd"/>
            <w:r>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13,07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13,07</w:t>
            </w:r>
          </w:p>
        </w:tc>
      </w:tr>
      <w:tr w:rsidR="000F6207" w:rsidTr="000F6207">
        <w:trPr>
          <w:trHeight w:val="87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116</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13,07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13,07</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117</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13,07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13,07</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118</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1403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13,07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13,07</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119</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proofErr w:type="spellStart"/>
            <w:r>
              <w:rPr>
                <w:sz w:val="16"/>
                <w:szCs w:val="16"/>
              </w:rPr>
              <w:t>Каратузский</w:t>
            </w:r>
            <w:proofErr w:type="spellEnd"/>
            <w:r>
              <w:rPr>
                <w:sz w:val="16"/>
                <w:szCs w:val="16"/>
              </w:rPr>
              <w:t xml:space="preserve"> сельский Совет депутатов</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rPr>
                <w:sz w:val="16"/>
                <w:szCs w:val="16"/>
              </w:rPr>
            </w:pPr>
            <w:r>
              <w:rPr>
                <w:sz w:val="16"/>
                <w:szCs w:val="16"/>
              </w:rPr>
              <w:t> </w:t>
            </w:r>
          </w:p>
        </w:tc>
      </w:tr>
      <w:tr w:rsidR="000F6207" w:rsidTr="000F6207">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120</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739,41</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739,41</w:t>
            </w:r>
          </w:p>
        </w:tc>
      </w:tr>
      <w:tr w:rsidR="000F6207" w:rsidTr="000F6207">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121</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9010000000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739,41</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739,41</w:t>
            </w:r>
          </w:p>
        </w:tc>
      </w:tr>
      <w:tr w:rsidR="000F6207" w:rsidTr="000F6207">
        <w:trPr>
          <w:trHeight w:val="76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122</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739,41</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739,41</w:t>
            </w:r>
          </w:p>
        </w:tc>
      </w:tr>
      <w:tr w:rsidR="000F6207" w:rsidTr="000F6207">
        <w:trPr>
          <w:trHeight w:val="6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123</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739,41</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739,41</w:t>
            </w:r>
          </w:p>
        </w:tc>
      </w:tr>
      <w:tr w:rsidR="000F6207" w:rsidTr="000F620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124</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0103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120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739,41</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739,41</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125</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2 371,13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2 371,13</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126</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МБУ "</w:t>
            </w:r>
            <w:proofErr w:type="spellStart"/>
            <w:r>
              <w:rPr>
                <w:sz w:val="16"/>
                <w:szCs w:val="16"/>
              </w:rPr>
              <w:t>Каратузская</w:t>
            </w:r>
            <w:proofErr w:type="spellEnd"/>
            <w:r>
              <w:rPr>
                <w:sz w:val="16"/>
                <w:szCs w:val="16"/>
              </w:rPr>
              <w:t xml:space="preserve"> сельская централизованная бухгалтерия"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rPr>
                <w:sz w:val="16"/>
                <w:szCs w:val="16"/>
              </w:rPr>
            </w:pPr>
            <w:r>
              <w:rPr>
                <w:sz w:val="16"/>
                <w:szCs w:val="16"/>
              </w:rPr>
              <w:t> </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127</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2 371,13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2 371,13</w:t>
            </w:r>
          </w:p>
        </w:tc>
      </w:tr>
      <w:tr w:rsidR="000F6207" w:rsidTr="000F6207">
        <w:trPr>
          <w:trHeight w:val="46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128</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Функционирование муниципального бюджетного учреждения "</w:t>
            </w:r>
            <w:proofErr w:type="spellStart"/>
            <w:r>
              <w:rPr>
                <w:sz w:val="16"/>
                <w:szCs w:val="16"/>
              </w:rPr>
              <w:t>Каратузская</w:t>
            </w:r>
            <w:proofErr w:type="spellEnd"/>
            <w:r>
              <w:rPr>
                <w:sz w:val="16"/>
                <w:szCs w:val="16"/>
              </w:rPr>
              <w:t xml:space="preserve"> сельская централизованная бухгалтерия"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9050000000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2 371,13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2 371,13</w:t>
            </w:r>
          </w:p>
        </w:tc>
      </w:tr>
      <w:tr w:rsidR="000F6207" w:rsidTr="000F6207">
        <w:trPr>
          <w:trHeight w:val="49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lastRenderedPageBreak/>
              <w:t>129</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Обеспечение деятельности ( оказание услуг) подведомственных учреждений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2 371,13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2 371,13</w:t>
            </w:r>
          </w:p>
        </w:tc>
      </w:tr>
      <w:tr w:rsidR="000F6207"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130</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2 371,13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2 371,13</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131</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0113</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610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2 371,13</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2 371,13</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132</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 xml:space="preserve">Культура, кинематография </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0800</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8 992,17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8 992,17</w:t>
            </w:r>
          </w:p>
        </w:tc>
      </w:tr>
      <w:tr w:rsidR="000F6207" w:rsidTr="000F620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133</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МБУК "</w:t>
            </w:r>
            <w:proofErr w:type="spellStart"/>
            <w:r>
              <w:rPr>
                <w:sz w:val="16"/>
                <w:szCs w:val="16"/>
              </w:rPr>
              <w:t>Каратузский</w:t>
            </w:r>
            <w:proofErr w:type="spellEnd"/>
            <w:r>
              <w:rPr>
                <w:sz w:val="16"/>
                <w:szCs w:val="16"/>
              </w:rPr>
              <w:t xml:space="preserve"> культурно-досуговый центр "Спутник"</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48" w:type="dxa"/>
            <w:tcBorders>
              <w:top w:val="nil"/>
              <w:left w:val="nil"/>
              <w:bottom w:val="single" w:sz="4" w:space="0" w:color="auto"/>
              <w:right w:val="single" w:sz="4" w:space="0" w:color="auto"/>
            </w:tcBorders>
            <w:shd w:val="clear" w:color="auto" w:fill="auto"/>
            <w:noWrap/>
            <w:vAlign w:val="bottom"/>
            <w:hideMark/>
          </w:tcPr>
          <w:p w:rsidR="000F6207" w:rsidRDefault="000F6207" w:rsidP="000F6207">
            <w:pPr>
              <w:rPr>
                <w:sz w:val="16"/>
                <w:szCs w:val="16"/>
              </w:rPr>
            </w:pPr>
            <w:r>
              <w:rPr>
                <w:sz w:val="16"/>
                <w:szCs w:val="16"/>
              </w:rPr>
              <w:t> </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134</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Культура</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8 992,17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8 992,17</w:t>
            </w:r>
          </w:p>
        </w:tc>
      </w:tr>
      <w:tr w:rsidR="000F6207" w:rsidTr="000F6207">
        <w:trPr>
          <w:trHeight w:val="2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135</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8 992,17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8 992,17</w:t>
            </w:r>
          </w:p>
        </w:tc>
      </w:tr>
      <w:tr w:rsidR="000F6207" w:rsidTr="000F6207">
        <w:trPr>
          <w:trHeight w:val="67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136</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8 992,17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8 992,17</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137</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500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8 992,17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8 992,17</w:t>
            </w:r>
          </w:p>
        </w:tc>
      </w:tr>
      <w:tr w:rsidR="000F6207" w:rsidTr="000F6207">
        <w:trPr>
          <w:trHeight w:val="2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138</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Иные 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0801</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540</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8 992,17</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8 992,17</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139</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rPr>
                <w:sz w:val="16"/>
                <w:szCs w:val="16"/>
              </w:rPr>
            </w:pPr>
            <w:r>
              <w:rPr>
                <w:sz w:val="16"/>
                <w:szCs w:val="16"/>
              </w:rPr>
              <w:t>Условно утвержденные расходы</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0,00</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0,00</w:t>
            </w:r>
          </w:p>
        </w:tc>
      </w:tr>
      <w:tr w:rsidR="000F6207"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Default="000F6207" w:rsidP="000F6207">
            <w:pPr>
              <w:jc w:val="center"/>
              <w:rPr>
                <w:sz w:val="16"/>
                <w:szCs w:val="16"/>
              </w:rPr>
            </w:pPr>
            <w:r>
              <w:rPr>
                <w:sz w:val="16"/>
                <w:szCs w:val="16"/>
              </w:rPr>
              <w:t>140</w:t>
            </w:r>
          </w:p>
        </w:tc>
        <w:tc>
          <w:tcPr>
            <w:tcW w:w="5180" w:type="dxa"/>
            <w:tcBorders>
              <w:top w:val="nil"/>
              <w:left w:val="nil"/>
              <w:bottom w:val="single" w:sz="4" w:space="0" w:color="auto"/>
              <w:right w:val="single" w:sz="4" w:space="0" w:color="auto"/>
            </w:tcBorders>
            <w:shd w:val="clear" w:color="auto" w:fill="auto"/>
            <w:hideMark/>
          </w:tcPr>
          <w:p w:rsidR="000F6207" w:rsidRDefault="000F6207" w:rsidP="000F6207">
            <w:pPr>
              <w:jc w:val="right"/>
              <w:rPr>
                <w:b/>
                <w:bCs/>
                <w:sz w:val="16"/>
                <w:szCs w:val="16"/>
              </w:rPr>
            </w:pPr>
            <w:r>
              <w:rPr>
                <w:b/>
                <w:bCs/>
                <w:sz w:val="16"/>
                <w:szCs w:val="16"/>
              </w:rPr>
              <w:t>Всего</w:t>
            </w:r>
          </w:p>
        </w:tc>
        <w:tc>
          <w:tcPr>
            <w:tcW w:w="913" w:type="dxa"/>
            <w:tcBorders>
              <w:top w:val="nil"/>
              <w:left w:val="nil"/>
              <w:bottom w:val="single" w:sz="4" w:space="0" w:color="auto"/>
              <w:right w:val="single" w:sz="4" w:space="0" w:color="auto"/>
            </w:tcBorders>
            <w:shd w:val="clear" w:color="auto" w:fill="auto"/>
            <w:hideMark/>
          </w:tcPr>
          <w:p w:rsidR="000F6207" w:rsidRDefault="000F6207" w:rsidP="000F6207">
            <w:pPr>
              <w:jc w:val="center"/>
              <w:rPr>
                <w:sz w:val="16"/>
                <w:szCs w:val="16"/>
              </w:rPr>
            </w:pPr>
            <w:r>
              <w:rPr>
                <w:sz w:val="16"/>
                <w:szCs w:val="16"/>
              </w:rPr>
              <w:t> </w:t>
            </w:r>
          </w:p>
        </w:tc>
        <w:tc>
          <w:tcPr>
            <w:tcW w:w="910" w:type="dxa"/>
            <w:tcBorders>
              <w:top w:val="nil"/>
              <w:left w:val="nil"/>
              <w:bottom w:val="single" w:sz="4" w:space="0" w:color="auto"/>
              <w:right w:val="single" w:sz="4" w:space="0" w:color="auto"/>
            </w:tcBorders>
            <w:shd w:val="clear" w:color="auto" w:fill="auto"/>
            <w:hideMark/>
          </w:tcPr>
          <w:p w:rsidR="000F6207" w:rsidRDefault="000F6207" w:rsidP="000F6207">
            <w:pPr>
              <w:jc w:val="center"/>
              <w:rPr>
                <w:b/>
                <w:bCs/>
                <w:sz w:val="16"/>
                <w:szCs w:val="16"/>
              </w:rPr>
            </w:pPr>
            <w:r>
              <w:rPr>
                <w:b/>
                <w:bCs/>
                <w:sz w:val="16"/>
                <w:szCs w:val="16"/>
              </w:rPr>
              <w:t> </w:t>
            </w:r>
          </w:p>
        </w:tc>
        <w:tc>
          <w:tcPr>
            <w:tcW w:w="1080" w:type="dxa"/>
            <w:tcBorders>
              <w:top w:val="nil"/>
              <w:left w:val="nil"/>
              <w:bottom w:val="single" w:sz="4" w:space="0" w:color="auto"/>
              <w:right w:val="single" w:sz="4" w:space="0" w:color="auto"/>
            </w:tcBorders>
            <w:shd w:val="clear" w:color="auto" w:fill="auto"/>
            <w:hideMark/>
          </w:tcPr>
          <w:p w:rsidR="000F6207" w:rsidRDefault="000F6207" w:rsidP="000F6207">
            <w:pPr>
              <w:jc w:val="center"/>
              <w:rPr>
                <w:b/>
                <w:bCs/>
                <w:sz w:val="16"/>
                <w:szCs w:val="16"/>
              </w:rPr>
            </w:pPr>
            <w:r>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Default="000F6207" w:rsidP="000F6207">
            <w:pPr>
              <w:jc w:val="center"/>
              <w:rPr>
                <w:b/>
                <w:bCs/>
                <w:sz w:val="16"/>
                <w:szCs w:val="16"/>
              </w:rPr>
            </w:pPr>
            <w:r>
              <w:rPr>
                <w:b/>
                <w:bCs/>
                <w:sz w:val="16"/>
                <w:szCs w:val="16"/>
              </w:rPr>
              <w:t> </w:t>
            </w:r>
          </w:p>
        </w:tc>
        <w:tc>
          <w:tcPr>
            <w:tcW w:w="1076" w:type="dxa"/>
            <w:tcBorders>
              <w:top w:val="nil"/>
              <w:left w:val="nil"/>
              <w:bottom w:val="single" w:sz="4" w:space="0" w:color="auto"/>
              <w:right w:val="single" w:sz="4" w:space="0" w:color="auto"/>
            </w:tcBorders>
            <w:shd w:val="clear" w:color="auto" w:fill="auto"/>
            <w:hideMark/>
          </w:tcPr>
          <w:p w:rsidR="000F6207" w:rsidRDefault="000F6207" w:rsidP="000F6207">
            <w:pPr>
              <w:jc w:val="center"/>
              <w:rPr>
                <w:b/>
                <w:bCs/>
                <w:sz w:val="16"/>
                <w:szCs w:val="16"/>
              </w:rPr>
            </w:pPr>
            <w:r>
              <w:rPr>
                <w:b/>
                <w:bCs/>
                <w:sz w:val="16"/>
                <w:szCs w:val="16"/>
              </w:rPr>
              <w:t>31 435,94</w:t>
            </w:r>
          </w:p>
        </w:tc>
        <w:tc>
          <w:tcPr>
            <w:tcW w:w="1048" w:type="dxa"/>
            <w:tcBorders>
              <w:top w:val="nil"/>
              <w:left w:val="nil"/>
              <w:bottom w:val="single" w:sz="4" w:space="0" w:color="auto"/>
              <w:right w:val="single" w:sz="4" w:space="0" w:color="auto"/>
            </w:tcBorders>
            <w:shd w:val="clear" w:color="auto" w:fill="auto"/>
            <w:hideMark/>
          </w:tcPr>
          <w:p w:rsidR="000F6207" w:rsidRDefault="000F6207" w:rsidP="000F6207">
            <w:pPr>
              <w:jc w:val="center"/>
              <w:rPr>
                <w:b/>
                <w:bCs/>
                <w:sz w:val="16"/>
                <w:szCs w:val="16"/>
              </w:rPr>
            </w:pPr>
            <w:r>
              <w:rPr>
                <w:b/>
                <w:bCs/>
                <w:sz w:val="16"/>
                <w:szCs w:val="16"/>
              </w:rPr>
              <w:t>31 435,94</w:t>
            </w:r>
          </w:p>
        </w:tc>
      </w:tr>
    </w:tbl>
    <w:p w:rsidR="000F6207" w:rsidRDefault="000F6207" w:rsidP="000F6207">
      <w:pPr>
        <w:rPr>
          <w:sz w:val="20"/>
          <w:szCs w:val="20"/>
          <w:lang w:val="en-US"/>
        </w:rPr>
      </w:pPr>
    </w:p>
    <w:p w:rsidR="000F6207" w:rsidRDefault="000F6207" w:rsidP="000F6207">
      <w:pPr>
        <w:rPr>
          <w:sz w:val="20"/>
          <w:szCs w:val="20"/>
          <w:lang w:val="en-US"/>
        </w:rPr>
      </w:pPr>
    </w:p>
    <w:p w:rsidR="000F6207" w:rsidRDefault="000F6207" w:rsidP="000F6207">
      <w:pPr>
        <w:rPr>
          <w:sz w:val="20"/>
          <w:szCs w:val="20"/>
          <w:lang w:val="en-US"/>
        </w:rPr>
      </w:pPr>
    </w:p>
    <w:p w:rsidR="000F6207" w:rsidRDefault="000F6207" w:rsidP="000F6207">
      <w:pPr>
        <w:rPr>
          <w:sz w:val="20"/>
          <w:szCs w:val="20"/>
          <w:lang w:val="en-US"/>
        </w:rPr>
      </w:pPr>
    </w:p>
    <w:tbl>
      <w:tblPr>
        <w:tblW w:w="9100" w:type="dxa"/>
        <w:tblInd w:w="675" w:type="dxa"/>
        <w:tblLook w:val="04A0" w:firstRow="1" w:lastRow="0" w:firstColumn="1" w:lastColumn="0" w:noHBand="0" w:noVBand="1"/>
      </w:tblPr>
      <w:tblGrid>
        <w:gridCol w:w="1200"/>
        <w:gridCol w:w="960"/>
        <w:gridCol w:w="960"/>
        <w:gridCol w:w="960"/>
        <w:gridCol w:w="960"/>
        <w:gridCol w:w="960"/>
        <w:gridCol w:w="960"/>
        <w:gridCol w:w="1180"/>
        <w:gridCol w:w="960"/>
      </w:tblGrid>
      <w:tr w:rsidR="000F6207" w:rsidTr="000F6207">
        <w:trPr>
          <w:trHeight w:val="255"/>
        </w:trPr>
        <w:tc>
          <w:tcPr>
            <w:tcW w:w="9100" w:type="dxa"/>
            <w:gridSpan w:val="9"/>
            <w:tcBorders>
              <w:top w:val="nil"/>
              <w:left w:val="nil"/>
              <w:bottom w:val="nil"/>
              <w:right w:val="nil"/>
            </w:tcBorders>
            <w:shd w:val="clear" w:color="auto" w:fill="auto"/>
            <w:noWrap/>
            <w:vAlign w:val="bottom"/>
            <w:hideMark/>
          </w:tcPr>
          <w:p w:rsidR="000F6207" w:rsidRDefault="000F6207" w:rsidP="000F6207">
            <w:pPr>
              <w:jc w:val="center"/>
              <w:rPr>
                <w:b/>
                <w:bCs/>
                <w:sz w:val="20"/>
                <w:szCs w:val="20"/>
              </w:rPr>
            </w:pPr>
          </w:p>
        </w:tc>
      </w:tr>
      <w:tr w:rsidR="000F6207" w:rsidTr="000F6207">
        <w:trPr>
          <w:trHeight w:val="255"/>
        </w:trPr>
        <w:tc>
          <w:tcPr>
            <w:tcW w:w="9100" w:type="dxa"/>
            <w:gridSpan w:val="9"/>
            <w:tcBorders>
              <w:top w:val="nil"/>
              <w:left w:val="nil"/>
              <w:bottom w:val="nil"/>
              <w:right w:val="nil"/>
            </w:tcBorders>
            <w:shd w:val="clear" w:color="auto" w:fill="auto"/>
            <w:hideMark/>
          </w:tcPr>
          <w:p w:rsidR="000F6207" w:rsidRDefault="000F6207" w:rsidP="000F6207">
            <w:pPr>
              <w:jc w:val="center"/>
              <w:rPr>
                <w:sz w:val="20"/>
                <w:szCs w:val="20"/>
              </w:rPr>
            </w:pPr>
            <w:r>
              <w:rPr>
                <w:b/>
                <w:bCs/>
                <w:sz w:val="20"/>
                <w:szCs w:val="20"/>
              </w:rPr>
              <w:t>ПОЯСНИТЕЛЬНАЯ ЗАПИСКА</w:t>
            </w:r>
            <w:r>
              <w:rPr>
                <w:sz w:val="20"/>
                <w:szCs w:val="20"/>
              </w:rPr>
              <w:br/>
              <w:t>к Проекту Решения Каратузского сельского Совета депутатов "О внесении изменений в Решение Каратузского сельского Совета депутатов  №  19-140 от  27.11.2018г. "О бюджете Каратузского сельсовета на 2019 год и плановый период 2020 - 2021 годы"</w:t>
            </w:r>
          </w:p>
        </w:tc>
      </w:tr>
      <w:tr w:rsidR="000F6207" w:rsidTr="000F6207">
        <w:trPr>
          <w:trHeight w:val="878"/>
        </w:trPr>
        <w:tc>
          <w:tcPr>
            <w:tcW w:w="9100" w:type="dxa"/>
            <w:gridSpan w:val="9"/>
            <w:tcBorders>
              <w:top w:val="nil"/>
              <w:left w:val="nil"/>
              <w:bottom w:val="nil"/>
              <w:right w:val="nil"/>
            </w:tcBorders>
            <w:shd w:val="clear" w:color="auto" w:fill="auto"/>
            <w:hideMark/>
          </w:tcPr>
          <w:p w:rsidR="000F6207" w:rsidRDefault="000F6207" w:rsidP="000F6207">
            <w:pPr>
              <w:jc w:val="center"/>
              <w:rPr>
                <w:sz w:val="20"/>
                <w:szCs w:val="20"/>
              </w:rPr>
            </w:pPr>
            <w:r>
              <w:rPr>
                <w:sz w:val="20"/>
                <w:szCs w:val="20"/>
              </w:rPr>
              <w:t xml:space="preserve">к Решению Каратузского сельского Совета депутатов №29-212 от 20.03.2020г. "О внесении изменений </w:t>
            </w:r>
            <w:r>
              <w:rPr>
                <w:sz w:val="20"/>
                <w:szCs w:val="20"/>
              </w:rPr>
              <w:br/>
              <w:t>в Решение Каратузского сельского Совета депутатов от 20.12.2019г. №26-200 "О бюджете Каратузского сельсовета на 2020 год и плановый период 2021 - 2022 годы"</w:t>
            </w:r>
          </w:p>
        </w:tc>
      </w:tr>
      <w:tr w:rsidR="000F6207" w:rsidTr="000F6207">
        <w:trPr>
          <w:trHeight w:val="293"/>
        </w:trPr>
        <w:tc>
          <w:tcPr>
            <w:tcW w:w="1200" w:type="dxa"/>
            <w:tcBorders>
              <w:top w:val="nil"/>
              <w:left w:val="nil"/>
              <w:bottom w:val="nil"/>
              <w:right w:val="nil"/>
            </w:tcBorders>
            <w:shd w:val="clear" w:color="auto" w:fill="auto"/>
            <w:hideMark/>
          </w:tcPr>
          <w:p w:rsidR="000F6207" w:rsidRDefault="000F6207" w:rsidP="000F6207">
            <w:pPr>
              <w:rP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1180" w:type="dxa"/>
            <w:tcBorders>
              <w:top w:val="nil"/>
              <w:left w:val="nil"/>
              <w:bottom w:val="nil"/>
              <w:right w:val="nil"/>
            </w:tcBorders>
            <w:shd w:val="clear" w:color="auto" w:fill="auto"/>
            <w:hideMark/>
          </w:tcPr>
          <w:p w:rsidR="000F6207" w:rsidRDefault="000F6207" w:rsidP="000F6207">
            <w:pPr>
              <w:jc w:val="center"/>
              <w:rPr>
                <w:b/>
                <w:bCs/>
                <w:sz w:val="20"/>
                <w:szCs w:val="20"/>
              </w:rPr>
            </w:pPr>
          </w:p>
        </w:tc>
        <w:tc>
          <w:tcPr>
            <w:tcW w:w="960" w:type="dxa"/>
            <w:tcBorders>
              <w:top w:val="nil"/>
              <w:left w:val="nil"/>
              <w:bottom w:val="nil"/>
              <w:right w:val="nil"/>
            </w:tcBorders>
            <w:shd w:val="clear" w:color="auto" w:fill="auto"/>
            <w:hideMark/>
          </w:tcPr>
          <w:p w:rsidR="000F6207" w:rsidRDefault="000F6207" w:rsidP="000F6207">
            <w:pPr>
              <w:jc w:val="center"/>
              <w:rPr>
                <w:sz w:val="20"/>
                <w:szCs w:val="20"/>
              </w:rPr>
            </w:pPr>
          </w:p>
        </w:tc>
      </w:tr>
      <w:tr w:rsidR="000F6207" w:rsidTr="000F6207">
        <w:trPr>
          <w:trHeight w:val="308"/>
        </w:trPr>
        <w:tc>
          <w:tcPr>
            <w:tcW w:w="6960" w:type="dxa"/>
            <w:gridSpan w:val="7"/>
            <w:tcBorders>
              <w:top w:val="nil"/>
              <w:left w:val="nil"/>
              <w:bottom w:val="nil"/>
              <w:right w:val="nil"/>
            </w:tcBorders>
            <w:shd w:val="clear" w:color="auto" w:fill="auto"/>
            <w:hideMark/>
          </w:tcPr>
          <w:p w:rsidR="000F6207" w:rsidRDefault="000F6207" w:rsidP="000F6207">
            <w:pPr>
              <w:rPr>
                <w:b/>
                <w:bCs/>
                <w:sz w:val="20"/>
                <w:szCs w:val="20"/>
              </w:rPr>
            </w:pPr>
            <w:r>
              <w:rPr>
                <w:b/>
                <w:bCs/>
                <w:sz w:val="20"/>
                <w:szCs w:val="20"/>
              </w:rPr>
              <w:t>1. Перераспределены бюджетные обязательства</w:t>
            </w:r>
          </w:p>
        </w:tc>
        <w:tc>
          <w:tcPr>
            <w:tcW w:w="1180" w:type="dxa"/>
            <w:tcBorders>
              <w:top w:val="nil"/>
              <w:left w:val="nil"/>
              <w:bottom w:val="nil"/>
              <w:right w:val="nil"/>
            </w:tcBorders>
            <w:shd w:val="clear" w:color="auto" w:fill="auto"/>
            <w:hideMark/>
          </w:tcPr>
          <w:p w:rsidR="000F6207" w:rsidRDefault="000F6207" w:rsidP="000F6207">
            <w:pPr>
              <w:jc w:val="center"/>
              <w:rPr>
                <w:b/>
                <w:bCs/>
                <w:sz w:val="20"/>
                <w:szCs w:val="20"/>
              </w:rPr>
            </w:pPr>
            <w:r>
              <w:rPr>
                <w:b/>
                <w:bCs/>
                <w:sz w:val="20"/>
                <w:szCs w:val="20"/>
              </w:rPr>
              <w:t>111001</w:t>
            </w:r>
          </w:p>
        </w:tc>
        <w:tc>
          <w:tcPr>
            <w:tcW w:w="960" w:type="dxa"/>
            <w:tcBorders>
              <w:top w:val="nil"/>
              <w:left w:val="nil"/>
              <w:bottom w:val="nil"/>
              <w:right w:val="nil"/>
            </w:tcBorders>
            <w:shd w:val="clear" w:color="auto" w:fill="auto"/>
            <w:hideMark/>
          </w:tcPr>
          <w:p w:rsidR="000F6207" w:rsidRDefault="000F6207" w:rsidP="000F6207">
            <w:pPr>
              <w:jc w:val="center"/>
              <w:rPr>
                <w:b/>
                <w:bCs/>
                <w:sz w:val="20"/>
                <w:szCs w:val="20"/>
              </w:rPr>
            </w:pPr>
            <w:r>
              <w:rPr>
                <w:b/>
                <w:bCs/>
                <w:sz w:val="20"/>
                <w:szCs w:val="20"/>
              </w:rPr>
              <w:t>руб.</w:t>
            </w:r>
          </w:p>
        </w:tc>
      </w:tr>
      <w:tr w:rsidR="000F6207" w:rsidTr="000F6207">
        <w:trPr>
          <w:trHeight w:val="263"/>
        </w:trPr>
        <w:tc>
          <w:tcPr>
            <w:tcW w:w="1200" w:type="dxa"/>
            <w:tcBorders>
              <w:top w:val="nil"/>
              <w:left w:val="nil"/>
              <w:bottom w:val="nil"/>
              <w:right w:val="nil"/>
            </w:tcBorders>
            <w:shd w:val="clear" w:color="auto" w:fill="auto"/>
            <w:hideMark/>
          </w:tcPr>
          <w:p w:rsidR="000F6207" w:rsidRDefault="000F6207" w:rsidP="000F6207">
            <w:pPr>
              <w:rP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1180" w:type="dxa"/>
            <w:tcBorders>
              <w:top w:val="nil"/>
              <w:left w:val="nil"/>
              <w:bottom w:val="nil"/>
              <w:right w:val="nil"/>
            </w:tcBorders>
            <w:shd w:val="clear" w:color="auto" w:fill="auto"/>
            <w:hideMark/>
          </w:tcPr>
          <w:p w:rsidR="000F6207" w:rsidRDefault="000F6207" w:rsidP="000F6207">
            <w:pPr>
              <w:jc w:val="center"/>
              <w:rPr>
                <w:b/>
                <w:bCs/>
                <w:sz w:val="20"/>
                <w:szCs w:val="20"/>
              </w:rPr>
            </w:pPr>
          </w:p>
        </w:tc>
        <w:tc>
          <w:tcPr>
            <w:tcW w:w="960" w:type="dxa"/>
            <w:tcBorders>
              <w:top w:val="nil"/>
              <w:left w:val="nil"/>
              <w:bottom w:val="nil"/>
              <w:right w:val="nil"/>
            </w:tcBorders>
            <w:shd w:val="clear" w:color="auto" w:fill="auto"/>
            <w:hideMark/>
          </w:tcPr>
          <w:p w:rsidR="000F6207" w:rsidRDefault="000F6207" w:rsidP="000F6207">
            <w:pPr>
              <w:jc w:val="center"/>
              <w:rPr>
                <w:sz w:val="20"/>
                <w:szCs w:val="20"/>
              </w:rPr>
            </w:pPr>
          </w:p>
        </w:tc>
      </w:tr>
      <w:tr w:rsidR="000F6207" w:rsidTr="000F6207">
        <w:trPr>
          <w:trHeight w:val="323"/>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0F6207" w:rsidRDefault="000F6207" w:rsidP="000F6207">
            <w:pPr>
              <w:rPr>
                <w:sz w:val="20"/>
                <w:szCs w:val="20"/>
              </w:rPr>
            </w:pPr>
            <w:r>
              <w:rPr>
                <w:sz w:val="20"/>
                <w:szCs w:val="20"/>
              </w:rPr>
              <w:t>С кода</w:t>
            </w:r>
          </w:p>
        </w:tc>
        <w:tc>
          <w:tcPr>
            <w:tcW w:w="960" w:type="dxa"/>
            <w:tcBorders>
              <w:top w:val="single" w:sz="4" w:space="0" w:color="auto"/>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0F6207" w:rsidRDefault="000F6207" w:rsidP="000F6207">
            <w:pPr>
              <w:jc w:val="center"/>
              <w:rPr>
                <w:sz w:val="20"/>
                <w:szCs w:val="20"/>
              </w:rPr>
            </w:pPr>
            <w:r>
              <w:rPr>
                <w:sz w:val="20"/>
                <w:szCs w:val="20"/>
              </w:rPr>
              <w:t>600 0104 9030000210 240</w:t>
            </w:r>
          </w:p>
        </w:tc>
        <w:tc>
          <w:tcPr>
            <w:tcW w:w="1180" w:type="dxa"/>
            <w:tcBorders>
              <w:top w:val="single" w:sz="4" w:space="0" w:color="auto"/>
              <w:left w:val="nil"/>
              <w:bottom w:val="single" w:sz="4" w:space="0" w:color="auto"/>
              <w:right w:val="single" w:sz="4" w:space="0" w:color="auto"/>
            </w:tcBorders>
            <w:shd w:val="clear" w:color="auto" w:fill="auto"/>
            <w:hideMark/>
          </w:tcPr>
          <w:p w:rsidR="000F6207" w:rsidRDefault="000F6207" w:rsidP="000F6207">
            <w:pPr>
              <w:jc w:val="center"/>
              <w:rPr>
                <w:sz w:val="20"/>
                <w:szCs w:val="20"/>
              </w:rPr>
            </w:pPr>
            <w:r>
              <w:rPr>
                <w:sz w:val="20"/>
                <w:szCs w:val="20"/>
              </w:rPr>
              <w:t>111001</w:t>
            </w:r>
          </w:p>
        </w:tc>
        <w:tc>
          <w:tcPr>
            <w:tcW w:w="960" w:type="dxa"/>
            <w:tcBorders>
              <w:top w:val="single" w:sz="4" w:space="0" w:color="auto"/>
              <w:left w:val="nil"/>
              <w:bottom w:val="single" w:sz="4" w:space="0" w:color="auto"/>
              <w:right w:val="single" w:sz="4" w:space="0" w:color="auto"/>
            </w:tcBorders>
            <w:shd w:val="clear" w:color="auto" w:fill="auto"/>
            <w:hideMark/>
          </w:tcPr>
          <w:p w:rsidR="000F6207" w:rsidRDefault="000F6207" w:rsidP="000F6207">
            <w:pPr>
              <w:jc w:val="center"/>
              <w:rPr>
                <w:sz w:val="20"/>
                <w:szCs w:val="20"/>
              </w:rPr>
            </w:pPr>
            <w:r>
              <w:rPr>
                <w:sz w:val="20"/>
                <w:szCs w:val="20"/>
              </w:rPr>
              <w:t>руб.</w:t>
            </w:r>
          </w:p>
        </w:tc>
      </w:tr>
      <w:tr w:rsidR="000F6207" w:rsidTr="000F6207">
        <w:trPr>
          <w:trHeight w:val="893"/>
        </w:trPr>
        <w:tc>
          <w:tcPr>
            <w:tcW w:w="6960" w:type="dxa"/>
            <w:gridSpan w:val="7"/>
            <w:tcBorders>
              <w:top w:val="single" w:sz="4" w:space="0" w:color="auto"/>
              <w:left w:val="nil"/>
              <w:bottom w:val="nil"/>
              <w:right w:val="nil"/>
            </w:tcBorders>
            <w:shd w:val="clear" w:color="auto" w:fill="auto"/>
            <w:hideMark/>
          </w:tcPr>
          <w:p w:rsidR="000F6207" w:rsidRDefault="000F6207" w:rsidP="000F6207">
            <w:pPr>
              <w:rPr>
                <w:sz w:val="20"/>
                <w:szCs w:val="20"/>
              </w:rPr>
            </w:pPr>
            <w:r>
              <w:rPr>
                <w:sz w:val="20"/>
                <w:szCs w:val="20"/>
              </w:rPr>
              <w:t>Иные закупки товаров, работ и услуг для обеспечения государственных (муниципальных) нужд</w:t>
            </w:r>
          </w:p>
        </w:tc>
        <w:tc>
          <w:tcPr>
            <w:tcW w:w="1180" w:type="dxa"/>
            <w:tcBorders>
              <w:top w:val="nil"/>
              <w:left w:val="nil"/>
              <w:bottom w:val="nil"/>
              <w:right w:val="nil"/>
            </w:tcBorders>
            <w:shd w:val="clear" w:color="auto" w:fill="auto"/>
            <w:hideMark/>
          </w:tcPr>
          <w:p w:rsidR="000F6207" w:rsidRDefault="000F6207" w:rsidP="000F6207">
            <w:pPr>
              <w:jc w:val="center"/>
              <w:rPr>
                <w:b/>
                <w:bCs/>
                <w:sz w:val="20"/>
                <w:szCs w:val="20"/>
              </w:rPr>
            </w:pPr>
          </w:p>
        </w:tc>
        <w:tc>
          <w:tcPr>
            <w:tcW w:w="960" w:type="dxa"/>
            <w:tcBorders>
              <w:top w:val="nil"/>
              <w:left w:val="nil"/>
              <w:bottom w:val="nil"/>
              <w:right w:val="nil"/>
            </w:tcBorders>
            <w:shd w:val="clear" w:color="auto" w:fill="auto"/>
            <w:hideMark/>
          </w:tcPr>
          <w:p w:rsidR="000F6207" w:rsidRDefault="000F6207" w:rsidP="000F6207">
            <w:pPr>
              <w:jc w:val="center"/>
              <w:rPr>
                <w:sz w:val="20"/>
                <w:szCs w:val="20"/>
              </w:rPr>
            </w:pPr>
          </w:p>
        </w:tc>
      </w:tr>
      <w:tr w:rsidR="000F6207" w:rsidTr="000F6207">
        <w:trPr>
          <w:trHeight w:val="263"/>
        </w:trPr>
        <w:tc>
          <w:tcPr>
            <w:tcW w:w="1200" w:type="dxa"/>
            <w:tcBorders>
              <w:top w:val="nil"/>
              <w:left w:val="nil"/>
              <w:bottom w:val="nil"/>
              <w:right w:val="nil"/>
            </w:tcBorders>
            <w:shd w:val="clear" w:color="auto" w:fill="auto"/>
            <w:hideMark/>
          </w:tcPr>
          <w:p w:rsidR="000F6207" w:rsidRDefault="000F6207" w:rsidP="000F6207">
            <w:pPr>
              <w:rP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1180" w:type="dxa"/>
            <w:tcBorders>
              <w:top w:val="nil"/>
              <w:left w:val="nil"/>
              <w:bottom w:val="nil"/>
              <w:right w:val="nil"/>
            </w:tcBorders>
            <w:shd w:val="clear" w:color="auto" w:fill="auto"/>
            <w:hideMark/>
          </w:tcPr>
          <w:p w:rsidR="000F6207" w:rsidRDefault="000F6207" w:rsidP="000F6207">
            <w:pPr>
              <w:jc w:val="center"/>
              <w:rPr>
                <w:b/>
                <w:bCs/>
                <w:sz w:val="20"/>
                <w:szCs w:val="20"/>
              </w:rPr>
            </w:pPr>
          </w:p>
        </w:tc>
        <w:tc>
          <w:tcPr>
            <w:tcW w:w="960" w:type="dxa"/>
            <w:tcBorders>
              <w:top w:val="nil"/>
              <w:left w:val="nil"/>
              <w:bottom w:val="nil"/>
              <w:right w:val="nil"/>
            </w:tcBorders>
            <w:shd w:val="clear" w:color="auto" w:fill="auto"/>
            <w:hideMark/>
          </w:tcPr>
          <w:p w:rsidR="000F6207" w:rsidRDefault="000F6207" w:rsidP="000F6207">
            <w:pPr>
              <w:jc w:val="center"/>
              <w:rPr>
                <w:sz w:val="20"/>
                <w:szCs w:val="20"/>
              </w:rPr>
            </w:pPr>
          </w:p>
        </w:tc>
      </w:tr>
      <w:tr w:rsidR="000F6207" w:rsidTr="000F6207">
        <w:trPr>
          <w:trHeight w:val="263"/>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0F6207" w:rsidRDefault="000F6207" w:rsidP="000F6207">
            <w:pPr>
              <w:rPr>
                <w:sz w:val="20"/>
                <w:szCs w:val="20"/>
              </w:rPr>
            </w:pPr>
            <w:r>
              <w:rPr>
                <w:sz w:val="20"/>
                <w:szCs w:val="20"/>
              </w:rPr>
              <w:t>На код</w:t>
            </w:r>
          </w:p>
        </w:tc>
        <w:tc>
          <w:tcPr>
            <w:tcW w:w="960" w:type="dxa"/>
            <w:tcBorders>
              <w:top w:val="single" w:sz="4" w:space="0" w:color="auto"/>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0F6207" w:rsidRDefault="000F6207" w:rsidP="000F6207">
            <w:pPr>
              <w:jc w:val="center"/>
              <w:rPr>
                <w:sz w:val="20"/>
                <w:szCs w:val="20"/>
              </w:rPr>
            </w:pPr>
            <w:r>
              <w:rPr>
                <w:sz w:val="20"/>
                <w:szCs w:val="20"/>
              </w:rPr>
              <w:t>600 0409 051F274510  240</w:t>
            </w:r>
          </w:p>
        </w:tc>
        <w:tc>
          <w:tcPr>
            <w:tcW w:w="1180" w:type="dxa"/>
            <w:tcBorders>
              <w:top w:val="single" w:sz="4" w:space="0" w:color="auto"/>
              <w:left w:val="nil"/>
              <w:bottom w:val="single" w:sz="4" w:space="0" w:color="auto"/>
              <w:right w:val="single" w:sz="4" w:space="0" w:color="auto"/>
            </w:tcBorders>
            <w:shd w:val="clear" w:color="auto" w:fill="auto"/>
            <w:hideMark/>
          </w:tcPr>
          <w:p w:rsidR="000F6207" w:rsidRDefault="000F6207" w:rsidP="000F6207">
            <w:pPr>
              <w:jc w:val="center"/>
              <w:rPr>
                <w:sz w:val="20"/>
                <w:szCs w:val="20"/>
              </w:rPr>
            </w:pPr>
            <w:r>
              <w:rPr>
                <w:sz w:val="20"/>
                <w:szCs w:val="20"/>
              </w:rPr>
              <w:t>110000</w:t>
            </w:r>
          </w:p>
        </w:tc>
        <w:tc>
          <w:tcPr>
            <w:tcW w:w="960" w:type="dxa"/>
            <w:tcBorders>
              <w:top w:val="single" w:sz="4" w:space="0" w:color="auto"/>
              <w:left w:val="nil"/>
              <w:bottom w:val="single" w:sz="4" w:space="0" w:color="auto"/>
              <w:right w:val="single" w:sz="4" w:space="0" w:color="auto"/>
            </w:tcBorders>
            <w:shd w:val="clear" w:color="auto" w:fill="auto"/>
            <w:hideMark/>
          </w:tcPr>
          <w:p w:rsidR="000F6207" w:rsidRDefault="000F6207" w:rsidP="000F6207">
            <w:pPr>
              <w:jc w:val="center"/>
              <w:rPr>
                <w:sz w:val="20"/>
                <w:szCs w:val="20"/>
              </w:rPr>
            </w:pPr>
            <w:r>
              <w:rPr>
                <w:sz w:val="20"/>
                <w:szCs w:val="20"/>
              </w:rPr>
              <w:t>руб.</w:t>
            </w:r>
          </w:p>
        </w:tc>
      </w:tr>
      <w:tr w:rsidR="000F6207" w:rsidTr="000F6207">
        <w:trPr>
          <w:trHeight w:val="1628"/>
        </w:trPr>
        <w:tc>
          <w:tcPr>
            <w:tcW w:w="6960" w:type="dxa"/>
            <w:gridSpan w:val="7"/>
            <w:tcBorders>
              <w:top w:val="single" w:sz="4" w:space="0" w:color="auto"/>
              <w:left w:val="nil"/>
              <w:bottom w:val="nil"/>
              <w:right w:val="nil"/>
            </w:tcBorders>
            <w:shd w:val="clear" w:color="auto" w:fill="auto"/>
            <w:hideMark/>
          </w:tcPr>
          <w:p w:rsidR="000F6207" w:rsidRDefault="000F6207" w:rsidP="000F6207">
            <w:pPr>
              <w:rPr>
                <w:sz w:val="20"/>
                <w:szCs w:val="20"/>
              </w:rPr>
            </w:pPr>
            <w:r>
              <w:rPr>
                <w:sz w:val="20"/>
                <w:szCs w:val="20"/>
              </w:rPr>
              <w:t xml:space="preserve">Расходы на </w:t>
            </w:r>
            <w:proofErr w:type="spellStart"/>
            <w:r>
              <w:rPr>
                <w:sz w:val="20"/>
                <w:szCs w:val="20"/>
              </w:rPr>
              <w:t>софинансирование</w:t>
            </w:r>
            <w:proofErr w:type="spellEnd"/>
            <w:r>
              <w:rPr>
                <w:sz w:val="20"/>
                <w:szCs w:val="20"/>
              </w:rPr>
              <w:t xml:space="preserve"> муниципальных программ формирования современной городской среды в рамках подпрограммы    "Организация благоустройства, сбора, вывоза бытовых отходов и мусора на территории Каратузского сельсовета" на 2014- 2022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2014 - 2022 годы</w:t>
            </w:r>
          </w:p>
        </w:tc>
        <w:tc>
          <w:tcPr>
            <w:tcW w:w="1180" w:type="dxa"/>
            <w:tcBorders>
              <w:top w:val="nil"/>
              <w:left w:val="nil"/>
              <w:bottom w:val="nil"/>
              <w:right w:val="nil"/>
            </w:tcBorders>
            <w:shd w:val="clear" w:color="auto" w:fill="auto"/>
            <w:hideMark/>
          </w:tcPr>
          <w:p w:rsidR="000F6207" w:rsidRDefault="000F6207" w:rsidP="000F6207">
            <w:pPr>
              <w:jc w:val="center"/>
              <w:rPr>
                <w:sz w:val="20"/>
                <w:szCs w:val="20"/>
              </w:rPr>
            </w:pPr>
          </w:p>
        </w:tc>
        <w:tc>
          <w:tcPr>
            <w:tcW w:w="960" w:type="dxa"/>
            <w:tcBorders>
              <w:top w:val="nil"/>
              <w:left w:val="nil"/>
              <w:bottom w:val="nil"/>
              <w:right w:val="nil"/>
            </w:tcBorders>
            <w:shd w:val="clear" w:color="auto" w:fill="auto"/>
            <w:hideMark/>
          </w:tcPr>
          <w:p w:rsidR="000F6207" w:rsidRDefault="000F6207" w:rsidP="000F6207">
            <w:pPr>
              <w:jc w:val="center"/>
              <w:rPr>
                <w:sz w:val="20"/>
                <w:szCs w:val="20"/>
              </w:rPr>
            </w:pPr>
          </w:p>
        </w:tc>
      </w:tr>
      <w:tr w:rsidR="000F6207" w:rsidTr="000F6207">
        <w:trPr>
          <w:trHeight w:val="263"/>
        </w:trPr>
        <w:tc>
          <w:tcPr>
            <w:tcW w:w="1200" w:type="dxa"/>
            <w:tcBorders>
              <w:top w:val="nil"/>
              <w:left w:val="nil"/>
              <w:bottom w:val="nil"/>
              <w:right w:val="nil"/>
            </w:tcBorders>
            <w:shd w:val="clear" w:color="auto" w:fill="auto"/>
            <w:hideMark/>
          </w:tcPr>
          <w:p w:rsidR="000F6207" w:rsidRDefault="000F6207" w:rsidP="000F6207">
            <w:pPr>
              <w:rP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jc w:val="center"/>
              <w:rPr>
                <w:sz w:val="20"/>
                <w:szCs w:val="20"/>
              </w:rPr>
            </w:pPr>
          </w:p>
        </w:tc>
        <w:tc>
          <w:tcPr>
            <w:tcW w:w="960" w:type="dxa"/>
            <w:tcBorders>
              <w:top w:val="nil"/>
              <w:left w:val="nil"/>
              <w:bottom w:val="nil"/>
              <w:right w:val="nil"/>
            </w:tcBorders>
            <w:shd w:val="clear" w:color="auto" w:fill="auto"/>
            <w:hideMark/>
          </w:tcPr>
          <w:p w:rsidR="000F6207" w:rsidRDefault="000F6207" w:rsidP="000F6207">
            <w:pPr>
              <w:jc w:val="center"/>
              <w:rPr>
                <w:sz w:val="20"/>
                <w:szCs w:val="20"/>
              </w:rPr>
            </w:pPr>
          </w:p>
        </w:tc>
        <w:tc>
          <w:tcPr>
            <w:tcW w:w="960" w:type="dxa"/>
            <w:tcBorders>
              <w:top w:val="nil"/>
              <w:left w:val="nil"/>
              <w:bottom w:val="nil"/>
              <w:right w:val="nil"/>
            </w:tcBorders>
            <w:shd w:val="clear" w:color="auto" w:fill="auto"/>
            <w:hideMark/>
          </w:tcPr>
          <w:p w:rsidR="000F6207" w:rsidRDefault="000F6207" w:rsidP="000F6207">
            <w:pPr>
              <w:jc w:val="center"/>
              <w:rPr>
                <w:sz w:val="20"/>
                <w:szCs w:val="20"/>
              </w:rPr>
            </w:pPr>
          </w:p>
        </w:tc>
        <w:tc>
          <w:tcPr>
            <w:tcW w:w="960" w:type="dxa"/>
            <w:tcBorders>
              <w:top w:val="nil"/>
              <w:left w:val="nil"/>
              <w:bottom w:val="nil"/>
              <w:right w:val="nil"/>
            </w:tcBorders>
            <w:shd w:val="clear" w:color="auto" w:fill="auto"/>
            <w:hideMark/>
          </w:tcPr>
          <w:p w:rsidR="000F6207" w:rsidRDefault="000F6207" w:rsidP="000F6207">
            <w:pPr>
              <w:jc w:val="center"/>
              <w:rPr>
                <w:sz w:val="20"/>
                <w:szCs w:val="20"/>
              </w:rPr>
            </w:pPr>
          </w:p>
        </w:tc>
        <w:tc>
          <w:tcPr>
            <w:tcW w:w="960" w:type="dxa"/>
            <w:tcBorders>
              <w:top w:val="nil"/>
              <w:left w:val="nil"/>
              <w:bottom w:val="nil"/>
              <w:right w:val="nil"/>
            </w:tcBorders>
            <w:shd w:val="clear" w:color="auto" w:fill="auto"/>
            <w:hideMark/>
          </w:tcPr>
          <w:p w:rsidR="000F6207" w:rsidRDefault="000F6207" w:rsidP="000F6207">
            <w:pPr>
              <w:jc w:val="center"/>
              <w:rPr>
                <w:sz w:val="20"/>
                <w:szCs w:val="20"/>
              </w:rPr>
            </w:pPr>
          </w:p>
        </w:tc>
        <w:tc>
          <w:tcPr>
            <w:tcW w:w="1180" w:type="dxa"/>
            <w:tcBorders>
              <w:top w:val="nil"/>
              <w:left w:val="nil"/>
              <w:bottom w:val="nil"/>
              <w:right w:val="nil"/>
            </w:tcBorders>
            <w:shd w:val="clear" w:color="auto" w:fill="auto"/>
            <w:hideMark/>
          </w:tcPr>
          <w:p w:rsidR="000F6207" w:rsidRDefault="000F6207" w:rsidP="000F6207">
            <w:pPr>
              <w:jc w:val="center"/>
              <w:rPr>
                <w:sz w:val="20"/>
                <w:szCs w:val="20"/>
              </w:rPr>
            </w:pPr>
          </w:p>
        </w:tc>
        <w:tc>
          <w:tcPr>
            <w:tcW w:w="960" w:type="dxa"/>
            <w:tcBorders>
              <w:top w:val="nil"/>
              <w:left w:val="nil"/>
              <w:bottom w:val="nil"/>
              <w:right w:val="nil"/>
            </w:tcBorders>
            <w:shd w:val="clear" w:color="auto" w:fill="auto"/>
            <w:hideMark/>
          </w:tcPr>
          <w:p w:rsidR="000F6207" w:rsidRDefault="000F6207" w:rsidP="000F6207">
            <w:pPr>
              <w:jc w:val="center"/>
              <w:rPr>
                <w:sz w:val="20"/>
                <w:szCs w:val="20"/>
              </w:rPr>
            </w:pPr>
          </w:p>
        </w:tc>
      </w:tr>
      <w:tr w:rsidR="000F6207" w:rsidTr="000F6207">
        <w:trPr>
          <w:trHeight w:val="263"/>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0F6207" w:rsidRDefault="000F6207" w:rsidP="000F6207">
            <w:pPr>
              <w:rPr>
                <w:sz w:val="20"/>
                <w:szCs w:val="20"/>
              </w:rPr>
            </w:pPr>
            <w:r>
              <w:rPr>
                <w:sz w:val="20"/>
                <w:szCs w:val="20"/>
              </w:rPr>
              <w:t>На код</w:t>
            </w:r>
          </w:p>
        </w:tc>
        <w:tc>
          <w:tcPr>
            <w:tcW w:w="960" w:type="dxa"/>
            <w:tcBorders>
              <w:top w:val="single" w:sz="4" w:space="0" w:color="auto"/>
              <w:left w:val="nil"/>
              <w:bottom w:val="single" w:sz="4" w:space="0" w:color="auto"/>
              <w:right w:val="single" w:sz="4" w:space="0" w:color="auto"/>
            </w:tcBorders>
            <w:shd w:val="clear" w:color="auto" w:fill="auto"/>
            <w:hideMark/>
          </w:tcPr>
          <w:p w:rsidR="000F6207" w:rsidRDefault="000F6207" w:rsidP="000F6207">
            <w:pPr>
              <w:rPr>
                <w:rFonts w:ascii="Arial CYR" w:hAnsi="Arial CYR" w:cs="Arial CYR"/>
                <w:sz w:val="20"/>
                <w:szCs w:val="20"/>
              </w:rPr>
            </w:pPr>
            <w:r>
              <w:rPr>
                <w:rFonts w:ascii="Arial CYR" w:hAnsi="Arial CYR" w:cs="Arial CYR"/>
                <w:sz w:val="20"/>
                <w:szCs w:val="20"/>
              </w:rPr>
              <w:t> </w:t>
            </w:r>
          </w:p>
        </w:tc>
        <w:tc>
          <w:tcPr>
            <w:tcW w:w="4800" w:type="dxa"/>
            <w:gridSpan w:val="5"/>
            <w:tcBorders>
              <w:top w:val="single" w:sz="4" w:space="0" w:color="auto"/>
              <w:left w:val="nil"/>
              <w:bottom w:val="single" w:sz="4" w:space="0" w:color="auto"/>
              <w:right w:val="single" w:sz="4" w:space="0" w:color="000000"/>
            </w:tcBorders>
            <w:shd w:val="clear" w:color="auto" w:fill="auto"/>
            <w:hideMark/>
          </w:tcPr>
          <w:p w:rsidR="000F6207" w:rsidRDefault="000F6207" w:rsidP="000F6207">
            <w:pPr>
              <w:jc w:val="center"/>
              <w:rPr>
                <w:sz w:val="20"/>
                <w:szCs w:val="20"/>
              </w:rPr>
            </w:pPr>
            <w:r>
              <w:rPr>
                <w:sz w:val="20"/>
                <w:szCs w:val="20"/>
              </w:rPr>
              <w:t>600 0409 05100S6430 240</w:t>
            </w:r>
          </w:p>
        </w:tc>
        <w:tc>
          <w:tcPr>
            <w:tcW w:w="1180" w:type="dxa"/>
            <w:tcBorders>
              <w:top w:val="single" w:sz="4" w:space="0" w:color="auto"/>
              <w:left w:val="nil"/>
              <w:bottom w:val="single" w:sz="4" w:space="0" w:color="auto"/>
              <w:right w:val="single" w:sz="4" w:space="0" w:color="auto"/>
            </w:tcBorders>
            <w:shd w:val="clear" w:color="auto" w:fill="auto"/>
            <w:hideMark/>
          </w:tcPr>
          <w:p w:rsidR="000F6207" w:rsidRDefault="000F6207" w:rsidP="000F6207">
            <w:pPr>
              <w:jc w:val="center"/>
              <w:rPr>
                <w:sz w:val="20"/>
                <w:szCs w:val="20"/>
              </w:rPr>
            </w:pPr>
            <w:r>
              <w:rPr>
                <w:sz w:val="20"/>
                <w:szCs w:val="20"/>
              </w:rPr>
              <w:t>1001</w:t>
            </w:r>
          </w:p>
        </w:tc>
        <w:tc>
          <w:tcPr>
            <w:tcW w:w="960" w:type="dxa"/>
            <w:tcBorders>
              <w:top w:val="single" w:sz="4" w:space="0" w:color="auto"/>
              <w:left w:val="nil"/>
              <w:bottom w:val="single" w:sz="4" w:space="0" w:color="auto"/>
              <w:right w:val="single" w:sz="4" w:space="0" w:color="auto"/>
            </w:tcBorders>
            <w:shd w:val="clear" w:color="auto" w:fill="auto"/>
            <w:hideMark/>
          </w:tcPr>
          <w:p w:rsidR="000F6207" w:rsidRDefault="000F6207" w:rsidP="000F6207">
            <w:pPr>
              <w:jc w:val="center"/>
              <w:rPr>
                <w:sz w:val="20"/>
                <w:szCs w:val="20"/>
              </w:rPr>
            </w:pPr>
            <w:r>
              <w:rPr>
                <w:sz w:val="20"/>
                <w:szCs w:val="20"/>
              </w:rPr>
              <w:t>руб.</w:t>
            </w:r>
          </w:p>
        </w:tc>
      </w:tr>
      <w:tr w:rsidR="000F6207" w:rsidTr="000F6207">
        <w:trPr>
          <w:trHeight w:val="1170"/>
        </w:trPr>
        <w:tc>
          <w:tcPr>
            <w:tcW w:w="6960" w:type="dxa"/>
            <w:gridSpan w:val="7"/>
            <w:tcBorders>
              <w:top w:val="single" w:sz="4" w:space="0" w:color="auto"/>
              <w:left w:val="nil"/>
              <w:bottom w:val="nil"/>
              <w:right w:val="nil"/>
            </w:tcBorders>
            <w:shd w:val="clear" w:color="auto" w:fill="auto"/>
            <w:hideMark/>
          </w:tcPr>
          <w:p w:rsidR="000F6207" w:rsidRDefault="000F6207" w:rsidP="000F6207">
            <w:pPr>
              <w:rPr>
                <w:sz w:val="20"/>
                <w:szCs w:val="20"/>
              </w:rPr>
            </w:pPr>
            <w:r>
              <w:rPr>
                <w:sz w:val="20"/>
                <w:szCs w:val="20"/>
              </w:rPr>
              <w:t xml:space="preserve">Расходы на осуществление </w:t>
            </w:r>
            <w:proofErr w:type="spellStart"/>
            <w:r>
              <w:rPr>
                <w:sz w:val="20"/>
                <w:szCs w:val="20"/>
              </w:rPr>
              <w:t>софинансирования</w:t>
            </w:r>
            <w:proofErr w:type="spellEnd"/>
            <w:r>
              <w:rPr>
                <w:sz w:val="20"/>
                <w:szCs w:val="20"/>
              </w:rPr>
              <w:t xml:space="preserve"> дорожной деятельности с привлечением внебюджетных источников за счет средств дорожного фонда Красноярского края в рамках подпрограммы  «Развитие и модернизация улично-дорожной сети Каратузского сельсовета»  на 2014 - 2022 годы</w:t>
            </w:r>
          </w:p>
        </w:tc>
        <w:tc>
          <w:tcPr>
            <w:tcW w:w="1180" w:type="dxa"/>
            <w:tcBorders>
              <w:top w:val="nil"/>
              <w:left w:val="nil"/>
              <w:bottom w:val="nil"/>
              <w:right w:val="nil"/>
            </w:tcBorders>
            <w:shd w:val="clear" w:color="auto" w:fill="auto"/>
            <w:hideMark/>
          </w:tcPr>
          <w:p w:rsidR="000F6207" w:rsidRDefault="000F6207" w:rsidP="000F6207">
            <w:pPr>
              <w:jc w:val="center"/>
              <w:rPr>
                <w:sz w:val="20"/>
                <w:szCs w:val="20"/>
              </w:rPr>
            </w:pPr>
          </w:p>
        </w:tc>
        <w:tc>
          <w:tcPr>
            <w:tcW w:w="960" w:type="dxa"/>
            <w:tcBorders>
              <w:top w:val="nil"/>
              <w:left w:val="nil"/>
              <w:bottom w:val="nil"/>
              <w:right w:val="nil"/>
            </w:tcBorders>
            <w:shd w:val="clear" w:color="auto" w:fill="auto"/>
            <w:hideMark/>
          </w:tcPr>
          <w:p w:rsidR="000F6207" w:rsidRDefault="000F6207" w:rsidP="000F6207">
            <w:pPr>
              <w:jc w:val="center"/>
              <w:rPr>
                <w:sz w:val="20"/>
                <w:szCs w:val="20"/>
              </w:rPr>
            </w:pPr>
          </w:p>
        </w:tc>
      </w:tr>
      <w:tr w:rsidR="000F6207" w:rsidTr="000F6207">
        <w:trPr>
          <w:trHeight w:val="698"/>
        </w:trPr>
        <w:tc>
          <w:tcPr>
            <w:tcW w:w="1200" w:type="dxa"/>
            <w:tcBorders>
              <w:top w:val="nil"/>
              <w:left w:val="nil"/>
              <w:bottom w:val="nil"/>
              <w:right w:val="nil"/>
            </w:tcBorders>
            <w:shd w:val="clear" w:color="auto" w:fill="auto"/>
            <w:hideMark/>
          </w:tcPr>
          <w:p w:rsidR="000F6207" w:rsidRDefault="000F6207" w:rsidP="000F6207">
            <w:pPr>
              <w:rP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960" w:type="dxa"/>
            <w:tcBorders>
              <w:top w:val="nil"/>
              <w:left w:val="nil"/>
              <w:bottom w:val="nil"/>
              <w:right w:val="nil"/>
            </w:tcBorders>
            <w:shd w:val="clear" w:color="auto" w:fill="auto"/>
            <w:hideMark/>
          </w:tcPr>
          <w:p w:rsidR="000F6207" w:rsidRDefault="000F6207" w:rsidP="000F6207">
            <w:pPr>
              <w:rPr>
                <w:rFonts w:ascii="Arial CYR" w:hAnsi="Arial CYR" w:cs="Arial CYR"/>
                <w:sz w:val="20"/>
                <w:szCs w:val="20"/>
              </w:rPr>
            </w:pPr>
          </w:p>
        </w:tc>
        <w:tc>
          <w:tcPr>
            <w:tcW w:w="1180" w:type="dxa"/>
            <w:tcBorders>
              <w:top w:val="nil"/>
              <w:left w:val="nil"/>
              <w:bottom w:val="nil"/>
              <w:right w:val="nil"/>
            </w:tcBorders>
            <w:shd w:val="clear" w:color="auto" w:fill="auto"/>
            <w:hideMark/>
          </w:tcPr>
          <w:p w:rsidR="000F6207" w:rsidRDefault="000F6207" w:rsidP="000F6207">
            <w:pPr>
              <w:jc w:val="center"/>
              <w:rPr>
                <w:sz w:val="20"/>
                <w:szCs w:val="20"/>
              </w:rPr>
            </w:pPr>
          </w:p>
        </w:tc>
        <w:tc>
          <w:tcPr>
            <w:tcW w:w="960" w:type="dxa"/>
            <w:tcBorders>
              <w:top w:val="nil"/>
              <w:left w:val="nil"/>
              <w:bottom w:val="nil"/>
              <w:right w:val="nil"/>
            </w:tcBorders>
            <w:shd w:val="clear" w:color="auto" w:fill="auto"/>
            <w:hideMark/>
          </w:tcPr>
          <w:p w:rsidR="000F6207" w:rsidRDefault="000F6207" w:rsidP="000F6207">
            <w:pPr>
              <w:jc w:val="center"/>
              <w:rPr>
                <w:sz w:val="20"/>
                <w:szCs w:val="20"/>
              </w:rPr>
            </w:pPr>
          </w:p>
        </w:tc>
      </w:tr>
      <w:tr w:rsidR="000F6207" w:rsidTr="000F6207">
        <w:trPr>
          <w:trHeight w:val="255"/>
        </w:trPr>
        <w:tc>
          <w:tcPr>
            <w:tcW w:w="9100" w:type="dxa"/>
            <w:gridSpan w:val="9"/>
            <w:tcBorders>
              <w:top w:val="nil"/>
              <w:left w:val="nil"/>
              <w:bottom w:val="nil"/>
              <w:right w:val="nil"/>
            </w:tcBorders>
            <w:shd w:val="clear" w:color="auto" w:fill="auto"/>
            <w:hideMark/>
          </w:tcPr>
          <w:p w:rsidR="000F6207" w:rsidRDefault="000F6207" w:rsidP="000F6207">
            <w:pPr>
              <w:jc w:val="center"/>
              <w:rPr>
                <w:sz w:val="20"/>
                <w:szCs w:val="20"/>
              </w:rPr>
            </w:pPr>
            <w:r>
              <w:rPr>
                <w:sz w:val="20"/>
                <w:szCs w:val="20"/>
              </w:rPr>
              <w:t xml:space="preserve">Директор МБУ "КСЦБ"                                                                                                  Л.И. </w:t>
            </w:r>
            <w:proofErr w:type="spellStart"/>
            <w:r>
              <w:rPr>
                <w:sz w:val="20"/>
                <w:szCs w:val="20"/>
              </w:rPr>
              <w:t>Новокрещенных</w:t>
            </w:r>
            <w:proofErr w:type="spellEnd"/>
            <w:r>
              <w:rPr>
                <w:sz w:val="20"/>
                <w:szCs w:val="20"/>
              </w:rPr>
              <w:t xml:space="preserve">                                           </w:t>
            </w:r>
          </w:p>
        </w:tc>
      </w:tr>
    </w:tbl>
    <w:p w:rsidR="000F6207" w:rsidRPr="00781F31" w:rsidRDefault="000F6207" w:rsidP="000F6207">
      <w:pPr>
        <w:rPr>
          <w:sz w:val="20"/>
          <w:szCs w:val="20"/>
        </w:rPr>
      </w:pPr>
    </w:p>
    <w:p w:rsidR="000F6207" w:rsidRPr="00DB4158" w:rsidRDefault="000F6207" w:rsidP="000F6207">
      <w:pPr>
        <w:jc w:val="center"/>
        <w:rPr>
          <w:sz w:val="20"/>
          <w:szCs w:val="20"/>
        </w:rPr>
      </w:pPr>
      <w:r w:rsidRPr="00DB4158">
        <w:rPr>
          <w:sz w:val="20"/>
          <w:szCs w:val="20"/>
        </w:rPr>
        <w:t>КАРАТУЗСКИЙ СЕЛЬСКИЙ СОВЕТ ДЕПУТАТОВ</w:t>
      </w:r>
    </w:p>
    <w:p w:rsidR="000F6207" w:rsidRPr="00DB4158" w:rsidRDefault="000F6207" w:rsidP="000F6207">
      <w:pPr>
        <w:jc w:val="center"/>
        <w:rPr>
          <w:sz w:val="20"/>
          <w:szCs w:val="20"/>
        </w:rPr>
      </w:pPr>
    </w:p>
    <w:p w:rsidR="000F6207" w:rsidRPr="00DB4158" w:rsidRDefault="000F6207" w:rsidP="000F6207">
      <w:pPr>
        <w:jc w:val="center"/>
        <w:rPr>
          <w:sz w:val="20"/>
          <w:szCs w:val="20"/>
        </w:rPr>
      </w:pPr>
      <w:r w:rsidRPr="00DB4158">
        <w:rPr>
          <w:sz w:val="20"/>
          <w:szCs w:val="20"/>
        </w:rPr>
        <w:t>РЕШЕНИЕ</w:t>
      </w:r>
    </w:p>
    <w:p w:rsidR="000F6207" w:rsidRPr="00DB4158" w:rsidRDefault="000F6207" w:rsidP="000F6207">
      <w:pPr>
        <w:jc w:val="center"/>
        <w:rPr>
          <w:sz w:val="20"/>
          <w:szCs w:val="20"/>
        </w:rPr>
      </w:pPr>
    </w:p>
    <w:p w:rsidR="000F6207" w:rsidRPr="00DB4158" w:rsidRDefault="000F6207" w:rsidP="000F6207">
      <w:pPr>
        <w:jc w:val="center"/>
        <w:rPr>
          <w:sz w:val="20"/>
          <w:szCs w:val="20"/>
        </w:rPr>
      </w:pPr>
      <w:r w:rsidRPr="00DB4158">
        <w:rPr>
          <w:sz w:val="20"/>
          <w:szCs w:val="20"/>
        </w:rPr>
        <w:t>20.03.2020                                  с. Каратузское                                      № 29-213</w:t>
      </w:r>
    </w:p>
    <w:p w:rsidR="000F6207" w:rsidRPr="00DB4158" w:rsidRDefault="000F6207" w:rsidP="000F6207">
      <w:pPr>
        <w:jc w:val="both"/>
        <w:rPr>
          <w:sz w:val="20"/>
          <w:szCs w:val="20"/>
        </w:rPr>
      </w:pPr>
    </w:p>
    <w:p w:rsidR="000F6207" w:rsidRPr="00DB4158" w:rsidRDefault="000F6207" w:rsidP="000F6207">
      <w:pPr>
        <w:ind w:right="4677"/>
        <w:jc w:val="both"/>
        <w:rPr>
          <w:sz w:val="20"/>
          <w:szCs w:val="20"/>
        </w:rPr>
      </w:pPr>
      <w:r w:rsidRPr="00DB4158">
        <w:rPr>
          <w:sz w:val="20"/>
          <w:szCs w:val="20"/>
        </w:rPr>
        <w:t>Об исполнении бюджета Каратузского сельсовета за 2019 год и плановый период 2020-2021 годов</w:t>
      </w:r>
    </w:p>
    <w:p w:rsidR="000F6207" w:rsidRPr="00DB4158" w:rsidRDefault="000F6207" w:rsidP="000F6207">
      <w:pPr>
        <w:jc w:val="both"/>
        <w:rPr>
          <w:sz w:val="20"/>
          <w:szCs w:val="20"/>
        </w:rPr>
      </w:pPr>
    </w:p>
    <w:p w:rsidR="000F6207" w:rsidRPr="00DB4158" w:rsidRDefault="000F6207" w:rsidP="000F6207">
      <w:pPr>
        <w:ind w:firstLine="567"/>
        <w:jc w:val="both"/>
        <w:rPr>
          <w:sz w:val="20"/>
          <w:szCs w:val="20"/>
        </w:rPr>
      </w:pPr>
      <w:r w:rsidRPr="00DB4158">
        <w:rPr>
          <w:sz w:val="20"/>
          <w:szCs w:val="20"/>
        </w:rPr>
        <w:t xml:space="preserve">В соответствии с действующими нормами Бюджетного Кодекса Российской Федерации и Положением о бюджетном процессе в Каратузском сельсовете, заслушав и обсудив информацию об исполнении бюджета Каратузского сельсовета за 2019 год </w:t>
      </w:r>
      <w:proofErr w:type="spellStart"/>
      <w:r w:rsidRPr="00DB4158">
        <w:rPr>
          <w:sz w:val="20"/>
          <w:szCs w:val="20"/>
        </w:rPr>
        <w:t>Каратузский</w:t>
      </w:r>
      <w:proofErr w:type="spellEnd"/>
      <w:r w:rsidRPr="00DB4158">
        <w:rPr>
          <w:sz w:val="20"/>
          <w:szCs w:val="20"/>
        </w:rPr>
        <w:t xml:space="preserve"> сельский Совет депутатов РЕШИЛ:</w:t>
      </w:r>
    </w:p>
    <w:p w:rsidR="000F6207" w:rsidRPr="00DB4158" w:rsidRDefault="000F6207" w:rsidP="000F6207">
      <w:pPr>
        <w:ind w:firstLine="567"/>
        <w:jc w:val="both"/>
        <w:rPr>
          <w:sz w:val="20"/>
          <w:szCs w:val="20"/>
        </w:rPr>
      </w:pPr>
      <w:r w:rsidRPr="00DB4158">
        <w:rPr>
          <w:sz w:val="20"/>
          <w:szCs w:val="20"/>
        </w:rPr>
        <w:t xml:space="preserve">1. Утвердить отчет об исполнении бюджета Каратузского сельсовета </w:t>
      </w:r>
      <w:r w:rsidRPr="00DB4158">
        <w:rPr>
          <w:sz w:val="20"/>
          <w:szCs w:val="20"/>
        </w:rPr>
        <w:br/>
        <w:t>за 2019 год и плановый период 2020-2021 годов по доходам в сумме 38204,96 тыс. рублей, по расходам в сумме 36381,32 тыс. рублей, дефицит бюджета 1823,64 тыс. рублей по следующим показателям:</w:t>
      </w:r>
    </w:p>
    <w:p w:rsidR="000F6207" w:rsidRPr="00DB4158" w:rsidRDefault="000F6207" w:rsidP="000F6207">
      <w:pPr>
        <w:ind w:firstLine="567"/>
        <w:jc w:val="both"/>
        <w:rPr>
          <w:sz w:val="20"/>
          <w:szCs w:val="20"/>
        </w:rPr>
      </w:pPr>
      <w:r w:rsidRPr="00DB4158">
        <w:rPr>
          <w:sz w:val="20"/>
          <w:szCs w:val="20"/>
        </w:rPr>
        <w:t>1.1. Источники внутреннего финансирования дефицита бюджета Каратузского сельсовета за 2019 год и плановый период 2020-2021 годов, согласно Приложению 1 к настоящему Решению;</w:t>
      </w:r>
    </w:p>
    <w:p w:rsidR="000F6207" w:rsidRPr="00DB4158" w:rsidRDefault="000F6207" w:rsidP="000F6207">
      <w:pPr>
        <w:ind w:firstLine="567"/>
        <w:jc w:val="both"/>
        <w:rPr>
          <w:sz w:val="20"/>
          <w:szCs w:val="20"/>
        </w:rPr>
      </w:pPr>
      <w:r w:rsidRPr="00DB4158">
        <w:rPr>
          <w:sz w:val="20"/>
          <w:szCs w:val="20"/>
        </w:rPr>
        <w:t>1.2. Доходы бюджета Каратузского сельсовета за 2019 год и плановый период 2020-2021 годов, согласно Приложению 2 к настоящему Решению;</w:t>
      </w:r>
    </w:p>
    <w:p w:rsidR="000F6207" w:rsidRPr="00DB4158" w:rsidRDefault="000F6207" w:rsidP="000F6207">
      <w:pPr>
        <w:ind w:firstLine="690"/>
        <w:jc w:val="both"/>
        <w:rPr>
          <w:sz w:val="20"/>
          <w:szCs w:val="20"/>
        </w:rPr>
      </w:pPr>
      <w:r w:rsidRPr="00DB4158">
        <w:rPr>
          <w:sz w:val="20"/>
          <w:szCs w:val="20"/>
        </w:rPr>
        <w:t>1.3. Распределения расходов бюджета Каратузского сельсовета по разделам и подразделам классификации расходов бюджетов Российской Федерации за 2019 год и плановый период 2020-2021 годов, согласно Приложению 3 к настоящему Решению;</w:t>
      </w:r>
    </w:p>
    <w:p w:rsidR="000F6207" w:rsidRPr="00DB4158" w:rsidRDefault="000F6207" w:rsidP="000F6207">
      <w:pPr>
        <w:ind w:firstLine="690"/>
        <w:jc w:val="both"/>
        <w:rPr>
          <w:sz w:val="20"/>
          <w:szCs w:val="20"/>
        </w:rPr>
      </w:pPr>
      <w:r w:rsidRPr="00DB4158">
        <w:rPr>
          <w:sz w:val="20"/>
          <w:szCs w:val="20"/>
        </w:rPr>
        <w:t>1.4. Расходы бюджета Каратузского сельсовета, согласно ведомственной структуры расходов бюджета Каратузского сельсовета за 2019 год и плановый период 2020-2021 годов, согласно Приложению 4 к настоящему Решению.</w:t>
      </w:r>
    </w:p>
    <w:p w:rsidR="000F6207" w:rsidRPr="00DB4158" w:rsidRDefault="000F6207" w:rsidP="000F6207">
      <w:pPr>
        <w:ind w:firstLine="708"/>
        <w:jc w:val="both"/>
        <w:rPr>
          <w:sz w:val="20"/>
          <w:szCs w:val="20"/>
        </w:rPr>
      </w:pPr>
      <w:r w:rsidRPr="00DB4158">
        <w:rPr>
          <w:sz w:val="20"/>
          <w:szCs w:val="20"/>
        </w:rPr>
        <w:t>2. Решение вступает в силу со дня его принятия и подлежит опубликованию в печатном издании органа местного самоуправления Каратузского сельсовета «</w:t>
      </w:r>
      <w:proofErr w:type="spellStart"/>
      <w:r w:rsidRPr="00DB4158">
        <w:rPr>
          <w:sz w:val="20"/>
          <w:szCs w:val="20"/>
        </w:rPr>
        <w:t>Каратузский</w:t>
      </w:r>
      <w:proofErr w:type="spellEnd"/>
      <w:r w:rsidRPr="00DB4158">
        <w:rPr>
          <w:sz w:val="20"/>
          <w:szCs w:val="20"/>
        </w:rPr>
        <w:t xml:space="preserve"> вестник».</w:t>
      </w:r>
    </w:p>
    <w:p w:rsidR="000F6207" w:rsidRPr="00DB4158" w:rsidRDefault="000F6207" w:rsidP="000F6207">
      <w:pPr>
        <w:jc w:val="both"/>
        <w:rPr>
          <w:sz w:val="20"/>
          <w:szCs w:val="20"/>
        </w:rPr>
      </w:pPr>
    </w:p>
    <w:p w:rsidR="000F6207" w:rsidRPr="00DB4158" w:rsidRDefault="000F6207" w:rsidP="000F6207">
      <w:pPr>
        <w:rPr>
          <w:sz w:val="20"/>
          <w:szCs w:val="20"/>
        </w:rPr>
      </w:pPr>
    </w:p>
    <w:tbl>
      <w:tblPr>
        <w:tblW w:w="9997" w:type="dxa"/>
        <w:tblLook w:val="04A0" w:firstRow="1" w:lastRow="0" w:firstColumn="1" w:lastColumn="0" w:noHBand="0" w:noVBand="1"/>
      </w:tblPr>
      <w:tblGrid>
        <w:gridCol w:w="5211"/>
        <w:gridCol w:w="4786"/>
      </w:tblGrid>
      <w:tr w:rsidR="000F6207" w:rsidRPr="00DB4158" w:rsidTr="000F6207">
        <w:tc>
          <w:tcPr>
            <w:tcW w:w="5211" w:type="dxa"/>
            <w:shd w:val="clear" w:color="auto" w:fill="auto"/>
          </w:tcPr>
          <w:p w:rsidR="000F6207" w:rsidRPr="00DB4158" w:rsidRDefault="000F6207" w:rsidP="000F6207">
            <w:pPr>
              <w:rPr>
                <w:sz w:val="20"/>
                <w:szCs w:val="20"/>
              </w:rPr>
            </w:pPr>
            <w:r w:rsidRPr="00DB4158">
              <w:rPr>
                <w:sz w:val="20"/>
                <w:szCs w:val="20"/>
              </w:rPr>
              <w:t>Председатель Каратузского</w:t>
            </w:r>
          </w:p>
          <w:p w:rsidR="000F6207" w:rsidRPr="00DB4158" w:rsidRDefault="000F6207" w:rsidP="000F6207">
            <w:pPr>
              <w:rPr>
                <w:sz w:val="20"/>
                <w:szCs w:val="20"/>
              </w:rPr>
            </w:pPr>
            <w:r w:rsidRPr="00DB4158">
              <w:rPr>
                <w:sz w:val="20"/>
                <w:szCs w:val="20"/>
              </w:rPr>
              <w:t>сельского Совета депутатов</w:t>
            </w:r>
          </w:p>
          <w:p w:rsidR="000F6207" w:rsidRPr="00DB4158" w:rsidRDefault="000F6207" w:rsidP="000F6207">
            <w:pPr>
              <w:rPr>
                <w:sz w:val="20"/>
                <w:szCs w:val="20"/>
              </w:rPr>
            </w:pPr>
          </w:p>
          <w:p w:rsidR="000F6207" w:rsidRPr="00DB4158" w:rsidRDefault="000F6207" w:rsidP="000F6207">
            <w:pPr>
              <w:rPr>
                <w:sz w:val="20"/>
                <w:szCs w:val="20"/>
              </w:rPr>
            </w:pPr>
            <w:r w:rsidRPr="00DB4158">
              <w:rPr>
                <w:sz w:val="20"/>
                <w:szCs w:val="20"/>
              </w:rPr>
              <w:t xml:space="preserve">_______________ О.В. Федосеева </w:t>
            </w:r>
          </w:p>
        </w:tc>
        <w:tc>
          <w:tcPr>
            <w:tcW w:w="4786" w:type="dxa"/>
            <w:shd w:val="clear" w:color="auto" w:fill="auto"/>
          </w:tcPr>
          <w:p w:rsidR="000F6207" w:rsidRPr="00DB4158" w:rsidRDefault="000F6207" w:rsidP="000F6207">
            <w:pPr>
              <w:rPr>
                <w:sz w:val="20"/>
                <w:szCs w:val="20"/>
              </w:rPr>
            </w:pPr>
            <w:r w:rsidRPr="00DB4158">
              <w:rPr>
                <w:sz w:val="20"/>
                <w:szCs w:val="20"/>
              </w:rPr>
              <w:t>Глава Каратузского сельсовета</w:t>
            </w:r>
          </w:p>
          <w:p w:rsidR="000F6207" w:rsidRPr="00DB4158" w:rsidRDefault="000F6207" w:rsidP="000F6207">
            <w:pPr>
              <w:rPr>
                <w:sz w:val="20"/>
                <w:szCs w:val="20"/>
              </w:rPr>
            </w:pPr>
          </w:p>
          <w:p w:rsidR="000F6207" w:rsidRPr="00DB4158" w:rsidRDefault="000F6207" w:rsidP="000F6207">
            <w:pPr>
              <w:rPr>
                <w:sz w:val="20"/>
                <w:szCs w:val="20"/>
              </w:rPr>
            </w:pPr>
          </w:p>
          <w:p w:rsidR="000F6207" w:rsidRPr="00DB4158" w:rsidRDefault="000F6207" w:rsidP="000F6207">
            <w:pPr>
              <w:rPr>
                <w:sz w:val="20"/>
                <w:szCs w:val="20"/>
              </w:rPr>
            </w:pPr>
            <w:r w:rsidRPr="00DB4158">
              <w:rPr>
                <w:sz w:val="20"/>
                <w:szCs w:val="20"/>
              </w:rPr>
              <w:t>________________ А.А. Саар</w:t>
            </w:r>
          </w:p>
        </w:tc>
      </w:tr>
    </w:tbl>
    <w:p w:rsidR="000F6207" w:rsidRPr="000F6207" w:rsidRDefault="000F6207" w:rsidP="000F6207">
      <w:pPr>
        <w:rPr>
          <w:sz w:val="20"/>
          <w:szCs w:val="20"/>
        </w:rPr>
      </w:pPr>
    </w:p>
    <w:p w:rsidR="000F6207" w:rsidRPr="000F6207" w:rsidRDefault="000F6207" w:rsidP="000F6207">
      <w:pPr>
        <w:rPr>
          <w:sz w:val="20"/>
          <w:szCs w:val="20"/>
        </w:rPr>
      </w:pPr>
    </w:p>
    <w:p w:rsidR="000F6207" w:rsidRPr="000F6207" w:rsidRDefault="000F6207" w:rsidP="000F6207">
      <w:pPr>
        <w:rPr>
          <w:sz w:val="20"/>
          <w:szCs w:val="20"/>
        </w:rPr>
      </w:pPr>
    </w:p>
    <w:p w:rsidR="000F6207" w:rsidRPr="000F6207" w:rsidRDefault="000F6207" w:rsidP="000F6207">
      <w:pPr>
        <w:rPr>
          <w:sz w:val="20"/>
          <w:szCs w:val="20"/>
        </w:rPr>
      </w:pPr>
    </w:p>
    <w:tbl>
      <w:tblPr>
        <w:tblW w:w="11683" w:type="dxa"/>
        <w:tblInd w:w="-601" w:type="dxa"/>
        <w:tblLook w:val="04A0" w:firstRow="1" w:lastRow="0" w:firstColumn="1" w:lastColumn="0" w:noHBand="0" w:noVBand="1"/>
      </w:tblPr>
      <w:tblGrid>
        <w:gridCol w:w="492"/>
        <w:gridCol w:w="2497"/>
        <w:gridCol w:w="4700"/>
        <w:gridCol w:w="1180"/>
        <w:gridCol w:w="1425"/>
        <w:gridCol w:w="1389"/>
      </w:tblGrid>
      <w:tr w:rsidR="000F6207" w:rsidRPr="00DB4158" w:rsidTr="00FE4C0E">
        <w:trPr>
          <w:trHeight w:val="420"/>
        </w:trPr>
        <w:tc>
          <w:tcPr>
            <w:tcW w:w="492"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2497"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700"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1180" w:type="dxa"/>
            <w:tcBorders>
              <w:top w:val="nil"/>
              <w:left w:val="nil"/>
              <w:bottom w:val="nil"/>
              <w:right w:val="nil"/>
            </w:tcBorders>
            <w:shd w:val="clear" w:color="auto" w:fill="auto"/>
            <w:noWrap/>
            <w:vAlign w:val="bottom"/>
            <w:hideMark/>
          </w:tcPr>
          <w:p w:rsidR="000F6207" w:rsidRPr="00DB4158" w:rsidRDefault="000F6207" w:rsidP="000F6207">
            <w:pPr>
              <w:jc w:val="right"/>
              <w:rPr>
                <w:i/>
                <w:iCs/>
                <w:sz w:val="20"/>
                <w:szCs w:val="20"/>
              </w:rPr>
            </w:pPr>
          </w:p>
        </w:tc>
        <w:tc>
          <w:tcPr>
            <w:tcW w:w="1425" w:type="dxa"/>
            <w:tcBorders>
              <w:top w:val="nil"/>
              <w:left w:val="nil"/>
              <w:bottom w:val="nil"/>
              <w:right w:val="nil"/>
            </w:tcBorders>
            <w:shd w:val="clear" w:color="auto" w:fill="auto"/>
            <w:noWrap/>
            <w:vAlign w:val="bottom"/>
            <w:hideMark/>
          </w:tcPr>
          <w:p w:rsidR="000F6207" w:rsidRPr="00DB4158" w:rsidRDefault="000F6207" w:rsidP="000F6207">
            <w:pPr>
              <w:jc w:val="right"/>
              <w:rPr>
                <w:i/>
                <w:iCs/>
                <w:sz w:val="20"/>
                <w:szCs w:val="20"/>
              </w:rPr>
            </w:pPr>
          </w:p>
        </w:tc>
        <w:tc>
          <w:tcPr>
            <w:tcW w:w="1389" w:type="dxa"/>
            <w:tcBorders>
              <w:top w:val="nil"/>
              <w:left w:val="nil"/>
              <w:bottom w:val="nil"/>
              <w:right w:val="nil"/>
            </w:tcBorders>
            <w:shd w:val="clear" w:color="auto" w:fill="auto"/>
            <w:noWrap/>
            <w:vAlign w:val="bottom"/>
            <w:hideMark/>
          </w:tcPr>
          <w:p w:rsidR="000F6207" w:rsidRPr="00DB4158" w:rsidRDefault="000F6207" w:rsidP="000F6207">
            <w:pPr>
              <w:jc w:val="right"/>
              <w:rPr>
                <w:i/>
                <w:iCs/>
                <w:sz w:val="20"/>
                <w:szCs w:val="20"/>
              </w:rPr>
            </w:pPr>
            <w:r w:rsidRPr="00DB4158">
              <w:rPr>
                <w:i/>
                <w:iCs/>
                <w:sz w:val="20"/>
                <w:szCs w:val="20"/>
              </w:rPr>
              <w:t xml:space="preserve">Приложение № 1   </w:t>
            </w:r>
          </w:p>
        </w:tc>
      </w:tr>
      <w:tr w:rsidR="000F6207" w:rsidRPr="00DB4158" w:rsidTr="00FE4C0E">
        <w:trPr>
          <w:trHeight w:val="1185"/>
        </w:trPr>
        <w:tc>
          <w:tcPr>
            <w:tcW w:w="492"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2497"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8694" w:type="dxa"/>
            <w:gridSpan w:val="4"/>
            <w:tcBorders>
              <w:top w:val="nil"/>
              <w:left w:val="nil"/>
              <w:bottom w:val="nil"/>
              <w:right w:val="nil"/>
            </w:tcBorders>
            <w:shd w:val="clear" w:color="auto" w:fill="auto"/>
            <w:hideMark/>
          </w:tcPr>
          <w:p w:rsidR="000F6207" w:rsidRPr="00DB4158" w:rsidRDefault="000F6207" w:rsidP="000F6207">
            <w:pPr>
              <w:ind w:firstLineChars="1500" w:firstLine="2700"/>
              <w:rPr>
                <w:i/>
                <w:iCs/>
                <w:sz w:val="18"/>
                <w:szCs w:val="18"/>
              </w:rPr>
            </w:pPr>
            <w:r w:rsidRPr="00DB4158">
              <w:rPr>
                <w:i/>
                <w:iCs/>
                <w:sz w:val="18"/>
                <w:szCs w:val="18"/>
              </w:rPr>
              <w:t>к Решению Каратузского сельского Совета депутатов №29-213 от 20.03.2020г. "Об исполнении бюджета за 2019 год и плановый период 2020-2021 годов"</w:t>
            </w:r>
          </w:p>
        </w:tc>
      </w:tr>
      <w:tr w:rsidR="000F6207" w:rsidRPr="00DB4158" w:rsidTr="00FE4C0E">
        <w:trPr>
          <w:trHeight w:val="672"/>
        </w:trPr>
        <w:tc>
          <w:tcPr>
            <w:tcW w:w="11683" w:type="dxa"/>
            <w:gridSpan w:val="6"/>
            <w:tcBorders>
              <w:top w:val="nil"/>
              <w:left w:val="nil"/>
              <w:bottom w:val="nil"/>
              <w:right w:val="nil"/>
            </w:tcBorders>
            <w:shd w:val="clear" w:color="auto" w:fill="auto"/>
            <w:hideMark/>
          </w:tcPr>
          <w:p w:rsidR="000F6207" w:rsidRPr="00DB4158" w:rsidRDefault="000F6207" w:rsidP="000F6207">
            <w:pPr>
              <w:jc w:val="center"/>
              <w:rPr>
                <w:i/>
                <w:iCs/>
              </w:rPr>
            </w:pPr>
            <w:r w:rsidRPr="00DB4158">
              <w:rPr>
                <w:i/>
                <w:iCs/>
              </w:rPr>
              <w:t xml:space="preserve">Источники внутреннего финансирования дефицита бюджета Каратузского сельсовета </w:t>
            </w:r>
            <w:r w:rsidRPr="00DB4158">
              <w:rPr>
                <w:i/>
                <w:iCs/>
              </w:rPr>
              <w:br/>
              <w:t>за 2019 год и плановый период 2020-2021 годов</w:t>
            </w:r>
          </w:p>
        </w:tc>
      </w:tr>
      <w:tr w:rsidR="000F6207" w:rsidRPr="00DB4158" w:rsidTr="00FE4C0E">
        <w:trPr>
          <w:trHeight w:val="255"/>
        </w:trPr>
        <w:tc>
          <w:tcPr>
            <w:tcW w:w="492"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2497" w:type="dxa"/>
            <w:tcBorders>
              <w:top w:val="nil"/>
              <w:left w:val="nil"/>
              <w:bottom w:val="nil"/>
              <w:right w:val="nil"/>
            </w:tcBorders>
            <w:shd w:val="clear" w:color="auto" w:fill="auto"/>
            <w:noWrap/>
            <w:vAlign w:val="bottom"/>
            <w:hideMark/>
          </w:tcPr>
          <w:p w:rsidR="000F6207" w:rsidRPr="00DB4158" w:rsidRDefault="000F6207" w:rsidP="000F6207">
            <w:pPr>
              <w:rPr>
                <w:i/>
                <w:iCs/>
                <w:sz w:val="20"/>
                <w:szCs w:val="20"/>
              </w:rPr>
            </w:pPr>
          </w:p>
        </w:tc>
        <w:tc>
          <w:tcPr>
            <w:tcW w:w="4700" w:type="dxa"/>
            <w:tcBorders>
              <w:top w:val="nil"/>
              <w:left w:val="nil"/>
              <w:bottom w:val="nil"/>
              <w:right w:val="nil"/>
            </w:tcBorders>
            <w:shd w:val="clear" w:color="auto" w:fill="auto"/>
            <w:noWrap/>
            <w:vAlign w:val="bottom"/>
            <w:hideMark/>
          </w:tcPr>
          <w:p w:rsidR="000F6207" w:rsidRPr="00DB4158" w:rsidRDefault="000F6207" w:rsidP="000F6207">
            <w:pPr>
              <w:rPr>
                <w:i/>
                <w:iCs/>
                <w:sz w:val="20"/>
                <w:szCs w:val="20"/>
              </w:rPr>
            </w:pPr>
          </w:p>
        </w:tc>
        <w:tc>
          <w:tcPr>
            <w:tcW w:w="1180"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1425"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1389"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r>
      <w:tr w:rsidR="000F6207" w:rsidRPr="00DB4158" w:rsidTr="00FE4C0E">
        <w:trPr>
          <w:trHeight w:val="255"/>
        </w:trPr>
        <w:tc>
          <w:tcPr>
            <w:tcW w:w="492"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2497"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700"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1180"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1425"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1389" w:type="dxa"/>
            <w:tcBorders>
              <w:top w:val="nil"/>
              <w:left w:val="nil"/>
              <w:bottom w:val="nil"/>
              <w:right w:val="nil"/>
            </w:tcBorders>
            <w:shd w:val="clear" w:color="auto" w:fill="auto"/>
            <w:noWrap/>
            <w:vAlign w:val="bottom"/>
            <w:hideMark/>
          </w:tcPr>
          <w:p w:rsidR="000F6207" w:rsidRPr="00DB4158" w:rsidRDefault="000F6207" w:rsidP="000F6207">
            <w:pPr>
              <w:jc w:val="right"/>
              <w:rPr>
                <w:i/>
                <w:iCs/>
                <w:sz w:val="20"/>
                <w:szCs w:val="20"/>
              </w:rPr>
            </w:pPr>
            <w:proofErr w:type="spellStart"/>
            <w:r w:rsidRPr="00DB4158">
              <w:rPr>
                <w:i/>
                <w:iCs/>
                <w:sz w:val="20"/>
                <w:szCs w:val="20"/>
              </w:rPr>
              <w:t>тыс.руб</w:t>
            </w:r>
            <w:proofErr w:type="spellEnd"/>
            <w:r w:rsidRPr="00DB4158">
              <w:rPr>
                <w:i/>
                <w:iCs/>
                <w:sz w:val="20"/>
                <w:szCs w:val="20"/>
              </w:rPr>
              <w:t>.</w:t>
            </w:r>
          </w:p>
        </w:tc>
      </w:tr>
      <w:tr w:rsidR="000F6207" w:rsidRPr="00DB4158" w:rsidTr="00FE4C0E">
        <w:trPr>
          <w:trHeight w:val="413"/>
        </w:trPr>
        <w:tc>
          <w:tcPr>
            <w:tcW w:w="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i/>
                <w:iCs/>
                <w:sz w:val="20"/>
                <w:szCs w:val="20"/>
              </w:rPr>
            </w:pPr>
            <w:r w:rsidRPr="00DB4158">
              <w:rPr>
                <w:i/>
                <w:iCs/>
                <w:sz w:val="20"/>
                <w:szCs w:val="20"/>
              </w:rPr>
              <w:t>№ п/п</w:t>
            </w:r>
          </w:p>
        </w:tc>
        <w:tc>
          <w:tcPr>
            <w:tcW w:w="24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i/>
                <w:iCs/>
                <w:sz w:val="20"/>
                <w:szCs w:val="20"/>
              </w:rPr>
            </w:pPr>
            <w:r w:rsidRPr="00DB4158">
              <w:rPr>
                <w:i/>
                <w:iCs/>
                <w:sz w:val="20"/>
                <w:szCs w:val="20"/>
              </w:rPr>
              <w:t xml:space="preserve">Код источника финансирования по </w:t>
            </w:r>
            <w:proofErr w:type="spellStart"/>
            <w:r w:rsidRPr="00DB4158">
              <w:rPr>
                <w:i/>
                <w:iCs/>
                <w:sz w:val="20"/>
                <w:szCs w:val="20"/>
              </w:rPr>
              <w:t>КИВф</w:t>
            </w:r>
            <w:proofErr w:type="spellEnd"/>
            <w:r w:rsidRPr="00DB4158">
              <w:rPr>
                <w:i/>
                <w:iCs/>
                <w:sz w:val="20"/>
                <w:szCs w:val="20"/>
              </w:rPr>
              <w:t xml:space="preserve">, КИВ </w:t>
            </w:r>
            <w:proofErr w:type="spellStart"/>
            <w:r w:rsidRPr="00DB4158">
              <w:rPr>
                <w:i/>
                <w:iCs/>
                <w:sz w:val="20"/>
                <w:szCs w:val="20"/>
              </w:rPr>
              <w:t>нФ</w:t>
            </w:r>
            <w:proofErr w:type="spellEnd"/>
          </w:p>
        </w:tc>
        <w:tc>
          <w:tcPr>
            <w:tcW w:w="4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i/>
                <w:iCs/>
                <w:sz w:val="20"/>
                <w:szCs w:val="20"/>
              </w:rPr>
            </w:pPr>
            <w:r w:rsidRPr="00DB4158">
              <w:rPr>
                <w:i/>
                <w:iCs/>
                <w:sz w:val="20"/>
                <w:szCs w:val="20"/>
              </w:rPr>
              <w:t xml:space="preserve">Наименование кода группы, </w:t>
            </w:r>
            <w:proofErr w:type="spellStart"/>
            <w:r w:rsidRPr="00DB4158">
              <w:rPr>
                <w:i/>
                <w:iCs/>
                <w:sz w:val="20"/>
                <w:szCs w:val="20"/>
              </w:rPr>
              <w:t>подгруппы,статьи</w:t>
            </w:r>
            <w:proofErr w:type="spellEnd"/>
            <w:r w:rsidRPr="00DB4158">
              <w:rPr>
                <w:i/>
                <w:iCs/>
                <w:sz w:val="20"/>
                <w:szCs w:val="20"/>
              </w:rPr>
              <w:t xml:space="preserve">, вида источников финансирования дефицита бюджета ,кода классификации операций сектора государственного </w:t>
            </w:r>
            <w:proofErr w:type="spellStart"/>
            <w:r w:rsidRPr="00DB4158">
              <w:rPr>
                <w:i/>
                <w:iCs/>
                <w:sz w:val="20"/>
                <w:szCs w:val="20"/>
              </w:rPr>
              <w:t>управления,относящихся</w:t>
            </w:r>
            <w:proofErr w:type="spellEnd"/>
            <w:r w:rsidRPr="00DB4158">
              <w:rPr>
                <w:i/>
                <w:iCs/>
                <w:sz w:val="20"/>
                <w:szCs w:val="20"/>
              </w:rPr>
              <w:t xml:space="preserve"> к источникам финансирования дефицита бюджета РФ</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i/>
                <w:iCs/>
                <w:sz w:val="20"/>
                <w:szCs w:val="20"/>
              </w:rPr>
            </w:pPr>
            <w:r w:rsidRPr="00DB4158">
              <w:rPr>
                <w:i/>
                <w:iCs/>
                <w:sz w:val="20"/>
                <w:szCs w:val="20"/>
              </w:rPr>
              <w:t>Сумма на 2019 г.</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i/>
                <w:iCs/>
                <w:sz w:val="20"/>
                <w:szCs w:val="20"/>
              </w:rPr>
            </w:pPr>
            <w:r w:rsidRPr="00DB4158">
              <w:rPr>
                <w:i/>
                <w:iCs/>
                <w:sz w:val="20"/>
                <w:szCs w:val="20"/>
              </w:rPr>
              <w:t>Уточненный план 2019 г.</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207" w:rsidRPr="00DB4158" w:rsidRDefault="000F6207" w:rsidP="000F6207">
            <w:pPr>
              <w:jc w:val="center"/>
              <w:rPr>
                <w:i/>
                <w:iCs/>
                <w:sz w:val="20"/>
                <w:szCs w:val="20"/>
              </w:rPr>
            </w:pPr>
            <w:r w:rsidRPr="00DB4158">
              <w:rPr>
                <w:i/>
                <w:iCs/>
                <w:sz w:val="20"/>
                <w:szCs w:val="20"/>
              </w:rPr>
              <w:t>Исполнено за 2019 год</w:t>
            </w:r>
          </w:p>
        </w:tc>
      </w:tr>
      <w:tr w:rsidR="000F6207" w:rsidRPr="00DB4158" w:rsidTr="00FE4C0E">
        <w:trPr>
          <w:trHeight w:val="413"/>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470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0F6207" w:rsidRPr="00DB4158" w:rsidRDefault="000F6207" w:rsidP="000F6207">
            <w:pPr>
              <w:rPr>
                <w:i/>
                <w:iCs/>
                <w:sz w:val="20"/>
                <w:szCs w:val="20"/>
              </w:rPr>
            </w:pPr>
          </w:p>
        </w:tc>
      </w:tr>
      <w:tr w:rsidR="000F6207" w:rsidRPr="00DB4158" w:rsidTr="00FE4C0E">
        <w:trPr>
          <w:trHeight w:val="413"/>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470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0F6207" w:rsidRPr="00DB4158" w:rsidRDefault="000F6207" w:rsidP="000F6207">
            <w:pPr>
              <w:rPr>
                <w:i/>
                <w:iCs/>
                <w:sz w:val="20"/>
                <w:szCs w:val="20"/>
              </w:rPr>
            </w:pPr>
          </w:p>
        </w:tc>
      </w:tr>
      <w:tr w:rsidR="000F6207" w:rsidRPr="00DB4158" w:rsidTr="00FE4C0E">
        <w:trPr>
          <w:trHeight w:val="413"/>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470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0F6207" w:rsidRPr="00DB4158" w:rsidRDefault="000F6207" w:rsidP="000F6207">
            <w:pPr>
              <w:rPr>
                <w:i/>
                <w:iCs/>
                <w:sz w:val="20"/>
                <w:szCs w:val="20"/>
              </w:rPr>
            </w:pPr>
          </w:p>
        </w:tc>
      </w:tr>
      <w:tr w:rsidR="000F6207" w:rsidRPr="00DB4158" w:rsidTr="00FE4C0E">
        <w:trPr>
          <w:trHeight w:val="413"/>
        </w:trPr>
        <w:tc>
          <w:tcPr>
            <w:tcW w:w="492"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2497"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470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i/>
                <w:iCs/>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0F6207" w:rsidRPr="00DB4158" w:rsidRDefault="000F6207" w:rsidP="000F6207">
            <w:pPr>
              <w:rPr>
                <w:i/>
                <w:iCs/>
                <w:sz w:val="20"/>
                <w:szCs w:val="20"/>
              </w:rPr>
            </w:pPr>
          </w:p>
        </w:tc>
      </w:tr>
      <w:tr w:rsidR="000F6207" w:rsidRPr="00DB4158" w:rsidTr="00FE4C0E">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0F6207" w:rsidRPr="00DB4158" w:rsidRDefault="000F6207" w:rsidP="000F6207">
            <w:pPr>
              <w:jc w:val="right"/>
              <w:rPr>
                <w:sz w:val="20"/>
                <w:szCs w:val="20"/>
              </w:rPr>
            </w:pPr>
            <w:r w:rsidRPr="00DB4158">
              <w:rPr>
                <w:sz w:val="20"/>
                <w:szCs w:val="20"/>
              </w:rPr>
              <w:t>1</w:t>
            </w:r>
          </w:p>
        </w:tc>
        <w:tc>
          <w:tcPr>
            <w:tcW w:w="2497" w:type="dxa"/>
            <w:tcBorders>
              <w:top w:val="nil"/>
              <w:left w:val="nil"/>
              <w:bottom w:val="single" w:sz="4" w:space="0" w:color="auto"/>
              <w:right w:val="nil"/>
            </w:tcBorders>
            <w:shd w:val="clear" w:color="auto" w:fill="auto"/>
            <w:hideMark/>
          </w:tcPr>
          <w:p w:rsidR="000F6207" w:rsidRPr="00DB4158" w:rsidRDefault="000F6207" w:rsidP="000F6207">
            <w:pPr>
              <w:rPr>
                <w:sz w:val="20"/>
                <w:szCs w:val="20"/>
              </w:rPr>
            </w:pPr>
            <w:r w:rsidRPr="00DB4158">
              <w:rPr>
                <w:sz w:val="20"/>
                <w:szCs w:val="20"/>
              </w:rPr>
              <w:t>60001000000000000000</w:t>
            </w:r>
          </w:p>
        </w:tc>
        <w:tc>
          <w:tcPr>
            <w:tcW w:w="4700" w:type="dxa"/>
            <w:tcBorders>
              <w:top w:val="nil"/>
              <w:left w:val="single" w:sz="4" w:space="0" w:color="auto"/>
              <w:bottom w:val="single" w:sz="4" w:space="0" w:color="auto"/>
              <w:right w:val="single" w:sz="4" w:space="0" w:color="auto"/>
            </w:tcBorders>
            <w:shd w:val="clear" w:color="auto" w:fill="auto"/>
            <w:hideMark/>
          </w:tcPr>
          <w:p w:rsidR="000F6207" w:rsidRPr="00DB4158" w:rsidRDefault="000F6207" w:rsidP="000F6207">
            <w:pPr>
              <w:rPr>
                <w:i/>
                <w:iCs/>
                <w:sz w:val="20"/>
                <w:szCs w:val="20"/>
              </w:rPr>
            </w:pPr>
            <w:r w:rsidRPr="00DB4158">
              <w:rPr>
                <w:i/>
                <w:iCs/>
                <w:sz w:val="20"/>
                <w:szCs w:val="20"/>
              </w:rPr>
              <w:t>Источники внутреннего финансирования дефицита бюджета</w:t>
            </w:r>
          </w:p>
        </w:tc>
        <w:tc>
          <w:tcPr>
            <w:tcW w:w="118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1044,21</w:t>
            </w:r>
          </w:p>
        </w:tc>
        <w:tc>
          <w:tcPr>
            <w:tcW w:w="142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963,98</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-1823,64</w:t>
            </w:r>
          </w:p>
        </w:tc>
      </w:tr>
      <w:tr w:rsidR="000F6207" w:rsidRPr="00DB4158" w:rsidTr="00FE4C0E">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0F6207" w:rsidRPr="00DB4158" w:rsidRDefault="000F6207" w:rsidP="000F6207">
            <w:pPr>
              <w:jc w:val="right"/>
              <w:rPr>
                <w:sz w:val="20"/>
                <w:szCs w:val="20"/>
              </w:rPr>
            </w:pPr>
            <w:r w:rsidRPr="00DB4158">
              <w:rPr>
                <w:sz w:val="20"/>
                <w:szCs w:val="20"/>
              </w:rPr>
              <w:lastRenderedPageBreak/>
              <w:t>2</w:t>
            </w:r>
          </w:p>
        </w:tc>
        <w:tc>
          <w:tcPr>
            <w:tcW w:w="2497" w:type="dxa"/>
            <w:tcBorders>
              <w:top w:val="nil"/>
              <w:left w:val="nil"/>
              <w:bottom w:val="single" w:sz="4" w:space="0" w:color="auto"/>
              <w:right w:val="nil"/>
            </w:tcBorders>
            <w:shd w:val="clear" w:color="auto" w:fill="auto"/>
            <w:hideMark/>
          </w:tcPr>
          <w:p w:rsidR="000F6207" w:rsidRPr="00DB4158" w:rsidRDefault="000F6207" w:rsidP="000F6207">
            <w:pPr>
              <w:rPr>
                <w:sz w:val="20"/>
                <w:szCs w:val="20"/>
              </w:rPr>
            </w:pPr>
            <w:r w:rsidRPr="00DB4158">
              <w:rPr>
                <w:sz w:val="20"/>
                <w:szCs w:val="20"/>
              </w:rPr>
              <w:t>.60001050000000000000</w:t>
            </w:r>
          </w:p>
        </w:tc>
        <w:tc>
          <w:tcPr>
            <w:tcW w:w="4700" w:type="dxa"/>
            <w:tcBorders>
              <w:top w:val="nil"/>
              <w:left w:val="single" w:sz="4" w:space="0" w:color="auto"/>
              <w:bottom w:val="nil"/>
              <w:right w:val="single" w:sz="4" w:space="0" w:color="auto"/>
            </w:tcBorders>
            <w:shd w:val="clear" w:color="auto" w:fill="auto"/>
            <w:hideMark/>
          </w:tcPr>
          <w:p w:rsidR="000F6207" w:rsidRPr="00DB4158" w:rsidRDefault="000F6207" w:rsidP="000F6207">
            <w:pPr>
              <w:rPr>
                <w:i/>
                <w:iCs/>
                <w:sz w:val="20"/>
                <w:szCs w:val="20"/>
              </w:rPr>
            </w:pPr>
            <w:r w:rsidRPr="00DB4158">
              <w:rPr>
                <w:i/>
                <w:iCs/>
                <w:sz w:val="20"/>
                <w:szCs w:val="20"/>
              </w:rPr>
              <w:t>Изменение остатков средств на счетах по учету средств бюджета</w:t>
            </w:r>
          </w:p>
        </w:tc>
        <w:tc>
          <w:tcPr>
            <w:tcW w:w="118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1044,21</w:t>
            </w:r>
          </w:p>
        </w:tc>
        <w:tc>
          <w:tcPr>
            <w:tcW w:w="142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963,98</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-1823,64</w:t>
            </w:r>
          </w:p>
        </w:tc>
      </w:tr>
      <w:tr w:rsidR="000F6207" w:rsidRPr="00DB4158" w:rsidTr="00FE4C0E">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0F6207" w:rsidRPr="00DB4158" w:rsidRDefault="000F6207" w:rsidP="000F6207">
            <w:pPr>
              <w:jc w:val="right"/>
              <w:rPr>
                <w:sz w:val="20"/>
                <w:szCs w:val="20"/>
              </w:rPr>
            </w:pPr>
            <w:r w:rsidRPr="00DB4158">
              <w:rPr>
                <w:sz w:val="20"/>
                <w:szCs w:val="20"/>
              </w:rPr>
              <w:t>3</w:t>
            </w:r>
          </w:p>
        </w:tc>
        <w:tc>
          <w:tcPr>
            <w:tcW w:w="2497" w:type="dxa"/>
            <w:tcBorders>
              <w:top w:val="nil"/>
              <w:left w:val="nil"/>
              <w:bottom w:val="single" w:sz="4" w:space="0" w:color="auto"/>
              <w:right w:val="nil"/>
            </w:tcBorders>
            <w:shd w:val="clear" w:color="auto" w:fill="auto"/>
            <w:hideMark/>
          </w:tcPr>
          <w:p w:rsidR="000F6207" w:rsidRPr="00DB4158" w:rsidRDefault="000F6207" w:rsidP="000F6207">
            <w:pPr>
              <w:rPr>
                <w:sz w:val="20"/>
                <w:szCs w:val="20"/>
              </w:rPr>
            </w:pPr>
            <w:r w:rsidRPr="00DB4158">
              <w:rPr>
                <w:sz w:val="20"/>
                <w:szCs w:val="20"/>
              </w:rPr>
              <w:t>.60001050200000000500</w:t>
            </w:r>
          </w:p>
        </w:tc>
        <w:tc>
          <w:tcPr>
            <w:tcW w:w="4700" w:type="dxa"/>
            <w:tcBorders>
              <w:top w:val="single" w:sz="4" w:space="0" w:color="auto"/>
              <w:left w:val="single" w:sz="4" w:space="0" w:color="auto"/>
              <w:bottom w:val="single" w:sz="4" w:space="0" w:color="auto"/>
              <w:right w:val="single" w:sz="4" w:space="0" w:color="auto"/>
            </w:tcBorders>
            <w:shd w:val="clear" w:color="auto" w:fill="auto"/>
            <w:hideMark/>
          </w:tcPr>
          <w:p w:rsidR="000F6207" w:rsidRPr="00DB4158" w:rsidRDefault="000F6207" w:rsidP="000F6207">
            <w:pPr>
              <w:rPr>
                <w:i/>
                <w:iCs/>
                <w:sz w:val="20"/>
                <w:szCs w:val="20"/>
              </w:rPr>
            </w:pPr>
            <w:r w:rsidRPr="00DB4158">
              <w:rPr>
                <w:i/>
                <w:iCs/>
                <w:sz w:val="20"/>
                <w:szCs w:val="20"/>
              </w:rPr>
              <w:t>Увеличение прочих остатков средств бюджетов</w:t>
            </w:r>
          </w:p>
        </w:tc>
        <w:tc>
          <w:tcPr>
            <w:tcW w:w="118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-20951,29</w:t>
            </w:r>
          </w:p>
        </w:tc>
        <w:tc>
          <w:tcPr>
            <w:tcW w:w="142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-37949,68</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-38204,96</w:t>
            </w:r>
          </w:p>
        </w:tc>
      </w:tr>
      <w:tr w:rsidR="000F6207" w:rsidRPr="00DB4158" w:rsidTr="00FE4C0E">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0F6207" w:rsidRPr="00DB4158" w:rsidRDefault="000F6207" w:rsidP="000F6207">
            <w:pPr>
              <w:jc w:val="right"/>
              <w:rPr>
                <w:sz w:val="20"/>
                <w:szCs w:val="20"/>
              </w:rPr>
            </w:pPr>
            <w:r w:rsidRPr="00DB4158">
              <w:rPr>
                <w:sz w:val="20"/>
                <w:szCs w:val="20"/>
              </w:rPr>
              <w:t>4</w:t>
            </w:r>
          </w:p>
        </w:tc>
        <w:tc>
          <w:tcPr>
            <w:tcW w:w="2497" w:type="dxa"/>
            <w:tcBorders>
              <w:top w:val="nil"/>
              <w:left w:val="nil"/>
              <w:bottom w:val="single" w:sz="4" w:space="0" w:color="auto"/>
              <w:right w:val="nil"/>
            </w:tcBorders>
            <w:shd w:val="clear" w:color="auto" w:fill="auto"/>
            <w:hideMark/>
          </w:tcPr>
          <w:p w:rsidR="000F6207" w:rsidRPr="00DB4158" w:rsidRDefault="000F6207" w:rsidP="000F6207">
            <w:pPr>
              <w:rPr>
                <w:sz w:val="20"/>
                <w:szCs w:val="20"/>
              </w:rPr>
            </w:pPr>
            <w:r w:rsidRPr="00DB4158">
              <w:rPr>
                <w:sz w:val="20"/>
                <w:szCs w:val="20"/>
              </w:rPr>
              <w:t>.60001050201100000510</w:t>
            </w:r>
          </w:p>
        </w:tc>
        <w:tc>
          <w:tcPr>
            <w:tcW w:w="4700" w:type="dxa"/>
            <w:tcBorders>
              <w:top w:val="nil"/>
              <w:left w:val="single" w:sz="4" w:space="0" w:color="auto"/>
              <w:bottom w:val="single" w:sz="4" w:space="0" w:color="auto"/>
              <w:right w:val="single" w:sz="4" w:space="0" w:color="auto"/>
            </w:tcBorders>
            <w:shd w:val="clear" w:color="auto" w:fill="auto"/>
            <w:hideMark/>
          </w:tcPr>
          <w:p w:rsidR="000F6207" w:rsidRPr="00DB4158" w:rsidRDefault="000F6207" w:rsidP="000F6207">
            <w:pPr>
              <w:rPr>
                <w:i/>
                <w:iCs/>
                <w:sz w:val="20"/>
                <w:szCs w:val="20"/>
              </w:rPr>
            </w:pPr>
            <w:r w:rsidRPr="00DB4158">
              <w:rPr>
                <w:i/>
                <w:iCs/>
                <w:sz w:val="20"/>
                <w:szCs w:val="20"/>
              </w:rPr>
              <w:t>Увеличение прочих остатков денежных средств бюджетов поселений</w:t>
            </w:r>
          </w:p>
        </w:tc>
        <w:tc>
          <w:tcPr>
            <w:tcW w:w="118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-20951,29</w:t>
            </w:r>
          </w:p>
        </w:tc>
        <w:tc>
          <w:tcPr>
            <w:tcW w:w="142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-37949,68</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-38204,96</w:t>
            </w:r>
          </w:p>
        </w:tc>
      </w:tr>
      <w:tr w:rsidR="000F6207" w:rsidRPr="00DB4158" w:rsidTr="00FE4C0E">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0F6207" w:rsidRPr="00DB4158" w:rsidRDefault="000F6207" w:rsidP="000F6207">
            <w:pPr>
              <w:jc w:val="right"/>
              <w:rPr>
                <w:sz w:val="20"/>
                <w:szCs w:val="20"/>
              </w:rPr>
            </w:pPr>
            <w:r w:rsidRPr="00DB4158">
              <w:rPr>
                <w:sz w:val="20"/>
                <w:szCs w:val="20"/>
              </w:rPr>
              <w:t>5</w:t>
            </w:r>
          </w:p>
        </w:tc>
        <w:tc>
          <w:tcPr>
            <w:tcW w:w="2497" w:type="dxa"/>
            <w:tcBorders>
              <w:top w:val="nil"/>
              <w:left w:val="nil"/>
              <w:bottom w:val="single" w:sz="4" w:space="0" w:color="auto"/>
              <w:right w:val="nil"/>
            </w:tcBorders>
            <w:shd w:val="clear" w:color="auto" w:fill="auto"/>
            <w:hideMark/>
          </w:tcPr>
          <w:p w:rsidR="000F6207" w:rsidRPr="00DB4158" w:rsidRDefault="000F6207" w:rsidP="000F6207">
            <w:pPr>
              <w:rPr>
                <w:sz w:val="20"/>
                <w:szCs w:val="20"/>
              </w:rPr>
            </w:pPr>
            <w:r w:rsidRPr="00DB4158">
              <w:rPr>
                <w:sz w:val="20"/>
                <w:szCs w:val="20"/>
              </w:rPr>
              <w:t>.60001050200000000600</w:t>
            </w:r>
          </w:p>
        </w:tc>
        <w:tc>
          <w:tcPr>
            <w:tcW w:w="4700" w:type="dxa"/>
            <w:tcBorders>
              <w:top w:val="nil"/>
              <w:left w:val="single" w:sz="4" w:space="0" w:color="auto"/>
              <w:bottom w:val="single" w:sz="4" w:space="0" w:color="auto"/>
              <w:right w:val="single" w:sz="4" w:space="0" w:color="auto"/>
            </w:tcBorders>
            <w:shd w:val="clear" w:color="auto" w:fill="auto"/>
            <w:hideMark/>
          </w:tcPr>
          <w:p w:rsidR="000F6207" w:rsidRPr="00DB4158" w:rsidRDefault="000F6207" w:rsidP="000F6207">
            <w:pPr>
              <w:rPr>
                <w:i/>
                <w:iCs/>
                <w:sz w:val="20"/>
                <w:szCs w:val="20"/>
              </w:rPr>
            </w:pPr>
            <w:r w:rsidRPr="00DB4158">
              <w:rPr>
                <w:i/>
                <w:iCs/>
                <w:sz w:val="20"/>
                <w:szCs w:val="20"/>
              </w:rPr>
              <w:t>Уменьшение  прочих остатков средств бюджетов</w:t>
            </w:r>
          </w:p>
        </w:tc>
        <w:tc>
          <w:tcPr>
            <w:tcW w:w="118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21995,50</w:t>
            </w:r>
          </w:p>
        </w:tc>
        <w:tc>
          <w:tcPr>
            <w:tcW w:w="142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38913,66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36381,32</w:t>
            </w:r>
          </w:p>
        </w:tc>
      </w:tr>
      <w:tr w:rsidR="000F6207" w:rsidRPr="00DB4158" w:rsidTr="00FE4C0E">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0F6207" w:rsidRPr="00DB4158" w:rsidRDefault="000F6207" w:rsidP="000F6207">
            <w:pPr>
              <w:jc w:val="right"/>
              <w:rPr>
                <w:sz w:val="20"/>
                <w:szCs w:val="20"/>
              </w:rPr>
            </w:pPr>
            <w:r w:rsidRPr="00DB4158">
              <w:rPr>
                <w:sz w:val="20"/>
                <w:szCs w:val="20"/>
              </w:rPr>
              <w:t>6</w:t>
            </w:r>
          </w:p>
        </w:tc>
        <w:tc>
          <w:tcPr>
            <w:tcW w:w="2497" w:type="dxa"/>
            <w:tcBorders>
              <w:top w:val="nil"/>
              <w:left w:val="nil"/>
              <w:bottom w:val="single" w:sz="4" w:space="0" w:color="auto"/>
              <w:right w:val="nil"/>
            </w:tcBorders>
            <w:shd w:val="clear" w:color="auto" w:fill="auto"/>
            <w:hideMark/>
          </w:tcPr>
          <w:p w:rsidR="000F6207" w:rsidRPr="00DB4158" w:rsidRDefault="000F6207" w:rsidP="000F6207">
            <w:pPr>
              <w:rPr>
                <w:sz w:val="20"/>
                <w:szCs w:val="20"/>
              </w:rPr>
            </w:pPr>
            <w:r w:rsidRPr="00DB4158">
              <w:rPr>
                <w:sz w:val="20"/>
                <w:szCs w:val="20"/>
              </w:rPr>
              <w:t>.60001050201000000610</w:t>
            </w:r>
          </w:p>
        </w:tc>
        <w:tc>
          <w:tcPr>
            <w:tcW w:w="4700" w:type="dxa"/>
            <w:tcBorders>
              <w:top w:val="nil"/>
              <w:left w:val="single" w:sz="4" w:space="0" w:color="auto"/>
              <w:bottom w:val="single" w:sz="4" w:space="0" w:color="auto"/>
              <w:right w:val="single" w:sz="4" w:space="0" w:color="auto"/>
            </w:tcBorders>
            <w:shd w:val="clear" w:color="auto" w:fill="auto"/>
            <w:hideMark/>
          </w:tcPr>
          <w:p w:rsidR="000F6207" w:rsidRPr="00DB4158" w:rsidRDefault="000F6207" w:rsidP="000F6207">
            <w:pPr>
              <w:rPr>
                <w:i/>
                <w:iCs/>
                <w:sz w:val="20"/>
                <w:szCs w:val="20"/>
              </w:rPr>
            </w:pPr>
            <w:r w:rsidRPr="00DB4158">
              <w:rPr>
                <w:i/>
                <w:iCs/>
                <w:sz w:val="20"/>
                <w:szCs w:val="20"/>
              </w:rPr>
              <w:t>Уменьшение прочих остатков денежных средств бюджетов</w:t>
            </w:r>
          </w:p>
        </w:tc>
        <w:tc>
          <w:tcPr>
            <w:tcW w:w="118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21995,50</w:t>
            </w:r>
          </w:p>
        </w:tc>
        <w:tc>
          <w:tcPr>
            <w:tcW w:w="142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38913,66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36381,32</w:t>
            </w:r>
          </w:p>
        </w:tc>
      </w:tr>
      <w:tr w:rsidR="000F6207" w:rsidRPr="00DB4158" w:rsidTr="00FE4C0E">
        <w:trPr>
          <w:trHeight w:val="552"/>
        </w:trPr>
        <w:tc>
          <w:tcPr>
            <w:tcW w:w="492" w:type="dxa"/>
            <w:tcBorders>
              <w:top w:val="nil"/>
              <w:left w:val="single" w:sz="4" w:space="0" w:color="auto"/>
              <w:bottom w:val="single" w:sz="4" w:space="0" w:color="auto"/>
              <w:right w:val="single" w:sz="4" w:space="0" w:color="auto"/>
            </w:tcBorders>
            <w:shd w:val="clear" w:color="auto" w:fill="auto"/>
            <w:hideMark/>
          </w:tcPr>
          <w:p w:rsidR="000F6207" w:rsidRPr="00DB4158" w:rsidRDefault="000F6207" w:rsidP="000F6207">
            <w:pPr>
              <w:jc w:val="right"/>
              <w:rPr>
                <w:sz w:val="20"/>
                <w:szCs w:val="20"/>
              </w:rPr>
            </w:pPr>
            <w:r w:rsidRPr="00DB4158">
              <w:rPr>
                <w:sz w:val="20"/>
                <w:szCs w:val="20"/>
              </w:rPr>
              <w:t>7</w:t>
            </w:r>
          </w:p>
        </w:tc>
        <w:tc>
          <w:tcPr>
            <w:tcW w:w="2497" w:type="dxa"/>
            <w:tcBorders>
              <w:top w:val="nil"/>
              <w:left w:val="nil"/>
              <w:bottom w:val="single" w:sz="4" w:space="0" w:color="auto"/>
              <w:right w:val="nil"/>
            </w:tcBorders>
            <w:shd w:val="clear" w:color="auto" w:fill="auto"/>
            <w:hideMark/>
          </w:tcPr>
          <w:p w:rsidR="000F6207" w:rsidRPr="00DB4158" w:rsidRDefault="000F6207" w:rsidP="000F6207">
            <w:pPr>
              <w:rPr>
                <w:sz w:val="20"/>
                <w:szCs w:val="20"/>
              </w:rPr>
            </w:pPr>
            <w:r w:rsidRPr="00DB4158">
              <w:rPr>
                <w:sz w:val="20"/>
                <w:szCs w:val="20"/>
              </w:rPr>
              <w:t>.60001050201100000610</w:t>
            </w:r>
          </w:p>
        </w:tc>
        <w:tc>
          <w:tcPr>
            <w:tcW w:w="4700" w:type="dxa"/>
            <w:tcBorders>
              <w:top w:val="nil"/>
              <w:left w:val="single" w:sz="4" w:space="0" w:color="auto"/>
              <w:bottom w:val="single" w:sz="4" w:space="0" w:color="auto"/>
              <w:right w:val="single" w:sz="4" w:space="0" w:color="auto"/>
            </w:tcBorders>
            <w:shd w:val="clear" w:color="auto" w:fill="auto"/>
            <w:hideMark/>
          </w:tcPr>
          <w:p w:rsidR="000F6207" w:rsidRPr="00DB4158" w:rsidRDefault="000F6207" w:rsidP="000F6207">
            <w:pPr>
              <w:rPr>
                <w:i/>
                <w:iCs/>
                <w:sz w:val="20"/>
                <w:szCs w:val="20"/>
              </w:rPr>
            </w:pPr>
            <w:r w:rsidRPr="00DB4158">
              <w:rPr>
                <w:i/>
                <w:iCs/>
                <w:sz w:val="20"/>
                <w:szCs w:val="20"/>
              </w:rPr>
              <w:t>Уменьшение прочих остатков денежных средств бюджетов сельских поселений</w:t>
            </w:r>
          </w:p>
        </w:tc>
        <w:tc>
          <w:tcPr>
            <w:tcW w:w="118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21995,50</w:t>
            </w:r>
          </w:p>
        </w:tc>
        <w:tc>
          <w:tcPr>
            <w:tcW w:w="142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38913,66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i/>
                <w:iCs/>
                <w:sz w:val="20"/>
                <w:szCs w:val="20"/>
              </w:rPr>
            </w:pPr>
            <w:r w:rsidRPr="00DB4158">
              <w:rPr>
                <w:i/>
                <w:iCs/>
                <w:sz w:val="20"/>
                <w:szCs w:val="20"/>
              </w:rPr>
              <w:t>36381,32</w:t>
            </w:r>
          </w:p>
        </w:tc>
      </w:tr>
    </w:tbl>
    <w:p w:rsidR="000F6207" w:rsidRPr="00DB4158" w:rsidRDefault="000F6207" w:rsidP="000F6207">
      <w:pPr>
        <w:rPr>
          <w:sz w:val="20"/>
          <w:szCs w:val="20"/>
          <w:lang w:val="en-US"/>
        </w:rPr>
      </w:pPr>
    </w:p>
    <w:p w:rsidR="000F6207" w:rsidRPr="00DB4158" w:rsidRDefault="000F6207" w:rsidP="000F6207">
      <w:pPr>
        <w:rPr>
          <w:sz w:val="20"/>
          <w:szCs w:val="20"/>
          <w:lang w:val="en-US"/>
        </w:rPr>
      </w:pPr>
    </w:p>
    <w:p w:rsidR="000F6207" w:rsidRPr="00DB4158" w:rsidRDefault="000F6207" w:rsidP="000F6207">
      <w:pPr>
        <w:rPr>
          <w:sz w:val="20"/>
          <w:szCs w:val="20"/>
          <w:lang w:val="en-US"/>
        </w:rPr>
      </w:pPr>
    </w:p>
    <w:p w:rsidR="000F6207" w:rsidRPr="00DB4158" w:rsidRDefault="000F6207" w:rsidP="000F6207">
      <w:pPr>
        <w:rPr>
          <w:sz w:val="20"/>
          <w:szCs w:val="20"/>
          <w:lang w:val="en-US"/>
        </w:rPr>
      </w:pPr>
    </w:p>
    <w:tbl>
      <w:tblPr>
        <w:tblW w:w="11492" w:type="dxa"/>
        <w:tblInd w:w="-564" w:type="dxa"/>
        <w:tblLook w:val="04A0" w:firstRow="1" w:lastRow="0" w:firstColumn="1" w:lastColumn="0" w:noHBand="0" w:noVBand="1"/>
      </w:tblPr>
      <w:tblGrid>
        <w:gridCol w:w="432"/>
        <w:gridCol w:w="456"/>
        <w:gridCol w:w="411"/>
        <w:gridCol w:w="411"/>
        <w:gridCol w:w="411"/>
        <w:gridCol w:w="456"/>
        <w:gridCol w:w="411"/>
        <w:gridCol w:w="536"/>
        <w:gridCol w:w="456"/>
        <w:gridCol w:w="3250"/>
        <w:gridCol w:w="821"/>
        <w:gridCol w:w="1081"/>
        <w:gridCol w:w="971"/>
        <w:gridCol w:w="1389"/>
      </w:tblGrid>
      <w:tr w:rsidR="000F6207" w:rsidRPr="00DB4158" w:rsidTr="000F6207">
        <w:trPr>
          <w:trHeight w:val="420"/>
        </w:trPr>
        <w:tc>
          <w:tcPr>
            <w:tcW w:w="432"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56"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1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1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1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56"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1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536"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56"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3250" w:type="dxa"/>
            <w:tcBorders>
              <w:top w:val="nil"/>
              <w:left w:val="nil"/>
              <w:bottom w:val="nil"/>
              <w:right w:val="nil"/>
            </w:tcBorders>
            <w:shd w:val="clear" w:color="auto" w:fill="auto"/>
            <w:noWrap/>
            <w:hideMark/>
          </w:tcPr>
          <w:p w:rsidR="000F6207" w:rsidRPr="00DB4158" w:rsidRDefault="000F6207" w:rsidP="000F6207">
            <w:pPr>
              <w:rPr>
                <w:sz w:val="20"/>
                <w:szCs w:val="20"/>
              </w:rPr>
            </w:pPr>
          </w:p>
        </w:tc>
        <w:tc>
          <w:tcPr>
            <w:tcW w:w="821" w:type="dxa"/>
            <w:tcBorders>
              <w:top w:val="nil"/>
              <w:left w:val="nil"/>
              <w:bottom w:val="nil"/>
              <w:right w:val="nil"/>
            </w:tcBorders>
            <w:shd w:val="clear" w:color="auto" w:fill="auto"/>
            <w:noWrap/>
            <w:vAlign w:val="bottom"/>
            <w:hideMark/>
          </w:tcPr>
          <w:p w:rsidR="000F6207" w:rsidRPr="00DB4158" w:rsidRDefault="000F6207" w:rsidP="000F6207">
            <w:pPr>
              <w:jc w:val="right"/>
              <w:rPr>
                <w:i/>
                <w:iCs/>
                <w:sz w:val="20"/>
                <w:szCs w:val="20"/>
              </w:rPr>
            </w:pPr>
          </w:p>
        </w:tc>
        <w:tc>
          <w:tcPr>
            <w:tcW w:w="1081" w:type="dxa"/>
            <w:tcBorders>
              <w:top w:val="nil"/>
              <w:left w:val="nil"/>
              <w:bottom w:val="nil"/>
              <w:right w:val="nil"/>
            </w:tcBorders>
            <w:shd w:val="clear" w:color="auto" w:fill="auto"/>
            <w:noWrap/>
            <w:vAlign w:val="bottom"/>
            <w:hideMark/>
          </w:tcPr>
          <w:p w:rsidR="000F6207" w:rsidRPr="00DB4158" w:rsidRDefault="000F6207" w:rsidP="000F6207">
            <w:pPr>
              <w:jc w:val="right"/>
              <w:rPr>
                <w:i/>
                <w:iCs/>
                <w:sz w:val="20"/>
                <w:szCs w:val="20"/>
              </w:rPr>
            </w:pPr>
          </w:p>
        </w:tc>
        <w:tc>
          <w:tcPr>
            <w:tcW w:w="97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1389" w:type="dxa"/>
            <w:tcBorders>
              <w:top w:val="nil"/>
              <w:left w:val="nil"/>
              <w:bottom w:val="nil"/>
              <w:right w:val="nil"/>
            </w:tcBorders>
            <w:shd w:val="clear" w:color="auto" w:fill="auto"/>
            <w:noWrap/>
            <w:hideMark/>
          </w:tcPr>
          <w:p w:rsidR="000F6207" w:rsidRPr="00DB4158" w:rsidRDefault="000F6207" w:rsidP="000F6207">
            <w:pPr>
              <w:jc w:val="right"/>
              <w:rPr>
                <w:i/>
                <w:iCs/>
                <w:sz w:val="20"/>
                <w:szCs w:val="20"/>
              </w:rPr>
            </w:pPr>
            <w:r w:rsidRPr="00DB4158">
              <w:rPr>
                <w:i/>
                <w:iCs/>
                <w:sz w:val="20"/>
                <w:szCs w:val="20"/>
              </w:rPr>
              <w:t xml:space="preserve">Приложение № 2   </w:t>
            </w:r>
          </w:p>
        </w:tc>
      </w:tr>
      <w:tr w:rsidR="000F6207" w:rsidRPr="00DB4158" w:rsidTr="000F6207">
        <w:trPr>
          <w:trHeight w:val="1125"/>
        </w:trPr>
        <w:tc>
          <w:tcPr>
            <w:tcW w:w="432" w:type="dxa"/>
            <w:tcBorders>
              <w:top w:val="nil"/>
              <w:left w:val="nil"/>
              <w:bottom w:val="nil"/>
              <w:right w:val="nil"/>
            </w:tcBorders>
            <w:shd w:val="clear" w:color="auto" w:fill="auto"/>
            <w:noWrap/>
            <w:vAlign w:val="bottom"/>
            <w:hideMark/>
          </w:tcPr>
          <w:p w:rsidR="000F6207" w:rsidRPr="00DB4158" w:rsidRDefault="000F6207" w:rsidP="000F6207">
            <w:pPr>
              <w:rPr>
                <w:sz w:val="16"/>
                <w:szCs w:val="16"/>
              </w:rPr>
            </w:pPr>
          </w:p>
        </w:tc>
        <w:tc>
          <w:tcPr>
            <w:tcW w:w="456" w:type="dxa"/>
            <w:tcBorders>
              <w:top w:val="nil"/>
              <w:left w:val="nil"/>
              <w:bottom w:val="nil"/>
              <w:right w:val="nil"/>
            </w:tcBorders>
            <w:shd w:val="clear" w:color="auto" w:fill="auto"/>
            <w:noWrap/>
            <w:vAlign w:val="bottom"/>
            <w:hideMark/>
          </w:tcPr>
          <w:p w:rsidR="000F6207" w:rsidRPr="00DB4158" w:rsidRDefault="000F6207" w:rsidP="000F6207">
            <w:pPr>
              <w:rPr>
                <w:sz w:val="16"/>
                <w:szCs w:val="16"/>
              </w:rPr>
            </w:pPr>
          </w:p>
        </w:tc>
        <w:tc>
          <w:tcPr>
            <w:tcW w:w="41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11" w:type="dxa"/>
            <w:tcBorders>
              <w:top w:val="nil"/>
              <w:left w:val="nil"/>
              <w:bottom w:val="nil"/>
              <w:right w:val="nil"/>
            </w:tcBorders>
            <w:shd w:val="clear" w:color="auto" w:fill="auto"/>
            <w:hideMark/>
          </w:tcPr>
          <w:p w:rsidR="000F6207" w:rsidRPr="00DB4158" w:rsidRDefault="000F6207" w:rsidP="000F6207">
            <w:pPr>
              <w:rPr>
                <w:i/>
                <w:iCs/>
                <w:sz w:val="16"/>
                <w:szCs w:val="16"/>
              </w:rPr>
            </w:pPr>
          </w:p>
        </w:tc>
        <w:tc>
          <w:tcPr>
            <w:tcW w:w="41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56"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1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536"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56"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7512" w:type="dxa"/>
            <w:gridSpan w:val="5"/>
            <w:tcBorders>
              <w:top w:val="nil"/>
              <w:left w:val="nil"/>
              <w:bottom w:val="nil"/>
              <w:right w:val="nil"/>
            </w:tcBorders>
            <w:shd w:val="clear" w:color="auto" w:fill="auto"/>
            <w:hideMark/>
          </w:tcPr>
          <w:p w:rsidR="000F6207" w:rsidRPr="00DB4158" w:rsidRDefault="000F6207" w:rsidP="000F6207">
            <w:pPr>
              <w:ind w:firstLineChars="1000" w:firstLine="2000"/>
              <w:rPr>
                <w:i/>
                <w:iCs/>
                <w:sz w:val="20"/>
                <w:szCs w:val="20"/>
              </w:rPr>
            </w:pPr>
            <w:r w:rsidRPr="00DB4158">
              <w:rPr>
                <w:i/>
                <w:iCs/>
                <w:sz w:val="20"/>
                <w:szCs w:val="20"/>
              </w:rPr>
              <w:t>к Решению Каратузского сельского Совета депутатов №29-213 от 20.03.2020г. "Об исполнении бюджета за 2019 год и плановый период 2020-2021 годов"</w:t>
            </w:r>
          </w:p>
        </w:tc>
      </w:tr>
      <w:tr w:rsidR="000F6207" w:rsidRPr="00DB4158" w:rsidTr="000F6207">
        <w:trPr>
          <w:trHeight w:val="705"/>
        </w:trPr>
        <w:tc>
          <w:tcPr>
            <w:tcW w:w="11492" w:type="dxa"/>
            <w:gridSpan w:val="14"/>
            <w:tcBorders>
              <w:top w:val="nil"/>
              <w:left w:val="nil"/>
              <w:bottom w:val="nil"/>
              <w:right w:val="nil"/>
            </w:tcBorders>
            <w:shd w:val="clear" w:color="auto" w:fill="auto"/>
            <w:vAlign w:val="bottom"/>
            <w:hideMark/>
          </w:tcPr>
          <w:p w:rsidR="000F6207" w:rsidRPr="00DB4158" w:rsidRDefault="000F6207" w:rsidP="000F6207">
            <w:pPr>
              <w:jc w:val="center"/>
              <w:rPr>
                <w:i/>
                <w:iCs/>
              </w:rPr>
            </w:pPr>
            <w:r w:rsidRPr="00DB4158">
              <w:rPr>
                <w:i/>
                <w:iCs/>
              </w:rPr>
              <w:t xml:space="preserve"> Доходы бюджета Каратузского сельсовета за 2019 год </w:t>
            </w:r>
            <w:r w:rsidRPr="00DB4158">
              <w:rPr>
                <w:i/>
                <w:iCs/>
              </w:rPr>
              <w:br/>
              <w:t xml:space="preserve">и плановый период 2020 -2021г.   </w:t>
            </w:r>
          </w:p>
        </w:tc>
      </w:tr>
      <w:tr w:rsidR="000F6207" w:rsidRPr="00DB4158" w:rsidTr="000F6207">
        <w:trPr>
          <w:trHeight w:val="593"/>
        </w:trPr>
        <w:tc>
          <w:tcPr>
            <w:tcW w:w="432"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56"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1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1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1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56"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1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536"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456"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3250" w:type="dxa"/>
            <w:tcBorders>
              <w:top w:val="nil"/>
              <w:left w:val="nil"/>
              <w:bottom w:val="nil"/>
              <w:right w:val="nil"/>
            </w:tcBorders>
            <w:shd w:val="clear" w:color="auto" w:fill="auto"/>
            <w:noWrap/>
            <w:hideMark/>
          </w:tcPr>
          <w:p w:rsidR="000F6207" w:rsidRPr="00DB4158" w:rsidRDefault="000F6207" w:rsidP="000F6207">
            <w:pPr>
              <w:rPr>
                <w:sz w:val="20"/>
                <w:szCs w:val="20"/>
              </w:rPr>
            </w:pPr>
          </w:p>
        </w:tc>
        <w:tc>
          <w:tcPr>
            <w:tcW w:w="82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108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97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1389" w:type="dxa"/>
            <w:tcBorders>
              <w:top w:val="nil"/>
              <w:left w:val="nil"/>
              <w:bottom w:val="nil"/>
              <w:right w:val="nil"/>
            </w:tcBorders>
            <w:shd w:val="clear" w:color="auto" w:fill="auto"/>
            <w:noWrap/>
            <w:vAlign w:val="bottom"/>
            <w:hideMark/>
          </w:tcPr>
          <w:p w:rsidR="000F6207" w:rsidRPr="00DB4158" w:rsidRDefault="000F6207" w:rsidP="000F6207">
            <w:pPr>
              <w:rPr>
                <w:i/>
                <w:iCs/>
                <w:sz w:val="16"/>
                <w:szCs w:val="16"/>
              </w:rPr>
            </w:pPr>
            <w:proofErr w:type="spellStart"/>
            <w:r w:rsidRPr="00DB4158">
              <w:rPr>
                <w:i/>
                <w:iCs/>
                <w:sz w:val="16"/>
                <w:szCs w:val="16"/>
              </w:rPr>
              <w:t>тыс.руб</w:t>
            </w:r>
            <w:proofErr w:type="spellEnd"/>
            <w:r w:rsidRPr="00DB4158">
              <w:rPr>
                <w:i/>
                <w:iCs/>
                <w:sz w:val="16"/>
                <w:szCs w:val="16"/>
              </w:rPr>
              <w:t>.</w:t>
            </w:r>
          </w:p>
        </w:tc>
      </w:tr>
      <w:tr w:rsidR="000F6207" w:rsidRPr="00DB4158" w:rsidTr="000F6207">
        <w:trPr>
          <w:trHeight w:val="184"/>
        </w:trPr>
        <w:tc>
          <w:tcPr>
            <w:tcW w:w="4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 п/п</w:t>
            </w:r>
          </w:p>
        </w:tc>
        <w:tc>
          <w:tcPr>
            <w:tcW w:w="354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6207" w:rsidRPr="00DB4158" w:rsidRDefault="000F6207" w:rsidP="000F6207">
            <w:pPr>
              <w:jc w:val="center"/>
              <w:rPr>
                <w:sz w:val="16"/>
                <w:szCs w:val="16"/>
              </w:rPr>
            </w:pPr>
            <w:r w:rsidRPr="00DB4158">
              <w:rPr>
                <w:sz w:val="16"/>
                <w:szCs w:val="16"/>
              </w:rPr>
              <w:t>КБК</w:t>
            </w:r>
          </w:p>
        </w:tc>
        <w:tc>
          <w:tcPr>
            <w:tcW w:w="3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Наименование групп, подгрупп, статей, подстатей, элементов, программ (подпрограмм), кодов экономической классификации доходов</w:t>
            </w:r>
          </w:p>
        </w:tc>
        <w:tc>
          <w:tcPr>
            <w:tcW w:w="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Доходы бюджета на 2019 г.</w:t>
            </w:r>
          </w:p>
        </w:tc>
        <w:tc>
          <w:tcPr>
            <w:tcW w:w="10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 xml:space="preserve">Уточненный план </w:t>
            </w:r>
            <w:r w:rsidRPr="00DB4158">
              <w:rPr>
                <w:sz w:val="16"/>
                <w:szCs w:val="16"/>
              </w:rPr>
              <w:br/>
              <w:t>на 2019 г.</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Исполнено за 2019 год</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Исполнено в %</w:t>
            </w:r>
          </w:p>
        </w:tc>
      </w:tr>
      <w:tr w:rsidR="000F6207" w:rsidRPr="00DB4158" w:rsidTr="000F6207">
        <w:trPr>
          <w:trHeight w:val="184"/>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3548" w:type="dxa"/>
            <w:gridSpan w:val="8"/>
            <w:vMerge/>
            <w:tcBorders>
              <w:top w:val="single" w:sz="4" w:space="0" w:color="auto"/>
              <w:left w:val="single" w:sz="4" w:space="0" w:color="auto"/>
              <w:bottom w:val="single" w:sz="4" w:space="0" w:color="000000"/>
              <w:right w:val="single" w:sz="4" w:space="0" w:color="000000"/>
            </w:tcBorders>
            <w:vAlign w:val="center"/>
            <w:hideMark/>
          </w:tcPr>
          <w:p w:rsidR="000F6207" w:rsidRPr="00DB4158" w:rsidRDefault="000F6207" w:rsidP="000F6207">
            <w:pPr>
              <w:rPr>
                <w:sz w:val="16"/>
                <w:szCs w:val="16"/>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0F6207" w:rsidRPr="00DB4158" w:rsidRDefault="000F6207" w:rsidP="000F6207">
            <w:pPr>
              <w:rPr>
                <w:sz w:val="16"/>
                <w:szCs w:val="16"/>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r>
      <w:tr w:rsidR="000F6207" w:rsidRPr="00DB4158" w:rsidTr="000F6207">
        <w:trPr>
          <w:trHeight w:val="1853"/>
        </w:trPr>
        <w:tc>
          <w:tcPr>
            <w:tcW w:w="432"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456" w:type="dxa"/>
            <w:tcBorders>
              <w:top w:val="nil"/>
              <w:left w:val="nil"/>
              <w:bottom w:val="single" w:sz="4" w:space="0" w:color="auto"/>
              <w:right w:val="single" w:sz="4" w:space="0" w:color="auto"/>
            </w:tcBorders>
            <w:shd w:val="clear" w:color="auto" w:fill="auto"/>
            <w:textDirection w:val="btLr"/>
            <w:vAlign w:val="center"/>
            <w:hideMark/>
          </w:tcPr>
          <w:p w:rsidR="000F6207" w:rsidRPr="00DB4158" w:rsidRDefault="000F6207" w:rsidP="000F6207">
            <w:pPr>
              <w:jc w:val="center"/>
              <w:rPr>
                <w:sz w:val="16"/>
                <w:szCs w:val="16"/>
              </w:rPr>
            </w:pPr>
            <w:r w:rsidRPr="00DB4158">
              <w:rPr>
                <w:sz w:val="16"/>
                <w:szCs w:val="16"/>
              </w:rPr>
              <w:t>Главный администратор</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F6207" w:rsidRPr="00DB4158" w:rsidRDefault="000F6207" w:rsidP="000F6207">
            <w:pPr>
              <w:jc w:val="center"/>
              <w:rPr>
                <w:sz w:val="16"/>
                <w:szCs w:val="16"/>
              </w:rPr>
            </w:pPr>
            <w:r w:rsidRPr="00DB4158">
              <w:rPr>
                <w:sz w:val="16"/>
                <w:szCs w:val="16"/>
              </w:rPr>
              <w:t>Код группы</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F6207" w:rsidRPr="00DB4158" w:rsidRDefault="000F6207" w:rsidP="000F6207">
            <w:pPr>
              <w:jc w:val="center"/>
              <w:rPr>
                <w:sz w:val="16"/>
                <w:szCs w:val="16"/>
              </w:rPr>
            </w:pPr>
            <w:r w:rsidRPr="00DB4158">
              <w:rPr>
                <w:sz w:val="16"/>
                <w:szCs w:val="16"/>
              </w:rPr>
              <w:t>Код подгруппы</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F6207" w:rsidRPr="00DB4158" w:rsidRDefault="000F6207" w:rsidP="000F6207">
            <w:pPr>
              <w:jc w:val="center"/>
              <w:rPr>
                <w:sz w:val="16"/>
                <w:szCs w:val="16"/>
              </w:rPr>
            </w:pPr>
            <w:r w:rsidRPr="00DB4158">
              <w:rPr>
                <w:sz w:val="16"/>
                <w:szCs w:val="16"/>
              </w:rPr>
              <w:t>Код статьи</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0F6207" w:rsidRPr="00DB4158" w:rsidRDefault="000F6207" w:rsidP="000F6207">
            <w:pPr>
              <w:jc w:val="center"/>
              <w:rPr>
                <w:sz w:val="16"/>
                <w:szCs w:val="16"/>
              </w:rPr>
            </w:pPr>
            <w:r w:rsidRPr="00DB4158">
              <w:rPr>
                <w:sz w:val="16"/>
                <w:szCs w:val="16"/>
              </w:rPr>
              <w:t>Код подстатьи</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0F6207" w:rsidRPr="00DB4158" w:rsidRDefault="000F6207" w:rsidP="000F6207">
            <w:pPr>
              <w:jc w:val="center"/>
              <w:rPr>
                <w:sz w:val="16"/>
                <w:szCs w:val="16"/>
              </w:rPr>
            </w:pPr>
            <w:r w:rsidRPr="00DB4158">
              <w:rPr>
                <w:sz w:val="16"/>
                <w:szCs w:val="16"/>
              </w:rPr>
              <w:t>Код элемента</w:t>
            </w:r>
          </w:p>
        </w:tc>
        <w:tc>
          <w:tcPr>
            <w:tcW w:w="536" w:type="dxa"/>
            <w:tcBorders>
              <w:top w:val="nil"/>
              <w:left w:val="nil"/>
              <w:bottom w:val="single" w:sz="4" w:space="0" w:color="auto"/>
              <w:right w:val="single" w:sz="4" w:space="0" w:color="auto"/>
            </w:tcBorders>
            <w:shd w:val="clear" w:color="auto" w:fill="auto"/>
            <w:textDirection w:val="btLr"/>
            <w:vAlign w:val="center"/>
            <w:hideMark/>
          </w:tcPr>
          <w:p w:rsidR="000F6207" w:rsidRPr="00DB4158" w:rsidRDefault="000F6207" w:rsidP="000F6207">
            <w:pPr>
              <w:jc w:val="center"/>
              <w:rPr>
                <w:sz w:val="16"/>
                <w:szCs w:val="16"/>
              </w:rPr>
            </w:pPr>
            <w:r w:rsidRPr="00DB4158">
              <w:rPr>
                <w:sz w:val="16"/>
                <w:szCs w:val="16"/>
              </w:rPr>
              <w:t>Код программы</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0F6207" w:rsidRPr="00DB4158" w:rsidRDefault="000F6207" w:rsidP="000F6207">
            <w:pPr>
              <w:jc w:val="center"/>
              <w:rPr>
                <w:sz w:val="16"/>
                <w:szCs w:val="16"/>
              </w:rPr>
            </w:pPr>
            <w:r w:rsidRPr="00DB4158">
              <w:rPr>
                <w:sz w:val="16"/>
                <w:szCs w:val="16"/>
              </w:rPr>
              <w:t xml:space="preserve">Код </w:t>
            </w:r>
            <w:proofErr w:type="spellStart"/>
            <w:r w:rsidRPr="00DB4158">
              <w:rPr>
                <w:sz w:val="16"/>
                <w:szCs w:val="16"/>
              </w:rPr>
              <w:t>экономич</w:t>
            </w:r>
            <w:proofErr w:type="spellEnd"/>
            <w:r w:rsidRPr="00DB4158">
              <w:rPr>
                <w:sz w:val="16"/>
                <w:szCs w:val="16"/>
              </w:rPr>
              <w:t xml:space="preserve"> </w:t>
            </w:r>
            <w:proofErr w:type="spellStart"/>
            <w:r w:rsidRPr="00DB4158">
              <w:rPr>
                <w:sz w:val="16"/>
                <w:szCs w:val="16"/>
              </w:rPr>
              <w:t>классиф</w:t>
            </w:r>
            <w:proofErr w:type="spellEnd"/>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0F6207" w:rsidRPr="00DB4158" w:rsidRDefault="000F6207" w:rsidP="000F6207">
            <w:pPr>
              <w:rPr>
                <w:sz w:val="16"/>
                <w:szCs w:val="16"/>
              </w:rPr>
            </w:pPr>
          </w:p>
        </w:tc>
        <w:tc>
          <w:tcPr>
            <w:tcW w:w="821"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r>
      <w:tr w:rsidR="000F6207" w:rsidRPr="00DB4158" w:rsidTr="000F6207">
        <w:trPr>
          <w:trHeight w:val="353"/>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НАЛОГОВЫЕ И НЕНАЛОГОВЫЕ ДОХОДЫ</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9702,14</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9702,14</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9 956,73</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102,62</w:t>
            </w:r>
          </w:p>
        </w:tc>
      </w:tr>
      <w:tr w:rsidR="000F6207" w:rsidRPr="00DB4158" w:rsidTr="000F6207">
        <w:trPr>
          <w:trHeight w:val="30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НАЛОГИ НА ПРИБЫЛЬ, ДОХОДЫ</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9660,14</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9660,14</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9 868,93</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102,16</w:t>
            </w:r>
          </w:p>
        </w:tc>
      </w:tr>
      <w:tr w:rsidR="000F6207" w:rsidRPr="00DB4158" w:rsidTr="000F6207">
        <w:trPr>
          <w:trHeight w:val="21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Налог на доходы физических лиц</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1868,90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1868,90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2 059,36</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110,19</w:t>
            </w:r>
          </w:p>
        </w:tc>
      </w:tr>
      <w:tr w:rsidR="000F6207" w:rsidRPr="00DB4158" w:rsidTr="000F6207">
        <w:trPr>
          <w:trHeight w:val="1092"/>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228 Налогового кодекса Российской Федерации</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1868,90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1868,90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2 059,36</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110,19</w:t>
            </w:r>
          </w:p>
        </w:tc>
      </w:tr>
      <w:tr w:rsidR="000F6207" w:rsidRPr="00DB4158" w:rsidTr="000F6207">
        <w:trPr>
          <w:trHeight w:val="67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5</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НАЛОГИ НА ТОВАРЫ (РАБОТЫ, УСЛУГИ), РЕАЛИЗУЕМЫЕ НА ТЕРРИТОРИИ РОССИЙСКОЙ ФЕДЕРАЦИИ</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1158,60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1158,60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1 290,72</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111,40</w:t>
            </w:r>
          </w:p>
        </w:tc>
      </w:tr>
      <w:tr w:rsidR="000F6207" w:rsidRPr="00DB4158" w:rsidTr="000F6207">
        <w:trPr>
          <w:trHeight w:val="42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Акцизы по подакцизным товарам (продукции), производимым на территории Российской Федерации</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1158,60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1158,60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1 290,72</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111,40</w:t>
            </w:r>
          </w:p>
        </w:tc>
      </w:tr>
      <w:tr w:rsidR="000F6207" w:rsidRPr="00DB4158" w:rsidTr="000F6207">
        <w:trPr>
          <w:trHeight w:val="135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lastRenderedPageBreak/>
              <w:t>7</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230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419,60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419,60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587,51</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140,02</w:t>
            </w:r>
          </w:p>
        </w:tc>
      </w:tr>
      <w:tr w:rsidR="000F6207" w:rsidRPr="00DB4158" w:rsidTr="000F6207">
        <w:trPr>
          <w:trHeight w:val="157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8</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240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Доходы от уплаты акцизов на моторные масла для дизельных и (или) карбюраторных (</w:t>
            </w:r>
            <w:proofErr w:type="spellStart"/>
            <w:r w:rsidRPr="00DB4158">
              <w:rPr>
                <w:sz w:val="16"/>
                <w:szCs w:val="16"/>
              </w:rPr>
              <w:t>инжекторных</w:t>
            </w:r>
            <w:proofErr w:type="spellEnd"/>
            <w:r w:rsidRPr="00DB4158">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4,32</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143,95</w:t>
            </w:r>
          </w:p>
        </w:tc>
      </w:tr>
      <w:tr w:rsidR="000F6207" w:rsidRPr="00DB4158" w:rsidTr="000F6207">
        <w:trPr>
          <w:trHeight w:val="135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9</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250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813,40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813,40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784,92</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96,50</w:t>
            </w:r>
          </w:p>
        </w:tc>
      </w:tr>
      <w:tr w:rsidR="000F6207" w:rsidRPr="00DB4158" w:rsidTr="000F6207">
        <w:trPr>
          <w:trHeight w:val="135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03</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260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-77,40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-77,40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-86,03</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111,15</w:t>
            </w:r>
          </w:p>
        </w:tc>
      </w:tr>
      <w:tr w:rsidR="000F6207" w:rsidRPr="00DB4158" w:rsidTr="000F6207">
        <w:trPr>
          <w:trHeight w:val="45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11</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119</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16</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140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ШТРАФЫ, САНКЦИИ, ВОЗМЕЩЕНИЕ УЩЕРБА </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45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12</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119</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16</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050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140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Денежные взыскания (штрафы) за нарушение бюджетного законодательства Российской Федерации</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46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13</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119</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16</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050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140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Денежные взыскания (штрафы) за нарушение бюджетного законодательства (в части бюджетов сельских  поселений)</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30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14</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05</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НАЛОГИ НА СОВОКУПНЫЙ ДОХОД</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24,00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24,00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29,30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122,07</w:t>
            </w:r>
          </w:p>
        </w:tc>
      </w:tr>
      <w:tr w:rsidR="000F6207" w:rsidRPr="00DB4158" w:rsidTr="000F6207">
        <w:trPr>
          <w:trHeight w:val="33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15</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05</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03</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 xml:space="preserve">Единый сельскохозяйственный налог </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24,00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24,00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29,30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122,07</w:t>
            </w:r>
          </w:p>
        </w:tc>
      </w:tr>
      <w:tr w:rsidR="000F6207" w:rsidRPr="00DB4158" w:rsidTr="000F6207">
        <w:trPr>
          <w:trHeight w:val="28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16</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05</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03</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 xml:space="preserve">Единый сельскохозяйственный налог </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24,00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24,00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29,30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122,07</w:t>
            </w:r>
          </w:p>
        </w:tc>
      </w:tr>
      <w:tr w:rsidR="000F6207" w:rsidRPr="00DB4158" w:rsidTr="000F6207">
        <w:trPr>
          <w:trHeight w:val="22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17</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НАЛОГИ НА ИМУЩЕСТВО</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6608,64</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6608,64</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6 489,55</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98,20</w:t>
            </w:r>
          </w:p>
        </w:tc>
      </w:tr>
      <w:tr w:rsidR="000F6207" w:rsidRPr="00DB4158" w:rsidTr="000F6207">
        <w:trPr>
          <w:trHeight w:val="25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18</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Налог на имущество физических лиц</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i/>
                <w:iCs/>
                <w:sz w:val="16"/>
                <w:szCs w:val="16"/>
              </w:rPr>
            </w:pPr>
            <w:r w:rsidRPr="00DB4158">
              <w:rPr>
                <w:i/>
                <w:iCs/>
                <w:sz w:val="16"/>
                <w:szCs w:val="16"/>
              </w:rPr>
              <w:t>6608,64</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i/>
                <w:iCs/>
                <w:sz w:val="16"/>
                <w:szCs w:val="16"/>
              </w:rPr>
            </w:pPr>
            <w:r w:rsidRPr="00DB4158">
              <w:rPr>
                <w:i/>
                <w:iCs/>
                <w:sz w:val="16"/>
                <w:szCs w:val="16"/>
              </w:rPr>
              <w:t>6608,64</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6 489,55</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98,20</w:t>
            </w:r>
          </w:p>
        </w:tc>
      </w:tr>
      <w:tr w:rsidR="000F6207" w:rsidRPr="00DB4158" w:rsidTr="000F6207">
        <w:trPr>
          <w:trHeight w:val="63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19</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030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1172,80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1322,80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1 373,86</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103,86</w:t>
            </w:r>
          </w:p>
        </w:tc>
      </w:tr>
      <w:tr w:rsidR="000F6207" w:rsidRPr="00DB4158" w:rsidTr="000F6207">
        <w:trPr>
          <w:trHeight w:val="22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Земельный налог </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i/>
                <w:iCs/>
                <w:sz w:val="16"/>
                <w:szCs w:val="16"/>
              </w:rPr>
            </w:pPr>
            <w:r w:rsidRPr="00DB4158">
              <w:rPr>
                <w:i/>
                <w:iCs/>
                <w:sz w:val="16"/>
                <w:szCs w:val="16"/>
              </w:rPr>
              <w:t>5435,84</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i/>
                <w:iCs/>
                <w:sz w:val="16"/>
                <w:szCs w:val="16"/>
              </w:rPr>
            </w:pPr>
            <w:r w:rsidRPr="00DB4158">
              <w:rPr>
                <w:i/>
                <w:iCs/>
                <w:sz w:val="16"/>
                <w:szCs w:val="16"/>
              </w:rPr>
              <w:t>5285,84</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5 115,69</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96,78</w:t>
            </w:r>
          </w:p>
        </w:tc>
      </w:tr>
      <w:tr w:rsidR="000F6207" w:rsidRPr="00DB4158" w:rsidTr="000F6207">
        <w:trPr>
          <w:trHeight w:val="25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21</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030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Земельный налог с организаций</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3107,00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3107,00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2 955,29</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95,12</w:t>
            </w:r>
          </w:p>
        </w:tc>
      </w:tr>
      <w:tr w:rsidR="000F6207" w:rsidRPr="00DB4158" w:rsidTr="000F6207">
        <w:trPr>
          <w:trHeight w:val="518"/>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22</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033</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Земельный налог с организаций, обладающих земельным участком, расположенным в границах сельских поселений</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3107,00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3107,00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2 955,29</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95,12</w:t>
            </w:r>
          </w:p>
        </w:tc>
      </w:tr>
      <w:tr w:rsidR="000F6207" w:rsidRPr="00DB4158" w:rsidTr="000F6207">
        <w:trPr>
          <w:trHeight w:val="25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23</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040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Земельный налог с физических лиц</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2328,84</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2178,84</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2 160,41</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99,15</w:t>
            </w:r>
          </w:p>
        </w:tc>
      </w:tr>
      <w:tr w:rsidR="000F6207" w:rsidRPr="00DB4158" w:rsidTr="000F6207">
        <w:trPr>
          <w:trHeight w:val="458"/>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24</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06</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06</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043</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Земельный налог с физических лиц, обладающих земельным участком, расположенным в границах сельских поселений</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2328,84</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2178,84</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2 160,41</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99,15</w:t>
            </w:r>
          </w:p>
        </w:tc>
      </w:tr>
      <w:tr w:rsidR="000F6207" w:rsidRPr="00DB4158" w:rsidTr="000F6207">
        <w:trPr>
          <w:trHeight w:val="653"/>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25</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ДОХОДЫ ОТ ИСПОЛЬЗОВАНИЯ ИМУЩЕСТВА, НАХОДЯЩЕГОСЯ В ГОСУДАРСТВЕННОЙ И МУНИЦИПАЛЬНОЙ СОБСТВЕННОСТИ</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42,00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42,00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55,48</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132,10</w:t>
            </w:r>
          </w:p>
        </w:tc>
      </w:tr>
      <w:tr w:rsidR="000F6207" w:rsidRPr="00DB4158" w:rsidTr="000F6207">
        <w:trPr>
          <w:trHeight w:val="157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lastRenderedPageBreak/>
              <w:t>26</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05</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120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в том числе казенных)</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1249"/>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27</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05</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025</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120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в том числе казенных)</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157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28</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05</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025</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120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 а также имущества государственных  и муниципальных унитарных предприятий, в том числе казенных)</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135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29</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09</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120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42,00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42,00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55,48</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132,10</w:t>
            </w:r>
          </w:p>
        </w:tc>
      </w:tr>
      <w:tr w:rsidR="000F6207" w:rsidRPr="00DB4158" w:rsidTr="000F6207">
        <w:trPr>
          <w:trHeight w:val="135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09</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040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120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42,00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42,00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55,48</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132,10</w:t>
            </w:r>
          </w:p>
        </w:tc>
      </w:tr>
      <w:tr w:rsidR="000F6207" w:rsidRPr="00DB4158" w:rsidTr="000F6207">
        <w:trPr>
          <w:trHeight w:val="123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31</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09</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045</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120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42,00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42,00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55,48</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132,10</w:t>
            </w:r>
          </w:p>
        </w:tc>
      </w:tr>
      <w:tr w:rsidR="000F6207" w:rsidRPr="00DB4158" w:rsidTr="000F6207">
        <w:trPr>
          <w:trHeight w:val="30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32</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16</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ШТРАФЫ, САНКЦИИ, ВОЗМЕЩЕНИЕ УЩЕРБА </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32,32</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90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33</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16</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51</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140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32,32</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878"/>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34</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16</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51</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040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140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16,98</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90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35</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16</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51</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040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140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16,98</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67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36</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16</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90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050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140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15,35</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25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37</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БЕЗВОЗМЕЗДНЫЕ ПОСТУПЛЕНИЯ</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11249,15</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28247,54</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28 248,23</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7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38</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БЕЗВОЗМЕЗДНЫЕ ПОСТУПЛЕНИЯ ОТ ДРУГИХ БЮДЖЕТОВ БЮДЖЕТНОЙ СИСТЕМЫ РОССИЙСКОЙ ФЕДЕРАЦИИ</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11249,15</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27781,75</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27 781,74</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lastRenderedPageBreak/>
              <w:t>39</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Дотации бюджетам бюджетной системы Российской Федерации</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7955,40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7955,40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7 955,40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383"/>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15</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Дотации на выравнивание бюджетной обеспеченности</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7955,40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7955,40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7 955,40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41</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15</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001</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2711</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Дотации бюджетам сельских поселений на выравнивание бюджетной обеспеченности</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7955,40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7955,40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7 955,40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28"/>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42</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Субсидии бюджетам бюджетной системы Российской Федерации (межбюджетные субсидии)</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37,85</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14801,91</w:t>
            </w:r>
          </w:p>
        </w:tc>
        <w:tc>
          <w:tcPr>
            <w:tcW w:w="97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14801,90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53"/>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43</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555</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900,60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900,60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7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44</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Прочие субсидии</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37,85</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13901,31</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13 901,30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7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45</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Прочие субсидии бюджетам сельских поселений</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37,85</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13901,31</w:t>
            </w:r>
          </w:p>
        </w:tc>
        <w:tc>
          <w:tcPr>
            <w:tcW w:w="97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13901,30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112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46</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1021</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 xml:space="preserve">Субсидии бюджетам сельских поселений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941,14</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941,14</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7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47</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7412</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 xml:space="preserve">Субсидии бюджетам сельских поселений на частичное финансирование (возмещение) расходов на обеспечение первичных мер пожарной безопасности  </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247,96</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247,96</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53"/>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48</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7492</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Субсидии бюджетам сельских поселений на реализацию мероприятий, направленных на повышение безопасности дорожного движения</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216,30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216,30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23"/>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7508</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1994,66</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1 994,66</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90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50</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7508</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7896,66</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7 896,66</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7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51</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7555</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Субсидии бюджетам сельских  поселений на организацию и проведение </w:t>
            </w:r>
            <w:proofErr w:type="spellStart"/>
            <w:r w:rsidRPr="00DB4158">
              <w:rPr>
                <w:sz w:val="16"/>
                <w:szCs w:val="16"/>
              </w:rPr>
              <w:t>аккарицидных</w:t>
            </w:r>
            <w:proofErr w:type="spellEnd"/>
            <w:r w:rsidRPr="00DB4158">
              <w:rPr>
                <w:sz w:val="16"/>
                <w:szCs w:val="16"/>
              </w:rPr>
              <w:t xml:space="preserve"> обработок мест массового отдыха населения</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37,85</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37,85</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37,85</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7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52</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7641</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Субсидии бюджетам муниципальных образований  для реализации проектов по благоустройству территорий поселений, городских округов</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2000,00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2 000,00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102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53</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7741</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Субсидии бюджетам местных поселений на благоустройство </w:t>
            </w:r>
            <w:proofErr w:type="spellStart"/>
            <w:r w:rsidRPr="00DB4158">
              <w:rPr>
                <w:sz w:val="16"/>
                <w:szCs w:val="16"/>
              </w:rPr>
              <w:t>территоий</w:t>
            </w:r>
            <w:proofErr w:type="spellEnd"/>
            <w:r w:rsidRPr="00DB4158">
              <w:rPr>
                <w:sz w:val="16"/>
                <w:szCs w:val="16"/>
              </w:rPr>
              <w:t xml:space="preserve"> поселений в рамках подпрограммы "Поддержка муниципальных проектов по благоустройству территорий" муниципальной программы "Содействие развитию местного самоуправления Каратузского района" </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219,23</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219,23</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68"/>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54</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7749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Субсидии бюджетам муниципальных образований   для реализации проектов по решению вопросов местного значения сельских поселений</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347,50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347,50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2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55</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30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Субвенции бюджетам бюджетной системы Российской Федерации</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28,60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28,84</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28,84</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398"/>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56</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30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024</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Субвенции  бюджетам сельских поселений на выполнение передаваемых полномочий субъектов Российской Федерации</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28,60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28,84</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28,84</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7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57</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30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024</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Субвенции бюджетам сельских поселений на выполнение передаваемых полномочий субъектов Российской Федерации</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28,60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28,84</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28,84</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38"/>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58</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30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024</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7514</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Субвенции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28,60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28,84</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28,84</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lastRenderedPageBreak/>
              <w:t>59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8"/>
                <w:szCs w:val="18"/>
              </w:rPr>
            </w:pPr>
            <w:r w:rsidRPr="00DB4158">
              <w:rPr>
                <w:sz w:val="18"/>
                <w:szCs w:val="18"/>
              </w:rPr>
              <w:t xml:space="preserve">Иные межбюджетные трансферты </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3227,30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4995,60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4 995,60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60</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Прочие межбюджетные трансферты, передаваемые бюджетам</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3227,30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4995,60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4 995,60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28"/>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61</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Прочие межбюджетные трансферты передаваемые бюджетам  сельских поселений</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3227,30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4995,60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4 995,60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438"/>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62</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1023</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Прочие межбюджетные трансферты. Расходы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w:t>
            </w:r>
            <w:proofErr w:type="spellStart"/>
            <w:r w:rsidRPr="00DB4158">
              <w:rPr>
                <w:sz w:val="16"/>
                <w:szCs w:val="16"/>
              </w:rPr>
              <w:t>отдедьным</w:t>
            </w:r>
            <w:proofErr w:type="spellEnd"/>
            <w:r w:rsidRPr="00DB4158">
              <w:rPr>
                <w:sz w:val="16"/>
                <w:szCs w:val="16"/>
              </w:rPr>
              <w:t xml:space="preserve">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с повышением размеров их оплаты труда, по финансовому управлению администрации Каратузского района в рамках непрограммных расходов органов местного самоуправления </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25,60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25,60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63</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1038</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Прочие межбюджетные трансферты передаваемые бюджетам  сельских поселений</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62,90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62,90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7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64</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02</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49</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w:t>
            </w:r>
          </w:p>
        </w:tc>
        <w:tc>
          <w:tcPr>
            <w:tcW w:w="41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2721</w:t>
            </w:r>
          </w:p>
        </w:tc>
        <w:tc>
          <w:tcPr>
            <w:tcW w:w="45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межбюджетные трансферты на поддержку мер по обеспечению сбалансированности бюджетов сельских поселений</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3227,30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4995,60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4 995,60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65</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07</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Прочие безвозмездные поступления</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465,80</w:t>
            </w:r>
          </w:p>
        </w:tc>
        <w:tc>
          <w:tcPr>
            <w:tcW w:w="97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466,49</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100,15</w:t>
            </w:r>
          </w:p>
        </w:tc>
      </w:tr>
      <w:tr w:rsidR="000F6207" w:rsidRPr="00DB4158" w:rsidTr="000F6207">
        <w:trPr>
          <w:trHeight w:val="612"/>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66</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04</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05</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099</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150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Прочие безвозмездные поступления в бюджеты сельских поселений (по реализации проектов «Поддержка местных инициатив»)</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305,00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305,00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8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67</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07</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05</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Прочие  безвозмездные   поступления   в   бюджеты сельских поселений</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0</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160,80</w:t>
            </w:r>
          </w:p>
        </w:tc>
        <w:tc>
          <w:tcPr>
            <w:tcW w:w="97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161,49</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100,43</w:t>
            </w:r>
          </w:p>
        </w:tc>
      </w:tr>
      <w:tr w:rsidR="000F6207" w:rsidRPr="00DB4158" w:rsidTr="000F6207">
        <w:trPr>
          <w:trHeight w:val="48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68</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07</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05</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030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180</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Прочие  безвозмездные   поступления   в   бюджеты  сельских поселений</w:t>
            </w:r>
          </w:p>
        </w:tc>
        <w:tc>
          <w:tcPr>
            <w:tcW w:w="821" w:type="dxa"/>
            <w:tcBorders>
              <w:top w:val="nil"/>
              <w:left w:val="nil"/>
              <w:bottom w:val="nil"/>
              <w:right w:val="nil"/>
            </w:tcBorders>
            <w:shd w:val="clear" w:color="auto" w:fill="auto"/>
            <w:hideMark/>
          </w:tcPr>
          <w:p w:rsidR="000F6207" w:rsidRPr="00DB4158" w:rsidRDefault="000F6207" w:rsidP="000F6207">
            <w:pPr>
              <w:jc w:val="right"/>
              <w:rPr>
                <w:sz w:val="16"/>
                <w:szCs w:val="16"/>
              </w:rPr>
            </w:pPr>
            <w:r w:rsidRPr="00DB4158">
              <w:rPr>
                <w:sz w:val="16"/>
                <w:szCs w:val="16"/>
              </w:rPr>
              <w:t>0</w:t>
            </w:r>
          </w:p>
        </w:tc>
        <w:tc>
          <w:tcPr>
            <w:tcW w:w="1081" w:type="dxa"/>
            <w:tcBorders>
              <w:top w:val="nil"/>
              <w:left w:val="single" w:sz="4" w:space="0" w:color="auto"/>
              <w:bottom w:val="single" w:sz="4" w:space="0" w:color="auto"/>
              <w:right w:val="single" w:sz="4" w:space="0" w:color="auto"/>
            </w:tcBorders>
            <w:shd w:val="clear" w:color="auto" w:fill="auto"/>
            <w:hideMark/>
          </w:tcPr>
          <w:p w:rsidR="000F6207" w:rsidRPr="00DB4158" w:rsidRDefault="000F6207" w:rsidP="000F6207">
            <w:pPr>
              <w:jc w:val="right"/>
              <w:rPr>
                <w:sz w:val="16"/>
                <w:szCs w:val="16"/>
              </w:rPr>
            </w:pPr>
            <w:r w:rsidRPr="00DB4158">
              <w:rPr>
                <w:sz w:val="16"/>
                <w:szCs w:val="16"/>
              </w:rPr>
              <w:t>160,80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161,49</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100,43</w:t>
            </w:r>
          </w:p>
        </w:tc>
      </w:tr>
      <w:tr w:rsidR="000F6207" w:rsidRPr="00DB4158" w:rsidTr="000F6207">
        <w:trPr>
          <w:trHeight w:val="90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69</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19</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ВОЗВРАТ ОСТАТКОВ СУБСИДИЙ, СУБВЕНЦИЙ И ИНЫХ МЕЖБЮДЖЕТНЫХ ТРАНСФЕРТОВ, ИМЕЮЩИХ ЦЕЛЕВОЕ НАЗНАЧЕНИЕ, ПРОШЛЫХ ЛЕТ</w:t>
            </w:r>
          </w:p>
        </w:tc>
        <w:tc>
          <w:tcPr>
            <w:tcW w:w="821" w:type="dxa"/>
            <w:tcBorders>
              <w:top w:val="single" w:sz="4" w:space="0" w:color="auto"/>
              <w:left w:val="nil"/>
              <w:bottom w:val="single" w:sz="4" w:space="0" w:color="auto"/>
              <w:right w:val="single" w:sz="4" w:space="0" w:color="auto"/>
            </w:tcBorders>
            <w:shd w:val="clear" w:color="auto" w:fill="auto"/>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90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70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19</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82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900"/>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71</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600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2</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19</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60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010</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10</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000</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sz w:val="16"/>
                <w:szCs w:val="16"/>
              </w:rPr>
            </w:pPr>
            <w:r w:rsidRPr="00DB4158">
              <w:rPr>
                <w:sz w:val="16"/>
                <w:szCs w:val="16"/>
              </w:rPr>
              <w:t>151</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both"/>
              <w:rPr>
                <w:sz w:val="16"/>
                <w:szCs w:val="16"/>
              </w:rPr>
            </w:pPr>
            <w:r w:rsidRPr="00DB4158">
              <w:rPr>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82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255"/>
        </w:trPr>
        <w:tc>
          <w:tcPr>
            <w:tcW w:w="432" w:type="dxa"/>
            <w:tcBorders>
              <w:top w:val="nil"/>
              <w:left w:val="single" w:sz="4" w:space="0" w:color="auto"/>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72</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b/>
                <w:bCs/>
                <w:sz w:val="16"/>
                <w:szCs w:val="16"/>
              </w:rPr>
            </w:pPr>
            <w:r w:rsidRPr="00DB4158">
              <w:rPr>
                <w:b/>
                <w:bCs/>
                <w:sz w:val="16"/>
                <w:szCs w:val="16"/>
              </w:rPr>
              <w:t> </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b/>
                <w:bCs/>
                <w:sz w:val="16"/>
                <w:szCs w:val="16"/>
              </w:rPr>
            </w:pPr>
            <w:r w:rsidRPr="00DB4158">
              <w:rPr>
                <w:b/>
                <w:bCs/>
                <w:sz w:val="16"/>
                <w:szCs w:val="16"/>
              </w:rPr>
              <w:t> </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b/>
                <w:bCs/>
                <w:sz w:val="16"/>
                <w:szCs w:val="16"/>
              </w:rPr>
            </w:pPr>
            <w:r w:rsidRPr="00DB4158">
              <w:rPr>
                <w:b/>
                <w:bCs/>
                <w:sz w:val="16"/>
                <w:szCs w:val="16"/>
              </w:rPr>
              <w:t> </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b/>
                <w:bCs/>
                <w:sz w:val="16"/>
                <w:szCs w:val="16"/>
              </w:rPr>
            </w:pPr>
            <w:r w:rsidRPr="00DB4158">
              <w:rPr>
                <w:b/>
                <w:bCs/>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b/>
                <w:bCs/>
                <w:sz w:val="16"/>
                <w:szCs w:val="16"/>
              </w:rPr>
            </w:pPr>
            <w:r w:rsidRPr="00DB4158">
              <w:rPr>
                <w:b/>
                <w:bCs/>
                <w:sz w:val="16"/>
                <w:szCs w:val="16"/>
              </w:rPr>
              <w:t> </w:t>
            </w:r>
          </w:p>
        </w:tc>
        <w:tc>
          <w:tcPr>
            <w:tcW w:w="41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b/>
                <w:bCs/>
                <w:sz w:val="16"/>
                <w:szCs w:val="16"/>
              </w:rPr>
            </w:pPr>
            <w:r w:rsidRPr="00DB4158">
              <w:rPr>
                <w:b/>
                <w:bCs/>
                <w:sz w:val="16"/>
                <w:szCs w:val="16"/>
              </w:rPr>
              <w:t> </w:t>
            </w:r>
          </w:p>
        </w:tc>
        <w:tc>
          <w:tcPr>
            <w:tcW w:w="53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b/>
                <w:bCs/>
                <w:sz w:val="16"/>
                <w:szCs w:val="16"/>
              </w:rPr>
            </w:pPr>
            <w:r w:rsidRPr="00DB4158">
              <w:rPr>
                <w:b/>
                <w:bCs/>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center"/>
              <w:rPr>
                <w:b/>
                <w:bCs/>
                <w:sz w:val="16"/>
                <w:szCs w:val="16"/>
              </w:rPr>
            </w:pPr>
            <w:r w:rsidRPr="00DB4158">
              <w:rPr>
                <w:b/>
                <w:bCs/>
                <w:sz w:val="16"/>
                <w:szCs w:val="16"/>
              </w:rPr>
              <w:t> </w:t>
            </w:r>
          </w:p>
        </w:tc>
        <w:tc>
          <w:tcPr>
            <w:tcW w:w="325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b/>
                <w:bCs/>
                <w:sz w:val="16"/>
                <w:szCs w:val="16"/>
              </w:rPr>
            </w:pPr>
            <w:r w:rsidRPr="00DB4158">
              <w:rPr>
                <w:b/>
                <w:bCs/>
                <w:sz w:val="16"/>
                <w:szCs w:val="16"/>
              </w:rPr>
              <w:t>ВСЕГО  ДОХОДОВ</w:t>
            </w:r>
          </w:p>
        </w:tc>
        <w:tc>
          <w:tcPr>
            <w:tcW w:w="82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20951,29</w:t>
            </w:r>
          </w:p>
        </w:tc>
        <w:tc>
          <w:tcPr>
            <w:tcW w:w="1081" w:type="dxa"/>
            <w:tcBorders>
              <w:top w:val="nil"/>
              <w:left w:val="nil"/>
              <w:bottom w:val="single" w:sz="4" w:space="0" w:color="auto"/>
              <w:right w:val="single" w:sz="4" w:space="0" w:color="auto"/>
            </w:tcBorders>
            <w:shd w:val="clear" w:color="auto" w:fill="auto"/>
            <w:vAlign w:val="bottom"/>
            <w:hideMark/>
          </w:tcPr>
          <w:p w:rsidR="000F6207" w:rsidRPr="00DB4158" w:rsidRDefault="000F6207" w:rsidP="000F6207">
            <w:pPr>
              <w:jc w:val="right"/>
              <w:rPr>
                <w:sz w:val="16"/>
                <w:szCs w:val="16"/>
              </w:rPr>
            </w:pPr>
            <w:r w:rsidRPr="00DB4158">
              <w:rPr>
                <w:sz w:val="16"/>
                <w:szCs w:val="16"/>
              </w:rPr>
              <w:t>37949,68</w:t>
            </w:r>
          </w:p>
        </w:tc>
        <w:tc>
          <w:tcPr>
            <w:tcW w:w="971"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right"/>
              <w:rPr>
                <w:sz w:val="16"/>
                <w:szCs w:val="16"/>
              </w:rPr>
            </w:pPr>
            <w:r w:rsidRPr="00DB4158">
              <w:rPr>
                <w:sz w:val="16"/>
                <w:szCs w:val="16"/>
              </w:rPr>
              <w:t>38 204,96</w:t>
            </w:r>
          </w:p>
        </w:tc>
        <w:tc>
          <w:tcPr>
            <w:tcW w:w="1389" w:type="dxa"/>
            <w:tcBorders>
              <w:top w:val="nil"/>
              <w:left w:val="nil"/>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100,67</w:t>
            </w:r>
          </w:p>
        </w:tc>
      </w:tr>
    </w:tbl>
    <w:p w:rsidR="000F6207" w:rsidRPr="00DB4158" w:rsidRDefault="000F6207" w:rsidP="000F6207">
      <w:pPr>
        <w:rPr>
          <w:sz w:val="20"/>
          <w:szCs w:val="20"/>
          <w:lang w:val="en-US"/>
        </w:rPr>
      </w:pPr>
    </w:p>
    <w:p w:rsidR="000F6207" w:rsidRPr="00DB4158" w:rsidRDefault="000F6207" w:rsidP="000F6207">
      <w:pPr>
        <w:rPr>
          <w:sz w:val="20"/>
          <w:szCs w:val="20"/>
          <w:lang w:val="en-US"/>
        </w:rPr>
      </w:pPr>
    </w:p>
    <w:p w:rsidR="000F6207" w:rsidRPr="00DB4158" w:rsidRDefault="000F6207" w:rsidP="000F6207">
      <w:pPr>
        <w:rPr>
          <w:sz w:val="20"/>
          <w:szCs w:val="20"/>
          <w:lang w:val="en-US"/>
        </w:rPr>
      </w:pPr>
    </w:p>
    <w:p w:rsidR="000F6207" w:rsidRPr="00DB4158" w:rsidRDefault="000F6207" w:rsidP="000F6207">
      <w:pPr>
        <w:rPr>
          <w:sz w:val="20"/>
          <w:szCs w:val="20"/>
          <w:lang w:val="en-US"/>
        </w:rPr>
      </w:pPr>
    </w:p>
    <w:tbl>
      <w:tblPr>
        <w:tblW w:w="9981" w:type="dxa"/>
        <w:tblInd w:w="250" w:type="dxa"/>
        <w:tblLook w:val="04A0" w:firstRow="1" w:lastRow="0" w:firstColumn="1" w:lastColumn="0" w:noHBand="0" w:noVBand="1"/>
      </w:tblPr>
      <w:tblGrid>
        <w:gridCol w:w="681"/>
        <w:gridCol w:w="3520"/>
        <w:gridCol w:w="1020"/>
        <w:gridCol w:w="1220"/>
        <w:gridCol w:w="1180"/>
        <w:gridCol w:w="971"/>
        <w:gridCol w:w="1389"/>
      </w:tblGrid>
      <w:tr w:rsidR="000F6207" w:rsidRPr="00DB4158" w:rsidTr="000F6207">
        <w:trPr>
          <w:trHeight w:val="420"/>
        </w:trPr>
        <w:tc>
          <w:tcPr>
            <w:tcW w:w="68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3520" w:type="dxa"/>
            <w:tcBorders>
              <w:top w:val="nil"/>
              <w:left w:val="nil"/>
              <w:bottom w:val="nil"/>
              <w:right w:val="nil"/>
            </w:tcBorders>
            <w:shd w:val="clear" w:color="auto" w:fill="auto"/>
            <w:noWrap/>
            <w:hideMark/>
          </w:tcPr>
          <w:p w:rsidR="000F6207" w:rsidRPr="00DB4158" w:rsidRDefault="000F6207" w:rsidP="000F6207">
            <w:pPr>
              <w:rPr>
                <w:sz w:val="20"/>
                <w:szCs w:val="20"/>
              </w:rPr>
            </w:pPr>
          </w:p>
        </w:tc>
        <w:tc>
          <w:tcPr>
            <w:tcW w:w="1020"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1220" w:type="dxa"/>
            <w:tcBorders>
              <w:top w:val="nil"/>
              <w:left w:val="nil"/>
              <w:bottom w:val="nil"/>
              <w:right w:val="nil"/>
            </w:tcBorders>
            <w:shd w:val="clear" w:color="auto" w:fill="auto"/>
            <w:noWrap/>
            <w:vAlign w:val="bottom"/>
            <w:hideMark/>
          </w:tcPr>
          <w:p w:rsidR="000F6207" w:rsidRPr="00DB4158" w:rsidRDefault="000F6207" w:rsidP="000F6207">
            <w:pPr>
              <w:rPr>
                <w:i/>
                <w:iCs/>
                <w:sz w:val="20"/>
                <w:szCs w:val="20"/>
              </w:rPr>
            </w:pPr>
          </w:p>
        </w:tc>
        <w:tc>
          <w:tcPr>
            <w:tcW w:w="1180" w:type="dxa"/>
            <w:tcBorders>
              <w:top w:val="nil"/>
              <w:left w:val="nil"/>
              <w:bottom w:val="nil"/>
              <w:right w:val="nil"/>
            </w:tcBorders>
            <w:shd w:val="clear" w:color="auto" w:fill="auto"/>
            <w:noWrap/>
            <w:vAlign w:val="bottom"/>
            <w:hideMark/>
          </w:tcPr>
          <w:p w:rsidR="000F6207" w:rsidRPr="00DB4158" w:rsidRDefault="000F6207" w:rsidP="000F6207">
            <w:pPr>
              <w:rPr>
                <w:i/>
                <w:iCs/>
                <w:sz w:val="20"/>
                <w:szCs w:val="20"/>
              </w:rPr>
            </w:pPr>
          </w:p>
        </w:tc>
        <w:tc>
          <w:tcPr>
            <w:tcW w:w="97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1389" w:type="dxa"/>
            <w:tcBorders>
              <w:top w:val="nil"/>
              <w:left w:val="nil"/>
              <w:bottom w:val="nil"/>
              <w:right w:val="nil"/>
            </w:tcBorders>
            <w:shd w:val="clear" w:color="auto" w:fill="auto"/>
            <w:noWrap/>
            <w:vAlign w:val="bottom"/>
            <w:hideMark/>
          </w:tcPr>
          <w:p w:rsidR="000F6207" w:rsidRPr="00DB4158" w:rsidRDefault="000F6207" w:rsidP="000F6207">
            <w:pPr>
              <w:jc w:val="right"/>
              <w:rPr>
                <w:i/>
                <w:iCs/>
                <w:sz w:val="20"/>
                <w:szCs w:val="20"/>
              </w:rPr>
            </w:pPr>
            <w:r w:rsidRPr="00DB4158">
              <w:rPr>
                <w:i/>
                <w:iCs/>
                <w:sz w:val="20"/>
                <w:szCs w:val="20"/>
              </w:rPr>
              <w:t>Приложение № 3</w:t>
            </w:r>
          </w:p>
        </w:tc>
      </w:tr>
      <w:tr w:rsidR="000F6207" w:rsidRPr="00DB4158" w:rsidTr="000F6207">
        <w:trPr>
          <w:trHeight w:val="1403"/>
        </w:trPr>
        <w:tc>
          <w:tcPr>
            <w:tcW w:w="681" w:type="dxa"/>
            <w:tcBorders>
              <w:top w:val="nil"/>
              <w:left w:val="nil"/>
              <w:bottom w:val="nil"/>
              <w:right w:val="nil"/>
            </w:tcBorders>
            <w:shd w:val="clear" w:color="auto" w:fill="auto"/>
            <w:noWrap/>
            <w:vAlign w:val="bottom"/>
            <w:hideMark/>
          </w:tcPr>
          <w:p w:rsidR="000F6207" w:rsidRPr="00DB4158" w:rsidRDefault="000F6207" w:rsidP="000F6207">
            <w:pPr>
              <w:rPr>
                <w:sz w:val="16"/>
                <w:szCs w:val="16"/>
              </w:rPr>
            </w:pPr>
          </w:p>
        </w:tc>
        <w:tc>
          <w:tcPr>
            <w:tcW w:w="3520" w:type="dxa"/>
            <w:tcBorders>
              <w:top w:val="nil"/>
              <w:left w:val="nil"/>
              <w:bottom w:val="nil"/>
              <w:right w:val="nil"/>
            </w:tcBorders>
            <w:shd w:val="clear" w:color="auto" w:fill="auto"/>
            <w:noWrap/>
            <w:hideMark/>
          </w:tcPr>
          <w:p w:rsidR="000F6207" w:rsidRPr="00DB4158" w:rsidRDefault="000F6207" w:rsidP="000F6207">
            <w:pPr>
              <w:rPr>
                <w:sz w:val="20"/>
                <w:szCs w:val="20"/>
              </w:rPr>
            </w:pPr>
          </w:p>
        </w:tc>
        <w:tc>
          <w:tcPr>
            <w:tcW w:w="5780" w:type="dxa"/>
            <w:gridSpan w:val="5"/>
            <w:tcBorders>
              <w:top w:val="nil"/>
              <w:left w:val="nil"/>
              <w:bottom w:val="nil"/>
              <w:right w:val="nil"/>
            </w:tcBorders>
            <w:shd w:val="clear" w:color="auto" w:fill="auto"/>
            <w:hideMark/>
          </w:tcPr>
          <w:p w:rsidR="000F6207" w:rsidRPr="00DB4158" w:rsidRDefault="000F6207" w:rsidP="000F6207">
            <w:pPr>
              <w:ind w:firstLineChars="300" w:firstLine="600"/>
              <w:rPr>
                <w:i/>
                <w:iCs/>
                <w:sz w:val="20"/>
                <w:szCs w:val="20"/>
              </w:rPr>
            </w:pPr>
            <w:r w:rsidRPr="00DB4158">
              <w:rPr>
                <w:i/>
                <w:iCs/>
                <w:sz w:val="20"/>
                <w:szCs w:val="20"/>
              </w:rPr>
              <w:t>к Решению Каратузского сельского Совета депутатов №29-213 от 20.03.2020г. "Об исполнении бюджета за 2019 год и плановый период 2020-2021 годов"</w:t>
            </w:r>
          </w:p>
        </w:tc>
      </w:tr>
      <w:tr w:rsidR="000F6207" w:rsidRPr="00DB4158" w:rsidTr="000F6207">
        <w:trPr>
          <w:trHeight w:val="998"/>
        </w:trPr>
        <w:tc>
          <w:tcPr>
            <w:tcW w:w="9981" w:type="dxa"/>
            <w:gridSpan w:val="7"/>
            <w:tcBorders>
              <w:top w:val="nil"/>
              <w:left w:val="nil"/>
              <w:bottom w:val="nil"/>
              <w:right w:val="nil"/>
            </w:tcBorders>
            <w:shd w:val="clear" w:color="auto" w:fill="auto"/>
            <w:hideMark/>
          </w:tcPr>
          <w:p w:rsidR="000F6207" w:rsidRPr="00DB4158" w:rsidRDefault="000F6207" w:rsidP="000F6207">
            <w:pPr>
              <w:jc w:val="center"/>
              <w:rPr>
                <w:i/>
                <w:iCs/>
              </w:rPr>
            </w:pPr>
            <w:r w:rsidRPr="00DB4158">
              <w:rPr>
                <w:i/>
                <w:iCs/>
              </w:rPr>
              <w:lastRenderedPageBreak/>
              <w:t xml:space="preserve">Распределение расходов бюджета Каратузского сельсовета по разделам </w:t>
            </w:r>
            <w:r w:rsidRPr="00DB4158">
              <w:rPr>
                <w:i/>
                <w:iCs/>
              </w:rPr>
              <w:br/>
              <w:t>и подразделам классификации расходов бюджетов Российской Федерации за 2019 год и плановый период 2020-2021 годов</w:t>
            </w:r>
          </w:p>
        </w:tc>
      </w:tr>
      <w:tr w:rsidR="000F6207" w:rsidRPr="00DB4158" w:rsidTr="000F6207">
        <w:trPr>
          <w:trHeight w:val="255"/>
        </w:trPr>
        <w:tc>
          <w:tcPr>
            <w:tcW w:w="681" w:type="dxa"/>
            <w:tcBorders>
              <w:top w:val="nil"/>
              <w:left w:val="nil"/>
              <w:bottom w:val="nil"/>
              <w:right w:val="nil"/>
            </w:tcBorders>
            <w:shd w:val="clear" w:color="auto" w:fill="auto"/>
            <w:noWrap/>
            <w:vAlign w:val="bottom"/>
            <w:hideMark/>
          </w:tcPr>
          <w:p w:rsidR="000F6207" w:rsidRPr="00DB4158" w:rsidRDefault="000F6207" w:rsidP="000F6207">
            <w:pPr>
              <w:rPr>
                <w:i/>
                <w:iCs/>
                <w:sz w:val="16"/>
                <w:szCs w:val="16"/>
              </w:rPr>
            </w:pPr>
          </w:p>
        </w:tc>
        <w:tc>
          <w:tcPr>
            <w:tcW w:w="3520" w:type="dxa"/>
            <w:tcBorders>
              <w:top w:val="nil"/>
              <w:left w:val="nil"/>
              <w:bottom w:val="nil"/>
              <w:right w:val="nil"/>
            </w:tcBorders>
            <w:shd w:val="clear" w:color="auto" w:fill="auto"/>
            <w:noWrap/>
            <w:hideMark/>
          </w:tcPr>
          <w:p w:rsidR="000F6207" w:rsidRPr="00DB4158" w:rsidRDefault="000F6207" w:rsidP="000F6207">
            <w:pPr>
              <w:rPr>
                <w:i/>
                <w:iCs/>
                <w:sz w:val="16"/>
                <w:szCs w:val="16"/>
              </w:rPr>
            </w:pPr>
          </w:p>
        </w:tc>
        <w:tc>
          <w:tcPr>
            <w:tcW w:w="1020" w:type="dxa"/>
            <w:tcBorders>
              <w:top w:val="nil"/>
              <w:left w:val="nil"/>
              <w:bottom w:val="nil"/>
              <w:right w:val="nil"/>
            </w:tcBorders>
            <w:shd w:val="clear" w:color="auto" w:fill="auto"/>
            <w:noWrap/>
            <w:vAlign w:val="bottom"/>
            <w:hideMark/>
          </w:tcPr>
          <w:p w:rsidR="000F6207" w:rsidRPr="00DB4158" w:rsidRDefault="000F6207" w:rsidP="000F6207">
            <w:pPr>
              <w:rPr>
                <w:i/>
                <w:iCs/>
                <w:sz w:val="16"/>
                <w:szCs w:val="16"/>
              </w:rPr>
            </w:pPr>
          </w:p>
        </w:tc>
        <w:tc>
          <w:tcPr>
            <w:tcW w:w="1220" w:type="dxa"/>
            <w:tcBorders>
              <w:top w:val="nil"/>
              <w:left w:val="nil"/>
              <w:bottom w:val="nil"/>
              <w:right w:val="nil"/>
            </w:tcBorders>
            <w:shd w:val="clear" w:color="auto" w:fill="auto"/>
            <w:noWrap/>
            <w:vAlign w:val="bottom"/>
            <w:hideMark/>
          </w:tcPr>
          <w:p w:rsidR="000F6207" w:rsidRPr="00DB4158" w:rsidRDefault="000F6207" w:rsidP="000F6207">
            <w:pPr>
              <w:rPr>
                <w:i/>
                <w:iCs/>
                <w:sz w:val="16"/>
                <w:szCs w:val="16"/>
              </w:rPr>
            </w:pPr>
          </w:p>
        </w:tc>
        <w:tc>
          <w:tcPr>
            <w:tcW w:w="1180"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97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1389" w:type="dxa"/>
            <w:tcBorders>
              <w:top w:val="nil"/>
              <w:left w:val="nil"/>
              <w:bottom w:val="nil"/>
              <w:right w:val="nil"/>
            </w:tcBorders>
            <w:shd w:val="clear" w:color="auto" w:fill="auto"/>
            <w:noWrap/>
            <w:vAlign w:val="bottom"/>
            <w:hideMark/>
          </w:tcPr>
          <w:p w:rsidR="000F6207" w:rsidRPr="00DB4158" w:rsidRDefault="000F6207" w:rsidP="000F6207">
            <w:pPr>
              <w:rPr>
                <w:i/>
                <w:iCs/>
                <w:sz w:val="16"/>
                <w:szCs w:val="16"/>
              </w:rPr>
            </w:pPr>
            <w:r w:rsidRPr="00DB4158">
              <w:rPr>
                <w:i/>
                <w:iCs/>
                <w:sz w:val="16"/>
                <w:szCs w:val="16"/>
              </w:rPr>
              <w:t xml:space="preserve"> </w:t>
            </w:r>
            <w:proofErr w:type="spellStart"/>
            <w:r w:rsidRPr="00DB4158">
              <w:rPr>
                <w:i/>
                <w:iCs/>
                <w:sz w:val="16"/>
                <w:szCs w:val="16"/>
              </w:rPr>
              <w:t>тыс.руб</w:t>
            </w:r>
            <w:proofErr w:type="spellEnd"/>
            <w:r w:rsidRPr="00DB4158">
              <w:rPr>
                <w:i/>
                <w:iCs/>
                <w:sz w:val="16"/>
                <w:szCs w:val="16"/>
              </w:rPr>
              <w:t>.</w:t>
            </w:r>
          </w:p>
        </w:tc>
      </w:tr>
      <w:tr w:rsidR="000F6207" w:rsidRPr="00DB4158" w:rsidTr="000F6207">
        <w:trPr>
          <w:trHeight w:val="255"/>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 строки</w:t>
            </w:r>
          </w:p>
        </w:tc>
        <w:tc>
          <w:tcPr>
            <w:tcW w:w="3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 xml:space="preserve">Наименование главных распорядителей </w:t>
            </w:r>
            <w:proofErr w:type="spellStart"/>
            <w:r w:rsidRPr="00DB4158">
              <w:rPr>
                <w:sz w:val="16"/>
                <w:szCs w:val="16"/>
              </w:rPr>
              <w:t>наим</w:t>
            </w:r>
            <w:proofErr w:type="spellEnd"/>
            <w:r w:rsidRPr="00DB4158">
              <w:rPr>
                <w:sz w:val="16"/>
                <w:szCs w:val="16"/>
              </w:rPr>
              <w:t xml:space="preserve"> показателей бюджетной классификации</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раздел, подраздел</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Сумма на 2019 г.</w:t>
            </w:r>
          </w:p>
        </w:tc>
        <w:tc>
          <w:tcPr>
            <w:tcW w:w="1180" w:type="dxa"/>
            <w:vMerge w:val="restart"/>
            <w:tcBorders>
              <w:top w:val="single" w:sz="4" w:space="0" w:color="auto"/>
              <w:left w:val="single" w:sz="4" w:space="0" w:color="auto"/>
              <w:bottom w:val="single" w:sz="4" w:space="0" w:color="000000"/>
              <w:right w:val="nil"/>
            </w:tcBorders>
            <w:shd w:val="clear" w:color="auto" w:fill="auto"/>
            <w:vAlign w:val="center"/>
            <w:hideMark/>
          </w:tcPr>
          <w:p w:rsidR="000F6207" w:rsidRPr="00DB4158" w:rsidRDefault="000F6207" w:rsidP="000F6207">
            <w:pPr>
              <w:jc w:val="center"/>
              <w:rPr>
                <w:sz w:val="16"/>
                <w:szCs w:val="16"/>
              </w:rPr>
            </w:pPr>
            <w:r w:rsidRPr="00DB4158">
              <w:rPr>
                <w:sz w:val="16"/>
                <w:szCs w:val="16"/>
              </w:rPr>
              <w:t>Уточненный план на 2019 г.</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Исполнено за 2019 г.</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Исполнено в %</w:t>
            </w:r>
          </w:p>
        </w:tc>
      </w:tr>
      <w:tr w:rsidR="000F6207" w:rsidRPr="00DB4158" w:rsidTr="000F6207">
        <w:trPr>
          <w:trHeight w:val="255"/>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352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180" w:type="dxa"/>
            <w:vMerge/>
            <w:tcBorders>
              <w:top w:val="single" w:sz="4" w:space="0" w:color="auto"/>
              <w:left w:val="single" w:sz="4" w:space="0" w:color="auto"/>
              <w:bottom w:val="single" w:sz="4" w:space="0" w:color="000000"/>
              <w:right w:val="nil"/>
            </w:tcBorders>
            <w:vAlign w:val="center"/>
            <w:hideMark/>
          </w:tcPr>
          <w:p w:rsidR="000F6207" w:rsidRPr="00DB4158" w:rsidRDefault="000F6207" w:rsidP="000F6207">
            <w:pPr>
              <w:rPr>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r>
      <w:tr w:rsidR="000F6207" w:rsidRPr="00DB4158" w:rsidTr="000F6207">
        <w:trPr>
          <w:trHeight w:val="255"/>
        </w:trPr>
        <w:tc>
          <w:tcPr>
            <w:tcW w:w="681"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352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180" w:type="dxa"/>
            <w:vMerge/>
            <w:tcBorders>
              <w:top w:val="single" w:sz="4" w:space="0" w:color="auto"/>
              <w:left w:val="single" w:sz="4" w:space="0" w:color="auto"/>
              <w:bottom w:val="single" w:sz="4" w:space="0" w:color="000000"/>
              <w:right w:val="nil"/>
            </w:tcBorders>
            <w:vAlign w:val="center"/>
            <w:hideMark/>
          </w:tcPr>
          <w:p w:rsidR="000F6207" w:rsidRPr="00DB4158" w:rsidRDefault="000F6207" w:rsidP="000F6207">
            <w:pPr>
              <w:rPr>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r>
      <w:tr w:rsidR="000F6207" w:rsidRPr="00DB4158" w:rsidTr="000F6207">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Общегосударственные вопросы</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.0100</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7 820,09</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7 176,68</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7 124,85</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99,28</w:t>
            </w:r>
          </w:p>
        </w:tc>
      </w:tr>
      <w:tr w:rsidR="000F6207" w:rsidRPr="00DB4158" w:rsidTr="000F6207">
        <w:trPr>
          <w:trHeight w:val="675"/>
        </w:trPr>
        <w:tc>
          <w:tcPr>
            <w:tcW w:w="681" w:type="dxa"/>
            <w:tcBorders>
              <w:top w:val="nil"/>
              <w:left w:val="single" w:sz="4" w:space="0" w:color="auto"/>
              <w:bottom w:val="single" w:sz="4" w:space="0" w:color="auto"/>
              <w:right w:val="single" w:sz="4" w:space="0" w:color="auto"/>
            </w:tcBorders>
            <w:shd w:val="clear" w:color="auto" w:fill="auto"/>
            <w:noWrap/>
            <w:hideMark/>
          </w:tcPr>
          <w:p w:rsidR="000F6207" w:rsidRPr="00DB4158" w:rsidRDefault="000F6207" w:rsidP="000F6207">
            <w:pPr>
              <w:jc w:val="center"/>
              <w:rPr>
                <w:sz w:val="16"/>
                <w:szCs w:val="16"/>
              </w:rPr>
            </w:pPr>
            <w:r w:rsidRPr="00DB4158">
              <w:rPr>
                <w:sz w:val="16"/>
                <w:szCs w:val="16"/>
              </w:rPr>
              <w:t>2</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Функционирование  высшего  должностного лица   субъекта Российской Федерации  и муниципального образования</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0102</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850,70</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759,23</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759,23</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100,00</w:t>
            </w:r>
          </w:p>
        </w:tc>
      </w:tr>
      <w:tr w:rsidR="000F6207" w:rsidRPr="00DB4158" w:rsidTr="000F6207">
        <w:trPr>
          <w:trHeight w:val="9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3</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Функционирование законодательных(представительных)органов государственной власти и представительных органов муниципального образования</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0103</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708,90</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700,87</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700,87</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100,00</w:t>
            </w:r>
          </w:p>
        </w:tc>
      </w:tr>
      <w:tr w:rsidR="000F6207" w:rsidRPr="00DB4158" w:rsidTr="000F6207">
        <w:trPr>
          <w:trHeight w:val="94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4</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 местных администраций</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0104</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4 002,41</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3 822,32</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3 770,49</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98,64</w:t>
            </w:r>
          </w:p>
        </w:tc>
      </w:tr>
      <w:tr w:rsidR="000F6207" w:rsidRPr="00DB4158" w:rsidTr="000F6207">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6</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Резервные фонды</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0111</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40,00</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0,00</w:t>
            </w:r>
          </w:p>
        </w:tc>
      </w:tr>
      <w:tr w:rsidR="000F6207" w:rsidRPr="00DB4158" w:rsidTr="000F6207">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7</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Другие общегосударственные вопросы</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0113</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2 218,08</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1 894,27</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1 894,27</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100,00</w:t>
            </w:r>
          </w:p>
        </w:tc>
      </w:tr>
      <w:tr w:rsidR="000F6207" w:rsidRPr="00DB4158" w:rsidTr="000F6207">
        <w:trPr>
          <w:trHeight w:val="45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8</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Национальная безопасность и правоохранительная деятельность</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0300</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52,96</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304,89</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304,89</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100,00</w:t>
            </w:r>
          </w:p>
        </w:tc>
      </w:tr>
      <w:tr w:rsidR="000F6207" w:rsidRPr="00DB4158" w:rsidTr="000F6207">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9</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Обеспечение пожарной безопасности</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0310</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52,96</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304,89</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304,89</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100,00</w:t>
            </w:r>
          </w:p>
        </w:tc>
      </w:tr>
      <w:tr w:rsidR="000F6207" w:rsidRPr="00DB4158" w:rsidTr="000F6207">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10</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Национальная экономика</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0400</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1 206,19</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12 582,23</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12 574,62</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99,94</w:t>
            </w:r>
          </w:p>
        </w:tc>
      </w:tr>
      <w:tr w:rsidR="000F6207" w:rsidRPr="00DB4158" w:rsidTr="000F6207">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11</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Дорожное хозяйство (дорожные фонды)</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0409</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1 206,19</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12 567,23</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12 559,62</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99,94</w:t>
            </w:r>
          </w:p>
        </w:tc>
      </w:tr>
      <w:tr w:rsidR="000F6207" w:rsidRPr="00DB4158" w:rsidTr="000F6207">
        <w:trPr>
          <w:trHeight w:val="45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12</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Другие  вопросы в области национальной экономики</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0412</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0,00</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15,00</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15,00</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100,00</w:t>
            </w:r>
          </w:p>
        </w:tc>
      </w:tr>
      <w:tr w:rsidR="000F6207" w:rsidRPr="00DB4158" w:rsidTr="000F6207">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13</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Жилищно-коммунальное хозяйство</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 xml:space="preserve"> 0500</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6 805,58</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12 726,56</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10 253,66</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80,57</w:t>
            </w:r>
          </w:p>
        </w:tc>
      </w:tr>
      <w:tr w:rsidR="000F6207" w:rsidRPr="00DB4158" w:rsidTr="000F6207">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14</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Жилищное хозяйство</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 xml:space="preserve"> 0501</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0,00</w:t>
            </w:r>
          </w:p>
        </w:tc>
      </w:tr>
      <w:tr w:rsidR="000F6207" w:rsidRPr="00DB4158" w:rsidTr="000F6207">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15</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Благоустройство</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 xml:space="preserve"> 0503</w:t>
            </w:r>
          </w:p>
        </w:tc>
        <w:tc>
          <w:tcPr>
            <w:tcW w:w="122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6 774,91</w:t>
            </w:r>
          </w:p>
        </w:tc>
        <w:tc>
          <w:tcPr>
            <w:tcW w:w="1180" w:type="dxa"/>
            <w:tcBorders>
              <w:top w:val="nil"/>
              <w:left w:val="single" w:sz="4" w:space="0" w:color="auto"/>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12 705,89</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10 232,99</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80,54</w:t>
            </w:r>
          </w:p>
        </w:tc>
      </w:tr>
      <w:tr w:rsidR="000F6207" w:rsidRPr="00DB4158" w:rsidTr="000F6207">
        <w:trPr>
          <w:trHeight w:val="45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16</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Другие вопросы в области жилищно-коммунального хозяйства</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0505</w:t>
            </w:r>
          </w:p>
        </w:tc>
        <w:tc>
          <w:tcPr>
            <w:tcW w:w="1220" w:type="dxa"/>
            <w:tcBorders>
              <w:top w:val="nil"/>
              <w:left w:val="nil"/>
              <w:bottom w:val="nil"/>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20,67</w:t>
            </w:r>
          </w:p>
        </w:tc>
        <w:tc>
          <w:tcPr>
            <w:tcW w:w="1180" w:type="dxa"/>
            <w:tcBorders>
              <w:top w:val="nil"/>
              <w:left w:val="single" w:sz="4" w:space="0" w:color="auto"/>
              <w:bottom w:val="nil"/>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20,67</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20,67</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100,00</w:t>
            </w:r>
          </w:p>
        </w:tc>
      </w:tr>
      <w:tr w:rsidR="000F6207" w:rsidRPr="00DB4158" w:rsidTr="000F6207">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17</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Культура, кинематография  </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0800</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5 858,31</w:t>
            </w:r>
          </w:p>
        </w:tc>
        <w:tc>
          <w:tcPr>
            <w:tcW w:w="1180" w:type="dxa"/>
            <w:tcBorders>
              <w:top w:val="single" w:sz="4" w:space="0" w:color="auto"/>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5 858,31</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5 858,31</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100,00</w:t>
            </w:r>
          </w:p>
        </w:tc>
      </w:tr>
      <w:tr w:rsidR="000F6207" w:rsidRPr="00DB4158" w:rsidTr="000F6207">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18</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Культура :</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0801</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5 858,31</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5 858,31</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5 858,31</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100,00</w:t>
            </w:r>
          </w:p>
        </w:tc>
      </w:tr>
      <w:tr w:rsidR="000F6207" w:rsidRPr="00DB4158" w:rsidTr="000F6207">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20</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Здравоохранение</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0900</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42,39</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42,39</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42,39</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100,00</w:t>
            </w:r>
          </w:p>
        </w:tc>
      </w:tr>
      <w:tr w:rsidR="000F6207" w:rsidRPr="00DB4158" w:rsidTr="000F6207">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21</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Другие вопросы в области здравоохранения</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0909</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42,39</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42,39</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42,39</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100,00</w:t>
            </w:r>
          </w:p>
        </w:tc>
      </w:tr>
      <w:tr w:rsidR="000F6207" w:rsidRPr="00DB4158" w:rsidTr="000F6207">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22</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Социальная  политика</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196,91</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209,53</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209,53</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100,00</w:t>
            </w:r>
          </w:p>
        </w:tc>
      </w:tr>
      <w:tr w:rsidR="000F6207" w:rsidRPr="00DB4158" w:rsidTr="000F6207">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23</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Пенсионное обеспечение  </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1001</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196,91</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209,53</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209,53</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100,00</w:t>
            </w:r>
          </w:p>
        </w:tc>
      </w:tr>
      <w:tr w:rsidR="000F6207" w:rsidRPr="00DB4158" w:rsidTr="000F6207">
        <w:trPr>
          <w:trHeight w:val="45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24</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Межбюджетные трансферты общего характера</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1400</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13,07</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13,07</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13,07</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100,00</w:t>
            </w:r>
          </w:p>
        </w:tc>
      </w:tr>
      <w:tr w:rsidR="000F6207" w:rsidRPr="00DB4158" w:rsidTr="000F6207">
        <w:trPr>
          <w:trHeight w:val="67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25</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Прочие межбюджетные трансферты общего характера бюджетам субъектов Российской Федерации  и муниципальных образований</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1403</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13,07</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13,07</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13,07</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100,00</w:t>
            </w:r>
          </w:p>
        </w:tc>
      </w:tr>
      <w:tr w:rsidR="000F6207" w:rsidRPr="00DB4158" w:rsidTr="000F6207">
        <w:trPr>
          <w:trHeight w:val="300"/>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26</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Условно утвержденные расходы</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0,00</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0,00</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rPr>
                <w:sz w:val="16"/>
                <w:szCs w:val="16"/>
              </w:rPr>
            </w:pPr>
            <w:r w:rsidRPr="00DB4158">
              <w:rPr>
                <w:sz w:val="16"/>
                <w:szCs w:val="16"/>
              </w:rPr>
              <w:t> </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0,00</w:t>
            </w:r>
          </w:p>
        </w:tc>
      </w:tr>
      <w:tr w:rsidR="000F6207" w:rsidRPr="00DB4158" w:rsidTr="000F6207">
        <w:trPr>
          <w:trHeight w:val="255"/>
        </w:trPr>
        <w:tc>
          <w:tcPr>
            <w:tcW w:w="68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 </w:t>
            </w:r>
          </w:p>
        </w:tc>
        <w:tc>
          <w:tcPr>
            <w:tcW w:w="352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right"/>
              <w:rPr>
                <w:b/>
                <w:bCs/>
                <w:sz w:val="16"/>
                <w:szCs w:val="16"/>
              </w:rPr>
            </w:pPr>
            <w:r w:rsidRPr="00DB4158">
              <w:rPr>
                <w:b/>
                <w:bCs/>
                <w:sz w:val="16"/>
                <w:szCs w:val="16"/>
              </w:rPr>
              <w:t>Всего   расходов</w:t>
            </w:r>
          </w:p>
        </w:tc>
        <w:tc>
          <w:tcPr>
            <w:tcW w:w="10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21 995,50</w:t>
            </w:r>
          </w:p>
        </w:tc>
        <w:tc>
          <w:tcPr>
            <w:tcW w:w="1180" w:type="dxa"/>
            <w:tcBorders>
              <w:top w:val="nil"/>
              <w:left w:val="nil"/>
              <w:bottom w:val="single" w:sz="4" w:space="0" w:color="auto"/>
              <w:right w:val="nil"/>
            </w:tcBorders>
            <w:shd w:val="clear" w:color="auto" w:fill="auto"/>
            <w:noWrap/>
            <w:vAlign w:val="bottom"/>
            <w:hideMark/>
          </w:tcPr>
          <w:p w:rsidR="000F6207" w:rsidRPr="00DB4158" w:rsidRDefault="000F6207" w:rsidP="000F6207">
            <w:pPr>
              <w:jc w:val="right"/>
              <w:rPr>
                <w:sz w:val="16"/>
                <w:szCs w:val="16"/>
              </w:rPr>
            </w:pPr>
            <w:r w:rsidRPr="00DB4158">
              <w:rPr>
                <w:sz w:val="16"/>
                <w:szCs w:val="16"/>
              </w:rPr>
              <w:t>38 913,66</w:t>
            </w:r>
          </w:p>
        </w:tc>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36 381,32</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jc w:val="right"/>
              <w:rPr>
                <w:sz w:val="16"/>
                <w:szCs w:val="16"/>
              </w:rPr>
            </w:pPr>
            <w:r w:rsidRPr="00DB4158">
              <w:rPr>
                <w:sz w:val="16"/>
                <w:szCs w:val="16"/>
              </w:rPr>
              <w:t>93,49</w:t>
            </w:r>
          </w:p>
        </w:tc>
      </w:tr>
    </w:tbl>
    <w:p w:rsidR="000F6207" w:rsidRPr="00DB4158" w:rsidRDefault="000F6207" w:rsidP="000F6207">
      <w:pPr>
        <w:rPr>
          <w:sz w:val="20"/>
          <w:szCs w:val="20"/>
          <w:lang w:val="en-US"/>
        </w:rPr>
      </w:pPr>
    </w:p>
    <w:p w:rsidR="000F6207" w:rsidRPr="00DB4158" w:rsidRDefault="000F6207" w:rsidP="000F6207">
      <w:pPr>
        <w:rPr>
          <w:sz w:val="20"/>
          <w:szCs w:val="20"/>
          <w:lang w:val="en-US"/>
        </w:rPr>
      </w:pPr>
    </w:p>
    <w:p w:rsidR="000F6207" w:rsidRPr="00DB4158" w:rsidRDefault="000F6207" w:rsidP="000F6207">
      <w:pPr>
        <w:rPr>
          <w:sz w:val="20"/>
          <w:szCs w:val="20"/>
          <w:lang w:val="en-US"/>
        </w:rPr>
      </w:pPr>
    </w:p>
    <w:p w:rsidR="000F6207" w:rsidRPr="00DB4158" w:rsidRDefault="000F6207" w:rsidP="000F6207">
      <w:pPr>
        <w:rPr>
          <w:sz w:val="20"/>
          <w:szCs w:val="20"/>
          <w:lang w:val="en-US"/>
        </w:rPr>
      </w:pPr>
    </w:p>
    <w:tbl>
      <w:tblPr>
        <w:tblW w:w="11463" w:type="dxa"/>
        <w:tblInd w:w="-601" w:type="dxa"/>
        <w:tblLook w:val="04A0" w:firstRow="1" w:lastRow="0" w:firstColumn="1" w:lastColumn="0" w:noHBand="0" w:noVBand="1"/>
      </w:tblPr>
      <w:tblGrid>
        <w:gridCol w:w="480"/>
        <w:gridCol w:w="3065"/>
        <w:gridCol w:w="913"/>
        <w:gridCol w:w="910"/>
        <w:gridCol w:w="1043"/>
        <w:gridCol w:w="835"/>
        <w:gridCol w:w="776"/>
        <w:gridCol w:w="1081"/>
        <w:gridCol w:w="971"/>
        <w:gridCol w:w="1389"/>
      </w:tblGrid>
      <w:tr w:rsidR="000F6207" w:rsidRPr="00DB4158" w:rsidTr="000F6207">
        <w:trPr>
          <w:trHeight w:val="420"/>
        </w:trPr>
        <w:tc>
          <w:tcPr>
            <w:tcW w:w="480"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3065" w:type="dxa"/>
            <w:tcBorders>
              <w:top w:val="nil"/>
              <w:left w:val="nil"/>
              <w:bottom w:val="nil"/>
              <w:right w:val="nil"/>
            </w:tcBorders>
            <w:shd w:val="clear" w:color="auto" w:fill="auto"/>
            <w:noWrap/>
            <w:hideMark/>
          </w:tcPr>
          <w:p w:rsidR="000F6207" w:rsidRPr="00DB4158" w:rsidRDefault="000F6207" w:rsidP="000F6207">
            <w:pPr>
              <w:rPr>
                <w:sz w:val="20"/>
                <w:szCs w:val="20"/>
              </w:rPr>
            </w:pPr>
          </w:p>
        </w:tc>
        <w:tc>
          <w:tcPr>
            <w:tcW w:w="913" w:type="dxa"/>
            <w:tcBorders>
              <w:top w:val="nil"/>
              <w:left w:val="nil"/>
              <w:bottom w:val="nil"/>
              <w:right w:val="nil"/>
            </w:tcBorders>
            <w:shd w:val="clear" w:color="auto" w:fill="auto"/>
            <w:noWrap/>
            <w:vAlign w:val="bottom"/>
            <w:hideMark/>
          </w:tcPr>
          <w:p w:rsidR="000F6207" w:rsidRPr="00DB4158" w:rsidRDefault="000F6207" w:rsidP="000F6207">
            <w:pPr>
              <w:rPr>
                <w:i/>
                <w:iCs/>
                <w:sz w:val="20"/>
                <w:szCs w:val="20"/>
              </w:rPr>
            </w:pPr>
          </w:p>
        </w:tc>
        <w:tc>
          <w:tcPr>
            <w:tcW w:w="910" w:type="dxa"/>
            <w:tcBorders>
              <w:top w:val="nil"/>
              <w:left w:val="nil"/>
              <w:bottom w:val="nil"/>
              <w:right w:val="nil"/>
            </w:tcBorders>
            <w:shd w:val="clear" w:color="auto" w:fill="auto"/>
            <w:noWrap/>
            <w:vAlign w:val="bottom"/>
            <w:hideMark/>
          </w:tcPr>
          <w:p w:rsidR="000F6207" w:rsidRPr="00DB4158" w:rsidRDefault="000F6207" w:rsidP="000F6207">
            <w:pPr>
              <w:rPr>
                <w:i/>
                <w:iCs/>
                <w:sz w:val="20"/>
                <w:szCs w:val="20"/>
              </w:rPr>
            </w:pPr>
          </w:p>
        </w:tc>
        <w:tc>
          <w:tcPr>
            <w:tcW w:w="1043" w:type="dxa"/>
            <w:tcBorders>
              <w:top w:val="nil"/>
              <w:left w:val="nil"/>
              <w:bottom w:val="nil"/>
              <w:right w:val="nil"/>
            </w:tcBorders>
            <w:shd w:val="clear" w:color="auto" w:fill="auto"/>
            <w:noWrap/>
            <w:vAlign w:val="bottom"/>
            <w:hideMark/>
          </w:tcPr>
          <w:p w:rsidR="000F6207" w:rsidRPr="00DB4158" w:rsidRDefault="000F6207" w:rsidP="000F6207">
            <w:pPr>
              <w:rPr>
                <w:i/>
                <w:iCs/>
                <w:sz w:val="20"/>
                <w:szCs w:val="20"/>
              </w:rPr>
            </w:pPr>
          </w:p>
        </w:tc>
        <w:tc>
          <w:tcPr>
            <w:tcW w:w="835" w:type="dxa"/>
            <w:tcBorders>
              <w:top w:val="nil"/>
              <w:left w:val="nil"/>
              <w:bottom w:val="nil"/>
              <w:right w:val="nil"/>
            </w:tcBorders>
            <w:shd w:val="clear" w:color="auto" w:fill="auto"/>
            <w:noWrap/>
            <w:vAlign w:val="bottom"/>
            <w:hideMark/>
          </w:tcPr>
          <w:p w:rsidR="000F6207" w:rsidRPr="00DB4158" w:rsidRDefault="000F6207" w:rsidP="000F6207">
            <w:pPr>
              <w:rPr>
                <w:i/>
                <w:iCs/>
                <w:sz w:val="20"/>
                <w:szCs w:val="20"/>
              </w:rPr>
            </w:pPr>
          </w:p>
        </w:tc>
        <w:tc>
          <w:tcPr>
            <w:tcW w:w="776" w:type="dxa"/>
            <w:tcBorders>
              <w:top w:val="nil"/>
              <w:left w:val="nil"/>
              <w:bottom w:val="nil"/>
              <w:right w:val="nil"/>
            </w:tcBorders>
            <w:shd w:val="clear" w:color="auto" w:fill="auto"/>
            <w:noWrap/>
            <w:vAlign w:val="bottom"/>
            <w:hideMark/>
          </w:tcPr>
          <w:p w:rsidR="000F6207" w:rsidRPr="00DB4158" w:rsidRDefault="000F6207" w:rsidP="000F6207">
            <w:pPr>
              <w:rPr>
                <w:i/>
                <w:iCs/>
                <w:sz w:val="20"/>
                <w:szCs w:val="20"/>
              </w:rPr>
            </w:pPr>
          </w:p>
        </w:tc>
        <w:tc>
          <w:tcPr>
            <w:tcW w:w="1081" w:type="dxa"/>
            <w:tcBorders>
              <w:top w:val="nil"/>
              <w:left w:val="nil"/>
              <w:bottom w:val="nil"/>
              <w:right w:val="nil"/>
            </w:tcBorders>
            <w:shd w:val="clear" w:color="auto" w:fill="auto"/>
            <w:noWrap/>
            <w:vAlign w:val="bottom"/>
            <w:hideMark/>
          </w:tcPr>
          <w:p w:rsidR="000F6207" w:rsidRPr="00DB4158" w:rsidRDefault="000F6207" w:rsidP="000F6207">
            <w:pPr>
              <w:rPr>
                <w:i/>
                <w:iCs/>
                <w:sz w:val="20"/>
                <w:szCs w:val="20"/>
              </w:rPr>
            </w:pPr>
          </w:p>
        </w:tc>
        <w:tc>
          <w:tcPr>
            <w:tcW w:w="971" w:type="dxa"/>
            <w:tcBorders>
              <w:top w:val="nil"/>
              <w:left w:val="nil"/>
              <w:bottom w:val="nil"/>
              <w:right w:val="nil"/>
            </w:tcBorders>
            <w:shd w:val="clear" w:color="auto" w:fill="auto"/>
            <w:noWrap/>
            <w:vAlign w:val="bottom"/>
            <w:hideMark/>
          </w:tcPr>
          <w:p w:rsidR="000F6207" w:rsidRPr="00DB4158" w:rsidRDefault="000F6207" w:rsidP="000F6207">
            <w:pPr>
              <w:rPr>
                <w:i/>
                <w:iCs/>
                <w:sz w:val="20"/>
                <w:szCs w:val="20"/>
              </w:rPr>
            </w:pPr>
          </w:p>
        </w:tc>
        <w:tc>
          <w:tcPr>
            <w:tcW w:w="1389" w:type="dxa"/>
            <w:tcBorders>
              <w:top w:val="nil"/>
              <w:left w:val="nil"/>
              <w:bottom w:val="nil"/>
              <w:right w:val="nil"/>
            </w:tcBorders>
            <w:shd w:val="clear" w:color="auto" w:fill="auto"/>
            <w:noWrap/>
            <w:vAlign w:val="bottom"/>
            <w:hideMark/>
          </w:tcPr>
          <w:p w:rsidR="000F6207" w:rsidRPr="00DB4158" w:rsidRDefault="000F6207" w:rsidP="000F6207">
            <w:pPr>
              <w:jc w:val="right"/>
              <w:rPr>
                <w:i/>
                <w:iCs/>
                <w:sz w:val="20"/>
                <w:szCs w:val="20"/>
              </w:rPr>
            </w:pPr>
            <w:r w:rsidRPr="00DB4158">
              <w:rPr>
                <w:i/>
                <w:iCs/>
                <w:sz w:val="20"/>
                <w:szCs w:val="20"/>
              </w:rPr>
              <w:t>Приложение № 4</w:t>
            </w:r>
          </w:p>
        </w:tc>
      </w:tr>
      <w:tr w:rsidR="000F6207" w:rsidRPr="00DB4158" w:rsidTr="000F6207">
        <w:trPr>
          <w:trHeight w:val="1215"/>
        </w:trPr>
        <w:tc>
          <w:tcPr>
            <w:tcW w:w="480" w:type="dxa"/>
            <w:tcBorders>
              <w:top w:val="nil"/>
              <w:left w:val="nil"/>
              <w:bottom w:val="nil"/>
              <w:right w:val="nil"/>
            </w:tcBorders>
            <w:shd w:val="clear" w:color="auto" w:fill="auto"/>
            <w:noWrap/>
            <w:vAlign w:val="bottom"/>
            <w:hideMark/>
          </w:tcPr>
          <w:p w:rsidR="000F6207" w:rsidRPr="00DB4158" w:rsidRDefault="000F6207" w:rsidP="000F6207">
            <w:pPr>
              <w:rPr>
                <w:sz w:val="16"/>
                <w:szCs w:val="16"/>
              </w:rPr>
            </w:pPr>
          </w:p>
        </w:tc>
        <w:tc>
          <w:tcPr>
            <w:tcW w:w="3065" w:type="dxa"/>
            <w:tcBorders>
              <w:top w:val="nil"/>
              <w:left w:val="nil"/>
              <w:bottom w:val="nil"/>
              <w:right w:val="nil"/>
            </w:tcBorders>
            <w:shd w:val="clear" w:color="auto" w:fill="auto"/>
            <w:hideMark/>
          </w:tcPr>
          <w:p w:rsidR="000F6207" w:rsidRPr="00DB4158" w:rsidRDefault="000F6207" w:rsidP="000F6207">
            <w:pPr>
              <w:rPr>
                <w:i/>
                <w:iCs/>
                <w:sz w:val="16"/>
                <w:szCs w:val="16"/>
              </w:rPr>
            </w:pPr>
          </w:p>
        </w:tc>
        <w:tc>
          <w:tcPr>
            <w:tcW w:w="7918" w:type="dxa"/>
            <w:gridSpan w:val="8"/>
            <w:tcBorders>
              <w:top w:val="nil"/>
              <w:left w:val="nil"/>
              <w:bottom w:val="nil"/>
              <w:right w:val="nil"/>
            </w:tcBorders>
            <w:shd w:val="clear" w:color="auto" w:fill="auto"/>
            <w:hideMark/>
          </w:tcPr>
          <w:p w:rsidR="000F6207" w:rsidRPr="00DB4158" w:rsidRDefault="000F6207" w:rsidP="000F6207">
            <w:pPr>
              <w:ind w:firstLineChars="400" w:firstLine="800"/>
              <w:rPr>
                <w:i/>
                <w:iCs/>
                <w:sz w:val="20"/>
                <w:szCs w:val="20"/>
              </w:rPr>
            </w:pPr>
            <w:r w:rsidRPr="00DB4158">
              <w:rPr>
                <w:i/>
                <w:iCs/>
                <w:sz w:val="20"/>
                <w:szCs w:val="20"/>
              </w:rPr>
              <w:t>к Решению Каратузского сельского Совета депутатов №29-213 от 20.03.2020г. "Об исполнении бюджета за 2019 год и плановый период 2020-2021 годов"</w:t>
            </w:r>
          </w:p>
        </w:tc>
      </w:tr>
      <w:tr w:rsidR="000F6207" w:rsidRPr="00DB4158" w:rsidTr="000F6207">
        <w:trPr>
          <w:trHeight w:val="540"/>
        </w:trPr>
        <w:tc>
          <w:tcPr>
            <w:tcW w:w="11463" w:type="dxa"/>
            <w:gridSpan w:val="10"/>
            <w:tcBorders>
              <w:top w:val="nil"/>
              <w:left w:val="nil"/>
              <w:bottom w:val="nil"/>
              <w:right w:val="nil"/>
            </w:tcBorders>
            <w:shd w:val="clear" w:color="auto" w:fill="auto"/>
            <w:vAlign w:val="bottom"/>
            <w:hideMark/>
          </w:tcPr>
          <w:p w:rsidR="000F6207" w:rsidRPr="00DB4158" w:rsidRDefault="000F6207" w:rsidP="000F6207">
            <w:pPr>
              <w:jc w:val="center"/>
              <w:rPr>
                <w:i/>
                <w:iCs/>
              </w:rPr>
            </w:pPr>
            <w:r w:rsidRPr="00DB4158">
              <w:rPr>
                <w:i/>
                <w:iCs/>
              </w:rPr>
              <w:lastRenderedPageBreak/>
              <w:t xml:space="preserve">Ведомственная структура расходов бюджета Каратузского сельсовета на 2019 год </w:t>
            </w:r>
          </w:p>
        </w:tc>
      </w:tr>
      <w:tr w:rsidR="000F6207" w:rsidRPr="00DB4158" w:rsidTr="000F6207">
        <w:trPr>
          <w:trHeight w:val="255"/>
        </w:trPr>
        <w:tc>
          <w:tcPr>
            <w:tcW w:w="480" w:type="dxa"/>
            <w:tcBorders>
              <w:top w:val="nil"/>
              <w:left w:val="nil"/>
              <w:bottom w:val="nil"/>
              <w:right w:val="nil"/>
            </w:tcBorders>
            <w:shd w:val="clear" w:color="auto" w:fill="auto"/>
            <w:noWrap/>
            <w:vAlign w:val="bottom"/>
            <w:hideMark/>
          </w:tcPr>
          <w:p w:rsidR="000F6207" w:rsidRPr="00DB4158" w:rsidRDefault="000F6207" w:rsidP="000F6207">
            <w:pPr>
              <w:rPr>
                <w:sz w:val="16"/>
                <w:szCs w:val="16"/>
              </w:rPr>
            </w:pPr>
          </w:p>
        </w:tc>
        <w:tc>
          <w:tcPr>
            <w:tcW w:w="3065" w:type="dxa"/>
            <w:tcBorders>
              <w:top w:val="nil"/>
              <w:left w:val="nil"/>
              <w:bottom w:val="nil"/>
              <w:right w:val="nil"/>
            </w:tcBorders>
            <w:shd w:val="clear" w:color="auto" w:fill="auto"/>
            <w:noWrap/>
            <w:hideMark/>
          </w:tcPr>
          <w:p w:rsidR="000F6207" w:rsidRPr="00DB4158" w:rsidRDefault="000F6207" w:rsidP="000F6207">
            <w:pPr>
              <w:rPr>
                <w:i/>
                <w:iCs/>
                <w:sz w:val="16"/>
                <w:szCs w:val="16"/>
              </w:rPr>
            </w:pPr>
          </w:p>
        </w:tc>
        <w:tc>
          <w:tcPr>
            <w:tcW w:w="913" w:type="dxa"/>
            <w:tcBorders>
              <w:top w:val="nil"/>
              <w:left w:val="nil"/>
              <w:bottom w:val="nil"/>
              <w:right w:val="nil"/>
            </w:tcBorders>
            <w:shd w:val="clear" w:color="auto" w:fill="auto"/>
            <w:noWrap/>
            <w:vAlign w:val="bottom"/>
            <w:hideMark/>
          </w:tcPr>
          <w:p w:rsidR="000F6207" w:rsidRPr="00DB4158" w:rsidRDefault="000F6207" w:rsidP="000F6207">
            <w:pPr>
              <w:rPr>
                <w:i/>
                <w:iCs/>
                <w:sz w:val="16"/>
                <w:szCs w:val="16"/>
              </w:rPr>
            </w:pPr>
          </w:p>
        </w:tc>
        <w:tc>
          <w:tcPr>
            <w:tcW w:w="910" w:type="dxa"/>
            <w:tcBorders>
              <w:top w:val="nil"/>
              <w:left w:val="nil"/>
              <w:bottom w:val="nil"/>
              <w:right w:val="nil"/>
            </w:tcBorders>
            <w:shd w:val="clear" w:color="auto" w:fill="auto"/>
            <w:noWrap/>
            <w:vAlign w:val="bottom"/>
            <w:hideMark/>
          </w:tcPr>
          <w:p w:rsidR="000F6207" w:rsidRPr="00DB4158" w:rsidRDefault="000F6207" w:rsidP="000F6207">
            <w:pPr>
              <w:rPr>
                <w:i/>
                <w:iCs/>
                <w:sz w:val="16"/>
                <w:szCs w:val="16"/>
              </w:rPr>
            </w:pPr>
          </w:p>
        </w:tc>
        <w:tc>
          <w:tcPr>
            <w:tcW w:w="1043" w:type="dxa"/>
            <w:tcBorders>
              <w:top w:val="nil"/>
              <w:left w:val="nil"/>
              <w:bottom w:val="nil"/>
              <w:right w:val="nil"/>
            </w:tcBorders>
            <w:shd w:val="clear" w:color="auto" w:fill="auto"/>
            <w:noWrap/>
            <w:vAlign w:val="bottom"/>
            <w:hideMark/>
          </w:tcPr>
          <w:p w:rsidR="000F6207" w:rsidRPr="00DB4158" w:rsidRDefault="000F6207" w:rsidP="000F6207">
            <w:pPr>
              <w:rPr>
                <w:i/>
                <w:iCs/>
                <w:sz w:val="16"/>
                <w:szCs w:val="16"/>
              </w:rPr>
            </w:pPr>
          </w:p>
        </w:tc>
        <w:tc>
          <w:tcPr>
            <w:tcW w:w="835" w:type="dxa"/>
            <w:tcBorders>
              <w:top w:val="nil"/>
              <w:left w:val="nil"/>
              <w:bottom w:val="nil"/>
              <w:right w:val="nil"/>
            </w:tcBorders>
            <w:shd w:val="clear" w:color="auto" w:fill="auto"/>
            <w:noWrap/>
            <w:vAlign w:val="bottom"/>
            <w:hideMark/>
          </w:tcPr>
          <w:p w:rsidR="000F6207" w:rsidRPr="00DB4158" w:rsidRDefault="000F6207" w:rsidP="000F6207">
            <w:pPr>
              <w:rPr>
                <w:i/>
                <w:iCs/>
                <w:sz w:val="16"/>
                <w:szCs w:val="16"/>
              </w:rPr>
            </w:pPr>
          </w:p>
        </w:tc>
        <w:tc>
          <w:tcPr>
            <w:tcW w:w="776"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108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971" w:type="dxa"/>
            <w:tcBorders>
              <w:top w:val="nil"/>
              <w:left w:val="nil"/>
              <w:bottom w:val="nil"/>
              <w:right w:val="nil"/>
            </w:tcBorders>
            <w:shd w:val="clear" w:color="auto" w:fill="auto"/>
            <w:noWrap/>
            <w:vAlign w:val="bottom"/>
            <w:hideMark/>
          </w:tcPr>
          <w:p w:rsidR="000F6207" w:rsidRPr="00DB4158" w:rsidRDefault="000F6207" w:rsidP="000F6207">
            <w:pPr>
              <w:rPr>
                <w:sz w:val="20"/>
                <w:szCs w:val="20"/>
              </w:rPr>
            </w:pPr>
          </w:p>
        </w:tc>
        <w:tc>
          <w:tcPr>
            <w:tcW w:w="1389" w:type="dxa"/>
            <w:tcBorders>
              <w:top w:val="nil"/>
              <w:left w:val="nil"/>
              <w:bottom w:val="nil"/>
              <w:right w:val="nil"/>
            </w:tcBorders>
            <w:shd w:val="clear" w:color="auto" w:fill="auto"/>
            <w:noWrap/>
            <w:vAlign w:val="bottom"/>
            <w:hideMark/>
          </w:tcPr>
          <w:p w:rsidR="000F6207" w:rsidRPr="00DB4158" w:rsidRDefault="000F6207" w:rsidP="000F6207">
            <w:pPr>
              <w:jc w:val="right"/>
              <w:rPr>
                <w:i/>
                <w:iCs/>
                <w:sz w:val="16"/>
                <w:szCs w:val="16"/>
              </w:rPr>
            </w:pPr>
            <w:proofErr w:type="spellStart"/>
            <w:r w:rsidRPr="00DB4158">
              <w:rPr>
                <w:i/>
                <w:iCs/>
                <w:sz w:val="16"/>
                <w:szCs w:val="16"/>
              </w:rPr>
              <w:t>тыс.руб</w:t>
            </w:r>
            <w:proofErr w:type="spellEnd"/>
            <w:r w:rsidRPr="00DB4158">
              <w:rPr>
                <w:i/>
                <w:iCs/>
                <w:sz w:val="16"/>
                <w:szCs w:val="16"/>
              </w:rPr>
              <w:t>.</w:t>
            </w:r>
          </w:p>
        </w:tc>
      </w:tr>
      <w:tr w:rsidR="000F6207" w:rsidRPr="00DB4158" w:rsidTr="000F6207">
        <w:trPr>
          <w:trHeight w:val="255"/>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 п/п</w:t>
            </w:r>
          </w:p>
        </w:tc>
        <w:tc>
          <w:tcPr>
            <w:tcW w:w="30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Наименование главных распорядителей наименование показателей бюджетной классификации</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Код ведомства</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Раздел, подраздел</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Целевая статья</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Вид расходов</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 xml:space="preserve">Сумма </w:t>
            </w:r>
            <w:r w:rsidRPr="00DB4158">
              <w:rPr>
                <w:sz w:val="16"/>
                <w:szCs w:val="16"/>
              </w:rPr>
              <w:br/>
              <w:t>на 2019 г.</w:t>
            </w:r>
          </w:p>
        </w:tc>
        <w:tc>
          <w:tcPr>
            <w:tcW w:w="10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Уточненный план 2019 г.</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Исполнено за 2019 г.</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6207" w:rsidRPr="00DB4158" w:rsidRDefault="000F6207" w:rsidP="000F6207">
            <w:pPr>
              <w:jc w:val="center"/>
              <w:rPr>
                <w:sz w:val="16"/>
                <w:szCs w:val="16"/>
              </w:rPr>
            </w:pPr>
            <w:r w:rsidRPr="00DB4158">
              <w:rPr>
                <w:sz w:val="16"/>
                <w:szCs w:val="16"/>
              </w:rPr>
              <w:t>Исполнено в %</w:t>
            </w:r>
          </w:p>
        </w:tc>
      </w:tr>
      <w:tr w:rsidR="000F6207" w:rsidRPr="00DB4158" w:rsidTr="000F6207">
        <w:trPr>
          <w:trHeight w:val="255"/>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3065"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r>
      <w:tr w:rsidR="000F6207" w:rsidRPr="00DB4158" w:rsidTr="000F6207">
        <w:trPr>
          <w:trHeight w:val="255"/>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3065"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776"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081"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971"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F6207" w:rsidRPr="00DB4158" w:rsidRDefault="000F6207" w:rsidP="000F6207">
            <w:pPr>
              <w:rPr>
                <w:sz w:val="16"/>
                <w:szCs w:val="16"/>
              </w:rPr>
            </w:pPr>
          </w:p>
        </w:tc>
      </w:tr>
      <w:tr w:rsidR="000F6207" w:rsidRPr="00DB4158"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администрация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971"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rPr>
                <w:sz w:val="20"/>
                <w:szCs w:val="20"/>
              </w:rPr>
            </w:pPr>
            <w:r w:rsidRPr="00DB4158">
              <w:rPr>
                <w:sz w:val="20"/>
                <w:szCs w:val="20"/>
              </w:rPr>
              <w:t> </w:t>
            </w:r>
          </w:p>
        </w:tc>
        <w:tc>
          <w:tcPr>
            <w:tcW w:w="1389" w:type="dxa"/>
            <w:tcBorders>
              <w:top w:val="nil"/>
              <w:left w:val="nil"/>
              <w:bottom w:val="single" w:sz="4" w:space="0" w:color="auto"/>
              <w:right w:val="single" w:sz="4" w:space="0" w:color="auto"/>
            </w:tcBorders>
            <w:shd w:val="clear" w:color="auto" w:fill="auto"/>
            <w:noWrap/>
            <w:vAlign w:val="bottom"/>
            <w:hideMark/>
          </w:tcPr>
          <w:p w:rsidR="000F6207" w:rsidRPr="00DB4158" w:rsidRDefault="000F6207" w:rsidP="000F6207">
            <w:pPr>
              <w:rPr>
                <w:sz w:val="20"/>
                <w:szCs w:val="20"/>
              </w:rPr>
            </w:pPr>
            <w:r w:rsidRPr="00DB4158">
              <w:rPr>
                <w:sz w:val="20"/>
                <w:szCs w:val="20"/>
              </w:rPr>
              <w:t> </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7 820,09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7 176,68</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7 124,85</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99,28</w:t>
            </w:r>
          </w:p>
        </w:tc>
      </w:tr>
      <w:tr w:rsidR="000F6207" w:rsidRPr="00DB4158"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850,70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759,23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759,22</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Функционирование  высшего  должностного лица субъекта РФ и муниципального образования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9020000000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850,70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751,23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751,22</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Глава муниципального образования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850,70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751,23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751,22</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5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850,70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751,23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751,22</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9020000210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850,70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751,23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751,22</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0102</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9020010380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3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xml:space="preserve">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4 002,41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3 822,32</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3 770,49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98,64</w:t>
            </w:r>
          </w:p>
        </w:tc>
      </w:tr>
      <w:tr w:rsidR="000F6207" w:rsidRPr="00DB4158" w:rsidTr="000F6207">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Функционирование Правительства </w:t>
            </w:r>
            <w:proofErr w:type="spellStart"/>
            <w:r w:rsidRPr="00DB4158">
              <w:rPr>
                <w:sz w:val="16"/>
                <w:szCs w:val="16"/>
              </w:rPr>
              <w:t>РФ,высших</w:t>
            </w:r>
            <w:proofErr w:type="spellEnd"/>
            <w:r w:rsidRPr="00DB4158">
              <w:rPr>
                <w:sz w:val="16"/>
                <w:szCs w:val="16"/>
              </w:rPr>
              <w:t xml:space="preserve"> исполнительных органов государственной власти субъектов РФ, местных администраций</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4 002,41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3 822,32</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3 770,49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98,64</w:t>
            </w:r>
          </w:p>
        </w:tc>
      </w:tr>
      <w:tr w:rsidR="000F6207" w:rsidRPr="00DB4158" w:rsidTr="000F6207">
        <w:trPr>
          <w:trHeight w:val="62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4 002,41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3 822,32</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3 770,49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98,64</w:t>
            </w:r>
          </w:p>
        </w:tc>
      </w:tr>
      <w:tr w:rsidR="000F6207" w:rsidRPr="00DB4158" w:rsidTr="000F6207">
        <w:trPr>
          <w:trHeight w:val="88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2 859,45</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2 877,66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2 877,66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2 859,45</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2 851,18</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2 851,18</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9030010380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26,48</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26,48</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1 135,71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899,09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847,26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94,24</w:t>
            </w:r>
          </w:p>
        </w:tc>
      </w:tr>
      <w:tr w:rsidR="000F6207" w:rsidRPr="00DB4158" w:rsidTr="000F6207">
        <w:trPr>
          <w:trHeight w:val="4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1 135,71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899,09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847,26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94,24</w:t>
            </w:r>
          </w:p>
        </w:tc>
      </w:tr>
      <w:tr w:rsidR="000F6207" w:rsidRPr="00DB4158" w:rsidTr="000F620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бюджетные ассигнования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7,25</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7,49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7,49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Уплата налогов, сборов и иных платежей </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830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5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Уплата налогов, сборов и иных платежей </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850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7,25</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7,19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7,19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128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за счет субсидии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9030010210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38,08</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38,08</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82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lastRenderedPageBreak/>
              <w:t>21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9030010210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38,08</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38,08</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0104</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9030010210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38,08</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38,08</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Резервные фонды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85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DB4158">
              <w:rPr>
                <w:sz w:val="16"/>
                <w:szCs w:val="16"/>
              </w:rPr>
              <w:t>экстримизма</w:t>
            </w:r>
            <w:proofErr w:type="spellEnd"/>
            <w:r w:rsidRPr="00DB4158">
              <w:rPr>
                <w:sz w:val="16"/>
                <w:szCs w:val="16"/>
              </w:rPr>
              <w:t>, обеспечение пожарной безопасности на 2014-2021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63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Подпрограмма "Защита населения и территории Каратузского сельсовета от чрезвычайных ситуаций природного и техногенного характера, на 2014-2021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189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Осуществление </w:t>
            </w:r>
            <w:proofErr w:type="spellStart"/>
            <w:r w:rsidRPr="00DB4158">
              <w:rPr>
                <w:sz w:val="16"/>
                <w:szCs w:val="16"/>
              </w:rPr>
              <w:t>предуприждения</w:t>
            </w:r>
            <w:proofErr w:type="spellEnd"/>
            <w:r w:rsidRPr="00DB4158">
              <w:rPr>
                <w:sz w:val="16"/>
                <w:szCs w:val="16"/>
              </w:rPr>
              <w:t xml:space="preserve"> и ликвидации последствий паводка в затапливаемых районах муниципального образования в рамках подпрограммы "Защита населения и территории Каратузского сельсовета от чрезвычайных ситуаций природного и техногенного характера" на 2014-2021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0310000010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29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54,29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54,53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54,53</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11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30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DB4158">
              <w:rPr>
                <w:sz w:val="16"/>
                <w:szCs w:val="16"/>
              </w:rPr>
              <w:t>экстримизма</w:t>
            </w:r>
            <w:proofErr w:type="spellEnd"/>
            <w:r w:rsidRPr="00DB4158">
              <w:rPr>
                <w:sz w:val="16"/>
                <w:szCs w:val="16"/>
              </w:rPr>
              <w:t>, обеспечение пожарной безопасности на 2014-2021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31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Подпрограмма "По профилактике терроризма </w:t>
            </w:r>
            <w:proofErr w:type="spellStart"/>
            <w:r w:rsidRPr="00DB4158">
              <w:rPr>
                <w:sz w:val="16"/>
                <w:szCs w:val="16"/>
              </w:rPr>
              <w:t>экстримизма</w:t>
            </w:r>
            <w:proofErr w:type="spellEnd"/>
            <w:r w:rsidRPr="00DB4158">
              <w:rPr>
                <w:sz w:val="16"/>
                <w:szCs w:val="16"/>
              </w:rPr>
              <w:t xml:space="preserve">, минимизации и (или) ликвидации последствий проявления терроризма и </w:t>
            </w:r>
            <w:proofErr w:type="spellStart"/>
            <w:r w:rsidRPr="00DB4158">
              <w:rPr>
                <w:sz w:val="16"/>
                <w:szCs w:val="16"/>
              </w:rPr>
              <w:t>экстримизма</w:t>
            </w:r>
            <w:proofErr w:type="spellEnd"/>
            <w:r w:rsidRPr="00DB4158">
              <w:rPr>
                <w:sz w:val="16"/>
                <w:szCs w:val="16"/>
              </w:rPr>
              <w:t xml:space="preserve"> в границах Каратузского сельсовета на 2014-2021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0330000000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2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32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Выполнение антитеррористических мероприятий в рамках подпрограммы "По профилактике терроризма экстремизма, минимизации и (или) ликвидации последствий проявления терроризма и экстремизма в границах Каратузского сельсовета "на 2014-2021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33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lastRenderedPageBreak/>
              <w:t>34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0330000020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35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28,60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28,84</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28,84</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36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proofErr w:type="spellStart"/>
            <w:r w:rsidRPr="00DB4158">
              <w:rPr>
                <w:sz w:val="16"/>
                <w:szCs w:val="16"/>
              </w:rPr>
              <w:t>Фукционирование</w:t>
            </w:r>
            <w:proofErr w:type="spellEnd"/>
            <w:r w:rsidRPr="00DB4158">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28,60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28,84</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28,84</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37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28,60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28,84</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28,84</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11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38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13,59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13,57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13,57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39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13,59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13,57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13,57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40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15,27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15,27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2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41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9030075140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15,27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15,27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42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Национальная безопасность и правоохранительная деятельность</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0300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52,97</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304,89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304,89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43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Обеспечение пожарной безопасности</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52,97</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304,89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304,89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85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44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DB4158">
              <w:rPr>
                <w:sz w:val="16"/>
                <w:szCs w:val="16"/>
              </w:rPr>
              <w:t>экстримизма</w:t>
            </w:r>
            <w:proofErr w:type="spellEnd"/>
            <w:r w:rsidRPr="00DB4158">
              <w:rPr>
                <w:sz w:val="16"/>
                <w:szCs w:val="16"/>
              </w:rPr>
              <w:t>, обеспечения пожарной безопасности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52,97</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304,89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304,89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45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Подпрограмма "Обеспечение пожарной безопасности территории Каратузского сельсовета на 2014-2021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0320000000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52,97</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304,89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304,89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0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46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Обеспечение пожарной безопасности Каратузского сельсовета в рамках подпрограммы "Обеспечение пожарной безопасности территории Каратузского сельсовета "на 2014-2021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52,97</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44,53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44,53</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47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52,97</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44,53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44,53</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48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0320000030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52,97</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44,53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44,53</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2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49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proofErr w:type="spellStart"/>
            <w:r w:rsidRPr="00DB4158">
              <w:rPr>
                <w:sz w:val="16"/>
                <w:szCs w:val="16"/>
              </w:rPr>
              <w:t>Софинансирование</w:t>
            </w:r>
            <w:proofErr w:type="spellEnd"/>
            <w:r w:rsidRPr="00DB4158">
              <w:rPr>
                <w:sz w:val="16"/>
                <w:szCs w:val="16"/>
              </w:rPr>
              <w:t xml:space="preserve"> на частичное  финансирование (возмещение) расходов  на обеспечение первичных мер пожарной безопасности   в рамках подпрограммы "Обеспечение пожарной безопасности территории Каратузского сельсовета "на 2014-2021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03200S4120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12,40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12,40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lastRenderedPageBreak/>
              <w:t>50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03200S4120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12,40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12,40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51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03200S4120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12,40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12,40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2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52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Субсидии на частичное финансирование (возмещение) расходов на  обеспечение первичных мер пожарной безопасности   в рамках подпрограммы "Обеспечение пожарной безопасности территории Каратузского сельсовета "на 2014-2021 годы, муниципальной программы "Защита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обеспечения пожарной безопасности"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247,96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247,96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11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53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54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33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55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157,96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157,96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56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0310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0320074120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157,96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157,96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57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Национальная экономика</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1 206,19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12 582,23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12 574,62</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99,94</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58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Дорожное хозяйство (дорожные фонды)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1 206,19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12 567,23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12 559,62</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99,94</w:t>
            </w:r>
          </w:p>
        </w:tc>
      </w:tr>
      <w:tr w:rsidR="000F6207" w:rsidRPr="00DB4158" w:rsidTr="000F6207">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59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Муниципальная программа "Дорожная деятельность в отношении автомобильных дорог местного значения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47,59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8 255,31</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8 255,31</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60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Подпрограмма " Обеспечение безопасности дорожного движения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0420000000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47,59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263,89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263,89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2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61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Организация мероприятий по профилактике (</w:t>
            </w:r>
            <w:proofErr w:type="spellStart"/>
            <w:r w:rsidRPr="00DB4158">
              <w:rPr>
                <w:sz w:val="16"/>
                <w:szCs w:val="16"/>
              </w:rPr>
              <w:t>предуприждению</w:t>
            </w:r>
            <w:proofErr w:type="spellEnd"/>
            <w:r w:rsidRPr="00DB4158">
              <w:rPr>
                <w:sz w:val="16"/>
                <w:szCs w:val="16"/>
              </w:rPr>
              <w:t xml:space="preserve"> )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Обеспечение безопасности дорожного движения на территории Каратузского сельсовета" на 2014 - 2021 годы, муниципальной программы "Дорожная деятельность в отношении автомобильных дорог местного значения Каратузского сельсовета" на 2014 - 2021 годы </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47,59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62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47,59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63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0420000060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47,59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20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64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proofErr w:type="spellStart"/>
            <w:r w:rsidRPr="00DB4158">
              <w:rPr>
                <w:sz w:val="16"/>
                <w:szCs w:val="16"/>
              </w:rPr>
              <w:t>Софинансирование</w:t>
            </w:r>
            <w:proofErr w:type="spellEnd"/>
            <w:r w:rsidRPr="00DB4158">
              <w:rPr>
                <w:sz w:val="16"/>
                <w:szCs w:val="16"/>
              </w:rPr>
              <w:t xml:space="preserve"> субсидии  на реализацию мероприятий, направленных на повышение безопасности дорожного движения в рамках подпрограммы     " Обеспечение безопасности дорожного движения на территории Каратузского сельсовета" на 2014 - 2021 годы, муниципальной программы "Дорожная деятельность в отношении автомобильных дорог местного значения Каратузского сельсовета" на 2014 - 2021 </w:t>
            </w:r>
            <w:r w:rsidRPr="00DB4158">
              <w:rPr>
                <w:sz w:val="16"/>
                <w:szCs w:val="16"/>
              </w:rPr>
              <w:lastRenderedPageBreak/>
              <w:t xml:space="preserve">годы </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lastRenderedPageBreak/>
              <w:t> </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04200S4920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lastRenderedPageBreak/>
              <w:t>65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04200S4920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66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04200S4920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18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67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Субсидия  на реализацию мероприятий, направленных на повышение безопасности дорожного движения в рамках подпрограммы     " Обеспечение безопасности дорожного движения на территории Каратузского сельсовета" на 2014 - 2021 годы, муниципальной программы "Дорожная деятельность в отношении автомобильных дорог местного значения Каратузского сельсовета" на 2014 - 2021 годы </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042R374920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263,89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263,89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68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042R374920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263,89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263,89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69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0420074920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70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042R374920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216,30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216,30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71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 (</w:t>
            </w:r>
            <w:proofErr w:type="spellStart"/>
            <w:r w:rsidRPr="00DB4158">
              <w:rPr>
                <w:sz w:val="16"/>
                <w:szCs w:val="16"/>
              </w:rPr>
              <w:t>софинансирование</w:t>
            </w:r>
            <w:proofErr w:type="spellEnd"/>
            <w:r w:rsidRPr="00DB4158">
              <w:rPr>
                <w:sz w:val="16"/>
                <w:szCs w:val="16"/>
              </w:rPr>
              <w:t>)</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042R374920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47,59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47,59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72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Подпрограмма «Развитие и модернизация улично-дорожной сети Каратузского сельсовета» на 2014 – 2019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0430000000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7 991,42</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7 991,42</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0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73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proofErr w:type="spellStart"/>
            <w:r w:rsidRPr="00DB4158">
              <w:rPr>
                <w:sz w:val="16"/>
                <w:szCs w:val="16"/>
              </w:rPr>
              <w:t>Софинансирование</w:t>
            </w:r>
            <w:proofErr w:type="spellEnd"/>
            <w:r w:rsidRPr="00DB4158">
              <w:rPr>
                <w:sz w:val="16"/>
                <w:szCs w:val="16"/>
              </w:rPr>
              <w:t xml:space="preserve">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«Развитие и модернизация улично-дорожной сети Каратузского сельсовета»  на 2014 - 2021 годы, муниципальной программы "Дорожная деятельность в отношении автомобильных дорог местного значения Каратузского сельсовета" на 2014 - 2021 годы </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94,76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94,76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74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04300S5090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94,76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94,76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75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04300S5090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xml:space="preserve">240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94,76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94,76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0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76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«Развитие и модернизация улично-дорожной сети Каратузского сельсовета»  на 2014 - 2021 годы, муниципальной программы "Дорожная деятельность в отношении автомобильных дорог местного значения Каратузского сельсовета" на 2014 - 2021 годы </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7 896,66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7 896,66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77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0430075090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7 896,66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7 896,66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lastRenderedPageBreak/>
              <w:t>78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0430075090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xml:space="preserve">240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7 896,66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7 896,66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9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79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1 158,60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4 311,92</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4 304,31</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99,82</w:t>
            </w:r>
          </w:p>
        </w:tc>
      </w:tr>
      <w:tr w:rsidR="000F6207" w:rsidRPr="00DB4158" w:rsidTr="000F6207">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80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Подпрограмма "Организация благоустройства, сбора, вывоза бытовых отходов и мусора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1 158,60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4 311,92</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4 304,31</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99,82</w:t>
            </w:r>
          </w:p>
        </w:tc>
      </w:tr>
      <w:tr w:rsidR="000F6207" w:rsidRPr="00DB4158" w:rsidTr="000F6207">
        <w:trPr>
          <w:trHeight w:val="148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81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Содержание автомобильных дорог общего пользования местного значения и дворовых проездов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xml:space="preserve">  </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1 158,60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1 258,69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1 151,08</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91,45</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82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1 158,60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1 258,69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1 151,08</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91,45</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83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0510000100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1 158,60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1 258,69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1 151,08</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91,45</w:t>
            </w:r>
          </w:p>
        </w:tc>
      </w:tr>
      <w:tr w:rsidR="000F6207" w:rsidRPr="00DB4158" w:rsidTr="000F6207">
        <w:trPr>
          <w:trHeight w:val="171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84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proofErr w:type="spellStart"/>
            <w:r w:rsidRPr="00DB4158">
              <w:rPr>
                <w:sz w:val="16"/>
                <w:szCs w:val="16"/>
              </w:rPr>
              <w:t>Софинансирование</w:t>
            </w:r>
            <w:proofErr w:type="spellEnd"/>
            <w:r w:rsidRPr="00DB4158">
              <w:rPr>
                <w:sz w:val="16"/>
                <w:szCs w:val="16"/>
              </w:rPr>
              <w:t xml:space="preserve">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05100S5080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39,35</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39,35</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85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05100S5080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39,35</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39,35</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86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05100S5080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39,35</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39,35</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2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87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Субсидия на содержание автомобильных дорог общего пользования местного значения за счет средств дорожного фонда  Красноярского края,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0510075080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1 994,66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2 094,66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105,01</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88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0510075080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1 994,66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2 094,66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105,01</w:t>
            </w:r>
          </w:p>
        </w:tc>
      </w:tr>
      <w:tr w:rsidR="000F6207" w:rsidRPr="00DB4158" w:rsidTr="000F6207">
        <w:trPr>
          <w:trHeight w:val="46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89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0510075080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1 994,66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2 094,66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105,01</w:t>
            </w:r>
          </w:p>
        </w:tc>
      </w:tr>
      <w:tr w:rsidR="000F6207" w:rsidRPr="00DB4158" w:rsidTr="000F6207">
        <w:trPr>
          <w:trHeight w:val="20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lastRenderedPageBreak/>
              <w:t>90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Расходы на </w:t>
            </w:r>
            <w:proofErr w:type="spellStart"/>
            <w:r w:rsidRPr="00DB4158">
              <w:rPr>
                <w:sz w:val="16"/>
                <w:szCs w:val="16"/>
              </w:rPr>
              <w:t>софинансирование</w:t>
            </w:r>
            <w:proofErr w:type="spellEnd"/>
            <w:r w:rsidRPr="00DB4158">
              <w:rPr>
                <w:sz w:val="16"/>
                <w:szCs w:val="16"/>
              </w:rPr>
              <w:t xml:space="preserve"> муниципальных программ формирования современной городской среды в рамках подпрограммы    "Организация благоустройства, сбора, вывоза бытовых отходов и мусора на территории Каратузского сельсовета" на 2014- 2021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051F255550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1 019,22</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1 019,22</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91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051F255550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1 019,22</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1 019,22</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92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051F255550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1 019,22</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1 019,22</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6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93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Другие  вопросы в области национальной экономики</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0412</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4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94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0412</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95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Подпрограмма "Организация благоустройства, сбора, вывоза бытовых отходов и мусора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0412</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2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96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Оформление технических планов для постановки на кадастровый учет дорог общего пользования местного значения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0412</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0510000130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97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0412</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0510000130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98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0412</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0510000130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99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Жилищно коммунальное хозяйство</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6 805,57</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12 726,56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10 253,66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80,57</w:t>
            </w:r>
          </w:p>
        </w:tc>
      </w:tr>
      <w:tr w:rsidR="000F6207" w:rsidRPr="00DB4158"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100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Жилищное хозяйство</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0501</w:t>
            </w:r>
          </w:p>
        </w:tc>
        <w:tc>
          <w:tcPr>
            <w:tcW w:w="1043" w:type="dxa"/>
            <w:tcBorders>
              <w:top w:val="nil"/>
              <w:left w:val="nil"/>
              <w:bottom w:val="nil"/>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nil"/>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6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101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0501</w:t>
            </w:r>
          </w:p>
        </w:tc>
        <w:tc>
          <w:tcPr>
            <w:tcW w:w="1043" w:type="dxa"/>
            <w:tcBorders>
              <w:top w:val="single" w:sz="4" w:space="0" w:color="auto"/>
              <w:left w:val="nil"/>
              <w:bottom w:val="nil"/>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0500000000</w:t>
            </w:r>
          </w:p>
        </w:tc>
        <w:tc>
          <w:tcPr>
            <w:tcW w:w="835" w:type="dxa"/>
            <w:tcBorders>
              <w:top w:val="single" w:sz="4" w:space="0" w:color="auto"/>
              <w:left w:val="nil"/>
              <w:bottom w:val="nil"/>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4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102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Подпрограмма "Организация ремонта муниципального жилищного фонда "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0501</w:t>
            </w:r>
          </w:p>
        </w:tc>
        <w:tc>
          <w:tcPr>
            <w:tcW w:w="1043" w:type="dxa"/>
            <w:tcBorders>
              <w:top w:val="single" w:sz="4" w:space="0" w:color="auto"/>
              <w:left w:val="nil"/>
              <w:bottom w:val="nil"/>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0520000000</w:t>
            </w:r>
          </w:p>
        </w:tc>
        <w:tc>
          <w:tcPr>
            <w:tcW w:w="835" w:type="dxa"/>
            <w:tcBorders>
              <w:top w:val="single" w:sz="4" w:space="0" w:color="auto"/>
              <w:left w:val="nil"/>
              <w:bottom w:val="nil"/>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126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103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Капитальный ремонт муниципального жилого фонда в рамках подпрограммы "Организация ремонта муниципального жилищного фонда "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0501</w:t>
            </w:r>
          </w:p>
        </w:tc>
        <w:tc>
          <w:tcPr>
            <w:tcW w:w="1043" w:type="dxa"/>
            <w:tcBorders>
              <w:top w:val="single" w:sz="4" w:space="0" w:color="auto"/>
              <w:left w:val="nil"/>
              <w:bottom w:val="nil"/>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104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0501</w:t>
            </w:r>
          </w:p>
        </w:tc>
        <w:tc>
          <w:tcPr>
            <w:tcW w:w="1043" w:type="dxa"/>
            <w:tcBorders>
              <w:top w:val="single" w:sz="4" w:space="0" w:color="auto"/>
              <w:left w:val="nil"/>
              <w:bottom w:val="nil"/>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105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0501</w:t>
            </w:r>
          </w:p>
        </w:tc>
        <w:tc>
          <w:tcPr>
            <w:tcW w:w="1043" w:type="dxa"/>
            <w:tcBorders>
              <w:top w:val="single" w:sz="4" w:space="0" w:color="auto"/>
              <w:left w:val="nil"/>
              <w:bottom w:val="nil"/>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0520000040</w:t>
            </w:r>
          </w:p>
        </w:tc>
        <w:tc>
          <w:tcPr>
            <w:tcW w:w="835" w:type="dxa"/>
            <w:tcBorders>
              <w:top w:val="single" w:sz="4" w:space="0" w:color="auto"/>
              <w:left w:val="nil"/>
              <w:bottom w:val="nil"/>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22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106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Благоустройство</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xml:space="preserve"> 0503</w:t>
            </w:r>
          </w:p>
        </w:tc>
        <w:tc>
          <w:tcPr>
            <w:tcW w:w="1043" w:type="dxa"/>
            <w:tcBorders>
              <w:top w:val="single" w:sz="4" w:space="0" w:color="auto"/>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single" w:sz="4" w:space="0" w:color="auto"/>
              <w:left w:val="nil"/>
              <w:bottom w:val="nil"/>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6 774,91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12 705,89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10 232,99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80,54</w:t>
            </w:r>
          </w:p>
        </w:tc>
      </w:tr>
      <w:tr w:rsidR="000F6207" w:rsidRPr="00DB4158" w:rsidTr="000F6207">
        <w:trPr>
          <w:trHeight w:val="64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lastRenderedPageBreak/>
              <w:t>107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nil"/>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0500000000</w:t>
            </w:r>
          </w:p>
        </w:tc>
        <w:tc>
          <w:tcPr>
            <w:tcW w:w="835" w:type="dxa"/>
            <w:tcBorders>
              <w:top w:val="single" w:sz="4" w:space="0" w:color="auto"/>
              <w:left w:val="nil"/>
              <w:bottom w:val="nil"/>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6 774,91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12 705,89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10 232,99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80,54</w:t>
            </w:r>
          </w:p>
        </w:tc>
      </w:tr>
      <w:tr w:rsidR="000F6207" w:rsidRPr="00DB4158" w:rsidTr="000F6207">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108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Подпрограмма "Организация благоустройства, сбора, вывоза бытовых отходов и мусора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single" w:sz="4" w:space="0" w:color="auto"/>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0510000000</w:t>
            </w:r>
          </w:p>
        </w:tc>
        <w:tc>
          <w:tcPr>
            <w:tcW w:w="835" w:type="dxa"/>
            <w:tcBorders>
              <w:top w:val="single" w:sz="4" w:space="0" w:color="auto"/>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6 774,91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12 705,89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10 232,99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80,54</w:t>
            </w:r>
          </w:p>
        </w:tc>
      </w:tr>
      <w:tr w:rsidR="000F6207" w:rsidRPr="00DB4158" w:rsidTr="000F6207">
        <w:trPr>
          <w:trHeight w:val="14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109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Мероприятия по благоустройству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6 774,91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12 705,89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10 232,99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80,54</w:t>
            </w:r>
          </w:p>
        </w:tc>
      </w:tr>
      <w:tr w:rsidR="000F6207" w:rsidRPr="00DB4158" w:rsidTr="000F6207">
        <w:trPr>
          <w:trHeight w:val="20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110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Улучшение обеспечения уличным освещением населения муниципального образования </w:t>
            </w:r>
            <w:proofErr w:type="spellStart"/>
            <w:r w:rsidRPr="00DB4158">
              <w:rPr>
                <w:sz w:val="16"/>
                <w:szCs w:val="16"/>
              </w:rPr>
              <w:t>Каратузский</w:t>
            </w:r>
            <w:proofErr w:type="spellEnd"/>
            <w:r w:rsidRPr="00DB4158">
              <w:rPr>
                <w:sz w:val="16"/>
                <w:szCs w:val="16"/>
              </w:rPr>
              <w:t xml:space="preserve"> сельсовет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2 616,25</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2 473,87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2 398,87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96,97</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111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2 616,25</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2 473,87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2 398,87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96,97</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112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0510000080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2 616,25</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2 473,87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2 398,87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96,97</w:t>
            </w:r>
          </w:p>
        </w:tc>
      </w:tr>
      <w:tr w:rsidR="000F6207" w:rsidRPr="00DB4158" w:rsidTr="000F6207">
        <w:trPr>
          <w:trHeight w:val="14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113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Приведение в качественное состояние элементов благоустройства территории Каратузского сельсовета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4 158,66</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3 895,91</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3 895,91</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11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114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2 591,06</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2 926,28</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2 926,28</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115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2 591,06</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2 926,28</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2 926,28</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116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0510010230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25,60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117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0510010380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6,89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6,89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118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1 567,60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722,14</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722,14</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119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1 567,60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722,14</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722,14</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120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бюджетные ассигнования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215,00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215,00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7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121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Исполнение судебных актов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830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29"/>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122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Уплата налогов, сборов и иных платежей </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0510000090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850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214,00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214,00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31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lastRenderedPageBreak/>
              <w:t>123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за счет субсидии на  частичное финансирование (возмещение) расходов на региональные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0510010210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11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124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0510010210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125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выплаты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xml:space="preserve"> 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0510010210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128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126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Расходы за счет субсидии на частичное финансирование (возмещение)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«Благоустройство улицы Куйбышева «ЗЕЛЕНАЯ АЛЛЕЯ» </w:t>
            </w:r>
            <w:proofErr w:type="spellStart"/>
            <w:r w:rsidRPr="00DB4158">
              <w:rPr>
                <w:sz w:val="16"/>
                <w:szCs w:val="16"/>
              </w:rPr>
              <w:t>с.Каратузское</w:t>
            </w:r>
            <w:proofErr w:type="spellEnd"/>
            <w:r w:rsidRPr="00DB4158">
              <w:rPr>
                <w:sz w:val="16"/>
                <w:szCs w:val="16"/>
              </w:rPr>
              <w:t>.</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0510076410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2 000,00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127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0510076410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2 000,00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48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128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0510076410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2 000,00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86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129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proofErr w:type="spellStart"/>
            <w:r w:rsidRPr="00DB4158">
              <w:rPr>
                <w:sz w:val="16"/>
                <w:szCs w:val="16"/>
              </w:rPr>
              <w:t>Софинансирование</w:t>
            </w:r>
            <w:proofErr w:type="spellEnd"/>
            <w:r w:rsidRPr="00DB4158">
              <w:rPr>
                <w:sz w:val="16"/>
                <w:szCs w:val="16"/>
              </w:rPr>
              <w:t xml:space="preserve"> расходов по реализации проектов по благоустройству территорий поселений, городских округов  в рамках программы по поддержке местных инициатив в Красноярском крае, проект «Благоустройство улицы Куйбышева «ЗЕЛЕНАЯ АЛЛЕЯ» </w:t>
            </w:r>
            <w:proofErr w:type="spellStart"/>
            <w:r w:rsidRPr="00DB4158">
              <w:rPr>
                <w:sz w:val="16"/>
                <w:szCs w:val="16"/>
              </w:rPr>
              <w:t>с.Каратузское</w:t>
            </w:r>
            <w:proofErr w:type="spellEnd"/>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05100S6410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2 332,56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2 332,56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130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05100S6410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2 332,56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1 934,66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82,94</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131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05100S6410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2 332,56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1 934,66</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82,94</w:t>
            </w:r>
          </w:p>
        </w:tc>
      </w:tr>
      <w:tr w:rsidR="000F6207" w:rsidRPr="00DB4158" w:rsidTr="000F6207">
        <w:trPr>
          <w:trHeight w:val="20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132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proofErr w:type="spellStart"/>
            <w:r w:rsidRPr="00DB4158">
              <w:rPr>
                <w:sz w:val="16"/>
                <w:szCs w:val="16"/>
              </w:rPr>
              <w:t>Софинансирование</w:t>
            </w:r>
            <w:proofErr w:type="spellEnd"/>
            <w:r w:rsidRPr="00DB4158">
              <w:rPr>
                <w:sz w:val="16"/>
                <w:szCs w:val="16"/>
              </w:rPr>
              <w:t xml:space="preserve"> расходов  по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05100S7410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133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05100S7410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134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05100S7410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15,00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17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lastRenderedPageBreak/>
              <w:t>135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0510077410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737,00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737,00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136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0510077410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737,00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737,00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137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0510077410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737,00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737,00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2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138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0510077490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347,50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347,50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169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139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proofErr w:type="spellStart"/>
            <w:r w:rsidRPr="00DB4158">
              <w:rPr>
                <w:sz w:val="16"/>
                <w:szCs w:val="16"/>
              </w:rPr>
              <w:t>Софинансирование</w:t>
            </w:r>
            <w:proofErr w:type="spellEnd"/>
            <w:r w:rsidRPr="00DB4158">
              <w:rPr>
                <w:sz w:val="16"/>
                <w:szCs w:val="16"/>
              </w:rPr>
              <w:t xml:space="preserve"> расходов  по реализации проектов по благоустройству территорий поселений, городских округов в рамках подпрограммы "Организация благоустройства, сбора, вывоза бытовых отходов и мусора на территории Каратузского сельсовета" на 2014 - 2021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2014 - 2021 годы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05100S7490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140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Другие вопросы в области жилищно-коммунального хозяйства</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20,66</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141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20,66</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142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proofErr w:type="spellStart"/>
            <w:r w:rsidRPr="00DB4158">
              <w:rPr>
                <w:sz w:val="16"/>
                <w:szCs w:val="16"/>
              </w:rPr>
              <w:t>Фукционирование</w:t>
            </w:r>
            <w:proofErr w:type="spellEnd"/>
            <w:r w:rsidRPr="00DB4158">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20,66</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1058"/>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143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20,66</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144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20,66</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145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0505</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9030000290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20,66</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20,67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146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Здравоохранение</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0900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42,39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42,39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42,39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147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Другие вопросы в области здравоохранения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42,39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42,39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42,39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148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42,39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42,39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42,39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4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149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proofErr w:type="spellStart"/>
            <w:r w:rsidRPr="00DB4158">
              <w:rPr>
                <w:sz w:val="16"/>
                <w:szCs w:val="16"/>
              </w:rPr>
              <w:t>Фукционирование</w:t>
            </w:r>
            <w:proofErr w:type="spellEnd"/>
            <w:r w:rsidRPr="00DB4158">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42,39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42,39</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42,39</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lastRenderedPageBreak/>
              <w:t>150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proofErr w:type="spellStart"/>
            <w:r w:rsidRPr="00DB4158">
              <w:rPr>
                <w:sz w:val="16"/>
                <w:szCs w:val="16"/>
              </w:rPr>
              <w:t>Софинансирование</w:t>
            </w:r>
            <w:proofErr w:type="spellEnd"/>
            <w:r w:rsidRPr="00DB4158">
              <w:rPr>
                <w:sz w:val="16"/>
                <w:szCs w:val="16"/>
              </w:rPr>
              <w:t xml:space="preserve"> расходов  на организацию и проведение </w:t>
            </w:r>
            <w:proofErr w:type="spellStart"/>
            <w:r w:rsidRPr="00DB4158">
              <w:rPr>
                <w:sz w:val="16"/>
                <w:szCs w:val="16"/>
              </w:rPr>
              <w:t>аккарицидных</w:t>
            </w:r>
            <w:proofErr w:type="spellEnd"/>
            <w:r w:rsidRPr="00DB4158">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4,54</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4,54</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4,54</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151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4,54</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4,54</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4,54</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152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4,54</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4,54</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4,54</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153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Расходы на организацию и проведение </w:t>
            </w:r>
            <w:proofErr w:type="spellStart"/>
            <w:r w:rsidRPr="00DB4158">
              <w:rPr>
                <w:sz w:val="16"/>
                <w:szCs w:val="16"/>
              </w:rPr>
              <w:t>аккарицидных</w:t>
            </w:r>
            <w:proofErr w:type="spellEnd"/>
            <w:r w:rsidRPr="00DB4158">
              <w:rPr>
                <w:sz w:val="16"/>
                <w:szCs w:val="16"/>
              </w:rPr>
              <w:t xml:space="preserve"> обработок мест массового отдыха населения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37,85</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37,85</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37,85</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154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Закупка товаров, работ и услуг для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37,85</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37,85</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37,85</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155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закупки товаров, работ и услуг для обеспечения государственных (муниципальных) нужд</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0909</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9030075550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37,85</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37,85</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37,85</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156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Социальная  политика</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196,91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209,53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209,53</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157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Пенсионное обеспечение  </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196,91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209,53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209,53</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158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9000000000</w:t>
            </w:r>
          </w:p>
        </w:tc>
        <w:tc>
          <w:tcPr>
            <w:tcW w:w="835" w:type="dxa"/>
            <w:tcBorders>
              <w:top w:val="nil"/>
              <w:left w:val="nil"/>
              <w:bottom w:val="single" w:sz="4" w:space="0" w:color="auto"/>
              <w:right w:val="nil"/>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single" w:sz="4" w:space="0" w:color="auto"/>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196,91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209,53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209,53</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159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Функционирование Администрации Каратузского сельсовета</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9030000000</w:t>
            </w:r>
          </w:p>
        </w:tc>
        <w:tc>
          <w:tcPr>
            <w:tcW w:w="835" w:type="dxa"/>
            <w:tcBorders>
              <w:top w:val="nil"/>
              <w:left w:val="nil"/>
              <w:bottom w:val="single" w:sz="4" w:space="0" w:color="auto"/>
              <w:right w:val="nil"/>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single" w:sz="4" w:space="0" w:color="auto"/>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196,91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209,53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209,53</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7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160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Доплата к пенсиям </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196,91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209,53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209,53</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161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196,91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209,53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209,53</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52"/>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162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Социальное обеспечение  и иные выплаты населению</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9030000240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310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196,91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209,53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209,53</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163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Межбюджетные трансферты общего характера бюджетам бюджетной системы Российской Федерации</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1400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164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Прочие межбюджетные трансферты общего характера</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165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166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proofErr w:type="spellStart"/>
            <w:r w:rsidRPr="00DB4158">
              <w:rPr>
                <w:sz w:val="16"/>
                <w:szCs w:val="16"/>
              </w:rPr>
              <w:t>Фукционирование</w:t>
            </w:r>
            <w:proofErr w:type="spellEnd"/>
            <w:r w:rsidRPr="00DB4158">
              <w:rPr>
                <w:sz w:val="16"/>
                <w:szCs w:val="16"/>
              </w:rPr>
              <w:t xml:space="preserve"> администрации Каратузского сельсовета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11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167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осуществление переданных полномочий поселения ревизионной комиссии Каратузского района по  осуществлению внешнего  муниципального финансового контроля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168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169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Субсидии</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9030000230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520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13,07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170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1403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1710027210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171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proofErr w:type="spellStart"/>
            <w:r w:rsidRPr="00DB4158">
              <w:rPr>
                <w:sz w:val="16"/>
                <w:szCs w:val="16"/>
              </w:rPr>
              <w:t>Каратузский</w:t>
            </w:r>
            <w:proofErr w:type="spellEnd"/>
            <w:r w:rsidRPr="00DB4158">
              <w:rPr>
                <w:sz w:val="16"/>
                <w:szCs w:val="16"/>
              </w:rPr>
              <w:t xml:space="preserve"> сельский Совет депутатов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172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708,90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700,87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700,87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173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9010000000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708,90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700,87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700,87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83"/>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174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708,90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700,87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700,87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112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lastRenderedPageBreak/>
              <w:t>175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708,90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700,87</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700,87</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176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9010000210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708,90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693,24</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693,24</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177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выплату персоналу государственных (муниципальных) органов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0103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9010010380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120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7,63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7,63</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178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Другие общегосударственные вопросы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2 163,79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1 839,74</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1 839,74</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179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МБУ "</w:t>
            </w:r>
            <w:proofErr w:type="spellStart"/>
            <w:r w:rsidRPr="00DB4158">
              <w:rPr>
                <w:sz w:val="16"/>
                <w:szCs w:val="16"/>
              </w:rPr>
              <w:t>Каратузская</w:t>
            </w:r>
            <w:proofErr w:type="spellEnd"/>
            <w:r w:rsidRPr="00DB4158">
              <w:rPr>
                <w:sz w:val="16"/>
                <w:szCs w:val="16"/>
              </w:rPr>
              <w:t xml:space="preserve"> сельская централизованная бухгалтерия"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180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2 163,79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1 839,74</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1 839,74</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6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181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Функционирование муниципального бюджетного учреждения "</w:t>
            </w:r>
            <w:proofErr w:type="spellStart"/>
            <w:r w:rsidRPr="00DB4158">
              <w:rPr>
                <w:sz w:val="16"/>
                <w:szCs w:val="16"/>
              </w:rPr>
              <w:t>Каратузская</w:t>
            </w:r>
            <w:proofErr w:type="spellEnd"/>
            <w:r w:rsidRPr="00DB4158">
              <w:rPr>
                <w:sz w:val="16"/>
                <w:szCs w:val="16"/>
              </w:rPr>
              <w:t xml:space="preserve"> сельская централизованная бухгалтерия"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9050000000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2 163,79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1 839,74</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1 839,74</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67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182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Обеспечение деятельности ( оказание услуг) подведомственных учреждений  в рамках непрограммных расходов</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2 163,79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1 839,74</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1 839,74</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183</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Предоставление субсидий бюджетным, автономным учреждениям и иным некоммерческим организациям</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2 163,79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1 839,74</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1 839,74</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184</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9050000210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610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2 163,79</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1 825,83</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1 825,83</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185</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Субсидии бюджетным учреждениям</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0113</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9050010380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610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13,91</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13,91</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186</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 xml:space="preserve">Культура, кинематография </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0800</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187</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Культура</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0801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188</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Непрограммные расходы органов местного самоуправления</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0801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9000000000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9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189</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0801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45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190</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0801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500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4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191</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Иные межбюджетные трансферты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0801</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9030000300</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540</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5 858,31</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100,00</w:t>
            </w:r>
          </w:p>
        </w:tc>
      </w:tr>
      <w:tr w:rsidR="000F6207" w:rsidRPr="00DB4158"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192</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rPr>
                <w:sz w:val="16"/>
                <w:szCs w:val="16"/>
              </w:rPr>
            </w:pPr>
            <w:r w:rsidRPr="00DB4158">
              <w:rPr>
                <w:sz w:val="16"/>
                <w:szCs w:val="16"/>
              </w:rPr>
              <w:t>Условно утвержденные расходы</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600</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0,00</w:t>
            </w:r>
          </w:p>
        </w:tc>
      </w:tr>
      <w:tr w:rsidR="000F6207" w:rsidRPr="00DB4158" w:rsidTr="000F6207">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F6207" w:rsidRPr="00DB4158" w:rsidRDefault="000F6207" w:rsidP="000F6207">
            <w:pPr>
              <w:jc w:val="center"/>
              <w:rPr>
                <w:sz w:val="16"/>
                <w:szCs w:val="16"/>
              </w:rPr>
            </w:pPr>
            <w:r w:rsidRPr="00DB4158">
              <w:rPr>
                <w:sz w:val="16"/>
                <w:szCs w:val="16"/>
              </w:rPr>
              <w:t> </w:t>
            </w:r>
          </w:p>
        </w:tc>
        <w:tc>
          <w:tcPr>
            <w:tcW w:w="306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b/>
                <w:bCs/>
                <w:sz w:val="16"/>
                <w:szCs w:val="16"/>
              </w:rPr>
            </w:pPr>
            <w:r w:rsidRPr="00DB4158">
              <w:rPr>
                <w:b/>
                <w:bCs/>
                <w:sz w:val="16"/>
                <w:szCs w:val="16"/>
              </w:rPr>
              <w:t>Всего</w:t>
            </w:r>
          </w:p>
        </w:tc>
        <w:tc>
          <w:tcPr>
            <w:tcW w:w="91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sz w:val="16"/>
                <w:szCs w:val="16"/>
              </w:rPr>
            </w:pPr>
            <w:r w:rsidRPr="00DB4158">
              <w:rPr>
                <w:sz w:val="16"/>
                <w:szCs w:val="16"/>
              </w:rPr>
              <w:t> </w:t>
            </w:r>
          </w:p>
        </w:tc>
        <w:tc>
          <w:tcPr>
            <w:tcW w:w="910"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b/>
                <w:bCs/>
                <w:sz w:val="16"/>
                <w:szCs w:val="16"/>
              </w:rPr>
            </w:pPr>
            <w:r w:rsidRPr="00DB4158">
              <w:rPr>
                <w:b/>
                <w:bCs/>
                <w:sz w:val="16"/>
                <w:szCs w:val="16"/>
              </w:rPr>
              <w:t> </w:t>
            </w:r>
          </w:p>
        </w:tc>
        <w:tc>
          <w:tcPr>
            <w:tcW w:w="1043"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b/>
                <w:bCs/>
                <w:sz w:val="16"/>
                <w:szCs w:val="16"/>
              </w:rPr>
            </w:pPr>
            <w:r w:rsidRPr="00DB4158">
              <w:rPr>
                <w:b/>
                <w:bCs/>
                <w:sz w:val="16"/>
                <w:szCs w:val="16"/>
              </w:rPr>
              <w:t> </w:t>
            </w:r>
          </w:p>
        </w:tc>
        <w:tc>
          <w:tcPr>
            <w:tcW w:w="835"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b/>
                <w:bCs/>
                <w:sz w:val="16"/>
                <w:szCs w:val="16"/>
              </w:rPr>
            </w:pPr>
            <w:r w:rsidRPr="00DB4158">
              <w:rPr>
                <w:b/>
                <w:bCs/>
                <w:sz w:val="16"/>
                <w:szCs w:val="16"/>
              </w:rPr>
              <w:t> </w:t>
            </w:r>
          </w:p>
        </w:tc>
        <w:tc>
          <w:tcPr>
            <w:tcW w:w="776"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b/>
                <w:bCs/>
                <w:sz w:val="16"/>
                <w:szCs w:val="16"/>
              </w:rPr>
            </w:pPr>
            <w:r w:rsidRPr="00DB4158">
              <w:rPr>
                <w:b/>
                <w:bCs/>
                <w:sz w:val="16"/>
                <w:szCs w:val="16"/>
              </w:rPr>
              <w:t>#######</w:t>
            </w:r>
          </w:p>
        </w:tc>
        <w:tc>
          <w:tcPr>
            <w:tcW w:w="108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b/>
                <w:bCs/>
                <w:sz w:val="16"/>
                <w:szCs w:val="16"/>
              </w:rPr>
            </w:pPr>
            <w:r w:rsidRPr="00DB4158">
              <w:rPr>
                <w:b/>
                <w:bCs/>
                <w:sz w:val="16"/>
                <w:szCs w:val="16"/>
              </w:rPr>
              <w:t>38 913,66</w:t>
            </w:r>
          </w:p>
        </w:tc>
        <w:tc>
          <w:tcPr>
            <w:tcW w:w="971"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b/>
                <w:bCs/>
                <w:sz w:val="16"/>
                <w:szCs w:val="16"/>
              </w:rPr>
            </w:pPr>
            <w:r w:rsidRPr="00DB4158">
              <w:rPr>
                <w:b/>
                <w:bCs/>
                <w:sz w:val="16"/>
                <w:szCs w:val="16"/>
              </w:rPr>
              <w:t>36 381,31</w:t>
            </w:r>
          </w:p>
        </w:tc>
        <w:tc>
          <w:tcPr>
            <w:tcW w:w="1389" w:type="dxa"/>
            <w:tcBorders>
              <w:top w:val="nil"/>
              <w:left w:val="nil"/>
              <w:bottom w:val="single" w:sz="4" w:space="0" w:color="auto"/>
              <w:right w:val="single" w:sz="4" w:space="0" w:color="auto"/>
            </w:tcBorders>
            <w:shd w:val="clear" w:color="auto" w:fill="auto"/>
            <w:hideMark/>
          </w:tcPr>
          <w:p w:rsidR="000F6207" w:rsidRPr="00DB4158" w:rsidRDefault="000F6207" w:rsidP="000F6207">
            <w:pPr>
              <w:jc w:val="center"/>
              <w:rPr>
                <w:b/>
                <w:bCs/>
                <w:sz w:val="16"/>
                <w:szCs w:val="16"/>
              </w:rPr>
            </w:pPr>
            <w:r w:rsidRPr="00DB4158">
              <w:rPr>
                <w:b/>
                <w:bCs/>
                <w:sz w:val="16"/>
                <w:szCs w:val="16"/>
              </w:rPr>
              <w:t>93,49</w:t>
            </w:r>
          </w:p>
        </w:tc>
      </w:tr>
    </w:tbl>
    <w:p w:rsidR="000F6207" w:rsidRDefault="000F6207" w:rsidP="000F6207">
      <w:pPr>
        <w:rPr>
          <w:sz w:val="20"/>
          <w:szCs w:val="20"/>
          <w:lang w:val="en-US"/>
        </w:rPr>
      </w:pPr>
    </w:p>
    <w:p w:rsidR="000F6207" w:rsidRDefault="000F6207" w:rsidP="000F6207">
      <w:pPr>
        <w:rPr>
          <w:sz w:val="20"/>
          <w:szCs w:val="20"/>
          <w:lang w:val="en-US"/>
        </w:rPr>
      </w:pPr>
    </w:p>
    <w:p w:rsidR="000F6207" w:rsidRDefault="000F6207" w:rsidP="000F6207">
      <w:pPr>
        <w:rPr>
          <w:sz w:val="20"/>
          <w:szCs w:val="20"/>
          <w:lang w:val="en-US"/>
        </w:rPr>
      </w:pPr>
    </w:p>
    <w:p w:rsidR="000F6207" w:rsidRDefault="000F6207" w:rsidP="000F6207">
      <w:pPr>
        <w:rPr>
          <w:sz w:val="20"/>
          <w:szCs w:val="20"/>
          <w:lang w:val="en-US"/>
        </w:rPr>
      </w:pPr>
    </w:p>
    <w:p w:rsidR="000F6207" w:rsidRPr="00F8728E" w:rsidRDefault="000F6207" w:rsidP="000F6207">
      <w:pPr>
        <w:jc w:val="center"/>
        <w:rPr>
          <w:sz w:val="20"/>
          <w:szCs w:val="20"/>
        </w:rPr>
      </w:pPr>
      <w:r w:rsidRPr="00F8728E">
        <w:rPr>
          <w:b/>
          <w:sz w:val="20"/>
          <w:szCs w:val="20"/>
        </w:rPr>
        <w:t>Пояснительная записка</w:t>
      </w:r>
    </w:p>
    <w:p w:rsidR="000F6207" w:rsidRPr="00F8728E" w:rsidRDefault="000F6207" w:rsidP="000F6207">
      <w:pPr>
        <w:jc w:val="center"/>
        <w:rPr>
          <w:sz w:val="20"/>
          <w:szCs w:val="20"/>
        </w:rPr>
      </w:pPr>
      <w:r w:rsidRPr="00F8728E">
        <w:rPr>
          <w:sz w:val="20"/>
          <w:szCs w:val="20"/>
        </w:rPr>
        <w:t xml:space="preserve">к Решению Каратузского сельского Совета депутатов №29-213 </w:t>
      </w:r>
      <w:r w:rsidRPr="00F8728E">
        <w:rPr>
          <w:sz w:val="20"/>
          <w:szCs w:val="20"/>
        </w:rPr>
        <w:br/>
        <w:t xml:space="preserve">от 20.03.2020г. "Об исполнении бюджета за 2019 год </w:t>
      </w:r>
      <w:r w:rsidRPr="00F8728E">
        <w:rPr>
          <w:sz w:val="20"/>
          <w:szCs w:val="20"/>
        </w:rPr>
        <w:br/>
        <w:t>и плановый период 2020-2021 годов"</w:t>
      </w:r>
    </w:p>
    <w:p w:rsidR="000F6207" w:rsidRPr="00F8728E" w:rsidRDefault="000F6207" w:rsidP="000F6207">
      <w:pPr>
        <w:ind w:firstLine="708"/>
        <w:jc w:val="both"/>
        <w:rPr>
          <w:iCs/>
          <w:sz w:val="20"/>
          <w:szCs w:val="20"/>
        </w:rPr>
      </w:pPr>
      <w:r w:rsidRPr="00F8728E">
        <w:rPr>
          <w:iCs/>
          <w:sz w:val="20"/>
          <w:szCs w:val="20"/>
        </w:rPr>
        <w:t>Параметры бюджета:</w:t>
      </w:r>
    </w:p>
    <w:p w:rsidR="000F6207" w:rsidRPr="00F8728E" w:rsidRDefault="000F6207" w:rsidP="000F6207">
      <w:pPr>
        <w:ind w:firstLine="708"/>
        <w:jc w:val="both"/>
        <w:rPr>
          <w:iCs/>
          <w:sz w:val="20"/>
          <w:szCs w:val="20"/>
        </w:rPr>
      </w:pPr>
      <w:r w:rsidRPr="00F8728E">
        <w:rPr>
          <w:iCs/>
          <w:sz w:val="20"/>
          <w:szCs w:val="20"/>
        </w:rPr>
        <w:t>Доходы 38204,97 тыс. рублей</w:t>
      </w:r>
    </w:p>
    <w:p w:rsidR="000F6207" w:rsidRPr="00F8728E" w:rsidRDefault="000F6207" w:rsidP="000F6207">
      <w:pPr>
        <w:ind w:firstLine="708"/>
        <w:jc w:val="both"/>
        <w:rPr>
          <w:iCs/>
          <w:sz w:val="20"/>
          <w:szCs w:val="20"/>
        </w:rPr>
      </w:pPr>
      <w:r w:rsidRPr="00F8728E">
        <w:rPr>
          <w:iCs/>
          <w:sz w:val="20"/>
          <w:szCs w:val="20"/>
        </w:rPr>
        <w:t>Расходы 36381,32 тыс. рублей</w:t>
      </w:r>
    </w:p>
    <w:p w:rsidR="000F6207" w:rsidRPr="00F8728E" w:rsidRDefault="000F6207" w:rsidP="000F6207">
      <w:pPr>
        <w:ind w:firstLine="708"/>
        <w:jc w:val="both"/>
        <w:rPr>
          <w:iCs/>
          <w:sz w:val="20"/>
          <w:szCs w:val="20"/>
        </w:rPr>
      </w:pPr>
      <w:r w:rsidRPr="00F8728E">
        <w:rPr>
          <w:iCs/>
          <w:sz w:val="20"/>
          <w:szCs w:val="20"/>
        </w:rPr>
        <w:t>Профицит 1823,65 тыс. рублей</w:t>
      </w:r>
    </w:p>
    <w:p w:rsidR="000F6207" w:rsidRPr="00F8728E" w:rsidRDefault="000F6207" w:rsidP="000F6207">
      <w:pPr>
        <w:ind w:firstLine="708"/>
        <w:jc w:val="both"/>
        <w:rPr>
          <w:iCs/>
          <w:sz w:val="20"/>
          <w:szCs w:val="20"/>
        </w:rPr>
      </w:pPr>
    </w:p>
    <w:p w:rsidR="000F6207" w:rsidRPr="00F8728E" w:rsidRDefault="000F6207" w:rsidP="000F6207">
      <w:pPr>
        <w:ind w:firstLine="708"/>
        <w:jc w:val="both"/>
        <w:rPr>
          <w:iCs/>
          <w:sz w:val="20"/>
          <w:szCs w:val="20"/>
        </w:rPr>
      </w:pPr>
      <w:r w:rsidRPr="00F8728E">
        <w:rPr>
          <w:iCs/>
          <w:sz w:val="20"/>
          <w:szCs w:val="20"/>
        </w:rPr>
        <w:t xml:space="preserve">Бюджет Каратузского сельсовета по доходам за 2019 год исполнен на 100,67 % к уточненному плану, который составил 37949,68 тыс. руб. Уточненный план увеличился к первоначальному плану на 16998,39 тыс. руб. </w:t>
      </w:r>
    </w:p>
    <w:p w:rsidR="000F6207" w:rsidRPr="00F8728E" w:rsidRDefault="000F6207" w:rsidP="000F6207">
      <w:pPr>
        <w:ind w:firstLine="708"/>
        <w:jc w:val="both"/>
        <w:rPr>
          <w:iCs/>
          <w:sz w:val="20"/>
          <w:szCs w:val="20"/>
        </w:rPr>
      </w:pPr>
      <w:r w:rsidRPr="00F8728E">
        <w:rPr>
          <w:iCs/>
          <w:sz w:val="20"/>
          <w:szCs w:val="20"/>
        </w:rPr>
        <w:t>Бюджет Каратузского сельсовета по расходам за 2019 год исполнен на 93,49 % к уточненному плану, который составил 36381,32 тыс. руб. Уточненный план по расходам увеличился к первоначальному на 14385,82 тыс. руб.</w:t>
      </w:r>
    </w:p>
    <w:p w:rsidR="000F6207" w:rsidRPr="00F8728E" w:rsidRDefault="000F6207" w:rsidP="000F6207">
      <w:pPr>
        <w:ind w:firstLine="708"/>
        <w:jc w:val="both"/>
        <w:rPr>
          <w:sz w:val="20"/>
          <w:szCs w:val="20"/>
        </w:rPr>
      </w:pPr>
      <w:r w:rsidRPr="00F8728E">
        <w:rPr>
          <w:iCs/>
          <w:sz w:val="20"/>
          <w:szCs w:val="20"/>
        </w:rPr>
        <w:t>Источники внутреннего финансирования дефицита бюджета Каратузского сельсовета за 2019 год</w:t>
      </w:r>
      <w:r w:rsidRPr="00F8728E">
        <w:rPr>
          <w:sz w:val="20"/>
          <w:szCs w:val="20"/>
        </w:rPr>
        <w:t xml:space="preserve"> - 1823,64 тыс. руб.</w:t>
      </w:r>
    </w:p>
    <w:p w:rsidR="000F6207" w:rsidRPr="00F8728E" w:rsidRDefault="000F6207" w:rsidP="000F6207">
      <w:pPr>
        <w:jc w:val="both"/>
        <w:rPr>
          <w:b/>
          <w:sz w:val="20"/>
          <w:szCs w:val="20"/>
        </w:rPr>
      </w:pPr>
    </w:p>
    <w:p w:rsidR="000F6207" w:rsidRPr="00F8728E" w:rsidRDefault="000F6207" w:rsidP="000F6207">
      <w:pPr>
        <w:jc w:val="both"/>
        <w:rPr>
          <w:b/>
          <w:sz w:val="20"/>
          <w:szCs w:val="20"/>
        </w:rPr>
      </w:pPr>
      <w:r w:rsidRPr="00F8728E">
        <w:rPr>
          <w:b/>
          <w:sz w:val="20"/>
          <w:szCs w:val="20"/>
          <w:lang w:val="en-US"/>
        </w:rPr>
        <w:t>I</w:t>
      </w:r>
      <w:r w:rsidRPr="00F8728E">
        <w:rPr>
          <w:b/>
          <w:sz w:val="20"/>
          <w:szCs w:val="20"/>
        </w:rPr>
        <w:t xml:space="preserve"> ДОХОДЫ:</w:t>
      </w:r>
    </w:p>
    <w:p w:rsidR="000F6207" w:rsidRPr="00F8728E" w:rsidRDefault="000F6207" w:rsidP="000F6207">
      <w:pPr>
        <w:jc w:val="both"/>
        <w:rPr>
          <w:iCs/>
          <w:sz w:val="20"/>
          <w:szCs w:val="20"/>
        </w:rPr>
      </w:pPr>
      <w:r w:rsidRPr="00F8728E">
        <w:rPr>
          <w:b/>
          <w:sz w:val="20"/>
          <w:szCs w:val="20"/>
        </w:rPr>
        <w:t>Налоговые и неналоговые доходы:</w:t>
      </w:r>
      <w:r w:rsidRPr="00F8728E">
        <w:rPr>
          <w:sz w:val="20"/>
          <w:szCs w:val="20"/>
        </w:rPr>
        <w:t xml:space="preserve"> план – 9702,14 тыс. руб. исполнение 9956,73 тыс. руб. (102,62%), в том числе:</w:t>
      </w:r>
    </w:p>
    <w:p w:rsidR="000F6207" w:rsidRPr="00F8728E" w:rsidRDefault="000F6207" w:rsidP="000F6207">
      <w:pPr>
        <w:jc w:val="both"/>
        <w:rPr>
          <w:iCs/>
          <w:sz w:val="20"/>
          <w:szCs w:val="20"/>
        </w:rPr>
      </w:pPr>
      <w:r w:rsidRPr="00F8728E">
        <w:rPr>
          <w:i/>
          <w:iCs/>
          <w:sz w:val="20"/>
          <w:szCs w:val="20"/>
        </w:rPr>
        <w:t xml:space="preserve">Налог на доходы физических лиц: </w:t>
      </w:r>
      <w:r w:rsidRPr="00F8728E">
        <w:rPr>
          <w:iCs/>
          <w:sz w:val="20"/>
          <w:szCs w:val="20"/>
        </w:rPr>
        <w:t>план – 1868,90 тыс. руб., исполнение – 2059,36 тыс. руб. -  110,19 %</w:t>
      </w:r>
      <w:r w:rsidRPr="00F8728E">
        <w:rPr>
          <w:sz w:val="20"/>
          <w:szCs w:val="20"/>
        </w:rPr>
        <w:t>.</w:t>
      </w:r>
    </w:p>
    <w:p w:rsidR="000F6207" w:rsidRPr="00F8728E" w:rsidRDefault="000F6207" w:rsidP="000F6207">
      <w:pPr>
        <w:jc w:val="both"/>
        <w:rPr>
          <w:iCs/>
          <w:sz w:val="20"/>
          <w:szCs w:val="20"/>
        </w:rPr>
      </w:pPr>
      <w:r w:rsidRPr="00F8728E">
        <w:rPr>
          <w:i/>
          <w:iCs/>
          <w:sz w:val="20"/>
          <w:szCs w:val="20"/>
        </w:rPr>
        <w:t>Налоги на товары (работы, услуги), реализуемые на территории РФ: акцизы по подакцизным товарам:</w:t>
      </w:r>
      <w:r w:rsidRPr="00F8728E">
        <w:rPr>
          <w:iCs/>
          <w:sz w:val="20"/>
          <w:szCs w:val="20"/>
        </w:rPr>
        <w:t xml:space="preserve"> план – 1158,60 тыс. руб., исполнение – 1290,72 тыс. руб. -  111,4 %</w:t>
      </w:r>
      <w:r w:rsidRPr="00F8728E">
        <w:rPr>
          <w:sz w:val="20"/>
          <w:szCs w:val="20"/>
        </w:rPr>
        <w:t>.</w:t>
      </w:r>
    </w:p>
    <w:p w:rsidR="000F6207" w:rsidRPr="00F8728E" w:rsidRDefault="000F6207" w:rsidP="000F6207">
      <w:pPr>
        <w:jc w:val="both"/>
        <w:rPr>
          <w:iCs/>
          <w:sz w:val="20"/>
          <w:szCs w:val="20"/>
        </w:rPr>
      </w:pPr>
      <w:r w:rsidRPr="00F8728E">
        <w:rPr>
          <w:i/>
          <w:iCs/>
          <w:sz w:val="20"/>
          <w:szCs w:val="20"/>
        </w:rPr>
        <w:t>Налог на совокупный доход (единый сельскохозяйственный налог):</w:t>
      </w:r>
      <w:r w:rsidRPr="00F8728E">
        <w:rPr>
          <w:iCs/>
          <w:sz w:val="20"/>
          <w:szCs w:val="20"/>
        </w:rPr>
        <w:t xml:space="preserve"> план – 24,00 тыс. руб., исполнение – 29,30 тыс. руб. -  122,07 %</w:t>
      </w:r>
      <w:r w:rsidRPr="00F8728E">
        <w:rPr>
          <w:sz w:val="20"/>
          <w:szCs w:val="20"/>
        </w:rPr>
        <w:t>.</w:t>
      </w:r>
    </w:p>
    <w:p w:rsidR="000F6207" w:rsidRPr="00F8728E" w:rsidRDefault="000F6207" w:rsidP="000F6207">
      <w:pPr>
        <w:jc w:val="both"/>
        <w:rPr>
          <w:iCs/>
          <w:sz w:val="20"/>
          <w:szCs w:val="20"/>
        </w:rPr>
      </w:pPr>
      <w:r w:rsidRPr="00F8728E">
        <w:rPr>
          <w:i/>
          <w:iCs/>
          <w:sz w:val="20"/>
          <w:szCs w:val="20"/>
        </w:rPr>
        <w:t xml:space="preserve">Налог на имущество: </w:t>
      </w:r>
      <w:r w:rsidRPr="00F8728E">
        <w:rPr>
          <w:iCs/>
          <w:sz w:val="20"/>
          <w:szCs w:val="20"/>
        </w:rPr>
        <w:t>план – 6608,64 тыс. руб., исполнение – 6489,55 тыс. руб. -  98,2 %.</w:t>
      </w:r>
    </w:p>
    <w:p w:rsidR="000F6207" w:rsidRPr="00F8728E" w:rsidRDefault="000F6207" w:rsidP="000F6207">
      <w:pPr>
        <w:jc w:val="both"/>
        <w:rPr>
          <w:iCs/>
          <w:sz w:val="20"/>
          <w:szCs w:val="20"/>
        </w:rPr>
      </w:pPr>
      <w:r w:rsidRPr="00F8728E">
        <w:rPr>
          <w:i/>
          <w:iCs/>
          <w:sz w:val="20"/>
          <w:szCs w:val="20"/>
        </w:rPr>
        <w:t>Земельный налог</w:t>
      </w:r>
      <w:r w:rsidRPr="00F8728E">
        <w:rPr>
          <w:iCs/>
          <w:sz w:val="20"/>
          <w:szCs w:val="20"/>
        </w:rPr>
        <w:t>: план – 5285,84 тыс. руб., исполнение – 5115,69 тыс. руб. 96,78 %.</w:t>
      </w:r>
    </w:p>
    <w:p w:rsidR="000F6207" w:rsidRPr="00F8728E" w:rsidRDefault="000F6207" w:rsidP="000F6207">
      <w:pPr>
        <w:jc w:val="both"/>
        <w:rPr>
          <w:iCs/>
          <w:sz w:val="20"/>
          <w:szCs w:val="20"/>
        </w:rPr>
      </w:pPr>
      <w:r w:rsidRPr="00F8728E">
        <w:rPr>
          <w:i/>
          <w:iCs/>
          <w:sz w:val="20"/>
          <w:szCs w:val="20"/>
        </w:rPr>
        <w:t>Доходы от использования имущества находящегося в государственной и муниципальной собственности</w:t>
      </w:r>
      <w:r w:rsidRPr="00F8728E">
        <w:rPr>
          <w:iCs/>
          <w:sz w:val="20"/>
          <w:szCs w:val="20"/>
        </w:rPr>
        <w:t xml:space="preserve">: план – 42,00 тыс. руб., исполнение – 55,48 тыс. руб.- 132,1% </w:t>
      </w:r>
    </w:p>
    <w:p w:rsidR="000F6207" w:rsidRPr="00F8728E" w:rsidRDefault="000F6207" w:rsidP="000F6207">
      <w:pPr>
        <w:jc w:val="both"/>
        <w:rPr>
          <w:iCs/>
          <w:sz w:val="20"/>
          <w:szCs w:val="20"/>
        </w:rPr>
      </w:pPr>
      <w:r w:rsidRPr="00F8728E">
        <w:rPr>
          <w:i/>
          <w:iCs/>
          <w:sz w:val="20"/>
          <w:szCs w:val="20"/>
        </w:rPr>
        <w:t xml:space="preserve">Штрафы, санкции, возмещение ущерба: </w:t>
      </w:r>
      <w:r w:rsidRPr="00F8728E">
        <w:rPr>
          <w:iCs/>
          <w:sz w:val="20"/>
          <w:szCs w:val="20"/>
        </w:rPr>
        <w:t>исполнение 32,32 тыс. руб.</w:t>
      </w:r>
    </w:p>
    <w:p w:rsidR="000F6207" w:rsidRPr="00F8728E" w:rsidRDefault="000F6207" w:rsidP="000F6207">
      <w:pPr>
        <w:jc w:val="both"/>
        <w:rPr>
          <w:sz w:val="20"/>
          <w:szCs w:val="20"/>
        </w:rPr>
      </w:pPr>
      <w:r w:rsidRPr="00F8728E">
        <w:rPr>
          <w:b/>
          <w:iCs/>
          <w:sz w:val="20"/>
          <w:szCs w:val="20"/>
        </w:rPr>
        <w:t>Безвозмездные поступления от других бюджетов бюджетной системы РФ:</w:t>
      </w:r>
    </w:p>
    <w:p w:rsidR="000F6207" w:rsidRPr="00F8728E" w:rsidRDefault="000F6207" w:rsidP="000F6207">
      <w:pPr>
        <w:jc w:val="both"/>
        <w:rPr>
          <w:iCs/>
          <w:sz w:val="20"/>
          <w:szCs w:val="20"/>
        </w:rPr>
      </w:pPr>
      <w:r w:rsidRPr="00F8728E">
        <w:rPr>
          <w:sz w:val="20"/>
          <w:szCs w:val="20"/>
        </w:rPr>
        <w:t>Уточненный план – 28247,54 тыс. руб., исполнение за 2019 год составляет 28248,23 тыс. руб., 100% к уточненному плану, в том числе:</w:t>
      </w:r>
    </w:p>
    <w:p w:rsidR="000F6207" w:rsidRPr="00F8728E" w:rsidRDefault="000F6207" w:rsidP="000F6207">
      <w:pPr>
        <w:jc w:val="both"/>
        <w:rPr>
          <w:iCs/>
          <w:sz w:val="20"/>
          <w:szCs w:val="20"/>
        </w:rPr>
      </w:pPr>
      <w:r w:rsidRPr="00F8728E">
        <w:rPr>
          <w:i/>
          <w:iCs/>
          <w:sz w:val="20"/>
          <w:szCs w:val="20"/>
        </w:rPr>
        <w:t xml:space="preserve">Дотации бюджетам субъектов РФ и муниципальных образований: </w:t>
      </w:r>
      <w:r w:rsidRPr="00F8728E">
        <w:rPr>
          <w:iCs/>
          <w:sz w:val="20"/>
          <w:szCs w:val="20"/>
        </w:rPr>
        <w:t>план –7955,4 тыс. руб., исполнение – 7955,40 тыс. руб. (100%)</w:t>
      </w:r>
    </w:p>
    <w:p w:rsidR="000F6207" w:rsidRPr="00F8728E" w:rsidRDefault="000F6207" w:rsidP="000F6207">
      <w:pPr>
        <w:jc w:val="both"/>
        <w:rPr>
          <w:iCs/>
          <w:sz w:val="20"/>
          <w:szCs w:val="20"/>
        </w:rPr>
      </w:pPr>
      <w:r w:rsidRPr="00F8728E">
        <w:rPr>
          <w:i/>
          <w:sz w:val="20"/>
          <w:szCs w:val="20"/>
        </w:rPr>
        <w:t xml:space="preserve">Субсидии бюджетам бюджетной системы Российской Федерации </w:t>
      </w:r>
      <w:r w:rsidRPr="00F8728E">
        <w:rPr>
          <w:i/>
          <w:iCs/>
          <w:sz w:val="20"/>
          <w:szCs w:val="20"/>
        </w:rPr>
        <w:t>поселений:</w:t>
      </w:r>
      <w:r w:rsidRPr="00F8728E">
        <w:rPr>
          <w:sz w:val="20"/>
          <w:szCs w:val="20"/>
        </w:rPr>
        <w:t xml:space="preserve"> уточненный </w:t>
      </w:r>
      <w:r w:rsidRPr="00F8728E">
        <w:rPr>
          <w:iCs/>
          <w:sz w:val="20"/>
          <w:szCs w:val="20"/>
        </w:rPr>
        <w:t>план – 14801,9 тыс. руб., исполнение – 14801,9 тыс. руб. (100 %)</w:t>
      </w:r>
    </w:p>
    <w:p w:rsidR="000F6207" w:rsidRPr="00F8728E" w:rsidRDefault="000F6207" w:rsidP="000F6207">
      <w:pPr>
        <w:jc w:val="both"/>
        <w:rPr>
          <w:iCs/>
          <w:sz w:val="20"/>
          <w:szCs w:val="20"/>
        </w:rPr>
      </w:pPr>
      <w:r w:rsidRPr="00F8728E">
        <w:rPr>
          <w:i/>
          <w:iCs/>
          <w:sz w:val="20"/>
          <w:szCs w:val="20"/>
        </w:rPr>
        <w:t xml:space="preserve">Субвенции бюджетам сельских поселений на выполнение государственных полномочий по созданию и обеспечению деятельности административных комиссий: </w:t>
      </w:r>
      <w:r w:rsidRPr="00F8728E">
        <w:rPr>
          <w:iCs/>
          <w:sz w:val="20"/>
          <w:szCs w:val="20"/>
        </w:rPr>
        <w:t>план – 28,84 тыс. руб., исполнение – 28,84 тыс. руб. (100 %).</w:t>
      </w:r>
    </w:p>
    <w:p w:rsidR="000F6207" w:rsidRPr="00F8728E" w:rsidRDefault="000F6207" w:rsidP="000F6207">
      <w:pPr>
        <w:jc w:val="both"/>
        <w:rPr>
          <w:iCs/>
          <w:sz w:val="20"/>
          <w:szCs w:val="20"/>
        </w:rPr>
      </w:pPr>
      <w:r w:rsidRPr="00F8728E">
        <w:rPr>
          <w:iCs/>
          <w:sz w:val="20"/>
          <w:szCs w:val="20"/>
        </w:rPr>
        <w:t>Иные межбюджетные трансферты: план – 4995,6 тыс. руб., исполнение – 4995,6 тыс. руб. (100 %).</w:t>
      </w:r>
    </w:p>
    <w:tbl>
      <w:tblPr>
        <w:tblW w:w="9571" w:type="dxa"/>
        <w:tblLook w:val="04A0" w:firstRow="1" w:lastRow="0" w:firstColumn="1" w:lastColumn="0" w:noHBand="0" w:noVBand="1"/>
      </w:tblPr>
      <w:tblGrid>
        <w:gridCol w:w="9571"/>
      </w:tblGrid>
      <w:tr w:rsidR="000F6207" w:rsidRPr="00F8728E" w:rsidTr="000F6207">
        <w:trPr>
          <w:trHeight w:val="255"/>
        </w:trPr>
        <w:tc>
          <w:tcPr>
            <w:tcW w:w="9571" w:type="dxa"/>
            <w:tcBorders>
              <w:top w:val="nil"/>
              <w:left w:val="nil"/>
              <w:bottom w:val="nil"/>
              <w:right w:val="nil"/>
            </w:tcBorders>
            <w:shd w:val="clear" w:color="auto" w:fill="auto"/>
            <w:noWrap/>
            <w:hideMark/>
          </w:tcPr>
          <w:p w:rsidR="000F6207" w:rsidRPr="00F8728E" w:rsidRDefault="000F6207" w:rsidP="000F6207">
            <w:pPr>
              <w:jc w:val="both"/>
              <w:rPr>
                <w:b/>
                <w:iCs/>
                <w:sz w:val="20"/>
                <w:szCs w:val="20"/>
              </w:rPr>
            </w:pPr>
            <w:r w:rsidRPr="00F8728E">
              <w:rPr>
                <w:b/>
                <w:iCs/>
                <w:sz w:val="20"/>
                <w:szCs w:val="20"/>
                <w:lang w:val="en-US"/>
              </w:rPr>
              <w:t>II</w:t>
            </w:r>
            <w:r w:rsidRPr="00F8728E">
              <w:rPr>
                <w:b/>
                <w:iCs/>
                <w:sz w:val="20"/>
                <w:szCs w:val="20"/>
              </w:rPr>
              <w:t xml:space="preserve"> РАСХОДЫ:</w:t>
            </w:r>
          </w:p>
          <w:p w:rsidR="000F6207" w:rsidRPr="00F8728E" w:rsidRDefault="000F6207" w:rsidP="000F6207">
            <w:pPr>
              <w:jc w:val="both"/>
              <w:rPr>
                <w:iCs/>
                <w:sz w:val="20"/>
                <w:szCs w:val="20"/>
              </w:rPr>
            </w:pPr>
            <w:r w:rsidRPr="00F8728E">
              <w:rPr>
                <w:iCs/>
                <w:sz w:val="20"/>
                <w:szCs w:val="20"/>
              </w:rPr>
              <w:t>Бюджет Каратузского сельсовета  по разделам бюджетной классификации:</w:t>
            </w:r>
          </w:p>
          <w:p w:rsidR="000F6207" w:rsidRPr="00F8728E" w:rsidRDefault="000F6207" w:rsidP="000F6207">
            <w:pPr>
              <w:jc w:val="both"/>
              <w:rPr>
                <w:iCs/>
                <w:sz w:val="20"/>
                <w:szCs w:val="20"/>
              </w:rPr>
            </w:pPr>
          </w:p>
        </w:tc>
      </w:tr>
      <w:tr w:rsidR="000F6207" w:rsidRPr="00F8728E" w:rsidTr="000F6207">
        <w:trPr>
          <w:trHeight w:val="255"/>
        </w:trPr>
        <w:tc>
          <w:tcPr>
            <w:tcW w:w="9571" w:type="dxa"/>
            <w:tcBorders>
              <w:top w:val="nil"/>
              <w:left w:val="nil"/>
              <w:bottom w:val="nil"/>
              <w:right w:val="nil"/>
            </w:tcBorders>
            <w:shd w:val="clear" w:color="auto" w:fill="auto"/>
            <w:noWrap/>
            <w:hideMark/>
          </w:tcPr>
          <w:p w:rsidR="000F6207" w:rsidRPr="00F8728E" w:rsidRDefault="000F6207" w:rsidP="000F6207">
            <w:pPr>
              <w:jc w:val="both"/>
              <w:rPr>
                <w:iCs/>
                <w:sz w:val="20"/>
                <w:szCs w:val="20"/>
              </w:rPr>
            </w:pPr>
            <w:r w:rsidRPr="00F8728E">
              <w:rPr>
                <w:i/>
                <w:iCs/>
                <w:sz w:val="20"/>
                <w:szCs w:val="20"/>
              </w:rPr>
              <w:t>Раздел 0100</w:t>
            </w:r>
            <w:r w:rsidRPr="00F8728E">
              <w:rPr>
                <w:iCs/>
                <w:sz w:val="20"/>
                <w:szCs w:val="20"/>
              </w:rPr>
              <w:t>" Общегосударственные вопросы ", план – 7176,67 тыс. руб., исполнение – 7124,85 тыс. руб., исполнение 99,28 %.</w:t>
            </w:r>
          </w:p>
          <w:p w:rsidR="000F6207" w:rsidRPr="00F8728E" w:rsidRDefault="000F6207" w:rsidP="000F6207">
            <w:pPr>
              <w:jc w:val="both"/>
              <w:rPr>
                <w:iCs/>
                <w:sz w:val="20"/>
                <w:szCs w:val="20"/>
              </w:rPr>
            </w:pPr>
          </w:p>
          <w:tbl>
            <w:tblPr>
              <w:tblW w:w="9355" w:type="dxa"/>
              <w:tblLook w:val="04A0" w:firstRow="1" w:lastRow="0" w:firstColumn="1" w:lastColumn="0" w:noHBand="0" w:noVBand="1"/>
            </w:tblPr>
            <w:tblGrid>
              <w:gridCol w:w="9355"/>
            </w:tblGrid>
            <w:tr w:rsidR="000F6207" w:rsidRPr="00F8728E" w:rsidTr="000F6207">
              <w:trPr>
                <w:trHeight w:val="255"/>
              </w:trPr>
              <w:tc>
                <w:tcPr>
                  <w:tcW w:w="9355" w:type="dxa"/>
                  <w:tcBorders>
                    <w:top w:val="nil"/>
                    <w:left w:val="nil"/>
                    <w:bottom w:val="nil"/>
                    <w:right w:val="nil"/>
                  </w:tcBorders>
                  <w:shd w:val="clear" w:color="auto" w:fill="auto"/>
                  <w:noWrap/>
                  <w:vAlign w:val="bottom"/>
                  <w:hideMark/>
                </w:tcPr>
                <w:p w:rsidR="000F6207" w:rsidRPr="00F8728E" w:rsidRDefault="000F6207" w:rsidP="000F6207">
                  <w:pPr>
                    <w:jc w:val="both"/>
                    <w:rPr>
                      <w:sz w:val="20"/>
                      <w:szCs w:val="20"/>
                    </w:rPr>
                  </w:pPr>
                  <w:r w:rsidRPr="00F8728E">
                    <w:rPr>
                      <w:i/>
                      <w:iCs/>
                      <w:sz w:val="20"/>
                      <w:szCs w:val="20"/>
                    </w:rPr>
                    <w:t xml:space="preserve">Раздел 0300 </w:t>
                  </w:r>
                  <w:r w:rsidRPr="00F8728E">
                    <w:rPr>
                      <w:iCs/>
                      <w:sz w:val="20"/>
                      <w:szCs w:val="20"/>
                    </w:rPr>
                    <w:t xml:space="preserve">"Национальная безопасность и правоохранительная деятельность", </w:t>
                  </w:r>
                  <w:r w:rsidRPr="00F8728E">
                    <w:rPr>
                      <w:sz w:val="20"/>
                      <w:szCs w:val="20"/>
                    </w:rPr>
                    <w:t xml:space="preserve">уточненный </w:t>
                  </w:r>
                  <w:r w:rsidRPr="00F8728E">
                    <w:rPr>
                      <w:iCs/>
                      <w:sz w:val="20"/>
                      <w:szCs w:val="20"/>
                    </w:rPr>
                    <w:t xml:space="preserve">план – 304,89 тыс. руб., исполнение – 304,89 т. руб. -  100 % </w:t>
                  </w:r>
                  <w:r w:rsidRPr="00F8728E">
                    <w:rPr>
                      <w:sz w:val="20"/>
                      <w:szCs w:val="20"/>
                    </w:rPr>
                    <w:t>к уточненному плану.</w:t>
                  </w:r>
                </w:p>
                <w:p w:rsidR="000F6207" w:rsidRPr="00F8728E" w:rsidRDefault="000F6207" w:rsidP="000F6207">
                  <w:pPr>
                    <w:jc w:val="both"/>
                    <w:rPr>
                      <w:iCs/>
                      <w:sz w:val="20"/>
                      <w:szCs w:val="20"/>
                    </w:rPr>
                  </w:pPr>
                </w:p>
              </w:tc>
            </w:tr>
          </w:tbl>
          <w:p w:rsidR="000F6207" w:rsidRPr="00F8728E" w:rsidRDefault="000F6207" w:rsidP="000F6207">
            <w:pPr>
              <w:jc w:val="both"/>
              <w:rPr>
                <w:sz w:val="20"/>
                <w:szCs w:val="20"/>
              </w:rPr>
            </w:pPr>
            <w:r w:rsidRPr="00F8728E">
              <w:rPr>
                <w:i/>
                <w:iCs/>
                <w:sz w:val="20"/>
                <w:szCs w:val="20"/>
              </w:rPr>
              <w:t>Раздел 0400</w:t>
            </w:r>
            <w:r w:rsidRPr="00F8728E">
              <w:rPr>
                <w:iCs/>
                <w:sz w:val="20"/>
                <w:szCs w:val="20"/>
              </w:rPr>
              <w:t xml:space="preserve">" Национальная экономика", </w:t>
            </w:r>
            <w:r w:rsidRPr="00F8728E">
              <w:rPr>
                <w:sz w:val="20"/>
                <w:szCs w:val="20"/>
              </w:rPr>
              <w:t xml:space="preserve">уточненный </w:t>
            </w:r>
            <w:r w:rsidRPr="00F8728E">
              <w:rPr>
                <w:iCs/>
                <w:sz w:val="20"/>
                <w:szCs w:val="20"/>
              </w:rPr>
              <w:t xml:space="preserve">план – 12582,23 тыс. руб., исполнение – 12574,62 тыс. руб. -  99,94 % </w:t>
            </w:r>
            <w:r w:rsidRPr="00F8728E">
              <w:rPr>
                <w:sz w:val="20"/>
                <w:szCs w:val="20"/>
              </w:rPr>
              <w:t>к уточненному плану.</w:t>
            </w:r>
          </w:p>
          <w:p w:rsidR="000F6207" w:rsidRPr="00F8728E" w:rsidRDefault="000F6207" w:rsidP="000F6207">
            <w:pPr>
              <w:jc w:val="both"/>
              <w:rPr>
                <w:sz w:val="20"/>
                <w:szCs w:val="20"/>
              </w:rPr>
            </w:pPr>
          </w:p>
          <w:p w:rsidR="000F6207" w:rsidRPr="00F8728E" w:rsidRDefault="000F6207" w:rsidP="000F6207">
            <w:pPr>
              <w:jc w:val="both"/>
              <w:rPr>
                <w:sz w:val="20"/>
                <w:szCs w:val="20"/>
              </w:rPr>
            </w:pPr>
            <w:r w:rsidRPr="00F8728E">
              <w:rPr>
                <w:i/>
                <w:iCs/>
                <w:sz w:val="20"/>
                <w:szCs w:val="20"/>
              </w:rPr>
              <w:t>Раздел 0500</w:t>
            </w:r>
            <w:r w:rsidRPr="00F8728E">
              <w:rPr>
                <w:iCs/>
                <w:sz w:val="20"/>
                <w:szCs w:val="20"/>
              </w:rPr>
              <w:t>" Жилищно-коммунальное хозяйство",</w:t>
            </w:r>
            <w:r w:rsidRPr="00F8728E">
              <w:rPr>
                <w:sz w:val="20"/>
                <w:szCs w:val="20"/>
              </w:rPr>
              <w:t xml:space="preserve"> уточненный </w:t>
            </w:r>
            <w:r w:rsidRPr="00F8728E">
              <w:rPr>
                <w:iCs/>
                <w:sz w:val="20"/>
                <w:szCs w:val="20"/>
              </w:rPr>
              <w:t xml:space="preserve">план – 12726,56 тыс. руб., исполнение – 10253,66 тыс. руб. - 80,57 % </w:t>
            </w:r>
            <w:r w:rsidRPr="00F8728E">
              <w:rPr>
                <w:sz w:val="20"/>
                <w:szCs w:val="20"/>
              </w:rPr>
              <w:t>к уточненному плану.</w:t>
            </w:r>
          </w:p>
          <w:p w:rsidR="000F6207" w:rsidRPr="00F8728E" w:rsidRDefault="000F6207" w:rsidP="000F6207">
            <w:pPr>
              <w:jc w:val="both"/>
              <w:rPr>
                <w:iCs/>
                <w:sz w:val="20"/>
                <w:szCs w:val="20"/>
              </w:rPr>
            </w:pPr>
          </w:p>
          <w:p w:rsidR="000F6207" w:rsidRPr="00F8728E" w:rsidRDefault="000F6207" w:rsidP="000F6207">
            <w:pPr>
              <w:jc w:val="both"/>
              <w:rPr>
                <w:i/>
                <w:iCs/>
                <w:sz w:val="20"/>
                <w:szCs w:val="20"/>
              </w:rPr>
            </w:pPr>
            <w:r w:rsidRPr="00F8728E">
              <w:rPr>
                <w:i/>
                <w:iCs/>
                <w:sz w:val="20"/>
                <w:szCs w:val="20"/>
              </w:rPr>
              <w:t>Из них по программам:</w:t>
            </w:r>
          </w:p>
          <w:p w:rsidR="000F6207" w:rsidRPr="00F8728E" w:rsidRDefault="000F6207" w:rsidP="000F6207">
            <w:pPr>
              <w:jc w:val="both"/>
              <w:rPr>
                <w:iCs/>
                <w:sz w:val="20"/>
                <w:szCs w:val="20"/>
              </w:rPr>
            </w:pPr>
            <w:r w:rsidRPr="00F8728E">
              <w:rPr>
                <w:i/>
                <w:iCs/>
                <w:sz w:val="20"/>
                <w:szCs w:val="20"/>
              </w:rPr>
              <w:t xml:space="preserve">Муниципальная программа </w:t>
            </w:r>
            <w:r w:rsidRPr="00F8728E">
              <w:rPr>
                <w:iCs/>
                <w:sz w:val="20"/>
                <w:szCs w:val="20"/>
              </w:rPr>
              <w:t>"Защита населения и территории Каратузского сельсовета от чрезвычайных ситуаций природного и техногенного характера, терроризма и экстремизма, обеспечение пожарной безопасности на 2014 - 2020 годы (резервный фонд): план 330,58 тыс. руб., исполнение 330,58 тыс. руб. 100%.</w:t>
            </w:r>
          </w:p>
          <w:p w:rsidR="000F6207" w:rsidRPr="00F8728E" w:rsidRDefault="000F6207" w:rsidP="000F6207">
            <w:pPr>
              <w:jc w:val="both"/>
              <w:rPr>
                <w:iCs/>
                <w:sz w:val="20"/>
                <w:szCs w:val="20"/>
              </w:rPr>
            </w:pPr>
          </w:p>
          <w:p w:rsidR="000F6207" w:rsidRPr="00F8728E" w:rsidRDefault="000F6207" w:rsidP="000F6207">
            <w:pPr>
              <w:jc w:val="both"/>
              <w:rPr>
                <w:iCs/>
                <w:sz w:val="20"/>
                <w:szCs w:val="20"/>
              </w:rPr>
            </w:pPr>
            <w:r w:rsidRPr="00F8728E">
              <w:rPr>
                <w:iCs/>
                <w:sz w:val="20"/>
                <w:szCs w:val="20"/>
              </w:rPr>
              <w:t>Муниципальная программа «Дорожная деятельность в отношении автомобильных дорог местного значения Каратузского сельсовета на 2014-2020 годы»: план 8255,31 тыс. руб., исполнено 8255,31 тыс. руб. – 100%.</w:t>
            </w:r>
          </w:p>
          <w:p w:rsidR="000F6207" w:rsidRPr="00F8728E" w:rsidRDefault="000F6207" w:rsidP="000F6207">
            <w:pPr>
              <w:jc w:val="both"/>
              <w:rPr>
                <w:iCs/>
                <w:sz w:val="20"/>
                <w:szCs w:val="20"/>
              </w:rPr>
            </w:pPr>
            <w:r w:rsidRPr="00F8728E">
              <w:rPr>
                <w:i/>
                <w:iCs/>
                <w:sz w:val="20"/>
                <w:szCs w:val="20"/>
              </w:rPr>
              <w:t>Муниципальная программа</w:t>
            </w:r>
            <w:r w:rsidRPr="00F8728E">
              <w:rPr>
                <w:iCs/>
                <w:sz w:val="20"/>
                <w:szCs w:val="20"/>
              </w:rPr>
              <w:t xml:space="preserve"> "Создание условий для обеспечения и повышения комфортности проживания граждан на территории Каратузского сельсовета" на 2014 - 2020 годы (мероприятия по благоустройству Каратузского сельсовета  в рамках подпрограммы "Организация благоустройства на территории Каратузского сельсовета" на 2014 - 2020 годы, муниципальной программы "Создание условий для обеспечения и повышения комфортности проживания граждан на территории Каратузского сельсовета" на 2014 - 2020 годы):  план – 17032,82 тыс. руб., исполнение – 14552,30 тыс. руб. 85,44 %.</w:t>
            </w:r>
          </w:p>
          <w:p w:rsidR="000F6207" w:rsidRPr="00F8728E" w:rsidRDefault="000F6207" w:rsidP="000F6207">
            <w:pPr>
              <w:jc w:val="both"/>
              <w:rPr>
                <w:iCs/>
                <w:sz w:val="20"/>
                <w:szCs w:val="20"/>
              </w:rPr>
            </w:pPr>
          </w:p>
          <w:p w:rsidR="000F6207" w:rsidRPr="00F8728E" w:rsidRDefault="000F6207" w:rsidP="000F6207">
            <w:pPr>
              <w:jc w:val="both"/>
              <w:rPr>
                <w:iCs/>
                <w:sz w:val="20"/>
                <w:szCs w:val="20"/>
              </w:rPr>
            </w:pPr>
            <w:r w:rsidRPr="00F8728E">
              <w:rPr>
                <w:i/>
                <w:iCs/>
                <w:sz w:val="20"/>
                <w:szCs w:val="20"/>
              </w:rPr>
              <w:t>Другие вопросы в области жилищно-коммунального хозяйства</w:t>
            </w:r>
            <w:r w:rsidRPr="00F8728E">
              <w:rPr>
                <w:iCs/>
                <w:sz w:val="20"/>
                <w:szCs w:val="20"/>
              </w:rPr>
              <w:t xml:space="preserve"> (Расходы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 в которых формируют фонд капитального ремонта на счете регионального оператора): план – 20,67 тыс. руб., исполнение 20,67 тыс. руб. 100 %.</w:t>
            </w:r>
          </w:p>
          <w:p w:rsidR="000F6207" w:rsidRPr="00F8728E" w:rsidRDefault="000F6207" w:rsidP="000F6207">
            <w:pPr>
              <w:jc w:val="both"/>
              <w:rPr>
                <w:i/>
                <w:iCs/>
                <w:color w:val="FF0000"/>
                <w:sz w:val="20"/>
                <w:szCs w:val="20"/>
              </w:rPr>
            </w:pPr>
          </w:p>
          <w:p w:rsidR="000F6207" w:rsidRPr="00F8728E" w:rsidRDefault="000F6207" w:rsidP="000F6207">
            <w:pPr>
              <w:jc w:val="both"/>
              <w:rPr>
                <w:iCs/>
                <w:sz w:val="20"/>
                <w:szCs w:val="20"/>
              </w:rPr>
            </w:pPr>
            <w:r w:rsidRPr="00F8728E">
              <w:rPr>
                <w:i/>
                <w:iCs/>
                <w:sz w:val="20"/>
                <w:szCs w:val="20"/>
              </w:rPr>
              <w:t xml:space="preserve">Раздел 0800 </w:t>
            </w:r>
            <w:r w:rsidRPr="00F8728E">
              <w:rPr>
                <w:iCs/>
                <w:sz w:val="20"/>
                <w:szCs w:val="20"/>
              </w:rPr>
              <w:t>"Культура, кинематография",</w:t>
            </w:r>
            <w:r w:rsidRPr="00F8728E">
              <w:rPr>
                <w:sz w:val="20"/>
                <w:szCs w:val="20"/>
              </w:rPr>
              <w:t xml:space="preserve"> </w:t>
            </w:r>
            <w:r w:rsidRPr="00F8728E">
              <w:rPr>
                <w:iCs/>
                <w:sz w:val="20"/>
                <w:szCs w:val="20"/>
              </w:rPr>
              <w:t>план – 5858,31 тыс. руб.,  исполнение – 5858,31 тыс. руб. -  100 %.</w:t>
            </w:r>
          </w:p>
        </w:tc>
      </w:tr>
    </w:tbl>
    <w:p w:rsidR="000F6207" w:rsidRPr="00F8728E" w:rsidRDefault="000F6207" w:rsidP="000F6207">
      <w:pPr>
        <w:jc w:val="both"/>
        <w:rPr>
          <w:sz w:val="20"/>
          <w:szCs w:val="20"/>
        </w:rPr>
      </w:pPr>
    </w:p>
    <w:p w:rsidR="000F6207" w:rsidRPr="00F8728E" w:rsidRDefault="000F6207" w:rsidP="000F6207">
      <w:pPr>
        <w:jc w:val="both"/>
        <w:rPr>
          <w:sz w:val="20"/>
          <w:szCs w:val="20"/>
        </w:rPr>
      </w:pPr>
      <w:r w:rsidRPr="00F8728E">
        <w:rPr>
          <w:i/>
          <w:iCs/>
          <w:sz w:val="20"/>
          <w:szCs w:val="20"/>
        </w:rPr>
        <w:t xml:space="preserve">Раздел 0900 </w:t>
      </w:r>
      <w:r w:rsidRPr="00F8728E">
        <w:rPr>
          <w:iCs/>
          <w:sz w:val="20"/>
          <w:szCs w:val="20"/>
        </w:rPr>
        <w:t>"Здравоохранение", план – 42 тыс. 390 руб., исполнение – 42 тыс. 390 руб. – 100 %</w:t>
      </w:r>
      <w:r w:rsidRPr="00F8728E">
        <w:rPr>
          <w:sz w:val="20"/>
          <w:szCs w:val="20"/>
        </w:rPr>
        <w:t>.</w:t>
      </w:r>
    </w:p>
    <w:p w:rsidR="000F6207" w:rsidRPr="00F8728E" w:rsidRDefault="000F6207" w:rsidP="000F6207">
      <w:pPr>
        <w:jc w:val="both"/>
        <w:rPr>
          <w:sz w:val="20"/>
          <w:szCs w:val="20"/>
        </w:rPr>
      </w:pPr>
      <w:r w:rsidRPr="00F8728E">
        <w:rPr>
          <w:i/>
          <w:iCs/>
          <w:sz w:val="20"/>
          <w:szCs w:val="20"/>
        </w:rPr>
        <w:t xml:space="preserve">Раздел 1000 </w:t>
      </w:r>
      <w:r w:rsidRPr="00F8728E">
        <w:rPr>
          <w:iCs/>
          <w:sz w:val="20"/>
          <w:szCs w:val="20"/>
        </w:rPr>
        <w:t>"Социальная политика", план –209,53 тыс. руб., исполнение – 209,53 тыс. руб.–100 %</w:t>
      </w:r>
      <w:r w:rsidRPr="00F8728E">
        <w:rPr>
          <w:sz w:val="20"/>
          <w:szCs w:val="20"/>
        </w:rPr>
        <w:t>.</w:t>
      </w:r>
    </w:p>
    <w:p w:rsidR="000F6207" w:rsidRPr="00F8728E" w:rsidRDefault="000F6207" w:rsidP="000F6207">
      <w:pPr>
        <w:jc w:val="both"/>
        <w:rPr>
          <w:sz w:val="20"/>
          <w:szCs w:val="20"/>
        </w:rPr>
      </w:pPr>
      <w:r w:rsidRPr="00F8728E">
        <w:rPr>
          <w:i/>
          <w:iCs/>
          <w:sz w:val="20"/>
          <w:szCs w:val="20"/>
        </w:rPr>
        <w:lastRenderedPageBreak/>
        <w:t xml:space="preserve">Раздел 1403 </w:t>
      </w:r>
      <w:r w:rsidRPr="00F8728E">
        <w:rPr>
          <w:color w:val="000000"/>
          <w:sz w:val="20"/>
          <w:szCs w:val="20"/>
        </w:rPr>
        <w:t>Межбюджетные трансферты общего характера</w:t>
      </w:r>
      <w:r w:rsidRPr="00F8728E">
        <w:rPr>
          <w:iCs/>
          <w:sz w:val="20"/>
          <w:szCs w:val="20"/>
        </w:rPr>
        <w:t xml:space="preserve"> план – 13,07 тыс. руб., исполнение – 13,07 руб. - 100 %</w:t>
      </w:r>
      <w:r w:rsidRPr="00F8728E">
        <w:rPr>
          <w:sz w:val="20"/>
          <w:szCs w:val="20"/>
        </w:rPr>
        <w:t>.</w:t>
      </w:r>
    </w:p>
    <w:p w:rsidR="000F6207" w:rsidRPr="00F8728E" w:rsidRDefault="000F6207" w:rsidP="000F6207">
      <w:pPr>
        <w:jc w:val="both"/>
        <w:rPr>
          <w:sz w:val="20"/>
          <w:szCs w:val="20"/>
        </w:rPr>
      </w:pPr>
    </w:p>
    <w:p w:rsidR="000F6207" w:rsidRPr="00F8728E" w:rsidRDefault="000F6207" w:rsidP="000F6207">
      <w:pPr>
        <w:jc w:val="both"/>
        <w:rPr>
          <w:sz w:val="20"/>
          <w:szCs w:val="20"/>
        </w:rPr>
      </w:pPr>
      <w:r w:rsidRPr="00F8728E">
        <w:rPr>
          <w:sz w:val="20"/>
          <w:szCs w:val="20"/>
        </w:rPr>
        <w:t xml:space="preserve">Директор МБУ "КСЦБ"                                    </w:t>
      </w:r>
      <w:r w:rsidR="00A40FDC">
        <w:rPr>
          <w:sz w:val="20"/>
          <w:szCs w:val="20"/>
        </w:rPr>
        <w:t xml:space="preserve">                                                                    </w:t>
      </w:r>
      <w:bookmarkStart w:id="2" w:name="_GoBack"/>
      <w:bookmarkEnd w:id="2"/>
      <w:r w:rsidRPr="00F8728E">
        <w:rPr>
          <w:sz w:val="20"/>
          <w:szCs w:val="20"/>
        </w:rPr>
        <w:t xml:space="preserve">                Л.И. </w:t>
      </w:r>
      <w:proofErr w:type="spellStart"/>
      <w:r w:rsidRPr="00F8728E">
        <w:rPr>
          <w:sz w:val="20"/>
          <w:szCs w:val="20"/>
        </w:rPr>
        <w:t>Новокрещенных</w:t>
      </w:r>
      <w:proofErr w:type="spellEnd"/>
    </w:p>
    <w:p w:rsidR="000F6207" w:rsidRPr="0034244D" w:rsidRDefault="000F6207" w:rsidP="000F6207">
      <w:pPr>
        <w:rPr>
          <w:sz w:val="20"/>
          <w:szCs w:val="20"/>
        </w:rPr>
      </w:pPr>
    </w:p>
    <w:p w:rsidR="000F6207" w:rsidRDefault="000F6207" w:rsidP="000F6207">
      <w:pPr>
        <w:jc w:val="center"/>
        <w:rPr>
          <w:sz w:val="20"/>
          <w:szCs w:val="20"/>
        </w:rPr>
      </w:pPr>
    </w:p>
    <w:p w:rsidR="000F6207" w:rsidRDefault="000F6207"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A40FDC" w:rsidRPr="0059531A" w:rsidRDefault="00A40FDC" w:rsidP="00A40FDC">
      <w:pPr>
        <w:autoSpaceDE w:val="0"/>
        <w:autoSpaceDN w:val="0"/>
        <w:adjustRightInd w:val="0"/>
        <w:jc w:val="center"/>
        <w:outlineLvl w:val="0"/>
        <w:rPr>
          <w:sz w:val="20"/>
          <w:szCs w:val="20"/>
        </w:rPr>
      </w:pPr>
      <w:r w:rsidRPr="0059531A">
        <w:rPr>
          <w:sz w:val="20"/>
          <w:szCs w:val="20"/>
        </w:rPr>
        <w:t>АДМИНИСТРАЦИЯ КАРАТУЗСКОГО СЕЛЬСОВЕТА</w:t>
      </w:r>
    </w:p>
    <w:p w:rsidR="00A40FDC" w:rsidRPr="0059531A" w:rsidRDefault="00A40FDC" w:rsidP="00A40FDC">
      <w:pPr>
        <w:autoSpaceDE w:val="0"/>
        <w:autoSpaceDN w:val="0"/>
        <w:adjustRightInd w:val="0"/>
        <w:ind w:firstLine="567"/>
        <w:jc w:val="center"/>
        <w:outlineLvl w:val="0"/>
        <w:rPr>
          <w:sz w:val="20"/>
          <w:szCs w:val="20"/>
        </w:rPr>
      </w:pPr>
    </w:p>
    <w:p w:rsidR="00A40FDC" w:rsidRPr="0059531A" w:rsidRDefault="00A40FDC" w:rsidP="00A40FDC">
      <w:pPr>
        <w:autoSpaceDE w:val="0"/>
        <w:autoSpaceDN w:val="0"/>
        <w:adjustRightInd w:val="0"/>
        <w:jc w:val="center"/>
        <w:outlineLvl w:val="0"/>
        <w:rPr>
          <w:sz w:val="20"/>
          <w:szCs w:val="20"/>
        </w:rPr>
      </w:pPr>
      <w:r w:rsidRPr="0059531A">
        <w:rPr>
          <w:sz w:val="20"/>
          <w:szCs w:val="20"/>
        </w:rPr>
        <w:t>ПОСТАНОВЛЕНИЕ</w:t>
      </w:r>
    </w:p>
    <w:p w:rsidR="00A40FDC" w:rsidRPr="0059531A" w:rsidRDefault="00A40FDC" w:rsidP="00A40FDC">
      <w:pPr>
        <w:autoSpaceDE w:val="0"/>
        <w:autoSpaceDN w:val="0"/>
        <w:adjustRightInd w:val="0"/>
        <w:outlineLvl w:val="0"/>
        <w:rPr>
          <w:sz w:val="20"/>
          <w:szCs w:val="20"/>
        </w:rPr>
      </w:pPr>
    </w:p>
    <w:p w:rsidR="00A40FDC" w:rsidRPr="0059531A" w:rsidRDefault="00A40FDC" w:rsidP="00A40FDC">
      <w:pPr>
        <w:autoSpaceDE w:val="0"/>
        <w:autoSpaceDN w:val="0"/>
        <w:adjustRightInd w:val="0"/>
        <w:jc w:val="center"/>
        <w:outlineLvl w:val="0"/>
        <w:rPr>
          <w:sz w:val="20"/>
          <w:szCs w:val="20"/>
        </w:rPr>
      </w:pPr>
      <w:r w:rsidRPr="0059531A">
        <w:rPr>
          <w:sz w:val="20"/>
          <w:szCs w:val="20"/>
        </w:rPr>
        <w:t>26.03.2020г.</w:t>
      </w:r>
      <w:r w:rsidRPr="0059531A">
        <w:rPr>
          <w:sz w:val="20"/>
          <w:szCs w:val="20"/>
        </w:rPr>
        <w:tab/>
      </w:r>
      <w:r w:rsidRPr="0059531A">
        <w:rPr>
          <w:sz w:val="20"/>
          <w:szCs w:val="20"/>
        </w:rPr>
        <w:tab/>
      </w:r>
      <w:r w:rsidRPr="0059531A">
        <w:rPr>
          <w:sz w:val="20"/>
          <w:szCs w:val="20"/>
        </w:rPr>
        <w:tab/>
      </w:r>
      <w:r w:rsidRPr="0059531A">
        <w:rPr>
          <w:sz w:val="20"/>
          <w:szCs w:val="20"/>
        </w:rPr>
        <w:tab/>
        <w:t>с. Каратузское</w:t>
      </w:r>
      <w:r w:rsidRPr="0059531A">
        <w:rPr>
          <w:sz w:val="20"/>
          <w:szCs w:val="20"/>
        </w:rPr>
        <w:tab/>
      </w:r>
      <w:r>
        <w:rPr>
          <w:sz w:val="20"/>
          <w:szCs w:val="20"/>
        </w:rPr>
        <w:tab/>
      </w:r>
      <w:r w:rsidRPr="0059531A">
        <w:rPr>
          <w:sz w:val="20"/>
          <w:szCs w:val="20"/>
        </w:rPr>
        <w:tab/>
      </w:r>
      <w:r w:rsidRPr="0059531A">
        <w:rPr>
          <w:sz w:val="20"/>
          <w:szCs w:val="20"/>
        </w:rPr>
        <w:tab/>
        <w:t>№ 55-П</w:t>
      </w:r>
    </w:p>
    <w:p w:rsidR="00A40FDC" w:rsidRPr="0059531A" w:rsidRDefault="00A40FDC" w:rsidP="00A40FDC">
      <w:pPr>
        <w:autoSpaceDE w:val="0"/>
        <w:autoSpaceDN w:val="0"/>
        <w:adjustRightInd w:val="0"/>
        <w:ind w:firstLine="567"/>
        <w:outlineLvl w:val="0"/>
        <w:rPr>
          <w:sz w:val="20"/>
          <w:szCs w:val="20"/>
        </w:rPr>
      </w:pPr>
    </w:p>
    <w:p w:rsidR="00A40FDC" w:rsidRPr="0059531A" w:rsidRDefault="00A40FDC" w:rsidP="00A40FDC">
      <w:pPr>
        <w:autoSpaceDE w:val="0"/>
        <w:autoSpaceDN w:val="0"/>
        <w:adjustRightInd w:val="0"/>
        <w:spacing w:line="240" w:lineRule="atLeast"/>
        <w:ind w:firstLine="567"/>
        <w:jc w:val="both"/>
        <w:outlineLvl w:val="0"/>
        <w:rPr>
          <w:sz w:val="20"/>
          <w:szCs w:val="20"/>
        </w:rPr>
      </w:pPr>
      <w:r w:rsidRPr="0059531A">
        <w:rPr>
          <w:sz w:val="20"/>
          <w:szCs w:val="20"/>
        </w:rPr>
        <w:t>О признании утратившим силу постановления администрации Каратузского сельсовета от 22.05.2018г. №90-П</w:t>
      </w:r>
    </w:p>
    <w:p w:rsidR="00A40FDC" w:rsidRPr="0059531A" w:rsidRDefault="00A40FDC" w:rsidP="00A40FDC">
      <w:pPr>
        <w:autoSpaceDE w:val="0"/>
        <w:autoSpaceDN w:val="0"/>
        <w:adjustRightInd w:val="0"/>
        <w:spacing w:line="240" w:lineRule="atLeast"/>
        <w:ind w:firstLine="567"/>
        <w:jc w:val="both"/>
        <w:outlineLvl w:val="0"/>
        <w:rPr>
          <w:sz w:val="20"/>
          <w:szCs w:val="20"/>
        </w:rPr>
      </w:pPr>
    </w:p>
    <w:p w:rsidR="00A40FDC" w:rsidRPr="0059531A" w:rsidRDefault="00A40FDC" w:rsidP="00A40FDC">
      <w:pPr>
        <w:autoSpaceDE w:val="0"/>
        <w:autoSpaceDN w:val="0"/>
        <w:adjustRightInd w:val="0"/>
        <w:spacing w:line="240" w:lineRule="atLeast"/>
        <w:ind w:firstLine="567"/>
        <w:jc w:val="both"/>
        <w:outlineLvl w:val="0"/>
        <w:rPr>
          <w:sz w:val="20"/>
          <w:szCs w:val="20"/>
        </w:rPr>
      </w:pPr>
      <w:r w:rsidRPr="0059531A">
        <w:rPr>
          <w:sz w:val="20"/>
          <w:szCs w:val="20"/>
        </w:rPr>
        <w:t>В соответствии с Бюджетным кодексом РФ, письмом Министерства финансов РФ от 17.12.2019г. №02-02-05/98727 «Об осуществлении внутреннего финансового контроля и внутреннего финансового аудита», руководствуясь Уставом Каратузского сельсовета Каратузского района Красноярского края,</w:t>
      </w:r>
    </w:p>
    <w:p w:rsidR="00A40FDC" w:rsidRPr="0059531A" w:rsidRDefault="00A40FDC" w:rsidP="00A40FDC">
      <w:pPr>
        <w:autoSpaceDE w:val="0"/>
        <w:autoSpaceDN w:val="0"/>
        <w:adjustRightInd w:val="0"/>
        <w:ind w:firstLine="567"/>
        <w:jc w:val="both"/>
        <w:outlineLvl w:val="0"/>
        <w:rPr>
          <w:sz w:val="20"/>
          <w:szCs w:val="20"/>
        </w:rPr>
      </w:pPr>
      <w:r w:rsidRPr="0059531A">
        <w:rPr>
          <w:sz w:val="20"/>
          <w:szCs w:val="20"/>
        </w:rPr>
        <w:t>ПОСТАНОВЛЯЮ:</w:t>
      </w:r>
    </w:p>
    <w:p w:rsidR="00A40FDC" w:rsidRPr="0059531A" w:rsidRDefault="00A40FDC" w:rsidP="00A40FDC">
      <w:pPr>
        <w:autoSpaceDE w:val="0"/>
        <w:autoSpaceDN w:val="0"/>
        <w:adjustRightInd w:val="0"/>
        <w:ind w:firstLine="567"/>
        <w:jc w:val="both"/>
        <w:outlineLvl w:val="0"/>
        <w:rPr>
          <w:sz w:val="20"/>
          <w:szCs w:val="20"/>
        </w:rPr>
      </w:pPr>
      <w:r w:rsidRPr="0059531A">
        <w:rPr>
          <w:sz w:val="20"/>
          <w:szCs w:val="20"/>
        </w:rPr>
        <w:t>1. Признать утратившим силу Постановление администрации Каратузского сельсовета от 22.05.2018г. №90-П «Об утверждении Порядка осуществления внутреннего финансового контроля и внутреннего финансового аудита главными распорядителями (распорядителями) средств бюджета Каратузского сельсовета, главными администраторами (администраторами) доходов бюджета Каратузского сельсовета, главными администраторами (администраторами) источников финансирования дефицита бюджета Каратузского сельсовета».</w:t>
      </w:r>
    </w:p>
    <w:p w:rsidR="00A40FDC" w:rsidRPr="0059531A" w:rsidRDefault="00A40FDC" w:rsidP="00A40FDC">
      <w:pPr>
        <w:autoSpaceDE w:val="0"/>
        <w:autoSpaceDN w:val="0"/>
        <w:adjustRightInd w:val="0"/>
        <w:ind w:firstLine="567"/>
        <w:jc w:val="both"/>
        <w:outlineLvl w:val="0"/>
        <w:rPr>
          <w:sz w:val="20"/>
          <w:szCs w:val="20"/>
        </w:rPr>
      </w:pPr>
      <w:r w:rsidRPr="0059531A">
        <w:rPr>
          <w:sz w:val="20"/>
          <w:szCs w:val="20"/>
        </w:rPr>
        <w:t xml:space="preserve">2. </w:t>
      </w:r>
      <w:proofErr w:type="gramStart"/>
      <w:r w:rsidRPr="0059531A">
        <w:rPr>
          <w:sz w:val="20"/>
          <w:szCs w:val="20"/>
        </w:rPr>
        <w:t>Контроль за</w:t>
      </w:r>
      <w:proofErr w:type="gramEnd"/>
      <w:r w:rsidRPr="0059531A">
        <w:rPr>
          <w:sz w:val="20"/>
          <w:szCs w:val="20"/>
        </w:rPr>
        <w:t xml:space="preserve"> исполнением настоящего постановления оставляю за собой;</w:t>
      </w:r>
    </w:p>
    <w:p w:rsidR="00A40FDC" w:rsidRPr="0059531A" w:rsidRDefault="00A40FDC" w:rsidP="00A40FDC">
      <w:pPr>
        <w:autoSpaceDE w:val="0"/>
        <w:autoSpaceDN w:val="0"/>
        <w:adjustRightInd w:val="0"/>
        <w:ind w:firstLine="567"/>
        <w:jc w:val="both"/>
        <w:outlineLvl w:val="0"/>
        <w:rPr>
          <w:sz w:val="20"/>
          <w:szCs w:val="20"/>
        </w:rPr>
      </w:pPr>
      <w:r w:rsidRPr="0059531A">
        <w:rPr>
          <w:sz w:val="20"/>
          <w:szCs w:val="20"/>
        </w:rPr>
        <w:t>3. Постановление вступает в силу в день, следующий за днем его официального опубликования в официальном печатном издании «</w:t>
      </w:r>
      <w:proofErr w:type="spellStart"/>
      <w:r w:rsidRPr="0059531A">
        <w:rPr>
          <w:sz w:val="20"/>
          <w:szCs w:val="20"/>
        </w:rPr>
        <w:t>Каратузский</w:t>
      </w:r>
      <w:proofErr w:type="spellEnd"/>
      <w:r w:rsidRPr="0059531A">
        <w:rPr>
          <w:sz w:val="20"/>
          <w:szCs w:val="20"/>
        </w:rPr>
        <w:t xml:space="preserve"> Вестник», и распространяет свое действие на правоотношения, возникшие с 01.01.2020г.</w:t>
      </w:r>
    </w:p>
    <w:p w:rsidR="00A40FDC" w:rsidRPr="0059531A" w:rsidRDefault="00A40FDC" w:rsidP="00A40FDC">
      <w:pPr>
        <w:autoSpaceDE w:val="0"/>
        <w:autoSpaceDN w:val="0"/>
        <w:adjustRightInd w:val="0"/>
        <w:ind w:firstLine="567"/>
        <w:jc w:val="both"/>
        <w:outlineLvl w:val="0"/>
        <w:rPr>
          <w:sz w:val="20"/>
          <w:szCs w:val="20"/>
        </w:rPr>
      </w:pPr>
    </w:p>
    <w:p w:rsidR="00A40FDC" w:rsidRPr="0059531A" w:rsidRDefault="00A40FDC" w:rsidP="00A40FDC">
      <w:pPr>
        <w:autoSpaceDE w:val="0"/>
        <w:autoSpaceDN w:val="0"/>
        <w:adjustRightInd w:val="0"/>
        <w:ind w:firstLine="567"/>
        <w:outlineLvl w:val="0"/>
        <w:rPr>
          <w:sz w:val="20"/>
          <w:szCs w:val="20"/>
        </w:rPr>
      </w:pPr>
    </w:p>
    <w:p w:rsidR="00A40FDC" w:rsidRPr="0059531A" w:rsidRDefault="00A40FDC" w:rsidP="00A40FDC">
      <w:pPr>
        <w:autoSpaceDE w:val="0"/>
        <w:autoSpaceDN w:val="0"/>
        <w:adjustRightInd w:val="0"/>
        <w:outlineLvl w:val="0"/>
        <w:rPr>
          <w:sz w:val="20"/>
          <w:szCs w:val="20"/>
        </w:rPr>
      </w:pPr>
      <w:r w:rsidRPr="0059531A">
        <w:rPr>
          <w:sz w:val="20"/>
          <w:szCs w:val="20"/>
        </w:rPr>
        <w:t>Глава Каратузского сельсовета</w:t>
      </w:r>
      <w:r w:rsidRPr="0059531A">
        <w:rPr>
          <w:sz w:val="20"/>
          <w:szCs w:val="20"/>
        </w:rPr>
        <w:tab/>
      </w:r>
      <w:r w:rsidRPr="0059531A">
        <w:rPr>
          <w:sz w:val="20"/>
          <w:szCs w:val="20"/>
        </w:rPr>
        <w:tab/>
      </w:r>
      <w:r w:rsidRPr="0059531A">
        <w:rPr>
          <w:sz w:val="20"/>
          <w:szCs w:val="20"/>
        </w:rPr>
        <w:tab/>
      </w:r>
      <w:r w:rsidRPr="0059531A">
        <w:rPr>
          <w:sz w:val="20"/>
          <w:szCs w:val="20"/>
        </w:rPr>
        <w:tab/>
      </w:r>
      <w:r w:rsidRPr="0059531A">
        <w:rPr>
          <w:sz w:val="20"/>
          <w:szCs w:val="20"/>
        </w:rPr>
        <w:tab/>
      </w:r>
      <w:r w:rsidRPr="0059531A">
        <w:rPr>
          <w:sz w:val="20"/>
          <w:szCs w:val="20"/>
        </w:rPr>
        <w:tab/>
      </w:r>
      <w:proofErr w:type="spellStart"/>
      <w:r w:rsidRPr="0059531A">
        <w:rPr>
          <w:sz w:val="20"/>
          <w:szCs w:val="20"/>
        </w:rPr>
        <w:t>А.А.Саар</w:t>
      </w:r>
      <w:proofErr w:type="spellEnd"/>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A40FDC" w:rsidRPr="00D21246" w:rsidRDefault="00A40FDC" w:rsidP="00A40FDC">
      <w:pPr>
        <w:pStyle w:val="ac"/>
        <w:shd w:val="clear" w:color="auto" w:fill="FFFFFF"/>
        <w:spacing w:before="0" w:beforeAutospacing="0" w:after="0" w:afterAutospacing="0"/>
        <w:jc w:val="center"/>
        <w:rPr>
          <w:rStyle w:val="afd"/>
          <w:b w:val="0"/>
          <w:color w:val="000000"/>
          <w:sz w:val="20"/>
          <w:szCs w:val="20"/>
        </w:rPr>
      </w:pPr>
      <w:r w:rsidRPr="00D21246">
        <w:rPr>
          <w:rStyle w:val="afd"/>
          <w:b w:val="0"/>
          <w:color w:val="000000"/>
          <w:sz w:val="20"/>
          <w:szCs w:val="20"/>
        </w:rPr>
        <w:t>АДМИНИСТРАЦИЯ КАРАТУЗСКОГО СЕЛЬСОВЕТА</w:t>
      </w:r>
    </w:p>
    <w:p w:rsidR="00A40FDC" w:rsidRPr="00D21246" w:rsidRDefault="00A40FDC" w:rsidP="00A40FDC">
      <w:pPr>
        <w:pStyle w:val="ac"/>
        <w:shd w:val="clear" w:color="auto" w:fill="FFFFFF"/>
        <w:spacing w:before="0" w:beforeAutospacing="0" w:after="0" w:afterAutospacing="0"/>
        <w:jc w:val="center"/>
        <w:rPr>
          <w:rStyle w:val="afd"/>
          <w:b w:val="0"/>
          <w:color w:val="000000"/>
          <w:sz w:val="20"/>
          <w:szCs w:val="20"/>
        </w:rPr>
      </w:pPr>
    </w:p>
    <w:p w:rsidR="00A40FDC" w:rsidRPr="00D21246" w:rsidRDefault="00A40FDC" w:rsidP="00A40FDC">
      <w:pPr>
        <w:pStyle w:val="ac"/>
        <w:shd w:val="clear" w:color="auto" w:fill="FFFFFF"/>
        <w:spacing w:before="0" w:beforeAutospacing="0" w:after="0" w:afterAutospacing="0"/>
        <w:jc w:val="center"/>
        <w:rPr>
          <w:rStyle w:val="afd"/>
          <w:b w:val="0"/>
          <w:color w:val="000000"/>
          <w:sz w:val="20"/>
          <w:szCs w:val="20"/>
        </w:rPr>
      </w:pPr>
      <w:r w:rsidRPr="00D21246">
        <w:rPr>
          <w:rStyle w:val="afd"/>
          <w:b w:val="0"/>
          <w:color w:val="000000"/>
          <w:sz w:val="20"/>
          <w:szCs w:val="20"/>
        </w:rPr>
        <w:t>ПОСТАНОВЛЕНИЕ</w:t>
      </w:r>
    </w:p>
    <w:p w:rsidR="00A40FDC" w:rsidRPr="00D21246" w:rsidRDefault="00A40FDC" w:rsidP="00A40FDC">
      <w:pPr>
        <w:pStyle w:val="ac"/>
        <w:shd w:val="clear" w:color="auto" w:fill="FFFFFF"/>
        <w:spacing w:before="0" w:beforeAutospacing="0" w:after="0" w:afterAutospacing="0"/>
        <w:jc w:val="center"/>
        <w:rPr>
          <w:rStyle w:val="afd"/>
          <w:b w:val="0"/>
          <w:color w:val="000000"/>
          <w:sz w:val="20"/>
          <w:szCs w:val="20"/>
        </w:rPr>
      </w:pPr>
    </w:p>
    <w:p w:rsidR="00A40FDC" w:rsidRPr="00D21246" w:rsidRDefault="00A40FDC" w:rsidP="00A40FDC">
      <w:pPr>
        <w:pStyle w:val="ac"/>
        <w:shd w:val="clear" w:color="auto" w:fill="FFFFFF"/>
        <w:spacing w:before="0" w:beforeAutospacing="0" w:after="0" w:afterAutospacing="0"/>
        <w:jc w:val="center"/>
        <w:rPr>
          <w:color w:val="737272"/>
          <w:sz w:val="20"/>
          <w:szCs w:val="20"/>
        </w:rPr>
      </w:pPr>
      <w:r w:rsidRPr="00D21246">
        <w:rPr>
          <w:color w:val="000000"/>
          <w:sz w:val="20"/>
          <w:szCs w:val="20"/>
        </w:rPr>
        <w:t>26.03.2020г.                               с. Каратузское                                            №56-П</w:t>
      </w:r>
    </w:p>
    <w:p w:rsidR="00A40FDC" w:rsidRPr="00D21246" w:rsidRDefault="00A40FDC" w:rsidP="00A40FDC">
      <w:pPr>
        <w:pStyle w:val="ac"/>
        <w:shd w:val="clear" w:color="auto" w:fill="FFFFFF"/>
        <w:spacing w:before="0" w:beforeAutospacing="0" w:after="0" w:afterAutospacing="0"/>
        <w:rPr>
          <w:rStyle w:val="afd"/>
          <w:color w:val="000000"/>
          <w:sz w:val="20"/>
          <w:szCs w:val="20"/>
        </w:rPr>
      </w:pPr>
    </w:p>
    <w:p w:rsidR="00A40FDC" w:rsidRPr="00D21246" w:rsidRDefault="00A40FDC" w:rsidP="00A40FDC">
      <w:pPr>
        <w:pStyle w:val="ac"/>
        <w:shd w:val="clear" w:color="auto" w:fill="FFFFFF"/>
        <w:spacing w:before="0" w:beforeAutospacing="0" w:after="0" w:afterAutospacing="0"/>
        <w:rPr>
          <w:rStyle w:val="afd"/>
          <w:b w:val="0"/>
          <w:color w:val="000000"/>
          <w:sz w:val="20"/>
          <w:szCs w:val="20"/>
        </w:rPr>
      </w:pPr>
      <w:r w:rsidRPr="00D21246">
        <w:rPr>
          <w:rStyle w:val="afd"/>
          <w:b w:val="0"/>
          <w:color w:val="000000"/>
          <w:sz w:val="20"/>
          <w:szCs w:val="20"/>
        </w:rPr>
        <w:t>О подготовке к весенне-летнему пожароопасному периоду на территории Каратузского сельсовета в 2020 году</w:t>
      </w:r>
    </w:p>
    <w:p w:rsidR="00A40FDC" w:rsidRPr="00D21246" w:rsidRDefault="00A40FDC" w:rsidP="00A40FDC">
      <w:pPr>
        <w:pStyle w:val="ac"/>
        <w:shd w:val="clear" w:color="auto" w:fill="FFFFFF"/>
        <w:spacing w:before="0" w:beforeAutospacing="0" w:after="0" w:afterAutospacing="0"/>
        <w:rPr>
          <w:rStyle w:val="afd"/>
          <w:b w:val="0"/>
          <w:color w:val="000000"/>
          <w:sz w:val="20"/>
          <w:szCs w:val="20"/>
        </w:rPr>
      </w:pPr>
    </w:p>
    <w:p w:rsidR="00A40FDC" w:rsidRPr="00D21246" w:rsidRDefault="00A40FDC" w:rsidP="00A40FDC">
      <w:pPr>
        <w:pStyle w:val="ac"/>
        <w:shd w:val="clear" w:color="auto" w:fill="FFFFFF"/>
        <w:spacing w:before="0" w:beforeAutospacing="0" w:after="0" w:afterAutospacing="0"/>
        <w:ind w:firstLine="709"/>
        <w:jc w:val="both"/>
        <w:rPr>
          <w:color w:val="737272"/>
          <w:sz w:val="20"/>
          <w:szCs w:val="20"/>
        </w:rPr>
      </w:pPr>
      <w:proofErr w:type="gramStart"/>
      <w:r w:rsidRPr="00D21246">
        <w:rPr>
          <w:color w:val="000000"/>
          <w:sz w:val="20"/>
          <w:szCs w:val="20"/>
        </w:rPr>
        <w:t>В соответствии с Федеральным законом от 6 октября 2003г. №131-ФЗ «Об общих принципах организации местного самоуправления в Российской Федерации», Федеральным законом от 21.12.1994г. №68-ФЗ «О защите населения и территорий от чрезвычайных ситуаций природного и техногенного характера», Правилами пожарной безопасности в лесах, утвержденными постановлением Правительства РФ от 30 июня 2007 года № 417, Лесным кодексом РФ, в целях организации охраны и</w:t>
      </w:r>
      <w:proofErr w:type="gramEnd"/>
      <w:r w:rsidRPr="00D21246">
        <w:rPr>
          <w:color w:val="000000"/>
          <w:sz w:val="20"/>
          <w:szCs w:val="20"/>
        </w:rPr>
        <w:t xml:space="preserve"> усиления мер пожарной безопасности на территории Каратузского сельсовета, руководствуясь Уставом Каратузского сельсовета, Каратузского района, Красноярского края, ПОСТАНОВЛЯЮ:</w:t>
      </w:r>
    </w:p>
    <w:p w:rsidR="00A40FDC" w:rsidRPr="00D21246" w:rsidRDefault="00A40FDC" w:rsidP="00A40FDC">
      <w:pPr>
        <w:pStyle w:val="ac"/>
        <w:shd w:val="clear" w:color="auto" w:fill="FFFFFF"/>
        <w:spacing w:before="0" w:beforeAutospacing="0" w:after="0" w:afterAutospacing="0"/>
        <w:ind w:firstLine="720"/>
        <w:jc w:val="both"/>
        <w:rPr>
          <w:rStyle w:val="afd"/>
          <w:b w:val="0"/>
          <w:color w:val="000000"/>
          <w:sz w:val="20"/>
          <w:szCs w:val="20"/>
        </w:rPr>
      </w:pPr>
      <w:r w:rsidRPr="00D21246">
        <w:rPr>
          <w:color w:val="000000"/>
          <w:sz w:val="20"/>
          <w:szCs w:val="20"/>
        </w:rPr>
        <w:t xml:space="preserve">1. Утвердить план основных мероприятий по обеспечению и подготовке к весенне-летнему </w:t>
      </w:r>
      <w:r w:rsidRPr="00D21246">
        <w:rPr>
          <w:rStyle w:val="afd"/>
          <w:b w:val="0"/>
          <w:color w:val="000000"/>
          <w:sz w:val="20"/>
          <w:szCs w:val="20"/>
        </w:rPr>
        <w:t>пожароопасному периоду на территории Каратузского сельсовета в 2020 году, приложение №1.</w:t>
      </w:r>
    </w:p>
    <w:p w:rsidR="00A40FDC" w:rsidRPr="00D21246" w:rsidRDefault="00A40FDC" w:rsidP="00A40FDC">
      <w:pPr>
        <w:pStyle w:val="ac"/>
        <w:shd w:val="clear" w:color="auto" w:fill="FFFFFF"/>
        <w:spacing w:before="0" w:beforeAutospacing="0" w:after="0" w:afterAutospacing="0"/>
        <w:ind w:firstLine="720"/>
        <w:jc w:val="both"/>
        <w:rPr>
          <w:rStyle w:val="afd"/>
          <w:b w:val="0"/>
          <w:color w:val="000000"/>
          <w:sz w:val="20"/>
          <w:szCs w:val="20"/>
        </w:rPr>
      </w:pPr>
      <w:r w:rsidRPr="00D21246">
        <w:rPr>
          <w:rStyle w:val="afd"/>
          <w:b w:val="0"/>
          <w:color w:val="000000"/>
          <w:sz w:val="20"/>
          <w:szCs w:val="20"/>
        </w:rPr>
        <w:t>2. Сформировать и утвердить состав патрульных групп на территории Каратузского сельсовета, приложение №2.</w:t>
      </w:r>
    </w:p>
    <w:p w:rsidR="00A40FDC" w:rsidRPr="00D21246" w:rsidRDefault="00A40FDC" w:rsidP="00A40FDC">
      <w:pPr>
        <w:pStyle w:val="ac"/>
        <w:shd w:val="clear" w:color="auto" w:fill="FFFFFF"/>
        <w:spacing w:before="0" w:beforeAutospacing="0" w:after="0" w:afterAutospacing="0"/>
        <w:ind w:firstLine="720"/>
        <w:jc w:val="both"/>
        <w:rPr>
          <w:rStyle w:val="afd"/>
          <w:b w:val="0"/>
          <w:color w:val="000000"/>
          <w:sz w:val="20"/>
          <w:szCs w:val="20"/>
        </w:rPr>
      </w:pPr>
      <w:r w:rsidRPr="00D21246">
        <w:rPr>
          <w:rStyle w:val="afd"/>
          <w:b w:val="0"/>
          <w:color w:val="000000"/>
          <w:sz w:val="20"/>
          <w:szCs w:val="20"/>
        </w:rPr>
        <w:t>3. Сформировать и утвердить состав патрульно-манёвренной группы на территории Каратузского сельсовета, приложение №3.</w:t>
      </w:r>
    </w:p>
    <w:p w:rsidR="00A40FDC" w:rsidRPr="00D21246" w:rsidRDefault="00A40FDC" w:rsidP="00A40FDC">
      <w:pPr>
        <w:pStyle w:val="ac"/>
        <w:shd w:val="clear" w:color="auto" w:fill="FFFFFF"/>
        <w:spacing w:before="0" w:beforeAutospacing="0" w:after="0" w:afterAutospacing="0"/>
        <w:ind w:firstLine="720"/>
        <w:jc w:val="both"/>
        <w:rPr>
          <w:rStyle w:val="afd"/>
          <w:b w:val="0"/>
          <w:color w:val="000000"/>
          <w:sz w:val="20"/>
          <w:szCs w:val="20"/>
        </w:rPr>
      </w:pPr>
      <w:r w:rsidRPr="00D21246">
        <w:rPr>
          <w:rStyle w:val="afd"/>
          <w:b w:val="0"/>
          <w:color w:val="000000"/>
          <w:sz w:val="20"/>
          <w:szCs w:val="20"/>
        </w:rPr>
        <w:t xml:space="preserve">4. Подготовить к эксплуатации в пожароопасный весенне-летний период противопожарное оборудование, средства и спецтехнику. </w:t>
      </w:r>
    </w:p>
    <w:p w:rsidR="00A40FDC" w:rsidRPr="00D21246" w:rsidRDefault="00A40FDC" w:rsidP="00A40FDC">
      <w:pPr>
        <w:pStyle w:val="ac"/>
        <w:shd w:val="clear" w:color="auto" w:fill="FFFFFF"/>
        <w:spacing w:before="0" w:beforeAutospacing="0" w:after="0" w:afterAutospacing="0"/>
        <w:ind w:firstLine="720"/>
        <w:jc w:val="both"/>
        <w:rPr>
          <w:rStyle w:val="afd"/>
          <w:b w:val="0"/>
          <w:color w:val="000000"/>
          <w:sz w:val="20"/>
          <w:szCs w:val="20"/>
        </w:rPr>
      </w:pPr>
      <w:r w:rsidRPr="00D21246">
        <w:rPr>
          <w:rStyle w:val="afd"/>
          <w:b w:val="0"/>
          <w:color w:val="000000"/>
          <w:sz w:val="20"/>
          <w:szCs w:val="20"/>
        </w:rPr>
        <w:lastRenderedPageBreak/>
        <w:t>5. Сформировать и утвердить состав противопожарного оборудования, средств и спецтехники для предотвращения и ликвидации  очагов возгорания на территории Каратузского сельсовета, приложение №4.</w:t>
      </w:r>
    </w:p>
    <w:p w:rsidR="00A40FDC" w:rsidRPr="00D21246" w:rsidRDefault="00A40FDC" w:rsidP="00A40FDC">
      <w:pPr>
        <w:pStyle w:val="ac"/>
        <w:shd w:val="clear" w:color="auto" w:fill="FFFFFF"/>
        <w:spacing w:before="0" w:beforeAutospacing="0" w:after="0" w:afterAutospacing="0"/>
        <w:ind w:firstLine="720"/>
        <w:jc w:val="both"/>
        <w:rPr>
          <w:color w:val="737272"/>
          <w:sz w:val="20"/>
          <w:szCs w:val="20"/>
        </w:rPr>
      </w:pPr>
      <w:r w:rsidRPr="00D21246">
        <w:rPr>
          <w:rStyle w:val="afd"/>
          <w:b w:val="0"/>
          <w:color w:val="000000"/>
          <w:sz w:val="20"/>
          <w:szCs w:val="20"/>
        </w:rPr>
        <w:t>6. Рекомендовать руководителям предприятий, организаций и учреждений, а также гражданам, осуществить мероприятия по уборке прилегающих территорий от сухой травы  с целью предотвращения их возгорания.</w:t>
      </w:r>
    </w:p>
    <w:p w:rsidR="00A40FDC" w:rsidRPr="00D21246" w:rsidRDefault="00A40FDC" w:rsidP="00A40FDC">
      <w:pPr>
        <w:pStyle w:val="ac"/>
        <w:shd w:val="clear" w:color="auto" w:fill="FFFFFF"/>
        <w:spacing w:before="0" w:beforeAutospacing="0" w:after="0" w:afterAutospacing="0"/>
        <w:ind w:firstLine="720"/>
        <w:jc w:val="both"/>
        <w:rPr>
          <w:color w:val="000000"/>
          <w:sz w:val="20"/>
          <w:szCs w:val="20"/>
        </w:rPr>
      </w:pPr>
      <w:r w:rsidRPr="00D21246">
        <w:rPr>
          <w:color w:val="000000"/>
          <w:sz w:val="20"/>
          <w:szCs w:val="20"/>
        </w:rPr>
        <w:t>7. Рекомендовать директору МБОУ «</w:t>
      </w:r>
      <w:proofErr w:type="spellStart"/>
      <w:r w:rsidRPr="00D21246">
        <w:rPr>
          <w:color w:val="000000"/>
          <w:sz w:val="20"/>
          <w:szCs w:val="20"/>
        </w:rPr>
        <w:t>Каратузская</w:t>
      </w:r>
      <w:proofErr w:type="spellEnd"/>
      <w:r w:rsidRPr="00D21246">
        <w:rPr>
          <w:color w:val="000000"/>
          <w:sz w:val="20"/>
          <w:szCs w:val="20"/>
        </w:rPr>
        <w:t xml:space="preserve"> СОШ»  произвести беседы в классах на тему: «Охрана лесов от пожаров и соблюдения правил пожарной безопасности».</w:t>
      </w:r>
    </w:p>
    <w:p w:rsidR="00A40FDC" w:rsidRPr="00D21246" w:rsidRDefault="00A40FDC" w:rsidP="00A40FDC">
      <w:pPr>
        <w:pStyle w:val="ac"/>
        <w:shd w:val="clear" w:color="auto" w:fill="FFFFFF"/>
        <w:spacing w:before="0" w:beforeAutospacing="0" w:after="0" w:afterAutospacing="0"/>
        <w:ind w:firstLine="720"/>
        <w:jc w:val="both"/>
        <w:rPr>
          <w:color w:val="000000"/>
          <w:sz w:val="20"/>
          <w:szCs w:val="20"/>
        </w:rPr>
      </w:pPr>
      <w:r w:rsidRPr="00D21246">
        <w:rPr>
          <w:color w:val="000000"/>
          <w:sz w:val="20"/>
          <w:szCs w:val="20"/>
        </w:rPr>
        <w:t>8. С целью предотвращения очагов возгораний, внести запрет на поджог сухой травы, сжигание мусора,  разведение костров в лесных массивах на территории Каратузского сельсовета.</w:t>
      </w:r>
    </w:p>
    <w:p w:rsidR="00A40FDC" w:rsidRPr="00D21246" w:rsidRDefault="00A40FDC" w:rsidP="00A40FDC">
      <w:pPr>
        <w:pStyle w:val="ac"/>
        <w:shd w:val="clear" w:color="auto" w:fill="FFFFFF"/>
        <w:spacing w:before="0" w:beforeAutospacing="0" w:after="0" w:afterAutospacing="0"/>
        <w:ind w:firstLine="720"/>
        <w:jc w:val="both"/>
        <w:rPr>
          <w:color w:val="000000"/>
          <w:sz w:val="20"/>
          <w:szCs w:val="20"/>
        </w:rPr>
      </w:pPr>
      <w:r w:rsidRPr="00D21246">
        <w:rPr>
          <w:color w:val="000000"/>
          <w:sz w:val="20"/>
          <w:szCs w:val="20"/>
        </w:rPr>
        <w:t>9. Контроль над исполнением настоящего постановления оставляю за собой.</w:t>
      </w:r>
    </w:p>
    <w:p w:rsidR="00A40FDC" w:rsidRPr="00D21246" w:rsidRDefault="00A40FDC" w:rsidP="00A40FDC">
      <w:pPr>
        <w:pStyle w:val="ac"/>
        <w:shd w:val="clear" w:color="auto" w:fill="FFFFFF"/>
        <w:spacing w:before="0" w:beforeAutospacing="0" w:after="0" w:afterAutospacing="0"/>
        <w:ind w:firstLine="720"/>
        <w:jc w:val="both"/>
        <w:rPr>
          <w:color w:val="000000"/>
          <w:sz w:val="20"/>
          <w:szCs w:val="20"/>
        </w:rPr>
      </w:pPr>
      <w:r w:rsidRPr="00D21246">
        <w:rPr>
          <w:color w:val="000000"/>
          <w:sz w:val="20"/>
          <w:szCs w:val="20"/>
        </w:rPr>
        <w:t>10. Настоящее постановление вступает в силу со дня его подписания и подлежит размещению на официальном сайте администрации Каратузского сельсовета, а также публикации в печатном издании органа местного самоуправления Каратузского сельсовета «</w:t>
      </w:r>
      <w:proofErr w:type="spellStart"/>
      <w:r w:rsidRPr="00D21246">
        <w:rPr>
          <w:color w:val="000000"/>
          <w:sz w:val="20"/>
          <w:szCs w:val="20"/>
        </w:rPr>
        <w:t>Каратузский</w:t>
      </w:r>
      <w:proofErr w:type="spellEnd"/>
      <w:r w:rsidRPr="00D21246">
        <w:rPr>
          <w:color w:val="000000"/>
          <w:sz w:val="20"/>
          <w:szCs w:val="20"/>
        </w:rPr>
        <w:t xml:space="preserve"> вестник».</w:t>
      </w:r>
    </w:p>
    <w:p w:rsidR="00A40FDC" w:rsidRPr="00D21246" w:rsidRDefault="00A40FDC" w:rsidP="00A40FDC">
      <w:pPr>
        <w:pStyle w:val="ac"/>
        <w:shd w:val="clear" w:color="auto" w:fill="FFFFFF"/>
        <w:spacing w:before="0" w:beforeAutospacing="0" w:after="0" w:afterAutospacing="0"/>
        <w:ind w:firstLine="720"/>
        <w:jc w:val="both"/>
        <w:rPr>
          <w:color w:val="000000"/>
          <w:sz w:val="20"/>
          <w:szCs w:val="20"/>
        </w:rPr>
      </w:pPr>
    </w:p>
    <w:p w:rsidR="00A40FDC" w:rsidRPr="00D21246" w:rsidRDefault="00A40FDC" w:rsidP="00A40FDC">
      <w:pPr>
        <w:pStyle w:val="ac"/>
        <w:shd w:val="clear" w:color="auto" w:fill="FFFFFF"/>
        <w:spacing w:before="0" w:beforeAutospacing="0" w:after="0" w:afterAutospacing="0"/>
        <w:jc w:val="both"/>
        <w:rPr>
          <w:color w:val="737272"/>
          <w:sz w:val="20"/>
          <w:szCs w:val="20"/>
        </w:rPr>
      </w:pPr>
      <w:r w:rsidRPr="00D21246">
        <w:rPr>
          <w:color w:val="000000"/>
          <w:sz w:val="20"/>
          <w:szCs w:val="20"/>
        </w:rPr>
        <w:t>Глава Каратузского сельсовета                                                              А. А. Саар</w:t>
      </w:r>
    </w:p>
    <w:p w:rsidR="00A40FDC" w:rsidRDefault="00A40FDC" w:rsidP="00A40FDC">
      <w:pPr>
        <w:pStyle w:val="ac"/>
        <w:shd w:val="clear" w:color="auto" w:fill="FFFFFF"/>
        <w:spacing w:before="0" w:beforeAutospacing="0" w:after="0" w:afterAutospacing="0"/>
        <w:ind w:left="5954"/>
        <w:rPr>
          <w:color w:val="000000"/>
          <w:sz w:val="20"/>
          <w:szCs w:val="20"/>
        </w:rPr>
      </w:pPr>
    </w:p>
    <w:p w:rsidR="00A40FDC" w:rsidRDefault="00A40FDC" w:rsidP="00A40FDC">
      <w:pPr>
        <w:pStyle w:val="ac"/>
        <w:shd w:val="clear" w:color="auto" w:fill="FFFFFF"/>
        <w:spacing w:before="0" w:beforeAutospacing="0" w:after="0" w:afterAutospacing="0"/>
        <w:ind w:left="5954"/>
        <w:rPr>
          <w:color w:val="000000"/>
          <w:sz w:val="20"/>
          <w:szCs w:val="20"/>
        </w:rPr>
      </w:pPr>
    </w:p>
    <w:p w:rsidR="00A40FDC" w:rsidRDefault="00A40FDC" w:rsidP="00A40FDC">
      <w:pPr>
        <w:pStyle w:val="ac"/>
        <w:shd w:val="clear" w:color="auto" w:fill="FFFFFF"/>
        <w:spacing w:before="0" w:beforeAutospacing="0" w:after="0" w:afterAutospacing="0"/>
        <w:ind w:left="5954"/>
        <w:rPr>
          <w:color w:val="000000"/>
          <w:sz w:val="20"/>
          <w:szCs w:val="20"/>
        </w:rPr>
      </w:pPr>
    </w:p>
    <w:p w:rsidR="00A40FDC" w:rsidRPr="00D21246" w:rsidRDefault="00A40FDC" w:rsidP="00A40FDC">
      <w:pPr>
        <w:pStyle w:val="ac"/>
        <w:shd w:val="clear" w:color="auto" w:fill="FFFFFF"/>
        <w:spacing w:before="0" w:beforeAutospacing="0" w:after="0" w:afterAutospacing="0"/>
        <w:ind w:left="5954"/>
        <w:rPr>
          <w:sz w:val="20"/>
          <w:szCs w:val="20"/>
        </w:rPr>
      </w:pPr>
      <w:r w:rsidRPr="00D21246">
        <w:rPr>
          <w:color w:val="000000"/>
          <w:sz w:val="20"/>
          <w:szCs w:val="20"/>
        </w:rPr>
        <w:t>Приложение № 1 к постановлению</w:t>
      </w:r>
      <w:r w:rsidRPr="00D21246">
        <w:rPr>
          <w:sz w:val="20"/>
          <w:szCs w:val="20"/>
        </w:rPr>
        <w:t xml:space="preserve"> № 56-П от 26.03.2020 года.</w:t>
      </w:r>
    </w:p>
    <w:p w:rsidR="00A40FDC" w:rsidRPr="00D21246" w:rsidRDefault="00A40FDC" w:rsidP="00A40FDC">
      <w:pPr>
        <w:pStyle w:val="ac"/>
        <w:shd w:val="clear" w:color="auto" w:fill="FFFFFF"/>
        <w:spacing w:before="0" w:beforeAutospacing="0" w:after="0" w:afterAutospacing="0"/>
        <w:ind w:left="5954"/>
        <w:jc w:val="center"/>
        <w:rPr>
          <w:sz w:val="20"/>
          <w:szCs w:val="20"/>
        </w:rPr>
      </w:pPr>
    </w:p>
    <w:p w:rsidR="00A40FDC" w:rsidRPr="00D21246" w:rsidRDefault="00A40FDC" w:rsidP="00A40FDC">
      <w:pPr>
        <w:pStyle w:val="ac"/>
        <w:shd w:val="clear" w:color="auto" w:fill="FFFFFF"/>
        <w:spacing w:before="0" w:beforeAutospacing="0" w:after="0" w:afterAutospacing="0"/>
        <w:jc w:val="center"/>
        <w:rPr>
          <w:b/>
          <w:sz w:val="20"/>
          <w:szCs w:val="20"/>
        </w:rPr>
      </w:pPr>
      <w:r w:rsidRPr="00D21246">
        <w:rPr>
          <w:b/>
          <w:sz w:val="20"/>
          <w:szCs w:val="20"/>
        </w:rPr>
        <w:t>ПЛАН</w:t>
      </w:r>
    </w:p>
    <w:p w:rsidR="00A40FDC" w:rsidRPr="00D21246" w:rsidRDefault="00A40FDC" w:rsidP="00A40FDC">
      <w:pPr>
        <w:pStyle w:val="ac"/>
        <w:shd w:val="clear" w:color="auto" w:fill="FFFFFF"/>
        <w:spacing w:before="0" w:beforeAutospacing="0" w:after="0" w:afterAutospacing="0"/>
        <w:jc w:val="center"/>
        <w:rPr>
          <w:rStyle w:val="afd"/>
          <w:b w:val="0"/>
          <w:color w:val="000000"/>
          <w:sz w:val="20"/>
          <w:szCs w:val="20"/>
        </w:rPr>
      </w:pPr>
      <w:r w:rsidRPr="00D21246">
        <w:rPr>
          <w:sz w:val="20"/>
          <w:szCs w:val="20"/>
        </w:rPr>
        <w:t xml:space="preserve">основных мероприятий по обеспечению и подготовке к </w:t>
      </w:r>
      <w:r w:rsidRPr="00D21246">
        <w:rPr>
          <w:color w:val="000000"/>
          <w:sz w:val="20"/>
          <w:szCs w:val="20"/>
        </w:rPr>
        <w:t xml:space="preserve">весенне-летнему </w:t>
      </w:r>
      <w:r w:rsidRPr="00D21246">
        <w:rPr>
          <w:rStyle w:val="afd"/>
          <w:b w:val="0"/>
          <w:color w:val="000000"/>
          <w:sz w:val="20"/>
          <w:szCs w:val="20"/>
        </w:rPr>
        <w:t>пожароопасному периоду на территории Каратузского сельсовета в 2019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2659"/>
      </w:tblGrid>
      <w:tr w:rsidR="00A40FDC" w:rsidRPr="00D21246" w:rsidTr="00B63377">
        <w:tc>
          <w:tcPr>
            <w:tcW w:w="4644" w:type="dxa"/>
            <w:shd w:val="clear" w:color="auto" w:fill="auto"/>
          </w:tcPr>
          <w:p w:rsidR="00A40FDC" w:rsidRPr="00D21246" w:rsidRDefault="00A40FDC" w:rsidP="00B63377">
            <w:pPr>
              <w:pStyle w:val="ac"/>
              <w:spacing w:before="0" w:beforeAutospacing="0" w:after="0" w:afterAutospacing="0"/>
              <w:jc w:val="center"/>
              <w:rPr>
                <w:sz w:val="20"/>
                <w:szCs w:val="20"/>
              </w:rPr>
            </w:pPr>
            <w:r w:rsidRPr="00D21246">
              <w:rPr>
                <w:sz w:val="20"/>
                <w:szCs w:val="20"/>
              </w:rPr>
              <w:t>Наименование мероприятий</w:t>
            </w:r>
          </w:p>
        </w:tc>
        <w:tc>
          <w:tcPr>
            <w:tcW w:w="2268" w:type="dxa"/>
            <w:shd w:val="clear" w:color="auto" w:fill="auto"/>
          </w:tcPr>
          <w:p w:rsidR="00A40FDC" w:rsidRPr="00D21246" w:rsidRDefault="00A40FDC" w:rsidP="00B63377">
            <w:pPr>
              <w:pStyle w:val="ac"/>
              <w:spacing w:before="0" w:beforeAutospacing="0" w:after="0" w:afterAutospacing="0"/>
              <w:jc w:val="center"/>
              <w:rPr>
                <w:sz w:val="20"/>
                <w:szCs w:val="20"/>
              </w:rPr>
            </w:pPr>
            <w:r w:rsidRPr="00D21246">
              <w:rPr>
                <w:sz w:val="20"/>
                <w:szCs w:val="20"/>
              </w:rPr>
              <w:t>Срок исполнения</w:t>
            </w:r>
          </w:p>
        </w:tc>
        <w:tc>
          <w:tcPr>
            <w:tcW w:w="2659" w:type="dxa"/>
            <w:shd w:val="clear" w:color="auto" w:fill="auto"/>
          </w:tcPr>
          <w:p w:rsidR="00A40FDC" w:rsidRPr="00D21246" w:rsidRDefault="00A40FDC" w:rsidP="00B63377">
            <w:pPr>
              <w:pStyle w:val="ac"/>
              <w:spacing w:before="0" w:beforeAutospacing="0" w:after="0" w:afterAutospacing="0"/>
              <w:jc w:val="center"/>
              <w:rPr>
                <w:sz w:val="20"/>
                <w:szCs w:val="20"/>
              </w:rPr>
            </w:pPr>
            <w:r w:rsidRPr="00D21246">
              <w:rPr>
                <w:sz w:val="20"/>
                <w:szCs w:val="20"/>
              </w:rPr>
              <w:t>Ответственный</w:t>
            </w:r>
          </w:p>
        </w:tc>
      </w:tr>
      <w:tr w:rsidR="00A40FDC" w:rsidRPr="00D21246" w:rsidTr="00B63377">
        <w:tc>
          <w:tcPr>
            <w:tcW w:w="4644" w:type="dxa"/>
            <w:shd w:val="clear" w:color="auto" w:fill="auto"/>
            <w:vAlign w:val="center"/>
          </w:tcPr>
          <w:p w:rsidR="00A40FDC" w:rsidRPr="00D21246" w:rsidRDefault="00A40FDC" w:rsidP="00B63377">
            <w:pPr>
              <w:pStyle w:val="ac"/>
              <w:spacing w:before="0" w:beforeAutospacing="0" w:after="0" w:afterAutospacing="0"/>
              <w:rPr>
                <w:sz w:val="20"/>
                <w:szCs w:val="20"/>
              </w:rPr>
            </w:pPr>
            <w:r w:rsidRPr="00D21246">
              <w:rPr>
                <w:sz w:val="20"/>
                <w:szCs w:val="20"/>
              </w:rPr>
              <w:t>Восстановление минерализованных полос, опашка территорий, создание резерва ГСМ для обеспечения бесперебойной работы техники на профилактике и тушении лесных пожаров.</w:t>
            </w:r>
          </w:p>
        </w:tc>
        <w:tc>
          <w:tcPr>
            <w:tcW w:w="2268" w:type="dxa"/>
            <w:shd w:val="clear" w:color="auto" w:fill="auto"/>
            <w:vAlign w:val="center"/>
          </w:tcPr>
          <w:p w:rsidR="00A40FDC" w:rsidRPr="00D21246" w:rsidRDefault="00A40FDC" w:rsidP="00B63377">
            <w:pPr>
              <w:pStyle w:val="ac"/>
              <w:spacing w:before="0" w:beforeAutospacing="0" w:after="0" w:afterAutospacing="0"/>
              <w:jc w:val="center"/>
              <w:rPr>
                <w:sz w:val="20"/>
                <w:szCs w:val="20"/>
              </w:rPr>
            </w:pPr>
            <w:r w:rsidRPr="00D21246">
              <w:rPr>
                <w:sz w:val="20"/>
                <w:szCs w:val="20"/>
              </w:rPr>
              <w:t>апрель-май</w:t>
            </w:r>
          </w:p>
          <w:p w:rsidR="00A40FDC" w:rsidRPr="00D21246" w:rsidRDefault="00A40FDC" w:rsidP="00B63377">
            <w:pPr>
              <w:pStyle w:val="ac"/>
              <w:spacing w:before="0" w:beforeAutospacing="0" w:after="0" w:afterAutospacing="0"/>
              <w:jc w:val="center"/>
              <w:rPr>
                <w:sz w:val="20"/>
                <w:szCs w:val="20"/>
              </w:rPr>
            </w:pPr>
            <w:r w:rsidRPr="00D21246">
              <w:rPr>
                <w:sz w:val="20"/>
                <w:szCs w:val="20"/>
              </w:rPr>
              <w:t>2020г.</w:t>
            </w:r>
          </w:p>
        </w:tc>
        <w:tc>
          <w:tcPr>
            <w:tcW w:w="2659" w:type="dxa"/>
            <w:shd w:val="clear" w:color="auto" w:fill="auto"/>
            <w:vAlign w:val="center"/>
          </w:tcPr>
          <w:p w:rsidR="00A40FDC" w:rsidRPr="00D21246" w:rsidRDefault="00A40FDC" w:rsidP="00B63377">
            <w:pPr>
              <w:pStyle w:val="ac"/>
              <w:spacing w:before="0" w:beforeAutospacing="0" w:after="0" w:afterAutospacing="0"/>
              <w:jc w:val="center"/>
              <w:rPr>
                <w:sz w:val="20"/>
                <w:szCs w:val="20"/>
              </w:rPr>
            </w:pPr>
            <w:proofErr w:type="spellStart"/>
            <w:r w:rsidRPr="00D21246">
              <w:rPr>
                <w:sz w:val="20"/>
                <w:szCs w:val="20"/>
              </w:rPr>
              <w:t>Асалбеков</w:t>
            </w:r>
            <w:proofErr w:type="spellEnd"/>
            <w:r w:rsidRPr="00D21246">
              <w:rPr>
                <w:sz w:val="20"/>
                <w:szCs w:val="20"/>
              </w:rPr>
              <w:t xml:space="preserve"> М.Д.</w:t>
            </w:r>
          </w:p>
          <w:p w:rsidR="00A40FDC" w:rsidRPr="00D21246" w:rsidRDefault="00A40FDC" w:rsidP="00B63377">
            <w:pPr>
              <w:pStyle w:val="ac"/>
              <w:spacing w:before="0" w:beforeAutospacing="0" w:after="0" w:afterAutospacing="0"/>
              <w:jc w:val="center"/>
              <w:rPr>
                <w:sz w:val="20"/>
                <w:szCs w:val="20"/>
              </w:rPr>
            </w:pPr>
            <w:r w:rsidRPr="00D21246">
              <w:rPr>
                <w:sz w:val="20"/>
                <w:szCs w:val="20"/>
              </w:rPr>
              <w:t>Ходаков А.</w:t>
            </w:r>
            <w:proofErr w:type="gramStart"/>
            <w:r w:rsidRPr="00D21246">
              <w:rPr>
                <w:sz w:val="20"/>
                <w:szCs w:val="20"/>
              </w:rPr>
              <w:t>С</w:t>
            </w:r>
            <w:proofErr w:type="gramEnd"/>
          </w:p>
        </w:tc>
      </w:tr>
      <w:tr w:rsidR="00A40FDC" w:rsidRPr="00D21246" w:rsidTr="00B63377">
        <w:tc>
          <w:tcPr>
            <w:tcW w:w="4644" w:type="dxa"/>
            <w:shd w:val="clear" w:color="auto" w:fill="auto"/>
            <w:vAlign w:val="center"/>
          </w:tcPr>
          <w:p w:rsidR="00A40FDC" w:rsidRPr="00D21246" w:rsidRDefault="00A40FDC" w:rsidP="00B63377">
            <w:pPr>
              <w:pStyle w:val="ac"/>
              <w:spacing w:before="0" w:beforeAutospacing="0" w:after="0" w:afterAutospacing="0"/>
              <w:rPr>
                <w:sz w:val="20"/>
                <w:szCs w:val="20"/>
              </w:rPr>
            </w:pPr>
            <w:r w:rsidRPr="00D21246">
              <w:rPr>
                <w:sz w:val="20"/>
                <w:szCs w:val="20"/>
              </w:rPr>
              <w:t xml:space="preserve">Проверка и подготовка </w:t>
            </w:r>
            <w:r w:rsidRPr="00D21246">
              <w:rPr>
                <w:rStyle w:val="afd"/>
                <w:b w:val="0"/>
                <w:color w:val="000000"/>
                <w:sz w:val="20"/>
                <w:szCs w:val="20"/>
              </w:rPr>
              <w:t>противопожарного оборудования, средств и спецтехники (средств индивидуальной защиты).</w:t>
            </w:r>
          </w:p>
        </w:tc>
        <w:tc>
          <w:tcPr>
            <w:tcW w:w="2268" w:type="dxa"/>
            <w:shd w:val="clear" w:color="auto" w:fill="auto"/>
            <w:vAlign w:val="center"/>
          </w:tcPr>
          <w:p w:rsidR="00A40FDC" w:rsidRPr="00D21246" w:rsidRDefault="00A40FDC" w:rsidP="00B63377">
            <w:pPr>
              <w:pStyle w:val="ac"/>
              <w:spacing w:before="0" w:beforeAutospacing="0" w:after="0" w:afterAutospacing="0"/>
              <w:jc w:val="center"/>
              <w:rPr>
                <w:sz w:val="20"/>
                <w:szCs w:val="20"/>
              </w:rPr>
            </w:pPr>
            <w:r w:rsidRPr="00D21246">
              <w:rPr>
                <w:sz w:val="20"/>
                <w:szCs w:val="20"/>
              </w:rPr>
              <w:t>апрель</w:t>
            </w:r>
          </w:p>
          <w:p w:rsidR="00A40FDC" w:rsidRPr="00D21246" w:rsidRDefault="00A40FDC" w:rsidP="00B63377">
            <w:pPr>
              <w:pStyle w:val="ac"/>
              <w:spacing w:before="0" w:beforeAutospacing="0" w:after="0" w:afterAutospacing="0"/>
              <w:jc w:val="center"/>
              <w:rPr>
                <w:sz w:val="20"/>
                <w:szCs w:val="20"/>
              </w:rPr>
            </w:pPr>
            <w:r w:rsidRPr="00D21246">
              <w:rPr>
                <w:sz w:val="20"/>
                <w:szCs w:val="20"/>
              </w:rPr>
              <w:t>2020г.</w:t>
            </w:r>
          </w:p>
        </w:tc>
        <w:tc>
          <w:tcPr>
            <w:tcW w:w="2659" w:type="dxa"/>
            <w:shd w:val="clear" w:color="auto" w:fill="auto"/>
            <w:vAlign w:val="center"/>
          </w:tcPr>
          <w:p w:rsidR="00A40FDC" w:rsidRPr="00D21246" w:rsidRDefault="00A40FDC" w:rsidP="00B63377">
            <w:pPr>
              <w:pStyle w:val="ac"/>
              <w:spacing w:before="0" w:beforeAutospacing="0" w:after="0" w:afterAutospacing="0"/>
              <w:jc w:val="center"/>
              <w:rPr>
                <w:sz w:val="20"/>
                <w:szCs w:val="20"/>
              </w:rPr>
            </w:pPr>
            <w:proofErr w:type="spellStart"/>
            <w:r w:rsidRPr="00D21246">
              <w:rPr>
                <w:sz w:val="20"/>
                <w:szCs w:val="20"/>
              </w:rPr>
              <w:t>Асалбеков</w:t>
            </w:r>
            <w:proofErr w:type="spellEnd"/>
            <w:r w:rsidRPr="00D21246">
              <w:rPr>
                <w:sz w:val="20"/>
                <w:szCs w:val="20"/>
              </w:rPr>
              <w:t xml:space="preserve"> М.Д.</w:t>
            </w:r>
          </w:p>
        </w:tc>
      </w:tr>
      <w:tr w:rsidR="00A40FDC" w:rsidRPr="00D21246" w:rsidTr="00B63377">
        <w:tc>
          <w:tcPr>
            <w:tcW w:w="4644" w:type="dxa"/>
            <w:shd w:val="clear" w:color="auto" w:fill="auto"/>
            <w:vAlign w:val="center"/>
          </w:tcPr>
          <w:p w:rsidR="00A40FDC" w:rsidRPr="00D21246" w:rsidRDefault="00A40FDC" w:rsidP="00B63377">
            <w:pPr>
              <w:pStyle w:val="ac"/>
              <w:spacing w:before="0" w:beforeAutospacing="0" w:after="0" w:afterAutospacing="0"/>
              <w:rPr>
                <w:sz w:val="20"/>
                <w:szCs w:val="20"/>
              </w:rPr>
            </w:pPr>
            <w:r w:rsidRPr="00D21246">
              <w:rPr>
                <w:sz w:val="20"/>
                <w:szCs w:val="20"/>
              </w:rPr>
              <w:t>Информирование населения Каратузского сельсовета о состоянии пожарной безопасности в лесах района и мерах по их охране и защите.</w:t>
            </w:r>
          </w:p>
        </w:tc>
        <w:tc>
          <w:tcPr>
            <w:tcW w:w="2268" w:type="dxa"/>
            <w:shd w:val="clear" w:color="auto" w:fill="auto"/>
            <w:vAlign w:val="center"/>
          </w:tcPr>
          <w:p w:rsidR="00A40FDC" w:rsidRPr="00D21246" w:rsidRDefault="00A40FDC" w:rsidP="00B63377">
            <w:pPr>
              <w:pStyle w:val="ac"/>
              <w:spacing w:before="0" w:beforeAutospacing="0" w:after="0" w:afterAutospacing="0"/>
              <w:jc w:val="center"/>
              <w:rPr>
                <w:sz w:val="20"/>
                <w:szCs w:val="20"/>
              </w:rPr>
            </w:pPr>
            <w:r w:rsidRPr="00D21246">
              <w:rPr>
                <w:sz w:val="20"/>
                <w:szCs w:val="20"/>
              </w:rPr>
              <w:t>В течени</w:t>
            </w:r>
            <w:proofErr w:type="gramStart"/>
            <w:r w:rsidRPr="00D21246">
              <w:rPr>
                <w:sz w:val="20"/>
                <w:szCs w:val="20"/>
              </w:rPr>
              <w:t>и</w:t>
            </w:r>
            <w:proofErr w:type="gramEnd"/>
            <w:r w:rsidRPr="00D21246">
              <w:rPr>
                <w:sz w:val="20"/>
                <w:szCs w:val="20"/>
              </w:rPr>
              <w:t xml:space="preserve"> пожароопасного периода</w:t>
            </w:r>
          </w:p>
        </w:tc>
        <w:tc>
          <w:tcPr>
            <w:tcW w:w="2659" w:type="dxa"/>
            <w:shd w:val="clear" w:color="auto" w:fill="auto"/>
            <w:vAlign w:val="center"/>
          </w:tcPr>
          <w:p w:rsidR="00A40FDC" w:rsidRPr="00D21246" w:rsidRDefault="00A40FDC" w:rsidP="00B63377">
            <w:pPr>
              <w:pStyle w:val="ac"/>
              <w:spacing w:before="0" w:beforeAutospacing="0" w:after="0" w:afterAutospacing="0"/>
              <w:jc w:val="center"/>
              <w:rPr>
                <w:sz w:val="20"/>
                <w:szCs w:val="20"/>
              </w:rPr>
            </w:pPr>
            <w:r w:rsidRPr="00D21246">
              <w:rPr>
                <w:sz w:val="20"/>
                <w:szCs w:val="20"/>
              </w:rPr>
              <w:t>Федосеева О.В.</w:t>
            </w:r>
          </w:p>
          <w:p w:rsidR="00A40FDC" w:rsidRPr="00D21246" w:rsidRDefault="00A40FDC" w:rsidP="00B63377">
            <w:pPr>
              <w:pStyle w:val="ac"/>
              <w:spacing w:before="0" w:beforeAutospacing="0" w:after="0" w:afterAutospacing="0"/>
              <w:jc w:val="center"/>
              <w:rPr>
                <w:sz w:val="20"/>
                <w:szCs w:val="20"/>
              </w:rPr>
            </w:pPr>
            <w:r w:rsidRPr="00D21246">
              <w:rPr>
                <w:sz w:val="20"/>
                <w:szCs w:val="20"/>
              </w:rPr>
              <w:t>депутаты сельсовета</w:t>
            </w:r>
          </w:p>
        </w:tc>
      </w:tr>
      <w:tr w:rsidR="00A40FDC" w:rsidRPr="00D21246" w:rsidTr="00B63377">
        <w:tc>
          <w:tcPr>
            <w:tcW w:w="4644" w:type="dxa"/>
            <w:shd w:val="clear" w:color="auto" w:fill="auto"/>
            <w:vAlign w:val="center"/>
          </w:tcPr>
          <w:p w:rsidR="00A40FDC" w:rsidRPr="00D21246" w:rsidRDefault="00A40FDC" w:rsidP="00B63377">
            <w:pPr>
              <w:pStyle w:val="ac"/>
              <w:spacing w:before="0" w:beforeAutospacing="0" w:after="0" w:afterAutospacing="0"/>
              <w:rPr>
                <w:sz w:val="20"/>
                <w:szCs w:val="20"/>
              </w:rPr>
            </w:pPr>
            <w:r w:rsidRPr="00D21246">
              <w:rPr>
                <w:sz w:val="20"/>
                <w:szCs w:val="20"/>
              </w:rPr>
              <w:t xml:space="preserve">Обеспечение соблюдений правил пожарной безопасности на необрабатываемых землях сельскохозяйственного назначения. </w:t>
            </w:r>
          </w:p>
        </w:tc>
        <w:tc>
          <w:tcPr>
            <w:tcW w:w="2268" w:type="dxa"/>
            <w:shd w:val="clear" w:color="auto" w:fill="auto"/>
            <w:vAlign w:val="center"/>
          </w:tcPr>
          <w:p w:rsidR="00A40FDC" w:rsidRPr="00D21246" w:rsidRDefault="00A40FDC" w:rsidP="00B63377">
            <w:pPr>
              <w:pStyle w:val="ac"/>
              <w:spacing w:before="0" w:beforeAutospacing="0" w:after="0" w:afterAutospacing="0"/>
              <w:jc w:val="center"/>
              <w:rPr>
                <w:sz w:val="20"/>
                <w:szCs w:val="20"/>
              </w:rPr>
            </w:pPr>
            <w:r w:rsidRPr="00D21246">
              <w:rPr>
                <w:sz w:val="20"/>
                <w:szCs w:val="20"/>
              </w:rPr>
              <w:t>В течени</w:t>
            </w:r>
            <w:proofErr w:type="gramStart"/>
            <w:r w:rsidRPr="00D21246">
              <w:rPr>
                <w:sz w:val="20"/>
                <w:szCs w:val="20"/>
              </w:rPr>
              <w:t>и</w:t>
            </w:r>
            <w:proofErr w:type="gramEnd"/>
            <w:r w:rsidRPr="00D21246">
              <w:rPr>
                <w:sz w:val="20"/>
                <w:szCs w:val="20"/>
              </w:rPr>
              <w:t xml:space="preserve"> пожароопасного периода</w:t>
            </w:r>
          </w:p>
        </w:tc>
        <w:tc>
          <w:tcPr>
            <w:tcW w:w="2659" w:type="dxa"/>
            <w:shd w:val="clear" w:color="auto" w:fill="auto"/>
            <w:vAlign w:val="center"/>
          </w:tcPr>
          <w:p w:rsidR="00A40FDC" w:rsidRPr="00D21246" w:rsidRDefault="00A40FDC" w:rsidP="00B63377">
            <w:pPr>
              <w:pStyle w:val="ac"/>
              <w:spacing w:before="0" w:beforeAutospacing="0" w:after="0" w:afterAutospacing="0"/>
              <w:jc w:val="center"/>
              <w:rPr>
                <w:sz w:val="20"/>
                <w:szCs w:val="20"/>
              </w:rPr>
            </w:pPr>
            <w:r w:rsidRPr="00D21246">
              <w:rPr>
                <w:sz w:val="20"/>
                <w:szCs w:val="20"/>
              </w:rPr>
              <w:t>Ходаков А.</w:t>
            </w:r>
            <w:proofErr w:type="gramStart"/>
            <w:r w:rsidRPr="00D21246">
              <w:rPr>
                <w:sz w:val="20"/>
                <w:szCs w:val="20"/>
              </w:rPr>
              <w:t>С</w:t>
            </w:r>
            <w:proofErr w:type="gramEnd"/>
          </w:p>
        </w:tc>
      </w:tr>
      <w:tr w:rsidR="00A40FDC" w:rsidRPr="00D21246" w:rsidTr="00B63377">
        <w:tc>
          <w:tcPr>
            <w:tcW w:w="4644" w:type="dxa"/>
            <w:shd w:val="clear" w:color="auto" w:fill="auto"/>
            <w:vAlign w:val="center"/>
          </w:tcPr>
          <w:p w:rsidR="00A40FDC" w:rsidRPr="00D21246" w:rsidRDefault="00A40FDC" w:rsidP="00B63377">
            <w:pPr>
              <w:pStyle w:val="ac"/>
              <w:spacing w:before="0" w:beforeAutospacing="0" w:after="0" w:afterAutospacing="0"/>
              <w:rPr>
                <w:sz w:val="20"/>
                <w:szCs w:val="20"/>
              </w:rPr>
            </w:pPr>
            <w:r w:rsidRPr="00D21246">
              <w:rPr>
                <w:sz w:val="20"/>
                <w:szCs w:val="20"/>
              </w:rPr>
              <w:t>Проверка готовности добровольной пожарной охраны к тушению пожаров</w:t>
            </w:r>
          </w:p>
        </w:tc>
        <w:tc>
          <w:tcPr>
            <w:tcW w:w="2268" w:type="dxa"/>
            <w:shd w:val="clear" w:color="auto" w:fill="auto"/>
            <w:vAlign w:val="center"/>
          </w:tcPr>
          <w:p w:rsidR="00A40FDC" w:rsidRPr="00D21246" w:rsidRDefault="00A40FDC" w:rsidP="00B63377">
            <w:pPr>
              <w:pStyle w:val="ac"/>
              <w:spacing w:before="0" w:beforeAutospacing="0" w:after="0" w:afterAutospacing="0"/>
              <w:jc w:val="center"/>
              <w:rPr>
                <w:sz w:val="20"/>
                <w:szCs w:val="20"/>
              </w:rPr>
            </w:pPr>
            <w:r w:rsidRPr="00D21246">
              <w:rPr>
                <w:sz w:val="20"/>
                <w:szCs w:val="20"/>
              </w:rPr>
              <w:t>апрель-май</w:t>
            </w:r>
          </w:p>
          <w:p w:rsidR="00A40FDC" w:rsidRPr="00D21246" w:rsidRDefault="00A40FDC" w:rsidP="00B63377">
            <w:pPr>
              <w:pStyle w:val="ac"/>
              <w:spacing w:before="0" w:beforeAutospacing="0" w:after="0" w:afterAutospacing="0"/>
              <w:jc w:val="center"/>
              <w:rPr>
                <w:sz w:val="20"/>
                <w:szCs w:val="20"/>
              </w:rPr>
            </w:pPr>
            <w:r w:rsidRPr="00D21246">
              <w:rPr>
                <w:sz w:val="20"/>
                <w:szCs w:val="20"/>
              </w:rPr>
              <w:t>2020г.</w:t>
            </w:r>
          </w:p>
        </w:tc>
        <w:tc>
          <w:tcPr>
            <w:tcW w:w="2659" w:type="dxa"/>
            <w:shd w:val="clear" w:color="auto" w:fill="auto"/>
            <w:vAlign w:val="center"/>
          </w:tcPr>
          <w:p w:rsidR="00A40FDC" w:rsidRPr="00D21246" w:rsidRDefault="00A40FDC" w:rsidP="00B63377">
            <w:pPr>
              <w:pStyle w:val="ac"/>
              <w:spacing w:before="0" w:beforeAutospacing="0" w:after="0" w:afterAutospacing="0"/>
              <w:jc w:val="center"/>
              <w:rPr>
                <w:sz w:val="20"/>
                <w:szCs w:val="20"/>
              </w:rPr>
            </w:pPr>
            <w:r w:rsidRPr="00D21246">
              <w:rPr>
                <w:sz w:val="20"/>
                <w:szCs w:val="20"/>
              </w:rPr>
              <w:t>Ходаков А.</w:t>
            </w:r>
            <w:proofErr w:type="gramStart"/>
            <w:r w:rsidRPr="00D21246">
              <w:rPr>
                <w:sz w:val="20"/>
                <w:szCs w:val="20"/>
              </w:rPr>
              <w:t>С</w:t>
            </w:r>
            <w:proofErr w:type="gramEnd"/>
          </w:p>
        </w:tc>
      </w:tr>
      <w:tr w:rsidR="00A40FDC" w:rsidRPr="00D21246" w:rsidTr="00B63377">
        <w:tc>
          <w:tcPr>
            <w:tcW w:w="4644" w:type="dxa"/>
            <w:shd w:val="clear" w:color="auto" w:fill="auto"/>
            <w:vAlign w:val="center"/>
          </w:tcPr>
          <w:p w:rsidR="00A40FDC" w:rsidRPr="00D21246" w:rsidRDefault="00A40FDC" w:rsidP="00B63377">
            <w:pPr>
              <w:pStyle w:val="ac"/>
              <w:spacing w:before="0" w:beforeAutospacing="0" w:after="0" w:afterAutospacing="0"/>
              <w:rPr>
                <w:sz w:val="20"/>
                <w:szCs w:val="20"/>
              </w:rPr>
            </w:pPr>
            <w:r w:rsidRPr="00D21246">
              <w:rPr>
                <w:sz w:val="20"/>
                <w:szCs w:val="20"/>
              </w:rPr>
              <w:t>Ревизия и ремонт источников наружного противопожарного водоснабжения.</w:t>
            </w:r>
          </w:p>
        </w:tc>
        <w:tc>
          <w:tcPr>
            <w:tcW w:w="2268" w:type="dxa"/>
            <w:shd w:val="clear" w:color="auto" w:fill="auto"/>
            <w:vAlign w:val="center"/>
          </w:tcPr>
          <w:p w:rsidR="00A40FDC" w:rsidRPr="00D21246" w:rsidRDefault="00A40FDC" w:rsidP="00B63377">
            <w:pPr>
              <w:pStyle w:val="ac"/>
              <w:spacing w:before="0" w:beforeAutospacing="0" w:after="0" w:afterAutospacing="0"/>
              <w:jc w:val="center"/>
              <w:rPr>
                <w:sz w:val="20"/>
                <w:szCs w:val="20"/>
              </w:rPr>
            </w:pPr>
            <w:r w:rsidRPr="00D21246">
              <w:rPr>
                <w:sz w:val="20"/>
                <w:szCs w:val="20"/>
              </w:rPr>
              <w:t>март-апрель</w:t>
            </w:r>
          </w:p>
          <w:p w:rsidR="00A40FDC" w:rsidRPr="00D21246" w:rsidRDefault="00A40FDC" w:rsidP="00B63377">
            <w:pPr>
              <w:pStyle w:val="ac"/>
              <w:spacing w:before="0" w:beforeAutospacing="0" w:after="0" w:afterAutospacing="0"/>
              <w:jc w:val="center"/>
              <w:rPr>
                <w:sz w:val="20"/>
                <w:szCs w:val="20"/>
              </w:rPr>
            </w:pPr>
            <w:r w:rsidRPr="00D21246">
              <w:rPr>
                <w:sz w:val="20"/>
                <w:szCs w:val="20"/>
              </w:rPr>
              <w:t>2020г.</w:t>
            </w:r>
          </w:p>
        </w:tc>
        <w:tc>
          <w:tcPr>
            <w:tcW w:w="2659" w:type="dxa"/>
            <w:shd w:val="clear" w:color="auto" w:fill="auto"/>
            <w:vAlign w:val="center"/>
          </w:tcPr>
          <w:p w:rsidR="00A40FDC" w:rsidRPr="00D21246" w:rsidRDefault="00A40FDC" w:rsidP="00B63377">
            <w:pPr>
              <w:pStyle w:val="ac"/>
              <w:spacing w:before="0" w:beforeAutospacing="0" w:after="0" w:afterAutospacing="0"/>
              <w:jc w:val="center"/>
              <w:rPr>
                <w:sz w:val="20"/>
                <w:szCs w:val="20"/>
              </w:rPr>
            </w:pPr>
            <w:r w:rsidRPr="00D21246">
              <w:rPr>
                <w:sz w:val="20"/>
                <w:szCs w:val="20"/>
              </w:rPr>
              <w:t>Ходаков А.</w:t>
            </w:r>
            <w:proofErr w:type="gramStart"/>
            <w:r w:rsidRPr="00D21246">
              <w:rPr>
                <w:sz w:val="20"/>
                <w:szCs w:val="20"/>
              </w:rPr>
              <w:t>С</w:t>
            </w:r>
            <w:proofErr w:type="gramEnd"/>
          </w:p>
        </w:tc>
      </w:tr>
      <w:tr w:rsidR="00A40FDC" w:rsidRPr="00D21246" w:rsidTr="00B63377">
        <w:tc>
          <w:tcPr>
            <w:tcW w:w="4644" w:type="dxa"/>
            <w:shd w:val="clear" w:color="auto" w:fill="auto"/>
            <w:vAlign w:val="center"/>
          </w:tcPr>
          <w:p w:rsidR="00A40FDC" w:rsidRPr="00D21246" w:rsidRDefault="00A40FDC" w:rsidP="00B63377">
            <w:pPr>
              <w:pStyle w:val="ac"/>
              <w:spacing w:before="0" w:beforeAutospacing="0" w:after="0" w:afterAutospacing="0"/>
              <w:rPr>
                <w:sz w:val="20"/>
                <w:szCs w:val="20"/>
              </w:rPr>
            </w:pPr>
            <w:r w:rsidRPr="00D21246">
              <w:rPr>
                <w:sz w:val="20"/>
                <w:szCs w:val="20"/>
              </w:rPr>
              <w:t>Проверка системы звукового оповещения населения о пожарах</w:t>
            </w:r>
          </w:p>
        </w:tc>
        <w:tc>
          <w:tcPr>
            <w:tcW w:w="2268" w:type="dxa"/>
            <w:shd w:val="clear" w:color="auto" w:fill="auto"/>
            <w:vAlign w:val="center"/>
          </w:tcPr>
          <w:p w:rsidR="00A40FDC" w:rsidRPr="00D21246" w:rsidRDefault="00A40FDC" w:rsidP="00B63377">
            <w:pPr>
              <w:pStyle w:val="ac"/>
              <w:spacing w:before="0" w:beforeAutospacing="0" w:after="0" w:afterAutospacing="0"/>
              <w:jc w:val="center"/>
              <w:rPr>
                <w:sz w:val="20"/>
                <w:szCs w:val="20"/>
              </w:rPr>
            </w:pPr>
            <w:r w:rsidRPr="00D21246">
              <w:rPr>
                <w:sz w:val="20"/>
                <w:szCs w:val="20"/>
              </w:rPr>
              <w:t>апрель-май</w:t>
            </w:r>
          </w:p>
          <w:p w:rsidR="00A40FDC" w:rsidRPr="00D21246" w:rsidRDefault="00A40FDC" w:rsidP="00B63377">
            <w:pPr>
              <w:pStyle w:val="ac"/>
              <w:spacing w:before="0" w:beforeAutospacing="0" w:after="0" w:afterAutospacing="0"/>
              <w:jc w:val="center"/>
              <w:rPr>
                <w:sz w:val="20"/>
                <w:szCs w:val="20"/>
              </w:rPr>
            </w:pPr>
            <w:r w:rsidRPr="00D21246">
              <w:rPr>
                <w:sz w:val="20"/>
                <w:szCs w:val="20"/>
              </w:rPr>
              <w:t>2020г.</w:t>
            </w:r>
          </w:p>
        </w:tc>
        <w:tc>
          <w:tcPr>
            <w:tcW w:w="2659" w:type="dxa"/>
            <w:shd w:val="clear" w:color="auto" w:fill="auto"/>
            <w:vAlign w:val="center"/>
          </w:tcPr>
          <w:p w:rsidR="00A40FDC" w:rsidRPr="00D21246" w:rsidRDefault="00A40FDC" w:rsidP="00B63377">
            <w:pPr>
              <w:pStyle w:val="ac"/>
              <w:spacing w:before="0" w:beforeAutospacing="0" w:after="0" w:afterAutospacing="0"/>
              <w:jc w:val="center"/>
              <w:rPr>
                <w:sz w:val="20"/>
                <w:szCs w:val="20"/>
              </w:rPr>
            </w:pPr>
            <w:r w:rsidRPr="00D21246">
              <w:rPr>
                <w:sz w:val="20"/>
                <w:szCs w:val="20"/>
              </w:rPr>
              <w:t>Ходаков  А.С.</w:t>
            </w:r>
          </w:p>
        </w:tc>
      </w:tr>
    </w:tbl>
    <w:p w:rsidR="00A40FDC" w:rsidRPr="00D21246" w:rsidRDefault="00A40FDC" w:rsidP="00A40FDC">
      <w:pPr>
        <w:pStyle w:val="ac"/>
        <w:shd w:val="clear" w:color="auto" w:fill="FFFFFF"/>
        <w:spacing w:before="0" w:beforeAutospacing="0" w:after="0" w:afterAutospacing="0"/>
        <w:ind w:left="5954"/>
        <w:rPr>
          <w:color w:val="000000"/>
          <w:sz w:val="20"/>
          <w:szCs w:val="20"/>
        </w:rPr>
      </w:pPr>
    </w:p>
    <w:p w:rsidR="00A40FDC" w:rsidRPr="00D21246" w:rsidRDefault="00A40FDC" w:rsidP="00A40FDC">
      <w:pPr>
        <w:pStyle w:val="ac"/>
        <w:shd w:val="clear" w:color="auto" w:fill="FFFFFF"/>
        <w:spacing w:before="0" w:beforeAutospacing="0" w:after="0" w:afterAutospacing="0"/>
        <w:ind w:left="5954"/>
        <w:rPr>
          <w:color w:val="000000"/>
          <w:sz w:val="20"/>
          <w:szCs w:val="20"/>
        </w:rPr>
      </w:pPr>
    </w:p>
    <w:p w:rsidR="00A40FDC" w:rsidRPr="00D21246" w:rsidRDefault="00A40FDC" w:rsidP="00A40FDC">
      <w:pPr>
        <w:pStyle w:val="ac"/>
        <w:shd w:val="clear" w:color="auto" w:fill="FFFFFF"/>
        <w:spacing w:before="0" w:beforeAutospacing="0" w:after="0" w:afterAutospacing="0"/>
        <w:ind w:left="5954"/>
        <w:rPr>
          <w:color w:val="000000"/>
          <w:sz w:val="20"/>
          <w:szCs w:val="20"/>
        </w:rPr>
      </w:pPr>
    </w:p>
    <w:p w:rsidR="00A40FDC" w:rsidRPr="00D21246" w:rsidRDefault="00A40FDC" w:rsidP="00A40FDC">
      <w:pPr>
        <w:pStyle w:val="ac"/>
        <w:shd w:val="clear" w:color="auto" w:fill="FFFFFF"/>
        <w:spacing w:before="0" w:beforeAutospacing="0" w:after="0" w:afterAutospacing="0"/>
        <w:ind w:left="5954"/>
        <w:rPr>
          <w:sz w:val="20"/>
          <w:szCs w:val="20"/>
        </w:rPr>
      </w:pPr>
      <w:r w:rsidRPr="00D21246">
        <w:rPr>
          <w:color w:val="000000"/>
          <w:sz w:val="20"/>
          <w:szCs w:val="20"/>
        </w:rPr>
        <w:t>Приложение № 2 к постановлению</w:t>
      </w:r>
      <w:r w:rsidRPr="00D21246">
        <w:rPr>
          <w:sz w:val="20"/>
          <w:szCs w:val="20"/>
        </w:rPr>
        <w:t xml:space="preserve"> № 56-П от 26.03.2020 года.</w:t>
      </w:r>
    </w:p>
    <w:p w:rsidR="00A40FDC" w:rsidRPr="00D21246" w:rsidRDefault="00A40FDC" w:rsidP="00A40FDC">
      <w:pPr>
        <w:pStyle w:val="ac"/>
        <w:shd w:val="clear" w:color="auto" w:fill="FFFFFF"/>
        <w:spacing w:before="0" w:beforeAutospacing="0" w:after="0" w:afterAutospacing="0"/>
        <w:ind w:left="5954"/>
        <w:rPr>
          <w:sz w:val="20"/>
          <w:szCs w:val="20"/>
        </w:rPr>
      </w:pPr>
    </w:p>
    <w:p w:rsidR="00A40FDC" w:rsidRPr="00D21246" w:rsidRDefault="00A40FDC" w:rsidP="00A40FDC">
      <w:pPr>
        <w:pStyle w:val="ac"/>
        <w:shd w:val="clear" w:color="auto" w:fill="FFFFFF"/>
        <w:spacing w:before="0" w:beforeAutospacing="0" w:after="0" w:afterAutospacing="0"/>
        <w:ind w:left="5954"/>
        <w:rPr>
          <w:sz w:val="20"/>
          <w:szCs w:val="20"/>
        </w:rPr>
      </w:pPr>
    </w:p>
    <w:p w:rsidR="00A40FDC" w:rsidRPr="00D21246" w:rsidRDefault="00A40FDC" w:rsidP="00A40FDC">
      <w:pPr>
        <w:pStyle w:val="ac"/>
        <w:shd w:val="clear" w:color="auto" w:fill="FFFFFF"/>
        <w:spacing w:before="0" w:beforeAutospacing="0" w:after="0" w:afterAutospacing="0"/>
        <w:jc w:val="center"/>
        <w:rPr>
          <w:rStyle w:val="afd"/>
          <w:color w:val="000000"/>
          <w:sz w:val="20"/>
          <w:szCs w:val="20"/>
        </w:rPr>
      </w:pPr>
      <w:r w:rsidRPr="00D21246">
        <w:rPr>
          <w:rStyle w:val="afd"/>
          <w:color w:val="000000"/>
          <w:sz w:val="20"/>
          <w:szCs w:val="20"/>
        </w:rPr>
        <w:t>Состав патрульных групп на территории Каратузского сельсовета.</w:t>
      </w:r>
    </w:p>
    <w:p w:rsidR="00A40FDC" w:rsidRPr="00D21246" w:rsidRDefault="00A40FDC" w:rsidP="00A40FDC">
      <w:pPr>
        <w:pStyle w:val="ac"/>
        <w:shd w:val="clear" w:color="auto" w:fill="FFFFFF"/>
        <w:spacing w:before="0" w:beforeAutospacing="0" w:after="0" w:afterAutospacing="0"/>
        <w:jc w:val="center"/>
        <w:rPr>
          <w:rStyle w:val="afd"/>
          <w:b w:val="0"/>
          <w:color w:val="000000"/>
          <w:sz w:val="20"/>
          <w:szCs w:val="20"/>
        </w:rPr>
      </w:pPr>
    </w:p>
    <w:p w:rsidR="00A40FDC" w:rsidRPr="00D21246" w:rsidRDefault="00A40FDC" w:rsidP="00A40FDC">
      <w:pPr>
        <w:pStyle w:val="ac"/>
        <w:shd w:val="clear" w:color="auto" w:fill="FFFFFF"/>
        <w:spacing w:before="0" w:beforeAutospacing="0" w:after="0" w:afterAutospacing="0"/>
        <w:rPr>
          <w:sz w:val="20"/>
          <w:szCs w:val="20"/>
          <w:u w:val="single"/>
        </w:rPr>
      </w:pPr>
      <w:r w:rsidRPr="00D21246">
        <w:rPr>
          <w:sz w:val="20"/>
          <w:szCs w:val="20"/>
          <w:u w:val="single"/>
        </w:rPr>
        <w:t>1. на территории с. Каратузское.</w:t>
      </w:r>
    </w:p>
    <w:p w:rsidR="00A40FDC" w:rsidRPr="00D21246" w:rsidRDefault="00A40FDC" w:rsidP="00A40FDC">
      <w:pPr>
        <w:pStyle w:val="ac"/>
        <w:shd w:val="clear" w:color="auto" w:fill="FFFFFF"/>
        <w:spacing w:before="0" w:beforeAutospacing="0" w:after="0" w:afterAutospacing="0"/>
        <w:rPr>
          <w:sz w:val="20"/>
          <w:szCs w:val="20"/>
        </w:rPr>
      </w:pPr>
    </w:p>
    <w:p w:rsidR="00A40FDC" w:rsidRPr="00D21246" w:rsidRDefault="00A40FDC" w:rsidP="00A40FDC">
      <w:pPr>
        <w:pStyle w:val="ac"/>
        <w:shd w:val="clear" w:color="auto" w:fill="FFFFFF"/>
        <w:spacing w:before="0" w:beforeAutospacing="0" w:after="0" w:afterAutospacing="0"/>
        <w:rPr>
          <w:sz w:val="20"/>
          <w:szCs w:val="20"/>
        </w:rPr>
      </w:pPr>
      <w:r w:rsidRPr="00D21246">
        <w:rPr>
          <w:sz w:val="20"/>
          <w:szCs w:val="20"/>
        </w:rPr>
        <w:t>А.</w:t>
      </w:r>
      <w:proofErr w:type="gramStart"/>
      <w:r w:rsidRPr="00D21246">
        <w:rPr>
          <w:sz w:val="20"/>
          <w:szCs w:val="20"/>
        </w:rPr>
        <w:t>С</w:t>
      </w:r>
      <w:proofErr w:type="gramEnd"/>
      <w:r w:rsidRPr="00D21246">
        <w:rPr>
          <w:sz w:val="20"/>
          <w:szCs w:val="20"/>
        </w:rPr>
        <w:t xml:space="preserve"> </w:t>
      </w:r>
      <w:proofErr w:type="gramStart"/>
      <w:r w:rsidRPr="00D21246">
        <w:rPr>
          <w:sz w:val="20"/>
          <w:szCs w:val="20"/>
        </w:rPr>
        <w:t>Ходаков</w:t>
      </w:r>
      <w:proofErr w:type="gramEnd"/>
      <w:r w:rsidRPr="00D21246">
        <w:rPr>
          <w:sz w:val="20"/>
          <w:szCs w:val="20"/>
        </w:rPr>
        <w:t xml:space="preserve"> ведущий специалист по вопросам ЖКХ, благоустройства, транспорта и строительства администрации Каратузского сельсовета. </w:t>
      </w:r>
    </w:p>
    <w:p w:rsidR="00A40FDC" w:rsidRPr="00D21246" w:rsidRDefault="00A40FDC" w:rsidP="00A40FDC">
      <w:pPr>
        <w:rPr>
          <w:rFonts w:cs="Calibri"/>
          <w:sz w:val="20"/>
          <w:szCs w:val="20"/>
        </w:rPr>
      </w:pPr>
      <w:r w:rsidRPr="00D21246">
        <w:rPr>
          <w:sz w:val="20"/>
          <w:szCs w:val="20"/>
        </w:rPr>
        <w:t>сот. 8(950)973-71-39</w:t>
      </w:r>
      <w:r w:rsidRPr="00D21246">
        <w:rPr>
          <w:rFonts w:cs="Calibri"/>
          <w:sz w:val="20"/>
          <w:szCs w:val="20"/>
        </w:rPr>
        <w:t xml:space="preserve"> </w:t>
      </w:r>
    </w:p>
    <w:p w:rsidR="00A40FDC" w:rsidRPr="00D21246" w:rsidRDefault="00A40FDC" w:rsidP="00A40FDC">
      <w:pPr>
        <w:rPr>
          <w:sz w:val="20"/>
          <w:szCs w:val="20"/>
        </w:rPr>
      </w:pPr>
      <w:r w:rsidRPr="00D21246">
        <w:rPr>
          <w:sz w:val="20"/>
          <w:szCs w:val="20"/>
        </w:rPr>
        <w:t xml:space="preserve">М.Д. </w:t>
      </w:r>
      <w:proofErr w:type="spellStart"/>
      <w:r w:rsidRPr="00D21246">
        <w:rPr>
          <w:sz w:val="20"/>
          <w:szCs w:val="20"/>
        </w:rPr>
        <w:t>Асалбеков</w:t>
      </w:r>
      <w:proofErr w:type="spellEnd"/>
      <w:r w:rsidRPr="00D21246">
        <w:rPr>
          <w:sz w:val="20"/>
          <w:szCs w:val="20"/>
        </w:rPr>
        <w:t xml:space="preserve"> – Начальник службы благоустройства администрации Каратузского сельсовета </w:t>
      </w:r>
    </w:p>
    <w:p w:rsidR="00A40FDC" w:rsidRPr="00D21246" w:rsidRDefault="00A40FDC" w:rsidP="00A40FDC">
      <w:pPr>
        <w:rPr>
          <w:sz w:val="20"/>
          <w:szCs w:val="20"/>
        </w:rPr>
      </w:pPr>
      <w:r w:rsidRPr="00D21246">
        <w:rPr>
          <w:sz w:val="20"/>
          <w:szCs w:val="20"/>
        </w:rPr>
        <w:t>сот.8(908)327-05-52</w:t>
      </w:r>
    </w:p>
    <w:p w:rsidR="00A40FDC" w:rsidRPr="00D21246" w:rsidRDefault="00A40FDC" w:rsidP="00A40FDC">
      <w:pPr>
        <w:pStyle w:val="ac"/>
        <w:shd w:val="clear" w:color="auto" w:fill="FFFFFF"/>
        <w:spacing w:before="0" w:beforeAutospacing="0" w:after="0" w:afterAutospacing="0"/>
        <w:rPr>
          <w:sz w:val="20"/>
          <w:szCs w:val="20"/>
        </w:rPr>
      </w:pPr>
    </w:p>
    <w:p w:rsidR="00A40FDC" w:rsidRPr="00D21246" w:rsidRDefault="00A40FDC" w:rsidP="00A40FDC">
      <w:pPr>
        <w:pStyle w:val="ac"/>
        <w:shd w:val="clear" w:color="auto" w:fill="FFFFFF"/>
        <w:spacing w:before="0" w:beforeAutospacing="0" w:after="0" w:afterAutospacing="0"/>
        <w:rPr>
          <w:sz w:val="20"/>
          <w:szCs w:val="20"/>
          <w:u w:val="single"/>
        </w:rPr>
      </w:pPr>
      <w:r w:rsidRPr="00D21246">
        <w:rPr>
          <w:sz w:val="20"/>
          <w:szCs w:val="20"/>
          <w:u w:val="single"/>
        </w:rPr>
        <w:t>2. на территории д. Средний Кужебар.</w:t>
      </w:r>
    </w:p>
    <w:p w:rsidR="00A40FDC" w:rsidRPr="00D21246" w:rsidRDefault="00A40FDC" w:rsidP="00A40FDC">
      <w:pPr>
        <w:pStyle w:val="ac"/>
        <w:shd w:val="clear" w:color="auto" w:fill="FFFFFF"/>
        <w:spacing w:before="0" w:beforeAutospacing="0" w:after="0" w:afterAutospacing="0"/>
        <w:rPr>
          <w:sz w:val="20"/>
          <w:szCs w:val="20"/>
        </w:rPr>
      </w:pPr>
    </w:p>
    <w:p w:rsidR="00A40FDC" w:rsidRPr="00D21246" w:rsidRDefault="00A40FDC" w:rsidP="00A40FDC">
      <w:pPr>
        <w:pStyle w:val="ac"/>
        <w:shd w:val="clear" w:color="auto" w:fill="FFFFFF"/>
        <w:spacing w:before="0" w:beforeAutospacing="0" w:after="0" w:afterAutospacing="0"/>
        <w:rPr>
          <w:sz w:val="20"/>
          <w:szCs w:val="20"/>
        </w:rPr>
      </w:pPr>
      <w:r w:rsidRPr="00D21246">
        <w:rPr>
          <w:sz w:val="20"/>
          <w:szCs w:val="20"/>
        </w:rPr>
        <w:t xml:space="preserve">Л.Н. Никифорова – специалист по связям с общественностью </w:t>
      </w:r>
    </w:p>
    <w:p w:rsidR="00A40FDC" w:rsidRPr="00D21246" w:rsidRDefault="00A40FDC" w:rsidP="00A40FDC">
      <w:pPr>
        <w:pStyle w:val="ac"/>
        <w:shd w:val="clear" w:color="auto" w:fill="FFFFFF"/>
        <w:spacing w:before="0" w:beforeAutospacing="0" w:after="0" w:afterAutospacing="0"/>
        <w:rPr>
          <w:sz w:val="20"/>
          <w:szCs w:val="20"/>
        </w:rPr>
      </w:pPr>
      <w:r w:rsidRPr="00D21246">
        <w:rPr>
          <w:sz w:val="20"/>
          <w:szCs w:val="20"/>
        </w:rPr>
        <w:t>сот.8(908)020-66-24</w:t>
      </w:r>
    </w:p>
    <w:p w:rsidR="00A40FDC" w:rsidRPr="00D21246" w:rsidRDefault="00A40FDC" w:rsidP="00A40FDC">
      <w:pPr>
        <w:pStyle w:val="ac"/>
        <w:shd w:val="clear" w:color="auto" w:fill="FFFFFF"/>
        <w:spacing w:before="0" w:beforeAutospacing="0" w:after="0" w:afterAutospacing="0"/>
        <w:rPr>
          <w:sz w:val="20"/>
          <w:szCs w:val="20"/>
        </w:rPr>
      </w:pPr>
    </w:p>
    <w:p w:rsidR="00A40FDC" w:rsidRPr="00D21246" w:rsidRDefault="00A40FDC" w:rsidP="00A40FDC">
      <w:pPr>
        <w:pStyle w:val="ac"/>
        <w:shd w:val="clear" w:color="auto" w:fill="FFFFFF"/>
        <w:spacing w:before="0" w:beforeAutospacing="0" w:after="0" w:afterAutospacing="0"/>
        <w:rPr>
          <w:sz w:val="20"/>
          <w:szCs w:val="20"/>
        </w:rPr>
      </w:pPr>
    </w:p>
    <w:p w:rsidR="00A40FDC" w:rsidRPr="00D21246" w:rsidRDefault="00A40FDC" w:rsidP="00A40FDC">
      <w:pPr>
        <w:pStyle w:val="ac"/>
        <w:shd w:val="clear" w:color="auto" w:fill="FFFFFF"/>
        <w:spacing w:before="0" w:beforeAutospacing="0" w:after="0" w:afterAutospacing="0"/>
        <w:rPr>
          <w:sz w:val="20"/>
          <w:szCs w:val="20"/>
        </w:rPr>
      </w:pPr>
    </w:p>
    <w:p w:rsidR="00A40FDC" w:rsidRPr="00D21246" w:rsidRDefault="00A40FDC" w:rsidP="00A40FDC">
      <w:pPr>
        <w:pStyle w:val="ac"/>
        <w:shd w:val="clear" w:color="auto" w:fill="FFFFFF"/>
        <w:spacing w:before="0" w:beforeAutospacing="0" w:after="0" w:afterAutospacing="0"/>
        <w:ind w:left="5954"/>
        <w:rPr>
          <w:sz w:val="20"/>
          <w:szCs w:val="20"/>
        </w:rPr>
      </w:pPr>
      <w:r w:rsidRPr="00D21246">
        <w:rPr>
          <w:color w:val="000000"/>
          <w:sz w:val="20"/>
          <w:szCs w:val="20"/>
        </w:rPr>
        <w:t>Приложение № 3 к постановлению</w:t>
      </w:r>
      <w:r w:rsidRPr="00D21246">
        <w:rPr>
          <w:sz w:val="20"/>
          <w:szCs w:val="20"/>
        </w:rPr>
        <w:t xml:space="preserve"> № 56-П от 26.03.2020 года.</w:t>
      </w:r>
    </w:p>
    <w:p w:rsidR="00A40FDC" w:rsidRPr="00D21246" w:rsidRDefault="00A40FDC" w:rsidP="00A40FDC">
      <w:pPr>
        <w:pStyle w:val="ac"/>
        <w:shd w:val="clear" w:color="auto" w:fill="FFFFFF"/>
        <w:spacing w:before="0" w:beforeAutospacing="0" w:after="0" w:afterAutospacing="0"/>
        <w:rPr>
          <w:sz w:val="20"/>
          <w:szCs w:val="20"/>
        </w:rPr>
      </w:pPr>
    </w:p>
    <w:p w:rsidR="00A40FDC" w:rsidRPr="00D21246" w:rsidRDefault="00A40FDC" w:rsidP="00A40FDC">
      <w:pPr>
        <w:pStyle w:val="ac"/>
        <w:shd w:val="clear" w:color="auto" w:fill="FFFFFF"/>
        <w:spacing w:before="0" w:beforeAutospacing="0" w:after="0" w:afterAutospacing="0"/>
        <w:rPr>
          <w:sz w:val="20"/>
          <w:szCs w:val="20"/>
        </w:rPr>
      </w:pPr>
    </w:p>
    <w:p w:rsidR="00A40FDC" w:rsidRPr="00D21246" w:rsidRDefault="00A40FDC" w:rsidP="00A40FDC">
      <w:pPr>
        <w:pStyle w:val="ac"/>
        <w:shd w:val="clear" w:color="auto" w:fill="FFFFFF"/>
        <w:spacing w:before="0" w:beforeAutospacing="0" w:after="0" w:afterAutospacing="0"/>
        <w:jc w:val="center"/>
        <w:rPr>
          <w:rStyle w:val="afd"/>
          <w:color w:val="000000"/>
          <w:sz w:val="20"/>
          <w:szCs w:val="20"/>
        </w:rPr>
      </w:pPr>
      <w:r w:rsidRPr="00D21246">
        <w:rPr>
          <w:rStyle w:val="afd"/>
          <w:color w:val="000000"/>
          <w:sz w:val="20"/>
          <w:szCs w:val="20"/>
        </w:rPr>
        <w:t>Состав патрульно-манёвренной группы на территории Каратузского сельсовета.</w:t>
      </w:r>
    </w:p>
    <w:p w:rsidR="00A40FDC" w:rsidRPr="00D21246" w:rsidRDefault="00A40FDC" w:rsidP="00A40FDC">
      <w:pPr>
        <w:pStyle w:val="ac"/>
        <w:shd w:val="clear" w:color="auto" w:fill="FFFFFF"/>
        <w:spacing w:before="0" w:beforeAutospacing="0" w:after="0" w:afterAutospacing="0"/>
        <w:rPr>
          <w:rStyle w:val="afd"/>
          <w:color w:val="000000"/>
          <w:sz w:val="20"/>
          <w:szCs w:val="20"/>
        </w:rPr>
      </w:pPr>
    </w:p>
    <w:p w:rsidR="00A40FDC" w:rsidRPr="00D21246" w:rsidRDefault="00A40FDC" w:rsidP="00A40FDC">
      <w:pPr>
        <w:pStyle w:val="ac"/>
        <w:shd w:val="clear" w:color="auto" w:fill="FFFFFF"/>
        <w:spacing w:before="0" w:beforeAutospacing="0" w:after="0" w:afterAutospacing="0"/>
        <w:rPr>
          <w:sz w:val="20"/>
          <w:szCs w:val="20"/>
        </w:rPr>
      </w:pPr>
      <w:r w:rsidRPr="00D21246">
        <w:rPr>
          <w:sz w:val="20"/>
          <w:szCs w:val="20"/>
        </w:rPr>
        <w:t>1 А.</w:t>
      </w:r>
      <w:proofErr w:type="gramStart"/>
      <w:r w:rsidRPr="00D21246">
        <w:rPr>
          <w:sz w:val="20"/>
          <w:szCs w:val="20"/>
        </w:rPr>
        <w:t>С</w:t>
      </w:r>
      <w:proofErr w:type="gramEnd"/>
      <w:r w:rsidRPr="00D21246">
        <w:rPr>
          <w:sz w:val="20"/>
          <w:szCs w:val="20"/>
        </w:rPr>
        <w:t xml:space="preserve"> </w:t>
      </w:r>
      <w:proofErr w:type="gramStart"/>
      <w:r w:rsidRPr="00D21246">
        <w:rPr>
          <w:sz w:val="20"/>
          <w:szCs w:val="20"/>
        </w:rPr>
        <w:t>Ходаков</w:t>
      </w:r>
      <w:proofErr w:type="gramEnd"/>
      <w:r w:rsidRPr="00D21246">
        <w:rPr>
          <w:sz w:val="20"/>
          <w:szCs w:val="20"/>
        </w:rPr>
        <w:t xml:space="preserve"> ведущий специалист по вопросам ЖКХ, благоустройства, транспорта и строительства администрации Каратузского сельсовета. </w:t>
      </w:r>
    </w:p>
    <w:p w:rsidR="00A40FDC" w:rsidRPr="00D21246" w:rsidRDefault="00A40FDC" w:rsidP="00A40FDC">
      <w:pPr>
        <w:rPr>
          <w:rFonts w:cs="Calibri"/>
          <w:sz w:val="20"/>
          <w:szCs w:val="20"/>
        </w:rPr>
      </w:pPr>
      <w:r w:rsidRPr="00D21246">
        <w:rPr>
          <w:sz w:val="20"/>
          <w:szCs w:val="20"/>
        </w:rPr>
        <w:t>сот. 8(950)973-71-39</w:t>
      </w:r>
      <w:r w:rsidRPr="00D21246">
        <w:rPr>
          <w:rFonts w:cs="Calibri"/>
          <w:sz w:val="20"/>
          <w:szCs w:val="20"/>
        </w:rPr>
        <w:t xml:space="preserve"> </w:t>
      </w:r>
    </w:p>
    <w:p w:rsidR="00A40FDC" w:rsidRPr="00D21246" w:rsidRDefault="00A40FDC" w:rsidP="00A40FDC">
      <w:pPr>
        <w:pStyle w:val="ac"/>
        <w:shd w:val="clear" w:color="auto" w:fill="FFFFFF"/>
        <w:spacing w:before="0" w:beforeAutospacing="0" w:after="0" w:afterAutospacing="0"/>
        <w:rPr>
          <w:sz w:val="20"/>
          <w:szCs w:val="20"/>
        </w:rPr>
      </w:pPr>
      <w:r w:rsidRPr="00D21246">
        <w:rPr>
          <w:sz w:val="20"/>
          <w:szCs w:val="20"/>
        </w:rPr>
        <w:t xml:space="preserve">2. М.Д. </w:t>
      </w:r>
      <w:proofErr w:type="spellStart"/>
      <w:r w:rsidRPr="00D21246">
        <w:rPr>
          <w:sz w:val="20"/>
          <w:szCs w:val="20"/>
        </w:rPr>
        <w:t>Асалбеков</w:t>
      </w:r>
      <w:proofErr w:type="spellEnd"/>
      <w:r w:rsidRPr="00D21246">
        <w:rPr>
          <w:sz w:val="20"/>
          <w:szCs w:val="20"/>
        </w:rPr>
        <w:t xml:space="preserve"> – Начальник службы благоустройства администрации Каратузского сельсовета. </w:t>
      </w:r>
    </w:p>
    <w:p w:rsidR="00A40FDC" w:rsidRPr="00D21246" w:rsidRDefault="00A40FDC" w:rsidP="00A40FDC">
      <w:pPr>
        <w:rPr>
          <w:sz w:val="20"/>
          <w:szCs w:val="20"/>
        </w:rPr>
      </w:pPr>
      <w:proofErr w:type="gramStart"/>
      <w:r w:rsidRPr="00D21246">
        <w:rPr>
          <w:sz w:val="20"/>
          <w:szCs w:val="20"/>
        </w:rPr>
        <w:t>с</w:t>
      </w:r>
      <w:proofErr w:type="gramEnd"/>
      <w:r w:rsidRPr="00D21246">
        <w:rPr>
          <w:sz w:val="20"/>
          <w:szCs w:val="20"/>
        </w:rPr>
        <w:t>от.8(908)327-05-52</w:t>
      </w:r>
    </w:p>
    <w:p w:rsidR="00A40FDC" w:rsidRPr="00D21246" w:rsidRDefault="00A40FDC" w:rsidP="00A40FDC">
      <w:pPr>
        <w:pStyle w:val="ac"/>
        <w:shd w:val="clear" w:color="auto" w:fill="FFFFFF"/>
        <w:spacing w:before="0" w:beforeAutospacing="0" w:after="0" w:afterAutospacing="0"/>
        <w:rPr>
          <w:sz w:val="20"/>
          <w:szCs w:val="20"/>
        </w:rPr>
      </w:pPr>
      <w:r w:rsidRPr="00D21246">
        <w:rPr>
          <w:sz w:val="20"/>
          <w:szCs w:val="20"/>
        </w:rPr>
        <w:t>3. А.В. Рыженков – техник (электрик) администрации Каратузского сельсовета.</w:t>
      </w:r>
    </w:p>
    <w:p w:rsidR="00A40FDC" w:rsidRPr="00D21246" w:rsidRDefault="00A40FDC" w:rsidP="00A40FDC">
      <w:pPr>
        <w:pStyle w:val="ac"/>
        <w:shd w:val="clear" w:color="auto" w:fill="FFFFFF"/>
        <w:spacing w:before="0" w:beforeAutospacing="0" w:after="0" w:afterAutospacing="0"/>
        <w:rPr>
          <w:sz w:val="20"/>
          <w:szCs w:val="20"/>
        </w:rPr>
      </w:pPr>
      <w:r w:rsidRPr="00D21246">
        <w:rPr>
          <w:sz w:val="20"/>
          <w:szCs w:val="20"/>
        </w:rPr>
        <w:t xml:space="preserve">4. И.В. </w:t>
      </w:r>
      <w:proofErr w:type="spellStart"/>
      <w:r w:rsidRPr="00D21246">
        <w:rPr>
          <w:sz w:val="20"/>
          <w:szCs w:val="20"/>
        </w:rPr>
        <w:t>Чепкасов</w:t>
      </w:r>
      <w:proofErr w:type="spellEnd"/>
      <w:r w:rsidRPr="00D21246">
        <w:rPr>
          <w:sz w:val="20"/>
          <w:szCs w:val="20"/>
        </w:rPr>
        <w:t xml:space="preserve"> – рабочий по благоустройству администрации Каратузского сельсовета.</w:t>
      </w:r>
    </w:p>
    <w:p w:rsidR="00A40FDC" w:rsidRPr="00D21246" w:rsidRDefault="00A40FDC" w:rsidP="00A40FDC">
      <w:pPr>
        <w:pStyle w:val="ac"/>
        <w:shd w:val="clear" w:color="auto" w:fill="FFFFFF"/>
        <w:spacing w:before="0" w:beforeAutospacing="0" w:after="0" w:afterAutospacing="0"/>
        <w:rPr>
          <w:sz w:val="20"/>
          <w:szCs w:val="20"/>
        </w:rPr>
      </w:pPr>
      <w:r w:rsidRPr="00D21246">
        <w:rPr>
          <w:sz w:val="20"/>
          <w:szCs w:val="20"/>
        </w:rPr>
        <w:t xml:space="preserve">5. А.А. </w:t>
      </w:r>
      <w:proofErr w:type="spellStart"/>
      <w:r w:rsidRPr="00D21246">
        <w:rPr>
          <w:sz w:val="20"/>
          <w:szCs w:val="20"/>
        </w:rPr>
        <w:t>Вилисов</w:t>
      </w:r>
      <w:proofErr w:type="spellEnd"/>
      <w:r w:rsidRPr="00D21246">
        <w:rPr>
          <w:sz w:val="20"/>
          <w:szCs w:val="20"/>
        </w:rPr>
        <w:t xml:space="preserve"> – механизатор администрации Каратузского сельсовета.</w:t>
      </w:r>
    </w:p>
    <w:p w:rsidR="00A40FDC" w:rsidRPr="00D21246" w:rsidRDefault="00A40FDC" w:rsidP="00A40FDC">
      <w:pPr>
        <w:pStyle w:val="ac"/>
        <w:shd w:val="clear" w:color="auto" w:fill="FFFFFF"/>
        <w:spacing w:before="0" w:beforeAutospacing="0" w:after="0" w:afterAutospacing="0"/>
        <w:rPr>
          <w:sz w:val="20"/>
          <w:szCs w:val="20"/>
        </w:rPr>
      </w:pPr>
      <w:r w:rsidRPr="00D21246">
        <w:rPr>
          <w:sz w:val="20"/>
          <w:szCs w:val="20"/>
        </w:rPr>
        <w:t>6. С.О. Димитренко – механизатор администрации Каратузского сельсовета.</w:t>
      </w:r>
    </w:p>
    <w:p w:rsidR="00A40FDC" w:rsidRPr="00D21246" w:rsidRDefault="00A40FDC" w:rsidP="00A40FDC">
      <w:pPr>
        <w:pStyle w:val="ac"/>
        <w:shd w:val="clear" w:color="auto" w:fill="FFFFFF"/>
        <w:spacing w:before="0" w:beforeAutospacing="0" w:after="0" w:afterAutospacing="0"/>
        <w:rPr>
          <w:sz w:val="20"/>
          <w:szCs w:val="20"/>
        </w:rPr>
      </w:pPr>
      <w:r w:rsidRPr="00D21246">
        <w:rPr>
          <w:sz w:val="20"/>
          <w:szCs w:val="20"/>
        </w:rPr>
        <w:t xml:space="preserve">7. В.П. </w:t>
      </w:r>
      <w:proofErr w:type="spellStart"/>
      <w:r w:rsidRPr="00D21246">
        <w:rPr>
          <w:sz w:val="20"/>
          <w:szCs w:val="20"/>
        </w:rPr>
        <w:t>Вилль</w:t>
      </w:r>
      <w:proofErr w:type="spellEnd"/>
      <w:r w:rsidRPr="00D21246">
        <w:rPr>
          <w:sz w:val="20"/>
          <w:szCs w:val="20"/>
        </w:rPr>
        <w:t xml:space="preserve"> - водитель администрации Каратузского сельсовета.</w:t>
      </w:r>
    </w:p>
    <w:p w:rsidR="00A40FDC" w:rsidRPr="00D21246" w:rsidRDefault="00A40FDC" w:rsidP="00A40FDC">
      <w:pPr>
        <w:pStyle w:val="ac"/>
        <w:shd w:val="clear" w:color="auto" w:fill="FFFFFF"/>
        <w:spacing w:before="0" w:beforeAutospacing="0" w:after="0" w:afterAutospacing="0"/>
        <w:rPr>
          <w:rFonts w:cs="Calibri"/>
          <w:sz w:val="20"/>
          <w:szCs w:val="20"/>
        </w:rPr>
      </w:pPr>
      <w:r w:rsidRPr="00D21246">
        <w:rPr>
          <w:sz w:val="20"/>
          <w:szCs w:val="20"/>
        </w:rPr>
        <w:t>8.</w:t>
      </w:r>
      <w:r w:rsidRPr="00D21246">
        <w:rPr>
          <w:rFonts w:cs="Calibri"/>
          <w:sz w:val="20"/>
          <w:szCs w:val="20"/>
        </w:rPr>
        <w:t xml:space="preserve"> И.В. </w:t>
      </w:r>
      <w:proofErr w:type="spellStart"/>
      <w:r w:rsidRPr="00D21246">
        <w:rPr>
          <w:rFonts w:cs="Calibri"/>
          <w:sz w:val="20"/>
          <w:szCs w:val="20"/>
        </w:rPr>
        <w:t>Байзель</w:t>
      </w:r>
      <w:proofErr w:type="spellEnd"/>
      <w:r w:rsidRPr="00D21246">
        <w:rPr>
          <w:rFonts w:cs="Calibri"/>
          <w:sz w:val="20"/>
          <w:szCs w:val="20"/>
        </w:rPr>
        <w:t xml:space="preserve"> -  </w:t>
      </w:r>
      <w:r w:rsidRPr="00D21246">
        <w:rPr>
          <w:sz w:val="20"/>
          <w:szCs w:val="20"/>
        </w:rPr>
        <w:t>рабочий службы благоустройства администрации Каратузского сельсовета.</w:t>
      </w:r>
    </w:p>
    <w:p w:rsidR="00A40FDC" w:rsidRPr="00D21246" w:rsidRDefault="00A40FDC" w:rsidP="00A40FDC">
      <w:pPr>
        <w:pStyle w:val="ac"/>
        <w:shd w:val="clear" w:color="auto" w:fill="FFFFFF"/>
        <w:spacing w:before="0" w:beforeAutospacing="0" w:after="0" w:afterAutospacing="0"/>
        <w:rPr>
          <w:rFonts w:cs="Calibri"/>
          <w:sz w:val="20"/>
          <w:szCs w:val="20"/>
        </w:rPr>
      </w:pPr>
    </w:p>
    <w:p w:rsidR="00A40FDC" w:rsidRPr="00D21246" w:rsidRDefault="00A40FDC" w:rsidP="00A40FDC">
      <w:pPr>
        <w:pStyle w:val="ac"/>
        <w:shd w:val="clear" w:color="auto" w:fill="FFFFFF"/>
        <w:spacing w:before="0" w:beforeAutospacing="0" w:after="0" w:afterAutospacing="0"/>
        <w:rPr>
          <w:rFonts w:cs="Calibri"/>
          <w:sz w:val="20"/>
          <w:szCs w:val="20"/>
        </w:rPr>
      </w:pPr>
    </w:p>
    <w:p w:rsidR="00A40FDC" w:rsidRPr="00D21246" w:rsidRDefault="00A40FDC" w:rsidP="00A40FDC">
      <w:pPr>
        <w:pStyle w:val="ac"/>
        <w:shd w:val="clear" w:color="auto" w:fill="FFFFFF"/>
        <w:spacing w:before="0" w:beforeAutospacing="0" w:after="0" w:afterAutospacing="0"/>
        <w:rPr>
          <w:rFonts w:cs="Calibri"/>
          <w:sz w:val="20"/>
          <w:szCs w:val="20"/>
        </w:rPr>
      </w:pPr>
    </w:p>
    <w:p w:rsidR="00A40FDC" w:rsidRPr="00D21246" w:rsidRDefault="00A40FDC" w:rsidP="00A40FDC">
      <w:pPr>
        <w:pStyle w:val="ac"/>
        <w:shd w:val="clear" w:color="auto" w:fill="FFFFFF"/>
        <w:spacing w:before="0" w:beforeAutospacing="0" w:after="0" w:afterAutospacing="0"/>
        <w:ind w:left="5954"/>
        <w:rPr>
          <w:sz w:val="20"/>
          <w:szCs w:val="20"/>
        </w:rPr>
      </w:pPr>
      <w:r w:rsidRPr="00D21246">
        <w:rPr>
          <w:color w:val="000000"/>
          <w:sz w:val="20"/>
          <w:szCs w:val="20"/>
        </w:rPr>
        <w:t>Приложение № 4 к постановлению</w:t>
      </w:r>
      <w:r w:rsidRPr="00D21246">
        <w:rPr>
          <w:sz w:val="20"/>
          <w:szCs w:val="20"/>
        </w:rPr>
        <w:t xml:space="preserve"> № 56-П от 26.03.2020 года.</w:t>
      </w:r>
    </w:p>
    <w:p w:rsidR="00A40FDC" w:rsidRPr="00D21246" w:rsidRDefault="00A40FDC" w:rsidP="00A40FDC">
      <w:pPr>
        <w:pStyle w:val="ac"/>
        <w:shd w:val="clear" w:color="auto" w:fill="FFFFFF"/>
        <w:spacing w:before="0" w:beforeAutospacing="0" w:after="0" w:afterAutospacing="0"/>
        <w:jc w:val="center"/>
        <w:rPr>
          <w:rFonts w:cs="Calibri"/>
          <w:sz w:val="20"/>
          <w:szCs w:val="20"/>
        </w:rPr>
      </w:pPr>
    </w:p>
    <w:p w:rsidR="00A40FDC" w:rsidRPr="00D21246" w:rsidRDefault="00A40FDC" w:rsidP="00A40FDC">
      <w:pPr>
        <w:pStyle w:val="ac"/>
        <w:shd w:val="clear" w:color="auto" w:fill="FFFFFF"/>
        <w:spacing w:before="0" w:beforeAutospacing="0" w:after="0" w:afterAutospacing="0"/>
        <w:jc w:val="center"/>
        <w:rPr>
          <w:rFonts w:cs="Calibri"/>
          <w:sz w:val="20"/>
          <w:szCs w:val="20"/>
        </w:rPr>
      </w:pPr>
    </w:p>
    <w:p w:rsidR="00A40FDC" w:rsidRPr="00D21246" w:rsidRDefault="00A40FDC" w:rsidP="00A40FDC">
      <w:pPr>
        <w:pStyle w:val="ac"/>
        <w:shd w:val="clear" w:color="auto" w:fill="FFFFFF"/>
        <w:spacing w:before="0" w:beforeAutospacing="0" w:after="0" w:afterAutospacing="0"/>
        <w:jc w:val="center"/>
        <w:rPr>
          <w:rFonts w:cs="Calibri"/>
          <w:sz w:val="20"/>
          <w:szCs w:val="20"/>
        </w:rPr>
      </w:pPr>
      <w:r w:rsidRPr="00D21246">
        <w:rPr>
          <w:rStyle w:val="afd"/>
          <w:color w:val="000000"/>
          <w:sz w:val="20"/>
          <w:szCs w:val="20"/>
        </w:rPr>
        <w:t>Состав противопожарного оборудования, средств и спецтехники для предотвращения и ликвидации  очагов возгорания на территории Каратузского сельсовета.</w:t>
      </w:r>
    </w:p>
    <w:p w:rsidR="00A40FDC" w:rsidRPr="00D21246" w:rsidRDefault="00A40FDC" w:rsidP="00A40FDC">
      <w:pPr>
        <w:pStyle w:val="ac"/>
        <w:shd w:val="clear" w:color="auto" w:fill="FFFFFF"/>
        <w:spacing w:before="0" w:beforeAutospacing="0" w:after="0" w:afterAutospacing="0"/>
        <w:rPr>
          <w:rFonts w:cs="Calibri"/>
          <w:sz w:val="20"/>
          <w:szCs w:val="20"/>
        </w:rPr>
      </w:pPr>
    </w:p>
    <w:p w:rsidR="00A40FDC" w:rsidRPr="00D21246" w:rsidRDefault="00A40FDC" w:rsidP="00A40FDC">
      <w:pPr>
        <w:pStyle w:val="ac"/>
        <w:shd w:val="clear" w:color="auto" w:fill="FFFFFF"/>
        <w:spacing w:before="0" w:beforeAutospacing="0" w:after="0" w:afterAutospacing="0"/>
        <w:rPr>
          <w:rFonts w:cs="Calibri"/>
          <w:sz w:val="20"/>
          <w:szCs w:val="20"/>
        </w:rPr>
      </w:pPr>
      <w:r w:rsidRPr="00D21246">
        <w:rPr>
          <w:rFonts w:cs="Calibri"/>
          <w:sz w:val="20"/>
          <w:szCs w:val="20"/>
        </w:rPr>
        <w:t>1. Трактор МТЗ-82/1</w:t>
      </w:r>
    </w:p>
    <w:p w:rsidR="00A40FDC" w:rsidRPr="00D21246" w:rsidRDefault="00A40FDC" w:rsidP="00A40FDC">
      <w:pPr>
        <w:pStyle w:val="ac"/>
        <w:shd w:val="clear" w:color="auto" w:fill="FFFFFF"/>
        <w:spacing w:before="0" w:beforeAutospacing="0" w:after="0" w:afterAutospacing="0"/>
        <w:rPr>
          <w:rFonts w:cs="Calibri"/>
          <w:sz w:val="20"/>
          <w:szCs w:val="20"/>
        </w:rPr>
      </w:pPr>
      <w:r w:rsidRPr="00D21246">
        <w:rPr>
          <w:rFonts w:cs="Calibri"/>
          <w:sz w:val="20"/>
          <w:szCs w:val="20"/>
        </w:rPr>
        <w:t>2. Автомобиль УАЗ - 22069</w:t>
      </w:r>
    </w:p>
    <w:p w:rsidR="00A40FDC" w:rsidRPr="00D21246" w:rsidRDefault="00A40FDC" w:rsidP="00A40FDC">
      <w:pPr>
        <w:pStyle w:val="ac"/>
        <w:shd w:val="clear" w:color="auto" w:fill="FFFFFF"/>
        <w:spacing w:before="0" w:beforeAutospacing="0" w:after="0" w:afterAutospacing="0"/>
        <w:rPr>
          <w:rFonts w:cs="Calibri"/>
          <w:sz w:val="20"/>
          <w:szCs w:val="20"/>
        </w:rPr>
      </w:pPr>
      <w:r w:rsidRPr="00D21246">
        <w:rPr>
          <w:rFonts w:cs="Calibri"/>
          <w:sz w:val="20"/>
          <w:szCs w:val="20"/>
        </w:rPr>
        <w:t>3. Трактор ДТ-75</w:t>
      </w:r>
    </w:p>
    <w:p w:rsidR="00A40FDC" w:rsidRPr="00D21246" w:rsidRDefault="00A40FDC" w:rsidP="00A40FDC">
      <w:pPr>
        <w:pStyle w:val="ac"/>
        <w:shd w:val="clear" w:color="auto" w:fill="FFFFFF"/>
        <w:spacing w:before="0" w:beforeAutospacing="0" w:after="0" w:afterAutospacing="0"/>
        <w:rPr>
          <w:rFonts w:cs="Calibri"/>
          <w:sz w:val="20"/>
          <w:szCs w:val="20"/>
        </w:rPr>
      </w:pPr>
      <w:r w:rsidRPr="00D21246">
        <w:rPr>
          <w:rFonts w:cs="Calibri"/>
          <w:sz w:val="20"/>
          <w:szCs w:val="20"/>
        </w:rPr>
        <w:t xml:space="preserve">4. Автомобиль КАМАЗ - 5511 </w:t>
      </w:r>
    </w:p>
    <w:p w:rsidR="00A40FDC" w:rsidRPr="00D21246" w:rsidRDefault="00A40FDC" w:rsidP="00A40FDC">
      <w:pPr>
        <w:pStyle w:val="ac"/>
        <w:shd w:val="clear" w:color="auto" w:fill="FFFFFF"/>
        <w:spacing w:before="0" w:beforeAutospacing="0" w:after="0" w:afterAutospacing="0"/>
        <w:rPr>
          <w:rFonts w:cs="Calibri"/>
          <w:sz w:val="20"/>
          <w:szCs w:val="20"/>
        </w:rPr>
      </w:pPr>
      <w:r w:rsidRPr="00D21246">
        <w:rPr>
          <w:rFonts w:cs="Calibri"/>
          <w:sz w:val="20"/>
          <w:szCs w:val="20"/>
        </w:rPr>
        <w:t>5. Автомобиль ЛАДА НИВА 21114</w:t>
      </w:r>
    </w:p>
    <w:p w:rsidR="00A40FDC" w:rsidRPr="00D21246" w:rsidRDefault="00A40FDC" w:rsidP="00A40FDC">
      <w:pPr>
        <w:pStyle w:val="ac"/>
        <w:shd w:val="clear" w:color="auto" w:fill="FFFFFF"/>
        <w:spacing w:before="0" w:beforeAutospacing="0" w:after="0" w:afterAutospacing="0"/>
        <w:rPr>
          <w:rFonts w:cs="Calibri"/>
          <w:sz w:val="20"/>
          <w:szCs w:val="20"/>
        </w:rPr>
      </w:pPr>
      <w:r w:rsidRPr="00D21246">
        <w:rPr>
          <w:rFonts w:cs="Calibri"/>
          <w:sz w:val="20"/>
          <w:szCs w:val="20"/>
        </w:rPr>
        <w:t>6. Огнетушители РЛО (6 шт.)</w:t>
      </w:r>
    </w:p>
    <w:p w:rsidR="00A40FDC" w:rsidRPr="00D21246" w:rsidRDefault="00A40FDC" w:rsidP="00A40FDC">
      <w:pPr>
        <w:pStyle w:val="ac"/>
        <w:shd w:val="clear" w:color="auto" w:fill="FFFFFF"/>
        <w:spacing w:before="0" w:beforeAutospacing="0" w:after="0" w:afterAutospacing="0"/>
        <w:rPr>
          <w:rFonts w:cs="Calibri"/>
          <w:sz w:val="20"/>
          <w:szCs w:val="20"/>
        </w:rPr>
      </w:pPr>
      <w:r w:rsidRPr="00D21246">
        <w:rPr>
          <w:rFonts w:cs="Calibri"/>
          <w:sz w:val="20"/>
          <w:szCs w:val="20"/>
        </w:rPr>
        <w:t xml:space="preserve">7. </w:t>
      </w:r>
      <w:proofErr w:type="spellStart"/>
      <w:r w:rsidRPr="00D21246">
        <w:rPr>
          <w:rFonts w:cs="Calibri"/>
          <w:sz w:val="20"/>
          <w:szCs w:val="20"/>
        </w:rPr>
        <w:t>Мото</w:t>
      </w:r>
      <w:proofErr w:type="spellEnd"/>
      <w:r w:rsidRPr="00D21246">
        <w:rPr>
          <w:rFonts w:cs="Calibri"/>
          <w:sz w:val="20"/>
          <w:szCs w:val="20"/>
        </w:rPr>
        <w:t xml:space="preserve">-опрыскиватель </w:t>
      </w:r>
      <w:r w:rsidRPr="00D21246">
        <w:rPr>
          <w:rFonts w:cs="Calibri"/>
          <w:sz w:val="20"/>
          <w:szCs w:val="20"/>
          <w:lang w:val="en-US"/>
        </w:rPr>
        <w:t>RS</w:t>
      </w:r>
      <w:r w:rsidRPr="00D21246">
        <w:rPr>
          <w:rFonts w:cs="Calibri"/>
          <w:sz w:val="20"/>
          <w:szCs w:val="20"/>
        </w:rPr>
        <w:t xml:space="preserve"> 430 (3шт.)</w:t>
      </w:r>
    </w:p>
    <w:p w:rsidR="00A40FDC" w:rsidRPr="00D21246" w:rsidRDefault="00A40FDC" w:rsidP="00A40FDC">
      <w:pPr>
        <w:pStyle w:val="ac"/>
        <w:shd w:val="clear" w:color="auto" w:fill="FFFFFF"/>
        <w:spacing w:before="0" w:beforeAutospacing="0" w:after="0" w:afterAutospacing="0"/>
        <w:rPr>
          <w:rFonts w:cs="Calibri"/>
          <w:sz w:val="20"/>
          <w:szCs w:val="20"/>
        </w:rPr>
      </w:pPr>
      <w:r w:rsidRPr="00D21246">
        <w:rPr>
          <w:rFonts w:cs="Calibri"/>
          <w:sz w:val="20"/>
          <w:szCs w:val="20"/>
        </w:rPr>
        <w:t>8. Пожарная мотопомпа 3шт.</w:t>
      </w:r>
    </w:p>
    <w:p w:rsidR="00A40FDC" w:rsidRPr="00D21246" w:rsidRDefault="00A40FDC" w:rsidP="00A40FDC">
      <w:pPr>
        <w:pStyle w:val="ac"/>
        <w:shd w:val="clear" w:color="auto" w:fill="FFFFFF"/>
        <w:spacing w:before="0" w:beforeAutospacing="0" w:after="0" w:afterAutospacing="0"/>
        <w:rPr>
          <w:rFonts w:cs="Calibri"/>
          <w:sz w:val="20"/>
          <w:szCs w:val="20"/>
        </w:rPr>
      </w:pPr>
      <w:r w:rsidRPr="00D21246">
        <w:rPr>
          <w:rFonts w:cs="Calibri"/>
          <w:sz w:val="20"/>
          <w:szCs w:val="20"/>
        </w:rPr>
        <w:t>9. Прицепное устройство с ёмкостью 1,8м3</w:t>
      </w:r>
    </w:p>
    <w:p w:rsidR="00A40FDC" w:rsidRPr="00D21246" w:rsidRDefault="00A40FDC" w:rsidP="00A40FDC">
      <w:pPr>
        <w:pStyle w:val="ac"/>
        <w:shd w:val="clear" w:color="auto" w:fill="FFFFFF"/>
        <w:spacing w:before="0" w:beforeAutospacing="0" w:after="0" w:afterAutospacing="0"/>
        <w:rPr>
          <w:rFonts w:cs="Calibri"/>
          <w:sz w:val="20"/>
          <w:szCs w:val="20"/>
        </w:rPr>
      </w:pPr>
      <w:r w:rsidRPr="00D21246">
        <w:rPr>
          <w:rFonts w:cs="Calibri"/>
          <w:sz w:val="20"/>
          <w:szCs w:val="20"/>
        </w:rPr>
        <w:t>10. Пожарно-спасательный комплекс «</w:t>
      </w:r>
      <w:proofErr w:type="spellStart"/>
      <w:r w:rsidRPr="00D21246">
        <w:rPr>
          <w:rFonts w:cs="Calibri"/>
          <w:sz w:val="20"/>
          <w:szCs w:val="20"/>
        </w:rPr>
        <w:t>Огнеборец</w:t>
      </w:r>
      <w:proofErr w:type="spellEnd"/>
      <w:r w:rsidRPr="00D21246">
        <w:rPr>
          <w:rFonts w:cs="Calibri"/>
          <w:sz w:val="20"/>
          <w:szCs w:val="20"/>
        </w:rPr>
        <w:t>»</w:t>
      </w:r>
    </w:p>
    <w:p w:rsidR="00A40FDC" w:rsidRPr="00D21246" w:rsidRDefault="00A40FDC" w:rsidP="00A40FDC">
      <w:pPr>
        <w:pStyle w:val="ac"/>
        <w:shd w:val="clear" w:color="auto" w:fill="FFFFFF"/>
        <w:spacing w:before="0" w:beforeAutospacing="0" w:after="0" w:afterAutospacing="0"/>
        <w:rPr>
          <w:rFonts w:cs="Calibri"/>
          <w:sz w:val="20"/>
          <w:szCs w:val="20"/>
        </w:rPr>
      </w:pPr>
      <w:r w:rsidRPr="00D21246">
        <w:rPr>
          <w:rFonts w:cs="Calibri"/>
          <w:sz w:val="20"/>
          <w:szCs w:val="20"/>
        </w:rPr>
        <w:t xml:space="preserve"> </w:t>
      </w: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FE4C0E" w:rsidRDefault="00FE4C0E" w:rsidP="000F6207">
      <w:pPr>
        <w:jc w:val="center"/>
        <w:rPr>
          <w:sz w:val="20"/>
          <w:szCs w:val="20"/>
        </w:rPr>
      </w:pPr>
    </w:p>
    <w:p w:rsidR="000F6207" w:rsidRDefault="000F6207" w:rsidP="000F6207">
      <w:pPr>
        <w:jc w:val="center"/>
        <w:rPr>
          <w:sz w:val="20"/>
          <w:szCs w:val="20"/>
        </w:rPr>
      </w:pPr>
    </w:p>
    <w:p w:rsidR="000F6207" w:rsidRPr="00CE4EE7" w:rsidRDefault="000F6207" w:rsidP="000F6207">
      <w:pPr>
        <w:jc w:val="center"/>
        <w:rPr>
          <w:sz w:val="20"/>
          <w:szCs w:val="20"/>
        </w:rPr>
      </w:pPr>
    </w:p>
    <w:p w:rsidR="000F6207" w:rsidRPr="00CE4EE7" w:rsidRDefault="000F6207" w:rsidP="000F6207">
      <w:pPr>
        <w:jc w:val="center"/>
        <w:rPr>
          <w:sz w:val="20"/>
          <w:szCs w:val="20"/>
        </w:rPr>
      </w:pPr>
    </w:p>
    <w:p w:rsidR="000F6207" w:rsidRPr="00CE4EE7" w:rsidRDefault="000F6207" w:rsidP="000F6207">
      <w:pPr>
        <w:jc w:val="center"/>
        <w:rPr>
          <w:sz w:val="20"/>
          <w:szCs w:val="20"/>
        </w:rPr>
      </w:pPr>
    </w:p>
    <w:p w:rsidR="000F6207" w:rsidRPr="00CE4EE7" w:rsidRDefault="000F6207" w:rsidP="000F6207">
      <w:pPr>
        <w:jc w:val="center"/>
        <w:rPr>
          <w:sz w:val="20"/>
          <w:szCs w:val="20"/>
        </w:rPr>
      </w:pPr>
    </w:p>
    <w:p w:rsidR="000F6207" w:rsidRPr="00CE4EE7" w:rsidRDefault="000F6207" w:rsidP="000F6207">
      <w:pPr>
        <w:rPr>
          <w:sz w:val="20"/>
          <w:szCs w:val="20"/>
        </w:rPr>
      </w:pPr>
    </w:p>
    <w:p w:rsidR="000F6207" w:rsidRPr="00CE4EE7" w:rsidRDefault="000F6207" w:rsidP="000F6207">
      <w:pPr>
        <w:jc w:val="center"/>
        <w:rPr>
          <w:sz w:val="20"/>
          <w:szCs w:val="20"/>
        </w:rPr>
      </w:pPr>
    </w:p>
    <w:p w:rsidR="00FE40E6" w:rsidRDefault="00FE40E6" w:rsidP="002104B2">
      <w:pPr>
        <w:rPr>
          <w:sz w:val="20"/>
          <w:szCs w:val="20"/>
        </w:rPr>
      </w:pPr>
    </w:p>
    <w:p w:rsidR="000F6207" w:rsidRDefault="000F6207" w:rsidP="002104B2">
      <w:pPr>
        <w:rPr>
          <w:sz w:val="20"/>
          <w:szCs w:val="20"/>
        </w:rPr>
      </w:pPr>
    </w:p>
    <w:p w:rsidR="00FE40E6" w:rsidRDefault="00FE40E6" w:rsidP="002104B2">
      <w:pPr>
        <w:rPr>
          <w:sz w:val="20"/>
          <w:szCs w:val="20"/>
        </w:rPr>
      </w:pPr>
    </w:p>
    <w:p w:rsidR="00FE40E6" w:rsidRDefault="00FE40E6" w:rsidP="002104B2">
      <w:pPr>
        <w:rPr>
          <w:sz w:val="20"/>
          <w:szCs w:val="20"/>
        </w:rPr>
      </w:pPr>
    </w:p>
    <w:p w:rsidR="00FE40E6" w:rsidRDefault="00FE40E6" w:rsidP="002104B2">
      <w:pPr>
        <w:rPr>
          <w:sz w:val="20"/>
          <w:szCs w:val="20"/>
        </w:rPr>
      </w:pPr>
    </w:p>
    <w:p w:rsidR="00FE40E6" w:rsidRDefault="00FE40E6"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Default="00CF3E72" w:rsidP="002104B2">
      <w:pPr>
        <w:rPr>
          <w:sz w:val="20"/>
          <w:szCs w:val="20"/>
        </w:rPr>
      </w:pPr>
    </w:p>
    <w:p w:rsidR="00CF3E72" w:rsidRPr="00A57FCE" w:rsidRDefault="00CF3E72" w:rsidP="002104B2">
      <w:pPr>
        <w:rPr>
          <w:sz w:val="20"/>
          <w:szCs w:val="20"/>
        </w:rPr>
      </w:pPr>
    </w:p>
    <w:p w:rsidR="008B0253" w:rsidRPr="00A57FCE" w:rsidRDefault="008B0253" w:rsidP="002104B2">
      <w:pPr>
        <w:rPr>
          <w:sz w:val="20"/>
          <w:szCs w:val="20"/>
        </w:rPr>
      </w:pPr>
    </w:p>
    <w:p w:rsidR="008B0253" w:rsidRPr="00A57FCE" w:rsidRDefault="008B0253" w:rsidP="002104B2">
      <w:pPr>
        <w:rPr>
          <w:sz w:val="20"/>
          <w:szCs w:val="20"/>
        </w:rPr>
      </w:pPr>
    </w:p>
    <w:p w:rsidR="002104B2" w:rsidRPr="002104B2" w:rsidRDefault="002104B2" w:rsidP="002104B2">
      <w:pPr>
        <w:rPr>
          <w:sz w:val="20"/>
          <w:szCs w:val="20"/>
        </w:rPr>
      </w:pPr>
      <w:r w:rsidRPr="002104B2">
        <w:rPr>
          <w:sz w:val="20"/>
          <w:szCs w:val="20"/>
        </w:rPr>
        <w:t>Выпуск номера подготовила администрация Каратузского сельсовета.</w:t>
      </w:r>
    </w:p>
    <w:p w:rsidR="002104B2" w:rsidRPr="002104B2" w:rsidRDefault="002104B2" w:rsidP="002104B2">
      <w:pPr>
        <w:rPr>
          <w:sz w:val="20"/>
          <w:szCs w:val="20"/>
        </w:rPr>
      </w:pPr>
      <w:r w:rsidRPr="002104B2">
        <w:rPr>
          <w:sz w:val="20"/>
          <w:szCs w:val="20"/>
        </w:rPr>
        <w:t>Тираж: 50 экземпляров.</w:t>
      </w:r>
    </w:p>
    <w:p w:rsidR="007337CD" w:rsidRPr="002104B2" w:rsidRDefault="002104B2" w:rsidP="002104B2">
      <w:pPr>
        <w:rPr>
          <w:sz w:val="20"/>
          <w:szCs w:val="20"/>
        </w:rPr>
      </w:pPr>
      <w:r w:rsidRPr="002104B2">
        <w:rPr>
          <w:sz w:val="20"/>
          <w:szCs w:val="20"/>
        </w:rPr>
        <w:t>Адрес: село Каратузское улица Ленина 30</w:t>
      </w:r>
    </w:p>
    <w:sectPr w:rsidR="007337CD" w:rsidRPr="002104B2" w:rsidSect="000F6207">
      <w:pgSz w:w="11906" w:h="16838"/>
      <w:pgMar w:top="395" w:right="851" w:bottom="284" w:left="84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07" w:rsidRDefault="000F6207" w:rsidP="00D97532">
      <w:r>
        <w:separator/>
      </w:r>
    </w:p>
  </w:endnote>
  <w:endnote w:type="continuationSeparator" w:id="0">
    <w:p w:rsidR="000F6207" w:rsidRDefault="000F6207"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03">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003404"/>
      <w:docPartObj>
        <w:docPartGallery w:val="Page Numbers (Bottom of Page)"/>
        <w:docPartUnique/>
      </w:docPartObj>
    </w:sdtPr>
    <w:sdtEndPr/>
    <w:sdtContent>
      <w:p w:rsidR="000F6207" w:rsidRDefault="000F6207" w:rsidP="008502CD">
        <w:pPr>
          <w:pStyle w:val="af"/>
          <w:ind w:firstLine="1920"/>
          <w:jc w:val="right"/>
        </w:pPr>
        <w:r>
          <w:fldChar w:fldCharType="begin"/>
        </w:r>
        <w:r>
          <w:instrText>PAGE   \* MERGEFORMAT</w:instrText>
        </w:r>
        <w:r>
          <w:fldChar w:fldCharType="separate"/>
        </w:r>
        <w:r w:rsidR="00A40FDC">
          <w:rPr>
            <w:noProof/>
          </w:rPr>
          <w:t>58</w:t>
        </w:r>
        <w:r>
          <w:fldChar w:fldCharType="end"/>
        </w:r>
      </w:p>
    </w:sdtContent>
  </w:sdt>
  <w:p w:rsidR="000F6207" w:rsidRDefault="000F620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828514"/>
      <w:docPartObj>
        <w:docPartGallery w:val="Page Numbers (Bottom of Page)"/>
        <w:docPartUnique/>
      </w:docPartObj>
    </w:sdtPr>
    <w:sdtEndPr/>
    <w:sdtContent>
      <w:p w:rsidR="000F6207" w:rsidRDefault="000F6207" w:rsidP="008502CD">
        <w:pPr>
          <w:pStyle w:val="af"/>
          <w:ind w:firstLine="1920"/>
          <w:jc w:val="right"/>
        </w:pPr>
        <w:r>
          <w:fldChar w:fldCharType="begin"/>
        </w:r>
        <w:r>
          <w:instrText>PAGE   \* MERGEFORMAT</w:instrText>
        </w:r>
        <w:r>
          <w:fldChar w:fldCharType="separate"/>
        </w:r>
        <w:r w:rsidR="00A40FDC">
          <w:rPr>
            <w:noProof/>
          </w:rPr>
          <w:t>2</w:t>
        </w:r>
        <w:r>
          <w:fldChar w:fldCharType="end"/>
        </w:r>
      </w:p>
    </w:sdtContent>
  </w:sdt>
  <w:p w:rsidR="000F6207" w:rsidRPr="00B340F4" w:rsidRDefault="000F6207" w:rsidP="00B3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07" w:rsidRDefault="000F6207" w:rsidP="00D97532">
      <w:r>
        <w:separator/>
      </w:r>
    </w:p>
  </w:footnote>
  <w:footnote w:type="continuationSeparator" w:id="0">
    <w:p w:rsidR="000F6207" w:rsidRDefault="000F6207" w:rsidP="00D97532">
      <w:r>
        <w:continuationSeparator/>
      </w:r>
    </w:p>
  </w:footnote>
  <w:footnote w:id="1">
    <w:p w:rsidR="000F6207" w:rsidRDefault="000F6207" w:rsidP="000F6207">
      <w:pPr>
        <w:pStyle w:val="a9"/>
        <w:jc w:val="both"/>
      </w:pPr>
      <w:r w:rsidRPr="00390B79">
        <w:rPr>
          <w:rStyle w:val="ab"/>
        </w:rPr>
        <w:footnoteRef/>
      </w:r>
      <w:r w:rsidRPr="00390B79">
        <w:t xml:space="preserve"> Используется в случае осуществления описания границ прилегающей территории конкретного объекта в текстовой форме и в виде графического описания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07" w:rsidRDefault="000F6207" w:rsidP="00CE76A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F6207" w:rsidRDefault="000F6207">
    <w:pPr>
      <w:pStyle w:val="a4"/>
    </w:pPr>
  </w:p>
  <w:p w:rsidR="000F6207" w:rsidRDefault="000F6207"/>
  <w:p w:rsidR="000F6207" w:rsidRDefault="000F62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07" w:rsidRDefault="000F6207">
    <w:pPr>
      <w:pStyle w:val="a4"/>
      <w:jc w:val="center"/>
    </w:pPr>
  </w:p>
  <w:p w:rsidR="000F6207" w:rsidRDefault="000F62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1C173C2"/>
    <w:multiLevelType w:val="hybridMultilevel"/>
    <w:tmpl w:val="639858A8"/>
    <w:lvl w:ilvl="0" w:tplc="27D69F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D61"/>
    <w:multiLevelType w:val="multilevel"/>
    <w:tmpl w:val="B57006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3B7249F"/>
    <w:multiLevelType w:val="hybridMultilevel"/>
    <w:tmpl w:val="8D08E496"/>
    <w:lvl w:ilvl="0" w:tplc="1DE09ED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93735"/>
    <w:multiLevelType w:val="hybridMultilevel"/>
    <w:tmpl w:val="3E36F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353695"/>
    <w:multiLevelType w:val="hybridMultilevel"/>
    <w:tmpl w:val="26F2746C"/>
    <w:lvl w:ilvl="0" w:tplc="BA5017EA">
      <w:start w:val="1"/>
      <w:numFmt w:val="decimal"/>
      <w:lvlText w:val="%1."/>
      <w:lvlJc w:val="left"/>
      <w:pPr>
        <w:ind w:left="840" w:hanging="840"/>
      </w:pPr>
      <w:rPr>
        <w:i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12491C6D"/>
    <w:multiLevelType w:val="hybridMultilevel"/>
    <w:tmpl w:val="6E1CA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1EDB6B76"/>
    <w:multiLevelType w:val="hybridMultilevel"/>
    <w:tmpl w:val="97F6318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B7392C"/>
    <w:multiLevelType w:val="hybridMultilevel"/>
    <w:tmpl w:val="6DBAE714"/>
    <w:lvl w:ilvl="0" w:tplc="C3485E56">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0A678E"/>
    <w:multiLevelType w:val="hybridMultilevel"/>
    <w:tmpl w:val="15269DE4"/>
    <w:lvl w:ilvl="0" w:tplc="7EECC0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B9A4063"/>
    <w:multiLevelType w:val="hybridMultilevel"/>
    <w:tmpl w:val="0FEC1C60"/>
    <w:lvl w:ilvl="0" w:tplc="E026C87E">
      <w:start w:val="1"/>
      <w:numFmt w:val="upperRoman"/>
      <w:lvlText w:val="Раздел %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857D7"/>
    <w:multiLevelType w:val="hybridMultilevel"/>
    <w:tmpl w:val="DAD6B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E382364"/>
    <w:multiLevelType w:val="multilevel"/>
    <w:tmpl w:val="F594C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716313"/>
    <w:multiLevelType w:val="multilevel"/>
    <w:tmpl w:val="26863F5A"/>
    <w:lvl w:ilvl="0">
      <w:start w:val="1"/>
      <w:numFmt w:val="decimal"/>
      <w:lvlText w:val="%1."/>
      <w:lvlJc w:val="left"/>
      <w:pPr>
        <w:ind w:left="720" w:hanging="36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840606"/>
    <w:multiLevelType w:val="hybridMultilevel"/>
    <w:tmpl w:val="7DA21240"/>
    <w:lvl w:ilvl="0" w:tplc="3EB28032">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80412B"/>
    <w:multiLevelType w:val="hybridMultilevel"/>
    <w:tmpl w:val="E782E270"/>
    <w:lvl w:ilvl="0" w:tplc="8946B21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8163FB"/>
    <w:multiLevelType w:val="hybridMultilevel"/>
    <w:tmpl w:val="A9EE9E58"/>
    <w:lvl w:ilvl="0" w:tplc="FDD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7C520E"/>
    <w:multiLevelType w:val="hybridMultilevel"/>
    <w:tmpl w:val="1B60A20A"/>
    <w:lvl w:ilvl="0" w:tplc="45E0F84C">
      <w:numFmt w:val="decimal"/>
      <w:lvlText w:val="%1"/>
      <w:lvlJc w:val="left"/>
      <w:pPr>
        <w:tabs>
          <w:tab w:val="num" w:pos="1860"/>
        </w:tabs>
        <w:ind w:left="1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86E4FDE"/>
    <w:multiLevelType w:val="hybridMultilevel"/>
    <w:tmpl w:val="25F2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B261991"/>
    <w:multiLevelType w:val="hybridMultilevel"/>
    <w:tmpl w:val="101EBED4"/>
    <w:lvl w:ilvl="0" w:tplc="AA0AACF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E373842"/>
    <w:multiLevelType w:val="hybridMultilevel"/>
    <w:tmpl w:val="083AD3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8E2B63"/>
    <w:multiLevelType w:val="hybridMultilevel"/>
    <w:tmpl w:val="5B2C0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DB4A81"/>
    <w:multiLevelType w:val="hybridMultilevel"/>
    <w:tmpl w:val="D93EA5F2"/>
    <w:lvl w:ilvl="0" w:tplc="6B109C4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26503D"/>
    <w:multiLevelType w:val="hybridMultilevel"/>
    <w:tmpl w:val="165E5A4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4">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2925A0"/>
    <w:multiLevelType w:val="hybridMultilevel"/>
    <w:tmpl w:val="D358978C"/>
    <w:lvl w:ilvl="0" w:tplc="F1166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DA6360E"/>
    <w:multiLevelType w:val="multilevel"/>
    <w:tmpl w:val="FDB24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C54751"/>
    <w:multiLevelType w:val="hybridMultilevel"/>
    <w:tmpl w:val="E0B87C5A"/>
    <w:lvl w:ilvl="0" w:tplc="208E67A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9">
    <w:nsid w:val="7D463BC1"/>
    <w:multiLevelType w:val="hybridMultilevel"/>
    <w:tmpl w:val="25F21B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F079AB"/>
    <w:multiLevelType w:val="hybridMultilevel"/>
    <w:tmpl w:val="F64E98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3"/>
  </w:num>
  <w:num w:numId="3">
    <w:abstractNumId w:val="17"/>
  </w:num>
  <w:num w:numId="4">
    <w:abstractNumId w:val="3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3"/>
  </w:num>
  <w:num w:numId="9">
    <w:abstractNumId w:val="31"/>
  </w:num>
  <w:num w:numId="10">
    <w:abstractNumId w:val="25"/>
  </w:num>
  <w:num w:numId="11">
    <w:abstractNumId w:val="4"/>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2"/>
  </w:num>
  <w:num w:numId="18">
    <w:abstractNumId w:val="19"/>
  </w:num>
  <w:num w:numId="19">
    <w:abstractNumId w:val="36"/>
  </w:num>
  <w:num w:numId="20">
    <w:abstractNumId w:val="12"/>
  </w:num>
  <w:num w:numId="21">
    <w:abstractNumId w:val="37"/>
  </w:num>
  <w:num w:numId="22">
    <w:abstractNumId w:val="35"/>
  </w:num>
  <w:num w:numId="23">
    <w:abstractNumId w:val="24"/>
  </w:num>
  <w:num w:numId="24">
    <w:abstractNumId w:val="34"/>
  </w:num>
  <w:num w:numId="25">
    <w:abstractNumId w:val="30"/>
  </w:num>
  <w:num w:numId="26">
    <w:abstractNumId w:val="9"/>
  </w:num>
  <w:num w:numId="27">
    <w:abstractNumId w:val="10"/>
  </w:num>
  <w:num w:numId="28">
    <w:abstractNumId w:val="14"/>
  </w:num>
  <w:num w:numId="29">
    <w:abstractNumId w:val="41"/>
  </w:num>
  <w:num w:numId="30">
    <w:abstractNumId w:val="40"/>
  </w:num>
  <w:num w:numId="31">
    <w:abstractNumId w:val="11"/>
  </w:num>
  <w:num w:numId="32">
    <w:abstractNumId w:val="3"/>
  </w:num>
  <w:num w:numId="33">
    <w:abstractNumId w:val="29"/>
  </w:num>
  <w:num w:numId="34">
    <w:abstractNumId w:val="39"/>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8"/>
  </w:num>
  <w:num w:numId="40">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5E8C"/>
    <w:rsid w:val="00016BB3"/>
    <w:rsid w:val="00021AF5"/>
    <w:rsid w:val="00023117"/>
    <w:rsid w:val="00046F48"/>
    <w:rsid w:val="0005250B"/>
    <w:rsid w:val="00053407"/>
    <w:rsid w:val="00063A1D"/>
    <w:rsid w:val="00065F07"/>
    <w:rsid w:val="00073D23"/>
    <w:rsid w:val="000777FA"/>
    <w:rsid w:val="00082FFA"/>
    <w:rsid w:val="000A3449"/>
    <w:rsid w:val="000A3E0D"/>
    <w:rsid w:val="000B3934"/>
    <w:rsid w:val="000C0BE5"/>
    <w:rsid w:val="000C3658"/>
    <w:rsid w:val="000D6494"/>
    <w:rsid w:val="000E14AF"/>
    <w:rsid w:val="000E2007"/>
    <w:rsid w:val="000E265D"/>
    <w:rsid w:val="000E3C22"/>
    <w:rsid w:val="000F3343"/>
    <w:rsid w:val="000F4DD1"/>
    <w:rsid w:val="000F6207"/>
    <w:rsid w:val="00103C11"/>
    <w:rsid w:val="00137C19"/>
    <w:rsid w:val="00145722"/>
    <w:rsid w:val="00147416"/>
    <w:rsid w:val="00156119"/>
    <w:rsid w:val="00156219"/>
    <w:rsid w:val="001638AC"/>
    <w:rsid w:val="00174EB5"/>
    <w:rsid w:val="00175140"/>
    <w:rsid w:val="00175E32"/>
    <w:rsid w:val="001819F0"/>
    <w:rsid w:val="001825D2"/>
    <w:rsid w:val="001968D0"/>
    <w:rsid w:val="00196B8C"/>
    <w:rsid w:val="001A07C7"/>
    <w:rsid w:val="001A4BF3"/>
    <w:rsid w:val="001B152D"/>
    <w:rsid w:val="001B3F7A"/>
    <w:rsid w:val="001C395C"/>
    <w:rsid w:val="001C4C74"/>
    <w:rsid w:val="001E3B7B"/>
    <w:rsid w:val="001F13EC"/>
    <w:rsid w:val="001F70CD"/>
    <w:rsid w:val="001F7A22"/>
    <w:rsid w:val="00200808"/>
    <w:rsid w:val="002026DF"/>
    <w:rsid w:val="002054C6"/>
    <w:rsid w:val="002104B2"/>
    <w:rsid w:val="00212C2F"/>
    <w:rsid w:val="002142D6"/>
    <w:rsid w:val="00214C96"/>
    <w:rsid w:val="0025228B"/>
    <w:rsid w:val="00257B0F"/>
    <w:rsid w:val="00274980"/>
    <w:rsid w:val="002823D5"/>
    <w:rsid w:val="0029055E"/>
    <w:rsid w:val="00297C2A"/>
    <w:rsid w:val="002A4A26"/>
    <w:rsid w:val="002A78A9"/>
    <w:rsid w:val="002B5013"/>
    <w:rsid w:val="002C0D98"/>
    <w:rsid w:val="002D66B9"/>
    <w:rsid w:val="002F5BB0"/>
    <w:rsid w:val="00317554"/>
    <w:rsid w:val="00317B56"/>
    <w:rsid w:val="003351CC"/>
    <w:rsid w:val="003460A6"/>
    <w:rsid w:val="00360082"/>
    <w:rsid w:val="003A1C3C"/>
    <w:rsid w:val="003B154E"/>
    <w:rsid w:val="003B2DCD"/>
    <w:rsid w:val="003B3966"/>
    <w:rsid w:val="003B5FFE"/>
    <w:rsid w:val="003C198B"/>
    <w:rsid w:val="003D292C"/>
    <w:rsid w:val="003D4C70"/>
    <w:rsid w:val="003F2C13"/>
    <w:rsid w:val="003F4DB5"/>
    <w:rsid w:val="004059C2"/>
    <w:rsid w:val="00406A68"/>
    <w:rsid w:val="004124F9"/>
    <w:rsid w:val="0041683D"/>
    <w:rsid w:val="0043073C"/>
    <w:rsid w:val="004316A5"/>
    <w:rsid w:val="0044365B"/>
    <w:rsid w:val="00454F2E"/>
    <w:rsid w:val="004617B1"/>
    <w:rsid w:val="004929BC"/>
    <w:rsid w:val="004A04E0"/>
    <w:rsid w:val="004B300B"/>
    <w:rsid w:val="004B75B0"/>
    <w:rsid w:val="004B791F"/>
    <w:rsid w:val="004C060B"/>
    <w:rsid w:val="004D10E4"/>
    <w:rsid w:val="004D7A94"/>
    <w:rsid w:val="004E302B"/>
    <w:rsid w:val="004F1116"/>
    <w:rsid w:val="004F6C97"/>
    <w:rsid w:val="004F7FE4"/>
    <w:rsid w:val="00501A93"/>
    <w:rsid w:val="00503BEB"/>
    <w:rsid w:val="00515C6D"/>
    <w:rsid w:val="00522566"/>
    <w:rsid w:val="00555DA4"/>
    <w:rsid w:val="00560138"/>
    <w:rsid w:val="00573AE8"/>
    <w:rsid w:val="0057400B"/>
    <w:rsid w:val="0058753F"/>
    <w:rsid w:val="00591439"/>
    <w:rsid w:val="0059160B"/>
    <w:rsid w:val="00591843"/>
    <w:rsid w:val="005B034B"/>
    <w:rsid w:val="005C5547"/>
    <w:rsid w:val="005D0FB3"/>
    <w:rsid w:val="005D57BA"/>
    <w:rsid w:val="005E26A6"/>
    <w:rsid w:val="005E634D"/>
    <w:rsid w:val="00660A01"/>
    <w:rsid w:val="006748FC"/>
    <w:rsid w:val="00677AE4"/>
    <w:rsid w:val="00694E78"/>
    <w:rsid w:val="006C1E36"/>
    <w:rsid w:val="006C23F8"/>
    <w:rsid w:val="006C286E"/>
    <w:rsid w:val="006C75CF"/>
    <w:rsid w:val="006F6D22"/>
    <w:rsid w:val="007032E4"/>
    <w:rsid w:val="00704D5A"/>
    <w:rsid w:val="007057C9"/>
    <w:rsid w:val="00720F6C"/>
    <w:rsid w:val="00722D68"/>
    <w:rsid w:val="007268D7"/>
    <w:rsid w:val="007337CD"/>
    <w:rsid w:val="007406A1"/>
    <w:rsid w:val="00741A36"/>
    <w:rsid w:val="007431D4"/>
    <w:rsid w:val="007443C0"/>
    <w:rsid w:val="007457AD"/>
    <w:rsid w:val="00751CC9"/>
    <w:rsid w:val="00755AB4"/>
    <w:rsid w:val="00763486"/>
    <w:rsid w:val="00763DAE"/>
    <w:rsid w:val="007659A5"/>
    <w:rsid w:val="007762B2"/>
    <w:rsid w:val="00781DEA"/>
    <w:rsid w:val="0078698B"/>
    <w:rsid w:val="00791EDC"/>
    <w:rsid w:val="007A290C"/>
    <w:rsid w:val="007A45E9"/>
    <w:rsid w:val="007A5830"/>
    <w:rsid w:val="007A6D91"/>
    <w:rsid w:val="007A71F9"/>
    <w:rsid w:val="007A73EB"/>
    <w:rsid w:val="007B0681"/>
    <w:rsid w:val="007B4EBE"/>
    <w:rsid w:val="007B58AB"/>
    <w:rsid w:val="007E4C55"/>
    <w:rsid w:val="007F0DE6"/>
    <w:rsid w:val="00804067"/>
    <w:rsid w:val="00804976"/>
    <w:rsid w:val="00811C64"/>
    <w:rsid w:val="00813F8D"/>
    <w:rsid w:val="00816565"/>
    <w:rsid w:val="00824A13"/>
    <w:rsid w:val="0082506E"/>
    <w:rsid w:val="0084009B"/>
    <w:rsid w:val="008452C2"/>
    <w:rsid w:val="008502CD"/>
    <w:rsid w:val="00850496"/>
    <w:rsid w:val="00861A08"/>
    <w:rsid w:val="00862E07"/>
    <w:rsid w:val="00872301"/>
    <w:rsid w:val="0087676F"/>
    <w:rsid w:val="00880CB5"/>
    <w:rsid w:val="0089064B"/>
    <w:rsid w:val="008A70BB"/>
    <w:rsid w:val="008B0253"/>
    <w:rsid w:val="008C7407"/>
    <w:rsid w:val="008D515C"/>
    <w:rsid w:val="008F3C35"/>
    <w:rsid w:val="008F65B6"/>
    <w:rsid w:val="00902530"/>
    <w:rsid w:val="00902A9E"/>
    <w:rsid w:val="009155FB"/>
    <w:rsid w:val="00926F84"/>
    <w:rsid w:val="00930E6B"/>
    <w:rsid w:val="009400C2"/>
    <w:rsid w:val="00942D4C"/>
    <w:rsid w:val="00947B0D"/>
    <w:rsid w:val="009525F1"/>
    <w:rsid w:val="00952F89"/>
    <w:rsid w:val="009574CA"/>
    <w:rsid w:val="00991D1B"/>
    <w:rsid w:val="00994689"/>
    <w:rsid w:val="00997C0E"/>
    <w:rsid w:val="009A0971"/>
    <w:rsid w:val="009B7AC1"/>
    <w:rsid w:val="009C5E33"/>
    <w:rsid w:val="009D0E4A"/>
    <w:rsid w:val="009E0E31"/>
    <w:rsid w:val="009E6580"/>
    <w:rsid w:val="009F18CA"/>
    <w:rsid w:val="009F1CAE"/>
    <w:rsid w:val="00A2373C"/>
    <w:rsid w:val="00A25FC9"/>
    <w:rsid w:val="00A3369F"/>
    <w:rsid w:val="00A40FDC"/>
    <w:rsid w:val="00A51636"/>
    <w:rsid w:val="00A51DBE"/>
    <w:rsid w:val="00A57FCE"/>
    <w:rsid w:val="00A62170"/>
    <w:rsid w:val="00A70553"/>
    <w:rsid w:val="00A75A27"/>
    <w:rsid w:val="00A85001"/>
    <w:rsid w:val="00A85116"/>
    <w:rsid w:val="00A93521"/>
    <w:rsid w:val="00AA6A0C"/>
    <w:rsid w:val="00AB70E4"/>
    <w:rsid w:val="00AC5727"/>
    <w:rsid w:val="00AC5761"/>
    <w:rsid w:val="00AC72FE"/>
    <w:rsid w:val="00AC7B44"/>
    <w:rsid w:val="00AD2AAF"/>
    <w:rsid w:val="00AD3D96"/>
    <w:rsid w:val="00AE1EFA"/>
    <w:rsid w:val="00AE3608"/>
    <w:rsid w:val="00AE3856"/>
    <w:rsid w:val="00AF5EB0"/>
    <w:rsid w:val="00AF75BA"/>
    <w:rsid w:val="00B222D2"/>
    <w:rsid w:val="00B25DCB"/>
    <w:rsid w:val="00B340F4"/>
    <w:rsid w:val="00B3569B"/>
    <w:rsid w:val="00B41891"/>
    <w:rsid w:val="00B4631B"/>
    <w:rsid w:val="00B52A76"/>
    <w:rsid w:val="00B635A0"/>
    <w:rsid w:val="00B63697"/>
    <w:rsid w:val="00B707C9"/>
    <w:rsid w:val="00B75EE2"/>
    <w:rsid w:val="00B77AED"/>
    <w:rsid w:val="00B805B8"/>
    <w:rsid w:val="00B964A8"/>
    <w:rsid w:val="00BB7792"/>
    <w:rsid w:val="00BD2BFB"/>
    <w:rsid w:val="00BD3408"/>
    <w:rsid w:val="00BF617F"/>
    <w:rsid w:val="00C128A4"/>
    <w:rsid w:val="00C239B1"/>
    <w:rsid w:val="00C54AF5"/>
    <w:rsid w:val="00C65C59"/>
    <w:rsid w:val="00C828CC"/>
    <w:rsid w:val="00C9263A"/>
    <w:rsid w:val="00CA799D"/>
    <w:rsid w:val="00CB406B"/>
    <w:rsid w:val="00CB61F0"/>
    <w:rsid w:val="00CD4D9C"/>
    <w:rsid w:val="00CD7B04"/>
    <w:rsid w:val="00CE17B7"/>
    <w:rsid w:val="00CE3648"/>
    <w:rsid w:val="00CE76A3"/>
    <w:rsid w:val="00CF16A9"/>
    <w:rsid w:val="00CF1A57"/>
    <w:rsid w:val="00CF3E72"/>
    <w:rsid w:val="00D16835"/>
    <w:rsid w:val="00D20AAF"/>
    <w:rsid w:val="00D31831"/>
    <w:rsid w:val="00D31E60"/>
    <w:rsid w:val="00D3470E"/>
    <w:rsid w:val="00D3502A"/>
    <w:rsid w:val="00D46023"/>
    <w:rsid w:val="00D46ABF"/>
    <w:rsid w:val="00D73693"/>
    <w:rsid w:val="00D77B44"/>
    <w:rsid w:val="00D77C6D"/>
    <w:rsid w:val="00D96EA7"/>
    <w:rsid w:val="00D97532"/>
    <w:rsid w:val="00DA1992"/>
    <w:rsid w:val="00DA5265"/>
    <w:rsid w:val="00DB03E3"/>
    <w:rsid w:val="00DC1DF8"/>
    <w:rsid w:val="00DC1F3A"/>
    <w:rsid w:val="00DE4445"/>
    <w:rsid w:val="00E10294"/>
    <w:rsid w:val="00E361BB"/>
    <w:rsid w:val="00E50FAD"/>
    <w:rsid w:val="00E51501"/>
    <w:rsid w:val="00E51699"/>
    <w:rsid w:val="00E66655"/>
    <w:rsid w:val="00E67E03"/>
    <w:rsid w:val="00E75656"/>
    <w:rsid w:val="00E81689"/>
    <w:rsid w:val="00E822F7"/>
    <w:rsid w:val="00E8549F"/>
    <w:rsid w:val="00E908F3"/>
    <w:rsid w:val="00EA1C28"/>
    <w:rsid w:val="00EA2E77"/>
    <w:rsid w:val="00EA60AF"/>
    <w:rsid w:val="00EB0653"/>
    <w:rsid w:val="00EB13A1"/>
    <w:rsid w:val="00EB3FB2"/>
    <w:rsid w:val="00EF04F0"/>
    <w:rsid w:val="00EF4C4B"/>
    <w:rsid w:val="00EF62A0"/>
    <w:rsid w:val="00F06576"/>
    <w:rsid w:val="00F128C5"/>
    <w:rsid w:val="00F156B3"/>
    <w:rsid w:val="00F16AF4"/>
    <w:rsid w:val="00F43AC2"/>
    <w:rsid w:val="00F624AE"/>
    <w:rsid w:val="00F71BE0"/>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nhideWhenUsed="0" w:qFormat="1"/>
    <w:lsdException w:name="Plain Text" w:uiPriority="0"/>
    <w:lsdException w:name="Normal (Web)" w:uiPriority="0"/>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99"/>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rsid w:val="00861A08"/>
    <w:rPr>
      <w:rFonts w:ascii="Courier New" w:eastAsia="Times New Roman" w:hAnsi="Courier New" w:cs="Courier New"/>
      <w:sz w:val="20"/>
      <w:szCs w:val="20"/>
      <w:lang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First Indent" w:uiPriority="0"/>
    <w:lsdException w:name="Body Text 2" w:uiPriority="0"/>
    <w:lsdException w:name="Strong" w:semiHidden="0" w:uiPriority="0" w:unhideWhenUsed="0" w:qFormat="1"/>
    <w:lsdException w:name="Emphasis" w:semiHidden="0" w:unhideWhenUsed="0" w:qFormat="1"/>
    <w:lsdException w:name="Plain Text" w:uiPriority="0"/>
    <w:lsdException w:name="Normal (Web)" w:uiPriority="0"/>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D975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9"/>
    <w:qFormat/>
    <w:rsid w:val="00861A08"/>
    <w:pPr>
      <w:spacing w:before="240" w:after="60"/>
      <w:outlineLvl w:val="6"/>
    </w:pPr>
    <w:rPr>
      <w:rFonts w:ascii="Calibri" w:hAnsi="Calibri"/>
      <w:lang w:eastAsia="en-US"/>
    </w:rPr>
  </w:style>
  <w:style w:type="paragraph" w:styleId="8">
    <w:name w:val="heading 8"/>
    <w:basedOn w:val="a"/>
    <w:next w:val="a"/>
    <w:link w:val="80"/>
    <w:uiPriority w:val="99"/>
    <w:qFormat/>
    <w:rsid w:val="00861A08"/>
    <w:pPr>
      <w:spacing w:before="240" w:after="60"/>
      <w:outlineLvl w:val="7"/>
    </w:pPr>
    <w:rPr>
      <w:rFonts w:ascii="Calibri" w:hAnsi="Calibri"/>
      <w:i/>
      <w:iCs/>
      <w:lang w:eastAsia="en-US"/>
    </w:rPr>
  </w:style>
  <w:style w:type="paragraph" w:styleId="9">
    <w:name w:val="heading 9"/>
    <w:basedOn w:val="a"/>
    <w:next w:val="a"/>
    <w:link w:val="90"/>
    <w:uiPriority w:val="9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1A0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61A08"/>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861A08"/>
    <w:rPr>
      <w:rFonts w:ascii="Cambria" w:eastAsia="Times New Roman" w:hAnsi="Cambria" w:cs="Times New Roman"/>
      <w:b/>
      <w:bCs/>
      <w:sz w:val="26"/>
      <w:szCs w:val="26"/>
    </w:rPr>
  </w:style>
  <w:style w:type="character" w:customStyle="1" w:styleId="40">
    <w:name w:val="Заголовок 4 Знак"/>
    <w:basedOn w:val="a0"/>
    <w:link w:val="4"/>
    <w:uiPriority w:val="99"/>
    <w:rsid w:val="00861A08"/>
    <w:rPr>
      <w:rFonts w:ascii="Calibri" w:eastAsia="Times New Roman" w:hAnsi="Calibri" w:cs="Times New Roman"/>
      <w:b/>
      <w:bCs/>
      <w:sz w:val="28"/>
      <w:szCs w:val="28"/>
    </w:rPr>
  </w:style>
  <w:style w:type="character" w:customStyle="1" w:styleId="50">
    <w:name w:val="Заголовок 5 Знак"/>
    <w:basedOn w:val="a0"/>
    <w:link w:val="5"/>
    <w:uiPriority w:val="99"/>
    <w:rsid w:val="00861A08"/>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861A08"/>
    <w:rPr>
      <w:rFonts w:ascii="Calibri" w:eastAsia="Times New Roman" w:hAnsi="Calibri" w:cs="Times New Roman"/>
      <w:b/>
      <w:bCs/>
    </w:rPr>
  </w:style>
  <w:style w:type="character" w:customStyle="1" w:styleId="70">
    <w:name w:val="Заголовок 7 Знак"/>
    <w:basedOn w:val="a0"/>
    <w:link w:val="7"/>
    <w:uiPriority w:val="99"/>
    <w:rsid w:val="00861A08"/>
    <w:rPr>
      <w:rFonts w:ascii="Calibri" w:eastAsia="Times New Roman" w:hAnsi="Calibri" w:cs="Times New Roman"/>
      <w:sz w:val="24"/>
      <w:szCs w:val="24"/>
    </w:rPr>
  </w:style>
  <w:style w:type="character" w:customStyle="1" w:styleId="80">
    <w:name w:val="Заголовок 8 Знак"/>
    <w:basedOn w:val="a0"/>
    <w:link w:val="8"/>
    <w:uiPriority w:val="99"/>
    <w:rsid w:val="00861A08"/>
    <w:rPr>
      <w:rFonts w:ascii="Calibri" w:eastAsia="Times New Roman" w:hAnsi="Calibri" w:cs="Times New Roman"/>
      <w:i/>
      <w:iCs/>
      <w:sz w:val="24"/>
      <w:szCs w:val="24"/>
    </w:rPr>
  </w:style>
  <w:style w:type="character" w:customStyle="1" w:styleId="90">
    <w:name w:val="Заголовок 9 Знак"/>
    <w:basedOn w:val="a0"/>
    <w:link w:val="9"/>
    <w:uiPriority w:val="99"/>
    <w:rsid w:val="00861A08"/>
    <w:rPr>
      <w:rFonts w:ascii="Cambria" w:eastAsia="Times New Roman" w:hAnsi="Cambria" w:cs="Times New Roman"/>
    </w:rPr>
  </w:style>
  <w:style w:type="paragraph" w:styleId="a3">
    <w:name w:val="List Paragraph"/>
    <w:basedOn w:val="a"/>
    <w:uiPriority w:val="99"/>
    <w:qFormat/>
    <w:rsid w:val="00D97532"/>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rsid w:val="00D97532"/>
    <w:pPr>
      <w:tabs>
        <w:tab w:val="center" w:pos="4677"/>
        <w:tab w:val="right" w:pos="9355"/>
      </w:tabs>
    </w:pPr>
  </w:style>
  <w:style w:type="character" w:customStyle="1" w:styleId="a5">
    <w:name w:val="Верхний колонтитул Знак"/>
    <w:basedOn w:val="a0"/>
    <w:link w:val="a4"/>
    <w:uiPriority w:val="99"/>
    <w:rsid w:val="00D97532"/>
    <w:rPr>
      <w:rFonts w:ascii="Times New Roman" w:eastAsia="Times New Roman" w:hAnsi="Times New Roman" w:cs="Times New Roman"/>
      <w:sz w:val="24"/>
      <w:szCs w:val="24"/>
      <w:lang w:eastAsia="ru-RU"/>
    </w:rPr>
  </w:style>
  <w:style w:type="character" w:styleId="a6">
    <w:name w:val="page number"/>
    <w:basedOn w:val="a0"/>
    <w:rsid w:val="00D97532"/>
  </w:style>
  <w:style w:type="character" w:styleId="a7">
    <w:name w:val="Hyperlink"/>
    <w:uiPriority w:val="99"/>
    <w:unhideWhenUsed/>
    <w:rsid w:val="00D97532"/>
    <w:rPr>
      <w:color w:val="0563C1"/>
      <w:u w:val="single"/>
    </w:rPr>
  </w:style>
  <w:style w:type="character" w:customStyle="1" w:styleId="a8">
    <w:name w:val="Основной текст_"/>
    <w:basedOn w:val="a0"/>
    <w:link w:val="11"/>
    <w:rsid w:val="00D97532"/>
    <w:rPr>
      <w:rFonts w:ascii="Microsoft Sans Serif" w:eastAsia="Microsoft Sans Serif" w:hAnsi="Microsoft Sans Serif" w:cs="Microsoft Sans Serif"/>
      <w:sz w:val="17"/>
      <w:szCs w:val="17"/>
      <w:shd w:val="clear" w:color="auto" w:fill="FFFFFF"/>
    </w:rPr>
  </w:style>
  <w:style w:type="paragraph" w:customStyle="1" w:styleId="11">
    <w:name w:val="Основной текст1"/>
    <w:basedOn w:val="a"/>
    <w:link w:val="a8"/>
    <w:rsid w:val="00D97532"/>
    <w:pPr>
      <w:widowControl w:val="0"/>
      <w:shd w:val="clear" w:color="auto" w:fill="FFFFFF"/>
      <w:spacing w:line="198" w:lineRule="exact"/>
      <w:ind w:firstLine="220"/>
      <w:jc w:val="both"/>
    </w:pPr>
    <w:rPr>
      <w:rFonts w:ascii="Microsoft Sans Serif" w:eastAsia="Microsoft Sans Serif" w:hAnsi="Microsoft Sans Serif" w:cs="Microsoft Sans Serif"/>
      <w:sz w:val="17"/>
      <w:szCs w:val="17"/>
      <w:lang w:eastAsia="en-US"/>
    </w:rPr>
  </w:style>
  <w:style w:type="paragraph" w:styleId="a9">
    <w:name w:val="footnote text"/>
    <w:basedOn w:val="a"/>
    <w:link w:val="aa"/>
    <w:uiPriority w:val="99"/>
    <w:unhideWhenUsed/>
    <w:rsid w:val="00D97532"/>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rsid w:val="00D97532"/>
    <w:rPr>
      <w:sz w:val="20"/>
      <w:szCs w:val="20"/>
    </w:rPr>
  </w:style>
  <w:style w:type="character" w:styleId="ab">
    <w:name w:val="footnote reference"/>
    <w:basedOn w:val="a0"/>
    <w:uiPriority w:val="99"/>
    <w:unhideWhenUsed/>
    <w:rsid w:val="00D97532"/>
    <w:rPr>
      <w:vertAlign w:val="superscript"/>
    </w:rPr>
  </w:style>
  <w:style w:type="paragraph" w:styleId="ac">
    <w:name w:val="Normal (Web)"/>
    <w:basedOn w:val="a"/>
    <w:unhideWhenUsed/>
    <w:rsid w:val="00DE4445"/>
    <w:pPr>
      <w:spacing w:before="100" w:beforeAutospacing="1" w:after="100" w:afterAutospacing="1"/>
    </w:pPr>
  </w:style>
  <w:style w:type="table" w:styleId="ad">
    <w:name w:val="Table Grid"/>
    <w:basedOn w:val="a1"/>
    <w:rsid w:val="00282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61A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Нижний колонтитул Знак"/>
    <w:basedOn w:val="a0"/>
    <w:link w:val="af"/>
    <w:uiPriority w:val="99"/>
    <w:rsid w:val="00861A08"/>
    <w:rPr>
      <w:rFonts w:ascii="Calibri" w:eastAsia="Times New Roman" w:hAnsi="Calibri" w:cs="Times New Roman"/>
      <w:sz w:val="24"/>
      <w:szCs w:val="24"/>
    </w:rPr>
  </w:style>
  <w:style w:type="paragraph" w:styleId="af">
    <w:name w:val="footer"/>
    <w:basedOn w:val="a"/>
    <w:link w:val="ae"/>
    <w:uiPriority w:val="99"/>
    <w:rsid w:val="00861A08"/>
    <w:pPr>
      <w:tabs>
        <w:tab w:val="center" w:pos="4677"/>
        <w:tab w:val="right" w:pos="9355"/>
      </w:tabs>
    </w:pPr>
    <w:rPr>
      <w:rFonts w:ascii="Calibri" w:hAnsi="Calibri"/>
      <w:lang w:eastAsia="en-US"/>
    </w:rPr>
  </w:style>
  <w:style w:type="character" w:customStyle="1" w:styleId="af0">
    <w:name w:val="Схема документа Знак"/>
    <w:basedOn w:val="a0"/>
    <w:link w:val="af1"/>
    <w:uiPriority w:val="99"/>
    <w:semiHidden/>
    <w:rsid w:val="00861A08"/>
    <w:rPr>
      <w:rFonts w:ascii="Tahoma" w:eastAsia="Times New Roman" w:hAnsi="Tahoma" w:cs="Tahoma"/>
      <w:sz w:val="16"/>
      <w:szCs w:val="16"/>
    </w:rPr>
  </w:style>
  <w:style w:type="paragraph" w:styleId="af1">
    <w:name w:val="Document Map"/>
    <w:basedOn w:val="a"/>
    <w:link w:val="af0"/>
    <w:uiPriority w:val="99"/>
    <w:semiHidden/>
    <w:rsid w:val="00861A08"/>
    <w:rPr>
      <w:rFonts w:ascii="Tahoma" w:hAnsi="Tahoma" w:cs="Tahoma"/>
      <w:sz w:val="16"/>
      <w:szCs w:val="16"/>
      <w:lang w:eastAsia="en-US"/>
    </w:rPr>
  </w:style>
  <w:style w:type="character" w:customStyle="1" w:styleId="HTML">
    <w:name w:val="Стандартный HTML Знак"/>
    <w:basedOn w:val="a0"/>
    <w:link w:val="HTML0"/>
    <w:rsid w:val="00861A08"/>
    <w:rPr>
      <w:rFonts w:ascii="Courier New" w:eastAsia="Times New Roman" w:hAnsi="Courier New" w:cs="Courier New"/>
      <w:sz w:val="20"/>
      <w:szCs w:val="20"/>
      <w:lang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2">
    <w:name w:val="Название Знак"/>
    <w:basedOn w:val="a0"/>
    <w:link w:val="af3"/>
    <w:uiPriority w:val="99"/>
    <w:rsid w:val="00861A08"/>
    <w:rPr>
      <w:rFonts w:ascii="Cambria" w:eastAsia="Times New Roman" w:hAnsi="Cambria" w:cs="Times New Roman"/>
      <w:b/>
      <w:bCs/>
      <w:kern w:val="28"/>
      <w:sz w:val="32"/>
      <w:szCs w:val="32"/>
    </w:rPr>
  </w:style>
  <w:style w:type="paragraph" w:styleId="af3">
    <w:name w:val="Title"/>
    <w:basedOn w:val="a"/>
    <w:next w:val="a"/>
    <w:link w:val="af2"/>
    <w:uiPriority w:val="99"/>
    <w:qFormat/>
    <w:rsid w:val="00861A08"/>
    <w:pPr>
      <w:spacing w:before="240" w:after="60"/>
      <w:jc w:val="center"/>
      <w:outlineLvl w:val="0"/>
    </w:pPr>
    <w:rPr>
      <w:rFonts w:ascii="Cambria" w:hAnsi="Cambria"/>
      <w:b/>
      <w:bCs/>
      <w:kern w:val="28"/>
      <w:sz w:val="32"/>
      <w:szCs w:val="32"/>
      <w:lang w:eastAsia="en-US"/>
    </w:rPr>
  </w:style>
  <w:style w:type="character" w:customStyle="1" w:styleId="af4">
    <w:name w:val="Подзаголовок Знак"/>
    <w:basedOn w:val="a0"/>
    <w:link w:val="af5"/>
    <w:uiPriority w:val="99"/>
    <w:rsid w:val="00861A08"/>
    <w:rPr>
      <w:rFonts w:ascii="Cambria" w:eastAsia="Times New Roman" w:hAnsi="Cambria" w:cs="Times New Roman"/>
      <w:sz w:val="24"/>
      <w:szCs w:val="24"/>
    </w:rPr>
  </w:style>
  <w:style w:type="paragraph" w:styleId="af5">
    <w:name w:val="Subtitle"/>
    <w:basedOn w:val="a"/>
    <w:next w:val="a"/>
    <w:link w:val="af4"/>
    <w:uiPriority w:val="99"/>
    <w:qFormat/>
    <w:rsid w:val="00861A08"/>
    <w:pPr>
      <w:spacing w:after="60"/>
      <w:jc w:val="center"/>
      <w:outlineLvl w:val="1"/>
    </w:pPr>
    <w:rPr>
      <w:rFonts w:ascii="Cambria" w:hAnsi="Cambria"/>
      <w:lang w:eastAsia="en-US"/>
    </w:rPr>
  </w:style>
  <w:style w:type="character" w:customStyle="1" w:styleId="21">
    <w:name w:val="Цитата 2 Знак"/>
    <w:basedOn w:val="a0"/>
    <w:link w:val="22"/>
    <w:uiPriority w:val="99"/>
    <w:rsid w:val="00861A08"/>
    <w:rPr>
      <w:rFonts w:ascii="Calibri" w:eastAsia="Times New Roman" w:hAnsi="Calibri" w:cs="Times New Roman"/>
      <w:i/>
      <w:sz w:val="24"/>
      <w:szCs w:val="24"/>
    </w:rPr>
  </w:style>
  <w:style w:type="paragraph" w:styleId="22">
    <w:name w:val="Quote"/>
    <w:basedOn w:val="a"/>
    <w:next w:val="a"/>
    <w:link w:val="21"/>
    <w:uiPriority w:val="99"/>
    <w:qFormat/>
    <w:rsid w:val="00861A08"/>
    <w:rPr>
      <w:rFonts w:ascii="Calibri" w:hAnsi="Calibri"/>
      <w:i/>
      <w:lang w:eastAsia="en-US"/>
    </w:rPr>
  </w:style>
  <w:style w:type="character" w:customStyle="1" w:styleId="af6">
    <w:name w:val="Выделенная цитата Знак"/>
    <w:basedOn w:val="a0"/>
    <w:link w:val="af7"/>
    <w:uiPriority w:val="99"/>
    <w:rsid w:val="00861A08"/>
    <w:rPr>
      <w:rFonts w:ascii="Calibri" w:eastAsia="Times New Roman" w:hAnsi="Calibri" w:cs="Times New Roman"/>
      <w:b/>
      <w:i/>
      <w:sz w:val="24"/>
    </w:rPr>
  </w:style>
  <w:style w:type="paragraph" w:styleId="af7">
    <w:name w:val="Intense Quote"/>
    <w:basedOn w:val="a"/>
    <w:next w:val="a"/>
    <w:link w:val="af6"/>
    <w:uiPriority w:val="99"/>
    <w:qFormat/>
    <w:rsid w:val="00861A08"/>
    <w:pPr>
      <w:ind w:left="720" w:right="720"/>
    </w:pPr>
    <w:rPr>
      <w:rFonts w:ascii="Calibri" w:hAnsi="Calibri"/>
      <w:b/>
      <w:i/>
      <w:szCs w:val="22"/>
      <w:lang w:eastAsia="en-US"/>
    </w:rPr>
  </w:style>
  <w:style w:type="character" w:customStyle="1" w:styleId="af8">
    <w:name w:val="Текст выноски Знак"/>
    <w:basedOn w:val="a0"/>
    <w:link w:val="af9"/>
    <w:uiPriority w:val="99"/>
    <w:semiHidden/>
    <w:rsid w:val="00861A08"/>
    <w:rPr>
      <w:rFonts w:ascii="Tahoma" w:eastAsia="Times New Roman" w:hAnsi="Tahoma" w:cs="Tahoma"/>
      <w:sz w:val="16"/>
      <w:szCs w:val="16"/>
    </w:rPr>
  </w:style>
  <w:style w:type="paragraph" w:styleId="af9">
    <w:name w:val="Balloon Text"/>
    <w:basedOn w:val="a"/>
    <w:link w:val="af8"/>
    <w:uiPriority w:val="99"/>
    <w:semiHidden/>
    <w:rsid w:val="00861A08"/>
    <w:rPr>
      <w:rFonts w:ascii="Tahoma" w:hAnsi="Tahoma" w:cs="Tahoma"/>
      <w:sz w:val="16"/>
      <w:szCs w:val="16"/>
      <w:lang w:eastAsia="en-US"/>
    </w:rPr>
  </w:style>
  <w:style w:type="character" w:styleId="afa">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b">
    <w:name w:val="Plain Text"/>
    <w:basedOn w:val="a"/>
    <w:link w:val="afc"/>
    <w:unhideWhenUsed/>
    <w:rsid w:val="00CA799D"/>
    <w:rPr>
      <w:rFonts w:ascii="Consolas" w:eastAsiaTheme="minorHAnsi" w:hAnsi="Consolas" w:cstheme="minorBidi"/>
      <w:sz w:val="21"/>
      <w:szCs w:val="21"/>
      <w:lang w:eastAsia="en-US"/>
    </w:rPr>
  </w:style>
  <w:style w:type="character" w:customStyle="1" w:styleId="afc">
    <w:name w:val="Текст Знак"/>
    <w:basedOn w:val="a0"/>
    <w:link w:val="afb"/>
    <w:rsid w:val="00CA799D"/>
    <w:rPr>
      <w:rFonts w:ascii="Consolas" w:hAnsi="Consolas"/>
      <w:sz w:val="21"/>
      <w:szCs w:val="21"/>
    </w:rPr>
  </w:style>
  <w:style w:type="paragraph" w:customStyle="1" w:styleId="12">
    <w:name w:val="Абзац списка1"/>
    <w:basedOn w:val="a"/>
    <w:rsid w:val="002142D6"/>
    <w:pPr>
      <w:spacing w:after="200" w:line="276" w:lineRule="auto"/>
      <w:ind w:left="720"/>
    </w:pPr>
    <w:rPr>
      <w:rFonts w:ascii="Calibri" w:hAnsi="Calibri"/>
      <w:sz w:val="22"/>
      <w:szCs w:val="22"/>
      <w:lang w:eastAsia="en-US"/>
    </w:rPr>
  </w:style>
  <w:style w:type="paragraph" w:customStyle="1" w:styleId="ConsPlusTitle">
    <w:name w:val="ConsPlusTitle"/>
    <w:uiPriority w:val="99"/>
    <w:rsid w:val="004929BC"/>
    <w:pPr>
      <w:widowControl w:val="0"/>
      <w:autoSpaceDE w:val="0"/>
      <w:autoSpaceDN w:val="0"/>
      <w:spacing w:after="0" w:line="240" w:lineRule="auto"/>
    </w:pPr>
    <w:rPr>
      <w:rFonts w:ascii="Calibri" w:eastAsia="Times New Roman" w:hAnsi="Calibri" w:cs="Calibri"/>
      <w:b/>
      <w:szCs w:val="20"/>
      <w:lang w:eastAsia="ru-RU"/>
    </w:rPr>
  </w:style>
  <w:style w:type="character" w:styleId="afd">
    <w:name w:val="Strong"/>
    <w:qFormat/>
    <w:rsid w:val="00804067"/>
    <w:rPr>
      <w:rFonts w:cs="Times New Roman"/>
      <w:b/>
      <w:bCs/>
    </w:rPr>
  </w:style>
  <w:style w:type="paragraph" w:styleId="afe">
    <w:name w:val="No Spacing"/>
    <w:basedOn w:val="a"/>
    <w:link w:val="aff"/>
    <w:uiPriority w:val="1"/>
    <w:qFormat/>
    <w:rsid w:val="00804067"/>
    <w:rPr>
      <w:rFonts w:ascii="Calibri" w:hAnsi="Calibri"/>
      <w:szCs w:val="32"/>
      <w:lang w:eastAsia="en-US"/>
    </w:rPr>
  </w:style>
  <w:style w:type="paragraph" w:customStyle="1" w:styleId="ConsNormal">
    <w:name w:val="ConsNormal"/>
    <w:rsid w:val="00E8168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0">
    <w:name w:val="Гипертекстовая ссылка"/>
    <w:uiPriority w:val="99"/>
    <w:rsid w:val="007337CD"/>
    <w:rPr>
      <w:color w:val="106BBE"/>
    </w:rPr>
  </w:style>
  <w:style w:type="character" w:customStyle="1" w:styleId="apple-converted-space">
    <w:name w:val="apple-converted-space"/>
    <w:basedOn w:val="a0"/>
    <w:rsid w:val="00D16835"/>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style>
  <w:style w:type="character" w:customStyle="1" w:styleId="fontstyle47">
    <w:name w:val="fontstyle47"/>
    <w:basedOn w:val="a0"/>
    <w:rsid w:val="00D16835"/>
  </w:style>
  <w:style w:type="character" w:customStyle="1" w:styleId="fontstyle46">
    <w:name w:val="fontstyle46"/>
    <w:basedOn w:val="a0"/>
    <w:rsid w:val="00D16835"/>
  </w:style>
  <w:style w:type="paragraph" w:customStyle="1" w:styleId="ConsPlusNonformat">
    <w:name w:val="ConsPlusNonformat"/>
    <w:uiPriority w:val="99"/>
    <w:rsid w:val="00346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1">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after="0" w:line="100" w:lineRule="atLeast"/>
    </w:pPr>
    <w:rPr>
      <w:rFonts w:ascii="Calibri" w:eastAsia="SimSun" w:hAnsi="Calibri" w:cs="font203"/>
      <w:kern w:val="2"/>
      <w:lang w:eastAsia="ar-SA"/>
    </w:rPr>
  </w:style>
  <w:style w:type="paragraph" w:customStyle="1" w:styleId="Standard">
    <w:name w:val="Standard"/>
    <w:rsid w:val="0029055E"/>
    <w:pPr>
      <w:suppressAutoHyphens/>
      <w:autoSpaceDN w:val="0"/>
      <w:spacing w:after="0" w:line="240" w:lineRule="auto"/>
      <w:textAlignment w:val="baseline"/>
    </w:pPr>
    <w:rPr>
      <w:rFonts w:ascii="Calibri" w:eastAsia="Times New Roman" w:hAnsi="Calibri" w:cs="Tahoma"/>
      <w:kern w:val="3"/>
      <w:sz w:val="24"/>
      <w:szCs w:val="24"/>
    </w:rPr>
  </w:style>
  <w:style w:type="character" w:styleId="aff2">
    <w:name w:val="Emphasis"/>
    <w:uiPriority w:val="99"/>
    <w:qFormat/>
    <w:rsid w:val="0029055E"/>
    <w:rPr>
      <w:rFonts w:ascii="Calibri" w:hAnsi="Calibri" w:cs="Times New Roman"/>
      <w:b/>
      <w:i/>
      <w:iCs/>
    </w:rPr>
  </w:style>
  <w:style w:type="character" w:styleId="aff3">
    <w:name w:val="Subtle Emphasis"/>
    <w:uiPriority w:val="99"/>
    <w:qFormat/>
    <w:rsid w:val="0029055E"/>
    <w:rPr>
      <w:i/>
      <w:color w:val="5A5A5A"/>
    </w:rPr>
  </w:style>
  <w:style w:type="character" w:styleId="aff4">
    <w:name w:val="Intense Emphasis"/>
    <w:uiPriority w:val="99"/>
    <w:qFormat/>
    <w:rsid w:val="0029055E"/>
    <w:rPr>
      <w:rFonts w:cs="Times New Roman"/>
      <w:b/>
      <w:i/>
      <w:sz w:val="24"/>
      <w:szCs w:val="24"/>
      <w:u w:val="single"/>
    </w:rPr>
  </w:style>
  <w:style w:type="character" w:styleId="aff5">
    <w:name w:val="Subtle Reference"/>
    <w:uiPriority w:val="99"/>
    <w:qFormat/>
    <w:rsid w:val="0029055E"/>
    <w:rPr>
      <w:rFonts w:cs="Times New Roman"/>
      <w:sz w:val="24"/>
      <w:szCs w:val="24"/>
      <w:u w:val="single"/>
    </w:rPr>
  </w:style>
  <w:style w:type="character" w:styleId="aff6">
    <w:name w:val="Intense Reference"/>
    <w:uiPriority w:val="99"/>
    <w:qFormat/>
    <w:rsid w:val="0029055E"/>
    <w:rPr>
      <w:rFonts w:cs="Times New Roman"/>
      <w:b/>
      <w:sz w:val="24"/>
      <w:u w:val="single"/>
    </w:rPr>
  </w:style>
  <w:style w:type="character" w:styleId="aff7">
    <w:name w:val="Book Title"/>
    <w:uiPriority w:val="99"/>
    <w:qFormat/>
    <w:rsid w:val="0029055E"/>
    <w:rPr>
      <w:rFonts w:ascii="Cambria" w:hAnsi="Cambria" w:cs="Times New Roman"/>
      <w:b/>
      <w:i/>
      <w:sz w:val="24"/>
      <w:szCs w:val="24"/>
    </w:rPr>
  </w:style>
  <w:style w:type="paragraph" w:styleId="aff8">
    <w:name w:val="TOC Heading"/>
    <w:basedOn w:val="1"/>
    <w:next w:val="a"/>
    <w:uiPriority w:val="99"/>
    <w:qFormat/>
    <w:rsid w:val="0029055E"/>
    <w:pPr>
      <w:spacing w:line="240" w:lineRule="auto"/>
      <w:outlineLvl w:val="9"/>
    </w:pPr>
  </w:style>
  <w:style w:type="character" w:customStyle="1" w:styleId="23">
    <w:name w:val="Основной текст (2)_"/>
    <w:basedOn w:val="a0"/>
    <w:link w:val="24"/>
    <w:rsid w:val="00137C19"/>
    <w:rPr>
      <w:rFonts w:ascii="Times New Roman" w:eastAsia="Times New Roman" w:hAnsi="Times New Roman" w:cs="Times New Roman"/>
      <w:sz w:val="21"/>
      <w:szCs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basedOn w:val="a8"/>
    <w:rsid w:val="00137C19"/>
    <w:rPr>
      <w:rFonts w:ascii="Sylfaen" w:eastAsia="Sylfaen" w:hAnsi="Sylfaen" w:cs="Sylfaen"/>
      <w:i/>
      <w:iCs/>
      <w:color w:val="000000"/>
      <w:spacing w:val="0"/>
      <w:w w:val="100"/>
      <w:position w:val="0"/>
      <w:sz w:val="26"/>
      <w:szCs w:val="26"/>
      <w:shd w:val="clear" w:color="auto" w:fill="FFFFFF"/>
      <w:lang w:val="ru-RU" w:eastAsia="ru-RU" w:bidi="ru-RU"/>
    </w:rPr>
  </w:style>
  <w:style w:type="paragraph" w:customStyle="1" w:styleId="aff9">
    <w:name w:val="Прижатый влево"/>
    <w:basedOn w:val="a"/>
    <w:next w:val="a"/>
    <w:uiPriority w:val="99"/>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bCs/>
      <w:i/>
      <w:iCs/>
      <w:color w:val="FF0000"/>
    </w:rPr>
  </w:style>
  <w:style w:type="paragraph" w:customStyle="1" w:styleId="13">
    <w:name w:val="Обычный1"/>
    <w:rsid w:val="00D96EA7"/>
    <w:pPr>
      <w:spacing w:after="0"/>
    </w:pPr>
    <w:rPr>
      <w:rFonts w:ascii="Arial" w:eastAsia="Arial" w:hAnsi="Arial" w:cs="Arial"/>
      <w:color w:val="000000"/>
      <w:lang w:eastAsia="ru-RU"/>
    </w:rPr>
  </w:style>
  <w:style w:type="paragraph" w:styleId="affa">
    <w:name w:val="Body Text Indent"/>
    <w:basedOn w:val="a"/>
    <w:link w:val="affb"/>
    <w:unhideWhenUsed/>
    <w:rsid w:val="00D96EA7"/>
    <w:pPr>
      <w:ind w:firstLine="540"/>
      <w:jc w:val="both"/>
    </w:pPr>
    <w:rPr>
      <w:sz w:val="28"/>
    </w:rPr>
  </w:style>
  <w:style w:type="character" w:customStyle="1" w:styleId="affb">
    <w:name w:val="Основной текст с отступом Знак"/>
    <w:basedOn w:val="a0"/>
    <w:link w:val="affa"/>
    <w:rsid w:val="00D96EA7"/>
    <w:rPr>
      <w:rFonts w:ascii="Times New Roman" w:eastAsia="Times New Roman" w:hAnsi="Times New Roman" w:cs="Times New Roman"/>
      <w:sz w:val="28"/>
      <w:szCs w:val="24"/>
      <w:lang w:eastAsia="ru-RU"/>
    </w:rPr>
  </w:style>
  <w:style w:type="paragraph" w:customStyle="1" w:styleId="ConsTitle">
    <w:name w:val="ConsTitle"/>
    <w:uiPriority w:val="99"/>
    <w:rsid w:val="00D96EA7"/>
    <w:pPr>
      <w:widowControl w:val="0"/>
      <w:spacing w:after="0" w:line="240" w:lineRule="auto"/>
      <w:ind w:right="19772"/>
    </w:pPr>
    <w:rPr>
      <w:rFonts w:ascii="Arial" w:eastAsia="Times New Roman" w:hAnsi="Arial" w:cs="Arial"/>
      <w:b/>
      <w:bCs/>
      <w:sz w:val="16"/>
      <w:szCs w:val="16"/>
      <w:lang w:eastAsia="ru-RU"/>
    </w:rPr>
  </w:style>
  <w:style w:type="character" w:customStyle="1" w:styleId="blk">
    <w:name w:val="blk"/>
    <w:basedOn w:val="a0"/>
    <w:rsid w:val="00274980"/>
  </w:style>
  <w:style w:type="character" w:styleId="affc">
    <w:name w:val="Placeholder Text"/>
    <w:basedOn w:val="a0"/>
    <w:uiPriority w:val="99"/>
    <w:semiHidden/>
    <w:rsid w:val="00274980"/>
    <w:rPr>
      <w:color w:val="808080"/>
    </w:rPr>
  </w:style>
  <w:style w:type="character" w:customStyle="1" w:styleId="r">
    <w:name w:val="r"/>
    <w:basedOn w:val="a0"/>
    <w:rsid w:val="00274980"/>
  </w:style>
  <w:style w:type="character" w:styleId="affd">
    <w:name w:val="annotation reference"/>
    <w:basedOn w:val="a0"/>
    <w:uiPriority w:val="99"/>
    <w:semiHidden/>
    <w:unhideWhenUsed/>
    <w:rsid w:val="00274980"/>
    <w:rPr>
      <w:sz w:val="16"/>
      <w:szCs w:val="16"/>
    </w:rPr>
  </w:style>
  <w:style w:type="paragraph" w:styleId="affe">
    <w:name w:val="annotation text"/>
    <w:basedOn w:val="a"/>
    <w:link w:val="afff"/>
    <w:uiPriority w:val="99"/>
    <w:semiHidden/>
    <w:unhideWhenUsed/>
    <w:rsid w:val="00274980"/>
    <w:pPr>
      <w:ind w:firstLine="720"/>
      <w:jc w:val="both"/>
    </w:pPr>
    <w:rPr>
      <w:rFonts w:ascii="Tms Rmn" w:hAnsi="Tms Rmn"/>
      <w:sz w:val="20"/>
      <w:szCs w:val="20"/>
    </w:rPr>
  </w:style>
  <w:style w:type="character" w:customStyle="1" w:styleId="afff">
    <w:name w:val="Текст примечания Знак"/>
    <w:basedOn w:val="a0"/>
    <w:link w:val="affe"/>
    <w:uiPriority w:val="99"/>
    <w:semiHidden/>
    <w:rsid w:val="00274980"/>
    <w:rPr>
      <w:rFonts w:ascii="Tms Rmn" w:eastAsia="Times New Roman" w:hAnsi="Tms Rmn" w:cs="Times New Roman"/>
      <w:sz w:val="20"/>
      <w:szCs w:val="20"/>
      <w:lang w:eastAsia="ru-RU"/>
    </w:rPr>
  </w:style>
  <w:style w:type="paragraph" w:styleId="afff0">
    <w:name w:val="annotation subject"/>
    <w:basedOn w:val="affe"/>
    <w:next w:val="affe"/>
    <w:link w:val="afff1"/>
    <w:uiPriority w:val="99"/>
    <w:semiHidden/>
    <w:unhideWhenUsed/>
    <w:rsid w:val="00274980"/>
    <w:rPr>
      <w:b/>
      <w:bCs/>
    </w:rPr>
  </w:style>
  <w:style w:type="character" w:customStyle="1" w:styleId="afff1">
    <w:name w:val="Тема примечания Знак"/>
    <w:basedOn w:val="afff"/>
    <w:link w:val="afff0"/>
    <w:uiPriority w:val="99"/>
    <w:semiHidden/>
    <w:rsid w:val="00274980"/>
    <w:rPr>
      <w:rFonts w:ascii="Tms Rmn" w:eastAsia="Times New Roman" w:hAnsi="Tms Rmn" w:cs="Times New Roman"/>
      <w:b/>
      <w:bCs/>
      <w:sz w:val="20"/>
      <w:szCs w:val="20"/>
      <w:lang w:eastAsia="ru-RU"/>
    </w:rPr>
  </w:style>
  <w:style w:type="paragraph" w:styleId="afff2">
    <w:name w:val="Revision"/>
    <w:hidden/>
    <w:uiPriority w:val="99"/>
    <w:semiHidden/>
    <w:rsid w:val="00274980"/>
    <w:pPr>
      <w:spacing w:after="0" w:line="240" w:lineRule="auto"/>
    </w:pPr>
    <w:rPr>
      <w:rFonts w:ascii="Tms Rmn" w:eastAsia="Times New Roman" w:hAnsi="Tms Rmn" w:cs="Times New Roman"/>
      <w:sz w:val="28"/>
      <w:szCs w:val="20"/>
      <w:lang w:eastAsia="ru-RU"/>
    </w:rPr>
  </w:style>
  <w:style w:type="paragraph" w:customStyle="1" w:styleId="afff3">
    <w:name w:val="Знак"/>
    <w:basedOn w:val="a"/>
    <w:rsid w:val="00274980"/>
    <w:pPr>
      <w:spacing w:before="100" w:beforeAutospacing="1" w:after="100" w:afterAutospacing="1"/>
      <w:jc w:val="both"/>
    </w:pPr>
    <w:rPr>
      <w:rFonts w:ascii="Tahoma" w:hAnsi="Tahoma"/>
      <w:sz w:val="20"/>
      <w:szCs w:val="20"/>
      <w:lang w:val="en-US" w:eastAsia="en-US"/>
    </w:rPr>
  </w:style>
  <w:style w:type="paragraph" w:customStyle="1" w:styleId="afff4">
    <w:name w:val="Таблицы (моноширинный)"/>
    <w:basedOn w:val="a"/>
    <w:next w:val="a"/>
    <w:rsid w:val="00274980"/>
    <w:pPr>
      <w:widowControl w:val="0"/>
      <w:suppressAutoHyphens/>
      <w:autoSpaceDE w:val="0"/>
      <w:jc w:val="both"/>
    </w:pPr>
    <w:rPr>
      <w:rFonts w:ascii="Courier New" w:hAnsi="Courier New" w:cs="Courier New"/>
      <w:lang w:eastAsia="zh-CN"/>
    </w:rPr>
  </w:style>
  <w:style w:type="paragraph" w:styleId="afff5">
    <w:name w:val="Body Text"/>
    <w:basedOn w:val="a"/>
    <w:link w:val="afff6"/>
    <w:rsid w:val="00274980"/>
    <w:pPr>
      <w:widowControl w:val="0"/>
      <w:suppressAutoHyphens/>
      <w:autoSpaceDE w:val="0"/>
      <w:spacing w:after="120"/>
    </w:pPr>
    <w:rPr>
      <w:rFonts w:ascii="Arial" w:hAnsi="Arial" w:cs="Arial"/>
      <w:lang w:eastAsia="zh-CN"/>
    </w:rPr>
  </w:style>
  <w:style w:type="character" w:customStyle="1" w:styleId="afff6">
    <w:name w:val="Основной текст Знак"/>
    <w:basedOn w:val="a0"/>
    <w:link w:val="afff5"/>
    <w:rsid w:val="00274980"/>
    <w:rPr>
      <w:rFonts w:ascii="Arial" w:eastAsia="Times New Roman" w:hAnsi="Arial" w:cs="Arial"/>
      <w:sz w:val="24"/>
      <w:szCs w:val="24"/>
      <w:lang w:eastAsia="zh-CN"/>
    </w:rPr>
  </w:style>
  <w:style w:type="character" w:customStyle="1" w:styleId="FontStyle15">
    <w:name w:val="Font Style15"/>
    <w:rsid w:val="00274980"/>
    <w:rPr>
      <w:rFonts w:ascii="Times New Roman" w:hAnsi="Times New Roman" w:cs="Times New Roman"/>
      <w:sz w:val="20"/>
      <w:szCs w:val="20"/>
    </w:rPr>
  </w:style>
  <w:style w:type="character" w:customStyle="1" w:styleId="afff7">
    <w:name w:val="Цветовое выделение"/>
    <w:rsid w:val="00274980"/>
    <w:rPr>
      <w:b/>
      <w:color w:val="000080"/>
    </w:rPr>
  </w:style>
  <w:style w:type="paragraph" w:customStyle="1" w:styleId="14">
    <w:name w:val="Текст1"/>
    <w:basedOn w:val="a"/>
    <w:rsid w:val="00555DA4"/>
    <w:pPr>
      <w:suppressAutoHyphens/>
    </w:pPr>
    <w:rPr>
      <w:rFonts w:ascii="Courier New" w:hAnsi="Courier New" w:cs="Courier New"/>
      <w:sz w:val="20"/>
      <w:szCs w:val="20"/>
      <w:lang w:eastAsia="ar-SA"/>
    </w:rPr>
  </w:style>
  <w:style w:type="paragraph" w:customStyle="1" w:styleId="afff8">
    <w:name w:val="Знак Знак Знак"/>
    <w:basedOn w:val="a"/>
    <w:uiPriority w:val="99"/>
    <w:rsid w:val="00CD7B04"/>
    <w:pPr>
      <w:spacing w:after="160" w:line="240" w:lineRule="exact"/>
    </w:pPr>
    <w:rPr>
      <w:rFonts w:ascii="Verdana" w:eastAsiaTheme="minorEastAsia" w:hAnsi="Verdana" w:cs="Verdana"/>
      <w:sz w:val="20"/>
      <w:szCs w:val="20"/>
      <w:lang w:val="en-US" w:eastAsia="en-US"/>
    </w:rPr>
  </w:style>
  <w:style w:type="paragraph" w:styleId="25">
    <w:name w:val="Body Text 2"/>
    <w:basedOn w:val="a"/>
    <w:link w:val="26"/>
    <w:rsid w:val="00CD7B04"/>
    <w:pPr>
      <w:spacing w:after="120" w:line="480" w:lineRule="auto"/>
    </w:pPr>
  </w:style>
  <w:style w:type="character" w:customStyle="1" w:styleId="26">
    <w:name w:val="Основной текст 2 Знак"/>
    <w:basedOn w:val="a0"/>
    <w:link w:val="25"/>
    <w:rsid w:val="00CD7B04"/>
    <w:rPr>
      <w:rFonts w:ascii="Times New Roman" w:eastAsia="Times New Roman" w:hAnsi="Times New Roman" w:cs="Times New Roman"/>
      <w:sz w:val="24"/>
      <w:szCs w:val="24"/>
      <w:lang w:eastAsia="ru-RU"/>
    </w:rPr>
  </w:style>
  <w:style w:type="paragraph" w:customStyle="1" w:styleId="afff9">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style>
  <w:style w:type="paragraph" w:customStyle="1" w:styleId="210">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uiPriority w:val="39"/>
    <w:rsid w:val="00EB13A1"/>
    <w:pPr>
      <w:spacing w:after="200" w:line="276" w:lineRule="auto"/>
      <w:ind w:left="880"/>
    </w:pPr>
    <w:rPr>
      <w:rFonts w:ascii="Calibri" w:eastAsia="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rsid w:val="00EB13A1"/>
    <w:rPr>
      <w:rFonts w:ascii="Calibri" w:eastAsia="Times New Roman" w:hAnsi="Calibri" w:cs="Times New Roman"/>
      <w:sz w:val="16"/>
      <w:szCs w:val="16"/>
      <w:lang w:eastAsia="ru-RU"/>
    </w:rPr>
  </w:style>
  <w:style w:type="paragraph" w:customStyle="1" w:styleId="ConsCell">
    <w:name w:val="ConsCell"/>
    <w:rsid w:val="00FF11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3">
    <w:name w:val="Основной текст (3)_"/>
    <w:basedOn w:val="a0"/>
    <w:link w:val="34"/>
    <w:rsid w:val="006F6D22"/>
    <w:rPr>
      <w:rFonts w:ascii="Times New Roman" w:eastAsia="Times New Roman" w:hAnsi="Times New Roman" w:cs="Times New Roman"/>
      <w:shd w:val="clear" w:color="auto" w:fill="FFFFFF"/>
    </w:rPr>
  </w:style>
  <w:style w:type="character" w:customStyle="1" w:styleId="313pt">
    <w:name w:val="Основной текст (3) + 13 pt"/>
    <w:basedOn w:val="33"/>
    <w:rsid w:val="006F6D2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paragraph" w:customStyle="1" w:styleId="ConsNonformat">
    <w:name w:val="ConsNonformat"/>
    <w:rsid w:val="0043073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43073C"/>
    <w:rPr>
      <w:vanish w:val="0"/>
      <w:webHidden w:val="0"/>
      <w:specVanish w:val="0"/>
    </w:rPr>
  </w:style>
  <w:style w:type="paragraph" w:customStyle="1" w:styleId="afffa">
    <w:name w:val="Документ"/>
    <w:basedOn w:val="a"/>
    <w:link w:val="afffb"/>
    <w:qFormat/>
    <w:rsid w:val="0043073C"/>
    <w:pPr>
      <w:autoSpaceDE w:val="0"/>
      <w:autoSpaceDN w:val="0"/>
      <w:adjustRightInd w:val="0"/>
      <w:ind w:firstLine="709"/>
      <w:jc w:val="both"/>
    </w:pPr>
    <w:rPr>
      <w:sz w:val="28"/>
      <w:szCs w:val="28"/>
    </w:rPr>
  </w:style>
  <w:style w:type="character" w:customStyle="1" w:styleId="afffb">
    <w:name w:val="Документ Знак"/>
    <w:link w:val="afffa"/>
    <w:rsid w:val="0043073C"/>
    <w:rPr>
      <w:rFonts w:ascii="Times New Roman" w:eastAsia="Times New Roman" w:hAnsi="Times New Roman" w:cs="Times New Roman"/>
      <w:sz w:val="28"/>
      <w:szCs w:val="28"/>
      <w:lang w:eastAsia="ru-RU"/>
    </w:rPr>
  </w:style>
  <w:style w:type="numbering" w:customStyle="1" w:styleId="15">
    <w:name w:val="Нет списка1"/>
    <w:next w:val="a2"/>
    <w:semiHidden/>
    <w:unhideWhenUsed/>
    <w:rsid w:val="00EF4C4B"/>
  </w:style>
  <w:style w:type="character" w:customStyle="1" w:styleId="HTML1">
    <w:name w:val="Стандартный HTML Знак1"/>
    <w:uiPriority w:val="99"/>
    <w:semiHidden/>
    <w:rsid w:val="00EF4C4B"/>
    <w:rPr>
      <w:rFonts w:ascii="Consolas" w:hAnsi="Consolas"/>
      <w:sz w:val="20"/>
      <w:szCs w:val="20"/>
    </w:rPr>
  </w:style>
  <w:style w:type="paragraph" w:customStyle="1" w:styleId="afffc">
    <w:name w:val="Знак Знак Знак Знак"/>
    <w:basedOn w:val="a"/>
    <w:rsid w:val="00EF4C4B"/>
    <w:pPr>
      <w:jc w:val="both"/>
    </w:pPr>
    <w:rPr>
      <w:rFonts w:ascii="Verdana" w:hAnsi="Verdana" w:cs="Verdana"/>
      <w:sz w:val="20"/>
      <w:szCs w:val="20"/>
      <w:lang w:val="en-US" w:eastAsia="en-US"/>
    </w:rPr>
  </w:style>
  <w:style w:type="paragraph" w:styleId="afffd">
    <w:name w:val="Body Text First Indent"/>
    <w:basedOn w:val="afff5"/>
    <w:link w:val="afffe"/>
    <w:rsid w:val="00EF4C4B"/>
    <w:pPr>
      <w:widowControl/>
      <w:suppressAutoHyphens w:val="0"/>
      <w:autoSpaceDE/>
      <w:ind w:firstLine="210"/>
      <w:jc w:val="both"/>
    </w:pPr>
    <w:rPr>
      <w:rFonts w:ascii="Times New Roman" w:hAnsi="Times New Roman" w:cs="Times New Roman"/>
      <w:lang w:val="x-none" w:eastAsia="en-US"/>
    </w:rPr>
  </w:style>
  <w:style w:type="character" w:customStyle="1" w:styleId="afffe">
    <w:name w:val="Красная строка Знак"/>
    <w:basedOn w:val="afff6"/>
    <w:link w:val="afffd"/>
    <w:rsid w:val="00EF4C4B"/>
    <w:rPr>
      <w:rFonts w:ascii="Times New Roman" w:eastAsia="Times New Roman" w:hAnsi="Times New Roman" w:cs="Times New Roman"/>
      <w:sz w:val="24"/>
      <w:szCs w:val="24"/>
      <w:lang w:val="x-none" w:eastAsia="zh-CN"/>
    </w:rPr>
  </w:style>
  <w:style w:type="paragraph" w:styleId="35">
    <w:name w:val="Body Text Indent 3"/>
    <w:basedOn w:val="a"/>
    <w:link w:val="36"/>
    <w:uiPriority w:val="99"/>
    <w:semiHidden/>
    <w:unhideWhenUsed/>
    <w:rsid w:val="00EF4C4B"/>
    <w:pPr>
      <w:spacing w:after="120"/>
      <w:ind w:left="283"/>
      <w:jc w:val="both"/>
    </w:pPr>
    <w:rPr>
      <w:rFonts w:ascii="Calibri" w:eastAsia="Calibri" w:hAnsi="Calibri"/>
      <w:sz w:val="16"/>
      <w:szCs w:val="16"/>
      <w:lang w:val="x-none" w:eastAsia="en-US"/>
    </w:rPr>
  </w:style>
  <w:style w:type="character" w:customStyle="1" w:styleId="36">
    <w:name w:val="Основной текст с отступом 3 Знак"/>
    <w:basedOn w:val="a0"/>
    <w:link w:val="35"/>
    <w:uiPriority w:val="99"/>
    <w:semiHidden/>
    <w:rsid w:val="00EF4C4B"/>
    <w:rPr>
      <w:rFonts w:ascii="Calibri" w:eastAsia="Calibri" w:hAnsi="Calibri" w:cs="Times New Roman"/>
      <w:sz w:val="16"/>
      <w:szCs w:val="16"/>
      <w:lang w:val="x-none"/>
    </w:rPr>
  </w:style>
  <w:style w:type="character" w:customStyle="1" w:styleId="WW-Absatz-Standardschriftart111111111">
    <w:name w:val="WW-Absatz-Standardschriftart111111111"/>
    <w:rsid w:val="00EF4C4B"/>
  </w:style>
  <w:style w:type="paragraph" w:customStyle="1" w:styleId="affff">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0">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style>
  <w:style w:type="character" w:customStyle="1" w:styleId="71">
    <w:name w:val="Знак Знак7"/>
    <w:locked/>
    <w:rsid w:val="00EF4C4B"/>
    <w:rPr>
      <w:rFonts w:ascii="Tahoma" w:hAnsi="Tahoma"/>
      <w:color w:val="2E3432"/>
      <w:kern w:val="36"/>
      <w:sz w:val="38"/>
      <w:szCs w:val="38"/>
      <w:lang w:val="x-none" w:eastAsia="ru-RU" w:bidi="ar-SA"/>
    </w:rPr>
  </w:style>
  <w:style w:type="character" w:customStyle="1" w:styleId="61">
    <w:name w:val="Знак Знак6"/>
    <w:locked/>
    <w:rsid w:val="00EF4C4B"/>
    <w:rPr>
      <w:rFonts w:ascii="Tahoma" w:hAnsi="Tahoma"/>
      <w:sz w:val="34"/>
      <w:szCs w:val="34"/>
      <w:lang w:val="x-none" w:eastAsia="ru-RU" w:bidi="ar-SA"/>
    </w:rPr>
  </w:style>
  <w:style w:type="character" w:customStyle="1" w:styleId="52">
    <w:name w:val="Знак Знак5"/>
    <w:locked/>
    <w:rsid w:val="00EF4C4B"/>
    <w:rPr>
      <w:rFonts w:ascii="Tahoma" w:hAnsi="Tahoma"/>
      <w:sz w:val="29"/>
      <w:szCs w:val="29"/>
      <w:lang w:val="x-none" w:eastAsia="ru-RU" w:bidi="ar-SA"/>
    </w:rPr>
  </w:style>
  <w:style w:type="character" w:customStyle="1" w:styleId="41">
    <w:name w:val="Знак Знак4"/>
    <w:locked/>
    <w:rsid w:val="00EF4C4B"/>
    <w:rPr>
      <w:rFonts w:ascii="Tahoma" w:hAnsi="Tahoma"/>
      <w:b/>
      <w:bCs/>
      <w:sz w:val="24"/>
      <w:szCs w:val="24"/>
      <w:lang w:val="x-none" w:eastAsia="ru-RU" w:bidi="ar-SA"/>
    </w:rPr>
  </w:style>
  <w:style w:type="character" w:customStyle="1" w:styleId="37">
    <w:name w:val="Знак Знак3"/>
    <w:locked/>
    <w:rsid w:val="00EF4C4B"/>
    <w:rPr>
      <w:rFonts w:ascii="Tahoma" w:hAnsi="Tahoma"/>
      <w:b/>
      <w:bCs/>
      <w:sz w:val="24"/>
      <w:szCs w:val="24"/>
      <w:lang w:val="x-none" w:eastAsia="ru-RU" w:bidi="ar-SA"/>
    </w:rPr>
  </w:style>
  <w:style w:type="character" w:customStyle="1" w:styleId="27">
    <w:name w:val="Знак Знак2"/>
    <w:locked/>
    <w:rsid w:val="00EF4C4B"/>
    <w:rPr>
      <w:rFonts w:ascii="Tahoma" w:hAnsi="Tahoma"/>
      <w:b/>
      <w:bCs/>
      <w:sz w:val="24"/>
      <w:szCs w:val="24"/>
      <w:lang w:val="x-none" w:eastAsia="ru-RU" w:bidi="ar-SA"/>
    </w:rPr>
  </w:style>
  <w:style w:type="character" w:customStyle="1" w:styleId="16">
    <w:name w:val="Текст выноски Знак1"/>
    <w:uiPriority w:val="99"/>
    <w:semiHidden/>
    <w:rsid w:val="00EF4C4B"/>
    <w:rPr>
      <w:rFonts w:ascii="Tahoma" w:hAnsi="Tahoma" w:cs="Tahoma"/>
      <w:sz w:val="16"/>
      <w:szCs w:val="16"/>
    </w:rPr>
  </w:style>
  <w:style w:type="character" w:customStyle="1" w:styleId="17">
    <w:name w:val="Основной текст с отступом Знак1"/>
    <w:basedOn w:val="a0"/>
    <w:uiPriority w:val="99"/>
    <w:semiHidden/>
    <w:rsid w:val="00EF4C4B"/>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9"/>
    <w:uiPriority w:val="99"/>
    <w:rsid w:val="00EF4C4B"/>
    <w:pPr>
      <w:spacing w:after="120" w:line="480" w:lineRule="auto"/>
      <w:ind w:left="283"/>
      <w:jc w:val="both"/>
    </w:pPr>
  </w:style>
  <w:style w:type="character" w:customStyle="1" w:styleId="29">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uiPriority w:val="99"/>
    <w:rsid w:val="00EF4C4B"/>
    <w:rPr>
      <w:rFonts w:ascii="Times New Roman" w:eastAsia="Times New Roman" w:hAnsi="Times New Roman" w:cs="Times New Roman"/>
      <w:sz w:val="24"/>
      <w:szCs w:val="24"/>
      <w:lang w:eastAsia="ru-RU"/>
    </w:rPr>
  </w:style>
  <w:style w:type="table" w:customStyle="1" w:styleId="18">
    <w:name w:val="Обычная таблица1"/>
    <w:next w:val="a1"/>
    <w:semiHidden/>
    <w:rsid w:val="00EF4C4B"/>
    <w:pPr>
      <w:spacing w:after="0" w:line="240" w:lineRule="auto"/>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customStyle="1" w:styleId="aff">
    <w:name w:val="Без интервала Знак"/>
    <w:link w:val="afe"/>
    <w:uiPriority w:val="1"/>
    <w:locked/>
    <w:rsid w:val="00EF4C4B"/>
    <w:rPr>
      <w:rFonts w:ascii="Calibri" w:eastAsia="Times New Roman" w:hAnsi="Calibri" w:cs="Times New Roman"/>
      <w:sz w:val="24"/>
      <w:szCs w:val="32"/>
    </w:rPr>
  </w:style>
  <w:style w:type="paragraph" w:styleId="2a">
    <w:name w:val="List Continue 2"/>
    <w:basedOn w:val="a"/>
    <w:rsid w:val="00EF4C4B"/>
    <w:pPr>
      <w:spacing w:after="120"/>
      <w:ind w:left="566"/>
    </w:pPr>
  </w:style>
  <w:style w:type="character" w:customStyle="1" w:styleId="ConsPlusNormal0">
    <w:name w:val="ConsPlusNormal Знак"/>
    <w:link w:val="ConsPlusNormal"/>
    <w:locked/>
    <w:rsid w:val="006748FC"/>
    <w:rPr>
      <w:rFonts w:ascii="Arial" w:eastAsia="Times New Roman" w:hAnsi="Arial" w:cs="Arial"/>
      <w:sz w:val="20"/>
      <w:szCs w:val="20"/>
      <w:lang w:eastAsia="ru-RU"/>
    </w:r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cs="Times New Roman"/>
      <w:sz w:val="18"/>
      <w:szCs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style>
  <w:style w:type="paragraph" w:customStyle="1" w:styleId="formattext">
    <w:name w:val="formattext"/>
    <w:basedOn w:val="a"/>
    <w:rsid w:val="00BF617F"/>
    <w:pPr>
      <w:spacing w:before="100" w:beforeAutospacing="1" w:after="100" w:afterAutospacing="1"/>
    </w:pPr>
  </w:style>
  <w:style w:type="paragraph" w:customStyle="1" w:styleId="19">
    <w:name w:val="Стиль1"/>
    <w:basedOn w:val="a"/>
    <w:link w:val="1a"/>
    <w:qFormat/>
    <w:rsid w:val="00065F07"/>
    <w:pPr>
      <w:ind w:firstLine="709"/>
      <w:jc w:val="both"/>
    </w:pPr>
  </w:style>
  <w:style w:type="character" w:customStyle="1" w:styleId="1a">
    <w:name w:val="Стиль1 Знак"/>
    <w:basedOn w:val="a0"/>
    <w:link w:val="19"/>
    <w:rsid w:val="00065F07"/>
    <w:rPr>
      <w:rFonts w:ascii="Times New Roman" w:eastAsia="Times New Roman" w:hAnsi="Times New Roman" w:cs="Times New Roman"/>
      <w:sz w:val="24"/>
      <w:szCs w:val="24"/>
      <w:lang w:eastAsia="ru-RU"/>
    </w:rPr>
  </w:style>
  <w:style w:type="paragraph" w:styleId="1b">
    <w:name w:val="toc 1"/>
    <w:basedOn w:val="a"/>
    <w:next w:val="a"/>
    <w:autoRedefine/>
    <w:uiPriority w:val="39"/>
    <w:unhideWhenUsed/>
    <w:rsid w:val="00065F07"/>
    <w:pPr>
      <w:spacing w:after="100" w:line="300" w:lineRule="auto"/>
    </w:pPr>
    <w:rPr>
      <w:rFonts w:asciiTheme="minorHAnsi" w:eastAsiaTheme="minorEastAsia" w:hAnsiTheme="minorHAnsi" w:cstheme="minorBidi"/>
      <w:sz w:val="21"/>
      <w:szCs w:val="21"/>
      <w:lang w:eastAsia="en-US"/>
    </w:rPr>
  </w:style>
  <w:style w:type="paragraph" w:styleId="2b">
    <w:name w:val="toc 2"/>
    <w:basedOn w:val="a"/>
    <w:next w:val="a"/>
    <w:autoRedefine/>
    <w:uiPriority w:val="39"/>
    <w:unhideWhenUsed/>
    <w:rsid w:val="00065F07"/>
    <w:pPr>
      <w:spacing w:after="100" w:line="300" w:lineRule="auto"/>
      <w:ind w:left="220"/>
    </w:pPr>
    <w:rPr>
      <w:rFonts w:asciiTheme="minorHAnsi" w:eastAsiaTheme="minorEastAsia" w:hAnsiTheme="minorHAnsi" w:cstheme="minorBidi"/>
      <w:sz w:val="21"/>
      <w:szCs w:val="21"/>
      <w:lang w:eastAsia="en-US"/>
    </w:rPr>
  </w:style>
  <w:style w:type="paragraph" w:styleId="affff1">
    <w:name w:val="caption"/>
    <w:basedOn w:val="a"/>
    <w:next w:val="a"/>
    <w:unhideWhenUsed/>
    <w:qFormat/>
    <w:rsid w:val="00065F07"/>
    <w:pPr>
      <w:spacing w:after="160"/>
    </w:pPr>
    <w:rPr>
      <w:rFonts w:asciiTheme="minorHAnsi" w:eastAsiaTheme="minorEastAsia" w:hAnsiTheme="minorHAnsi" w:cstheme="minorBidi"/>
      <w:b/>
      <w:bCs/>
      <w:color w:val="404040" w:themeColor="text1" w:themeTint="BF"/>
      <w:sz w:val="16"/>
      <w:szCs w:val="16"/>
      <w:lang w:eastAsia="en-US"/>
    </w:rPr>
  </w:style>
  <w:style w:type="character" w:styleId="HTML2">
    <w:name w:val="HTML Typewriter"/>
    <w:unhideWhenUsed/>
    <w:rsid w:val="00065F07"/>
    <w:rPr>
      <w:rFonts w:ascii="Courier New" w:eastAsia="Times New Roman" w:hAnsi="Courier New" w:cs="Courier New" w:hint="default"/>
      <w:sz w:val="20"/>
      <w:szCs w:val="20"/>
    </w:rPr>
  </w:style>
  <w:style w:type="paragraph" w:styleId="38">
    <w:name w:val="toc 3"/>
    <w:basedOn w:val="a"/>
    <w:next w:val="a"/>
    <w:autoRedefine/>
    <w:uiPriority w:val="39"/>
    <w:unhideWhenUsed/>
    <w:rsid w:val="00065F07"/>
    <w:pPr>
      <w:spacing w:after="100" w:line="300" w:lineRule="auto"/>
      <w:ind w:left="420"/>
    </w:pPr>
    <w:rPr>
      <w:rFonts w:asciiTheme="minorHAnsi" w:eastAsiaTheme="minorEastAsia" w:hAnsiTheme="minorHAnsi" w:cstheme="minorBidi"/>
      <w:sz w:val="21"/>
      <w:szCs w:val="21"/>
      <w:lang w:eastAsia="en-US"/>
    </w:rPr>
  </w:style>
  <w:style w:type="paragraph" w:styleId="42">
    <w:name w:val="toc 4"/>
    <w:basedOn w:val="a"/>
    <w:next w:val="a"/>
    <w:autoRedefine/>
    <w:uiPriority w:val="39"/>
    <w:unhideWhenUsed/>
    <w:rsid w:val="00065F07"/>
    <w:pPr>
      <w:spacing w:after="100" w:line="259" w:lineRule="auto"/>
      <w:ind w:left="660"/>
    </w:pPr>
    <w:rPr>
      <w:rFonts w:asciiTheme="minorHAnsi" w:eastAsiaTheme="minorEastAsia" w:hAnsiTheme="minorHAnsi" w:cstheme="minorBidi"/>
      <w:sz w:val="22"/>
      <w:szCs w:val="22"/>
    </w:rPr>
  </w:style>
  <w:style w:type="paragraph" w:styleId="62">
    <w:name w:val="toc 6"/>
    <w:basedOn w:val="a"/>
    <w:next w:val="a"/>
    <w:autoRedefine/>
    <w:uiPriority w:val="39"/>
    <w:unhideWhenUsed/>
    <w:rsid w:val="00065F07"/>
    <w:pPr>
      <w:spacing w:after="100" w:line="259" w:lineRule="auto"/>
      <w:ind w:left="1100"/>
    </w:pPr>
    <w:rPr>
      <w:rFonts w:asciiTheme="minorHAnsi" w:eastAsiaTheme="minorEastAsia" w:hAnsiTheme="minorHAnsi" w:cstheme="minorBidi"/>
      <w:sz w:val="22"/>
      <w:szCs w:val="22"/>
    </w:rPr>
  </w:style>
  <w:style w:type="paragraph" w:styleId="72">
    <w:name w:val="toc 7"/>
    <w:basedOn w:val="a"/>
    <w:next w:val="a"/>
    <w:autoRedefine/>
    <w:uiPriority w:val="39"/>
    <w:unhideWhenUsed/>
    <w:rsid w:val="00065F07"/>
    <w:pPr>
      <w:spacing w:after="100" w:line="259"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065F07"/>
    <w:pPr>
      <w:spacing w:after="100" w:line="259"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065F07"/>
    <w:pPr>
      <w:spacing w:after="100" w:line="259" w:lineRule="auto"/>
      <w:ind w:left="1760"/>
    </w:pPr>
    <w:rPr>
      <w:rFonts w:asciiTheme="minorHAnsi" w:eastAsiaTheme="minorEastAsia" w:hAnsiTheme="minorHAnsi" w:cstheme="minorBidi"/>
      <w:sz w:val="22"/>
      <w:szCs w:val="22"/>
    </w:rPr>
  </w:style>
  <w:style w:type="table" w:customStyle="1" w:styleId="1c">
    <w:name w:val="Сетка таблицы1"/>
    <w:basedOn w:val="a1"/>
    <w:uiPriority w:val="59"/>
    <w:rsid w:val="00CF1A5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2">
    <w:name w:val="endnote text"/>
    <w:basedOn w:val="a"/>
    <w:link w:val="affff3"/>
    <w:uiPriority w:val="99"/>
    <w:semiHidden/>
    <w:unhideWhenUsed/>
    <w:rsid w:val="00804976"/>
    <w:rPr>
      <w:sz w:val="20"/>
      <w:szCs w:val="20"/>
    </w:rPr>
  </w:style>
  <w:style w:type="character" w:customStyle="1" w:styleId="affff3">
    <w:name w:val="Текст концевой сноски Знак"/>
    <w:basedOn w:val="a0"/>
    <w:link w:val="affff2"/>
    <w:uiPriority w:val="99"/>
    <w:semiHidden/>
    <w:rsid w:val="00804976"/>
    <w:rPr>
      <w:rFonts w:ascii="Times New Roman" w:eastAsia="Times New Roman" w:hAnsi="Times New Roman" w:cs="Times New Roman"/>
      <w:sz w:val="20"/>
      <w:szCs w:val="20"/>
      <w:lang w:eastAsia="ru-RU"/>
    </w:rPr>
  </w:style>
  <w:style w:type="character" w:styleId="affff4">
    <w:name w:val="endnote reference"/>
    <w:uiPriority w:val="99"/>
    <w:semiHidden/>
    <w:unhideWhenUsed/>
    <w:rsid w:val="00804976"/>
    <w:rPr>
      <w:vertAlign w:val="superscript"/>
    </w:rPr>
  </w:style>
  <w:style w:type="character" w:customStyle="1" w:styleId="53">
    <w:name w:val="Основной текст (5)_"/>
    <w:basedOn w:val="a0"/>
    <w:link w:val="54"/>
    <w:rsid w:val="00147416"/>
    <w:rPr>
      <w:rFonts w:ascii="Times New Roman" w:eastAsia="Times New Roman" w:hAnsi="Times New Roman" w:cs="Times New Roman"/>
      <w:b/>
      <w:bCs/>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0" w:lineRule="atLeast"/>
      <w:jc w:val="center"/>
    </w:pPr>
    <w:rPr>
      <w:b/>
      <w:bCs/>
      <w:sz w:val="22"/>
      <w:szCs w:val="22"/>
      <w:lang w:eastAsia="en-US"/>
    </w:rPr>
  </w:style>
  <w:style w:type="paragraph" w:customStyle="1" w:styleId="affff5">
    <w:name w:val="a"/>
    <w:basedOn w:val="a"/>
    <w:rsid w:val="00AD2AAF"/>
    <w:pPr>
      <w:spacing w:before="100" w:beforeAutospacing="1" w:after="100" w:afterAutospacing="1"/>
    </w:pPr>
  </w:style>
  <w:style w:type="character" w:customStyle="1" w:styleId="docuntyped-name">
    <w:name w:val="docuntyped-name"/>
    <w:basedOn w:val="a0"/>
    <w:rsid w:val="00AD2AAF"/>
  </w:style>
  <w:style w:type="character" w:customStyle="1" w:styleId="1d">
    <w:name w:val="Гиперссылка1"/>
    <w:basedOn w:val="a0"/>
    <w:rsid w:val="00AD2AAF"/>
  </w:style>
  <w:style w:type="paragraph" w:customStyle="1" w:styleId="ConsPlusDocList">
    <w:name w:val="ConsPlusDocList"/>
    <w:rsid w:val="00EF62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3">
    <w:name w:val="HTML Address"/>
    <w:basedOn w:val="a"/>
    <w:link w:val="HTML4"/>
    <w:semiHidden/>
    <w:rsid w:val="00EF62A0"/>
    <w:rPr>
      <w:i/>
      <w:iCs/>
      <w:sz w:val="20"/>
      <w:szCs w:val="20"/>
    </w:rPr>
  </w:style>
  <w:style w:type="character" w:customStyle="1" w:styleId="HTML4">
    <w:name w:val="Адрес HTML Знак"/>
    <w:basedOn w:val="a0"/>
    <w:link w:val="HTML3"/>
    <w:semiHidden/>
    <w:rsid w:val="00EF62A0"/>
    <w:rPr>
      <w:rFonts w:ascii="Times New Roman" w:eastAsia="Times New Roman" w:hAnsi="Times New Roman" w:cs="Times New Roman"/>
      <w:i/>
      <w:iCs/>
      <w:sz w:val="20"/>
      <w:szCs w:val="20"/>
      <w:lang w:eastAsia="ru-RU"/>
    </w:rPr>
  </w:style>
  <w:style w:type="paragraph" w:customStyle="1" w:styleId="2c">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d">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6">
    <w:name w:val="Сноска_"/>
    <w:basedOn w:val="a0"/>
    <w:link w:val="affff7"/>
    <w:rsid w:val="008B0253"/>
    <w:rPr>
      <w:rFonts w:ascii="Times New Roman" w:eastAsia="Times New Roman" w:hAnsi="Times New Roman" w:cs="Times New Roman"/>
      <w:sz w:val="14"/>
      <w:szCs w:val="14"/>
      <w:shd w:val="clear" w:color="auto" w:fill="FFFFFF"/>
    </w:rPr>
  </w:style>
  <w:style w:type="paragraph" w:customStyle="1" w:styleId="affff7">
    <w:name w:val="Сноска"/>
    <w:basedOn w:val="a"/>
    <w:link w:val="affff6"/>
    <w:rsid w:val="008B0253"/>
    <w:pPr>
      <w:widowControl w:val="0"/>
      <w:shd w:val="clear" w:color="auto" w:fill="FFFFFF"/>
      <w:spacing w:line="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e">
    <w:name w:val="Неразрешенное упоминание1"/>
    <w:basedOn w:val="a0"/>
    <w:uiPriority w:val="99"/>
    <w:semiHidden/>
    <w:rsid w:val="00503BEB"/>
    <w:rPr>
      <w:rFonts w:cs="Times New Roman"/>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basedOn w:val="a0"/>
    <w:link w:val="44"/>
    <w:rsid w:val="00156119"/>
    <w:rPr>
      <w:rFonts w:ascii="Times New Roman" w:eastAsia="Times New Roman" w:hAnsi="Times New Roman" w:cs="Times New Roman"/>
      <w:b/>
      <w:bCs/>
      <w:sz w:val="26"/>
      <w:szCs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e">
    <w:name w:val="Заголовок №2_"/>
    <w:basedOn w:val="a0"/>
    <w:link w:val="2f"/>
    <w:rsid w:val="00573AE8"/>
    <w:rPr>
      <w:rFonts w:ascii="Times New Roman" w:eastAsia="Times New Roman" w:hAnsi="Times New Roman" w:cs="Times New Roman"/>
      <w:b/>
      <w:bCs/>
      <w:sz w:val="26"/>
      <w:szCs w:val="26"/>
      <w:shd w:val="clear" w:color="auto" w:fill="FFFFFF"/>
    </w:rPr>
  </w:style>
  <w:style w:type="character" w:customStyle="1" w:styleId="212pt">
    <w:name w:val="Основной текст (2) + 12 pt"/>
    <w:basedOn w:val="23"/>
    <w:rsid w:val="00573AE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f0">
    <w:name w:val="Основной текст (2) + Полужирный"/>
    <w:basedOn w:val="23"/>
    <w:rsid w:val="00573AE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9">
    <w:name w:val="Основной текст (3) + Не курсив"/>
    <w:basedOn w:val="33"/>
    <w:rsid w:val="00573AE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f">
    <w:name w:val="Заголовок №2"/>
    <w:basedOn w:val="a"/>
    <w:link w:val="2e"/>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45">
    <w:name w:val="Основной текст (4) + Не полужирный"/>
    <w:basedOn w:val="43"/>
    <w:rsid w:val="00573AE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1">
    <w:name w:val="Основной текст (2) + Курсив"/>
    <w:basedOn w:val="23"/>
    <w:rsid w:val="00573AE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f">
    <w:name w:val="Название1"/>
    <w:basedOn w:val="a"/>
    <w:rsid w:val="000F62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930">
      <w:bodyDiv w:val="1"/>
      <w:marLeft w:val="0"/>
      <w:marRight w:val="0"/>
      <w:marTop w:val="0"/>
      <w:marBottom w:val="0"/>
      <w:divBdr>
        <w:top w:val="none" w:sz="0" w:space="0" w:color="auto"/>
        <w:left w:val="none" w:sz="0" w:space="0" w:color="auto"/>
        <w:bottom w:val="none" w:sz="0" w:space="0" w:color="auto"/>
        <w:right w:val="none" w:sz="0" w:space="0" w:color="auto"/>
      </w:divBdr>
    </w:div>
    <w:div w:id="95293133">
      <w:bodyDiv w:val="1"/>
      <w:marLeft w:val="0"/>
      <w:marRight w:val="0"/>
      <w:marTop w:val="0"/>
      <w:marBottom w:val="0"/>
      <w:divBdr>
        <w:top w:val="none" w:sz="0" w:space="0" w:color="auto"/>
        <w:left w:val="none" w:sz="0" w:space="0" w:color="auto"/>
        <w:bottom w:val="none" w:sz="0" w:space="0" w:color="auto"/>
        <w:right w:val="none" w:sz="0" w:space="0" w:color="auto"/>
      </w:divBdr>
    </w:div>
    <w:div w:id="170066778">
      <w:bodyDiv w:val="1"/>
      <w:marLeft w:val="0"/>
      <w:marRight w:val="0"/>
      <w:marTop w:val="0"/>
      <w:marBottom w:val="0"/>
      <w:divBdr>
        <w:top w:val="none" w:sz="0" w:space="0" w:color="auto"/>
        <w:left w:val="none" w:sz="0" w:space="0" w:color="auto"/>
        <w:bottom w:val="none" w:sz="0" w:space="0" w:color="auto"/>
        <w:right w:val="none" w:sz="0" w:space="0" w:color="auto"/>
      </w:divBdr>
    </w:div>
    <w:div w:id="176896263">
      <w:bodyDiv w:val="1"/>
      <w:marLeft w:val="0"/>
      <w:marRight w:val="0"/>
      <w:marTop w:val="0"/>
      <w:marBottom w:val="0"/>
      <w:divBdr>
        <w:top w:val="none" w:sz="0" w:space="0" w:color="auto"/>
        <w:left w:val="none" w:sz="0" w:space="0" w:color="auto"/>
        <w:bottom w:val="none" w:sz="0" w:space="0" w:color="auto"/>
        <w:right w:val="none" w:sz="0" w:space="0" w:color="auto"/>
      </w:divBdr>
    </w:div>
    <w:div w:id="180557519">
      <w:bodyDiv w:val="1"/>
      <w:marLeft w:val="0"/>
      <w:marRight w:val="0"/>
      <w:marTop w:val="0"/>
      <w:marBottom w:val="0"/>
      <w:divBdr>
        <w:top w:val="none" w:sz="0" w:space="0" w:color="auto"/>
        <w:left w:val="none" w:sz="0" w:space="0" w:color="auto"/>
        <w:bottom w:val="none" w:sz="0" w:space="0" w:color="auto"/>
        <w:right w:val="none" w:sz="0" w:space="0" w:color="auto"/>
      </w:divBdr>
    </w:div>
    <w:div w:id="194999546">
      <w:bodyDiv w:val="1"/>
      <w:marLeft w:val="0"/>
      <w:marRight w:val="0"/>
      <w:marTop w:val="0"/>
      <w:marBottom w:val="0"/>
      <w:divBdr>
        <w:top w:val="none" w:sz="0" w:space="0" w:color="auto"/>
        <w:left w:val="none" w:sz="0" w:space="0" w:color="auto"/>
        <w:bottom w:val="none" w:sz="0" w:space="0" w:color="auto"/>
        <w:right w:val="none" w:sz="0" w:space="0" w:color="auto"/>
      </w:divBdr>
    </w:div>
    <w:div w:id="246379583">
      <w:bodyDiv w:val="1"/>
      <w:marLeft w:val="0"/>
      <w:marRight w:val="0"/>
      <w:marTop w:val="0"/>
      <w:marBottom w:val="0"/>
      <w:divBdr>
        <w:top w:val="none" w:sz="0" w:space="0" w:color="auto"/>
        <w:left w:val="none" w:sz="0" w:space="0" w:color="auto"/>
        <w:bottom w:val="none" w:sz="0" w:space="0" w:color="auto"/>
        <w:right w:val="none" w:sz="0" w:space="0" w:color="auto"/>
      </w:divBdr>
    </w:div>
    <w:div w:id="258100894">
      <w:bodyDiv w:val="1"/>
      <w:marLeft w:val="0"/>
      <w:marRight w:val="0"/>
      <w:marTop w:val="0"/>
      <w:marBottom w:val="0"/>
      <w:divBdr>
        <w:top w:val="none" w:sz="0" w:space="0" w:color="auto"/>
        <w:left w:val="none" w:sz="0" w:space="0" w:color="auto"/>
        <w:bottom w:val="none" w:sz="0" w:space="0" w:color="auto"/>
        <w:right w:val="none" w:sz="0" w:space="0" w:color="auto"/>
      </w:divBdr>
    </w:div>
    <w:div w:id="358240780">
      <w:bodyDiv w:val="1"/>
      <w:marLeft w:val="0"/>
      <w:marRight w:val="0"/>
      <w:marTop w:val="0"/>
      <w:marBottom w:val="0"/>
      <w:divBdr>
        <w:top w:val="none" w:sz="0" w:space="0" w:color="auto"/>
        <w:left w:val="none" w:sz="0" w:space="0" w:color="auto"/>
        <w:bottom w:val="none" w:sz="0" w:space="0" w:color="auto"/>
        <w:right w:val="none" w:sz="0" w:space="0" w:color="auto"/>
      </w:divBdr>
    </w:div>
    <w:div w:id="363018487">
      <w:bodyDiv w:val="1"/>
      <w:marLeft w:val="0"/>
      <w:marRight w:val="0"/>
      <w:marTop w:val="0"/>
      <w:marBottom w:val="0"/>
      <w:divBdr>
        <w:top w:val="none" w:sz="0" w:space="0" w:color="auto"/>
        <w:left w:val="none" w:sz="0" w:space="0" w:color="auto"/>
        <w:bottom w:val="none" w:sz="0" w:space="0" w:color="auto"/>
        <w:right w:val="none" w:sz="0" w:space="0" w:color="auto"/>
      </w:divBdr>
    </w:div>
    <w:div w:id="395591854">
      <w:bodyDiv w:val="1"/>
      <w:marLeft w:val="0"/>
      <w:marRight w:val="0"/>
      <w:marTop w:val="0"/>
      <w:marBottom w:val="0"/>
      <w:divBdr>
        <w:top w:val="none" w:sz="0" w:space="0" w:color="auto"/>
        <w:left w:val="none" w:sz="0" w:space="0" w:color="auto"/>
        <w:bottom w:val="none" w:sz="0" w:space="0" w:color="auto"/>
        <w:right w:val="none" w:sz="0" w:space="0" w:color="auto"/>
      </w:divBdr>
    </w:div>
    <w:div w:id="414478937">
      <w:bodyDiv w:val="1"/>
      <w:marLeft w:val="0"/>
      <w:marRight w:val="0"/>
      <w:marTop w:val="0"/>
      <w:marBottom w:val="0"/>
      <w:divBdr>
        <w:top w:val="none" w:sz="0" w:space="0" w:color="auto"/>
        <w:left w:val="none" w:sz="0" w:space="0" w:color="auto"/>
        <w:bottom w:val="none" w:sz="0" w:space="0" w:color="auto"/>
        <w:right w:val="none" w:sz="0" w:space="0" w:color="auto"/>
      </w:divBdr>
    </w:div>
    <w:div w:id="431975082">
      <w:bodyDiv w:val="1"/>
      <w:marLeft w:val="0"/>
      <w:marRight w:val="0"/>
      <w:marTop w:val="0"/>
      <w:marBottom w:val="0"/>
      <w:divBdr>
        <w:top w:val="none" w:sz="0" w:space="0" w:color="auto"/>
        <w:left w:val="none" w:sz="0" w:space="0" w:color="auto"/>
        <w:bottom w:val="none" w:sz="0" w:space="0" w:color="auto"/>
        <w:right w:val="none" w:sz="0" w:space="0" w:color="auto"/>
      </w:divBdr>
    </w:div>
    <w:div w:id="511378951">
      <w:bodyDiv w:val="1"/>
      <w:marLeft w:val="0"/>
      <w:marRight w:val="0"/>
      <w:marTop w:val="0"/>
      <w:marBottom w:val="0"/>
      <w:divBdr>
        <w:top w:val="none" w:sz="0" w:space="0" w:color="auto"/>
        <w:left w:val="none" w:sz="0" w:space="0" w:color="auto"/>
        <w:bottom w:val="none" w:sz="0" w:space="0" w:color="auto"/>
        <w:right w:val="none" w:sz="0" w:space="0" w:color="auto"/>
      </w:divBdr>
    </w:div>
    <w:div w:id="532881761">
      <w:bodyDiv w:val="1"/>
      <w:marLeft w:val="0"/>
      <w:marRight w:val="0"/>
      <w:marTop w:val="0"/>
      <w:marBottom w:val="0"/>
      <w:divBdr>
        <w:top w:val="none" w:sz="0" w:space="0" w:color="auto"/>
        <w:left w:val="none" w:sz="0" w:space="0" w:color="auto"/>
        <w:bottom w:val="none" w:sz="0" w:space="0" w:color="auto"/>
        <w:right w:val="none" w:sz="0" w:space="0" w:color="auto"/>
      </w:divBdr>
    </w:div>
    <w:div w:id="569735457">
      <w:bodyDiv w:val="1"/>
      <w:marLeft w:val="0"/>
      <w:marRight w:val="0"/>
      <w:marTop w:val="0"/>
      <w:marBottom w:val="0"/>
      <w:divBdr>
        <w:top w:val="none" w:sz="0" w:space="0" w:color="auto"/>
        <w:left w:val="none" w:sz="0" w:space="0" w:color="auto"/>
        <w:bottom w:val="none" w:sz="0" w:space="0" w:color="auto"/>
        <w:right w:val="none" w:sz="0" w:space="0" w:color="auto"/>
      </w:divBdr>
    </w:div>
    <w:div w:id="643506030">
      <w:bodyDiv w:val="1"/>
      <w:marLeft w:val="0"/>
      <w:marRight w:val="0"/>
      <w:marTop w:val="0"/>
      <w:marBottom w:val="0"/>
      <w:divBdr>
        <w:top w:val="none" w:sz="0" w:space="0" w:color="auto"/>
        <w:left w:val="none" w:sz="0" w:space="0" w:color="auto"/>
        <w:bottom w:val="none" w:sz="0" w:space="0" w:color="auto"/>
        <w:right w:val="none" w:sz="0" w:space="0" w:color="auto"/>
      </w:divBdr>
    </w:div>
    <w:div w:id="682166322">
      <w:bodyDiv w:val="1"/>
      <w:marLeft w:val="0"/>
      <w:marRight w:val="0"/>
      <w:marTop w:val="0"/>
      <w:marBottom w:val="0"/>
      <w:divBdr>
        <w:top w:val="none" w:sz="0" w:space="0" w:color="auto"/>
        <w:left w:val="none" w:sz="0" w:space="0" w:color="auto"/>
        <w:bottom w:val="none" w:sz="0" w:space="0" w:color="auto"/>
        <w:right w:val="none" w:sz="0" w:space="0" w:color="auto"/>
      </w:divBdr>
    </w:div>
    <w:div w:id="705759130">
      <w:bodyDiv w:val="1"/>
      <w:marLeft w:val="0"/>
      <w:marRight w:val="0"/>
      <w:marTop w:val="0"/>
      <w:marBottom w:val="0"/>
      <w:divBdr>
        <w:top w:val="none" w:sz="0" w:space="0" w:color="auto"/>
        <w:left w:val="none" w:sz="0" w:space="0" w:color="auto"/>
        <w:bottom w:val="none" w:sz="0" w:space="0" w:color="auto"/>
        <w:right w:val="none" w:sz="0" w:space="0" w:color="auto"/>
      </w:divBdr>
    </w:div>
    <w:div w:id="738134960">
      <w:bodyDiv w:val="1"/>
      <w:marLeft w:val="0"/>
      <w:marRight w:val="0"/>
      <w:marTop w:val="0"/>
      <w:marBottom w:val="0"/>
      <w:divBdr>
        <w:top w:val="none" w:sz="0" w:space="0" w:color="auto"/>
        <w:left w:val="none" w:sz="0" w:space="0" w:color="auto"/>
        <w:bottom w:val="none" w:sz="0" w:space="0" w:color="auto"/>
        <w:right w:val="none" w:sz="0" w:space="0" w:color="auto"/>
      </w:divBdr>
    </w:div>
    <w:div w:id="742066898">
      <w:bodyDiv w:val="1"/>
      <w:marLeft w:val="0"/>
      <w:marRight w:val="0"/>
      <w:marTop w:val="0"/>
      <w:marBottom w:val="0"/>
      <w:divBdr>
        <w:top w:val="none" w:sz="0" w:space="0" w:color="auto"/>
        <w:left w:val="none" w:sz="0" w:space="0" w:color="auto"/>
        <w:bottom w:val="none" w:sz="0" w:space="0" w:color="auto"/>
        <w:right w:val="none" w:sz="0" w:space="0" w:color="auto"/>
      </w:divBdr>
    </w:div>
    <w:div w:id="765539397">
      <w:bodyDiv w:val="1"/>
      <w:marLeft w:val="0"/>
      <w:marRight w:val="0"/>
      <w:marTop w:val="0"/>
      <w:marBottom w:val="0"/>
      <w:divBdr>
        <w:top w:val="none" w:sz="0" w:space="0" w:color="auto"/>
        <w:left w:val="none" w:sz="0" w:space="0" w:color="auto"/>
        <w:bottom w:val="none" w:sz="0" w:space="0" w:color="auto"/>
        <w:right w:val="none" w:sz="0" w:space="0" w:color="auto"/>
      </w:divBdr>
    </w:div>
    <w:div w:id="855190217">
      <w:bodyDiv w:val="1"/>
      <w:marLeft w:val="0"/>
      <w:marRight w:val="0"/>
      <w:marTop w:val="0"/>
      <w:marBottom w:val="0"/>
      <w:divBdr>
        <w:top w:val="none" w:sz="0" w:space="0" w:color="auto"/>
        <w:left w:val="none" w:sz="0" w:space="0" w:color="auto"/>
        <w:bottom w:val="none" w:sz="0" w:space="0" w:color="auto"/>
        <w:right w:val="none" w:sz="0" w:space="0" w:color="auto"/>
      </w:divBdr>
    </w:div>
    <w:div w:id="876505195">
      <w:bodyDiv w:val="1"/>
      <w:marLeft w:val="0"/>
      <w:marRight w:val="0"/>
      <w:marTop w:val="0"/>
      <w:marBottom w:val="0"/>
      <w:divBdr>
        <w:top w:val="none" w:sz="0" w:space="0" w:color="auto"/>
        <w:left w:val="none" w:sz="0" w:space="0" w:color="auto"/>
        <w:bottom w:val="none" w:sz="0" w:space="0" w:color="auto"/>
        <w:right w:val="none" w:sz="0" w:space="0" w:color="auto"/>
      </w:divBdr>
    </w:div>
    <w:div w:id="879055221">
      <w:bodyDiv w:val="1"/>
      <w:marLeft w:val="0"/>
      <w:marRight w:val="0"/>
      <w:marTop w:val="0"/>
      <w:marBottom w:val="0"/>
      <w:divBdr>
        <w:top w:val="none" w:sz="0" w:space="0" w:color="auto"/>
        <w:left w:val="none" w:sz="0" w:space="0" w:color="auto"/>
        <w:bottom w:val="none" w:sz="0" w:space="0" w:color="auto"/>
        <w:right w:val="none" w:sz="0" w:space="0" w:color="auto"/>
      </w:divBdr>
    </w:div>
    <w:div w:id="899827014">
      <w:bodyDiv w:val="1"/>
      <w:marLeft w:val="0"/>
      <w:marRight w:val="0"/>
      <w:marTop w:val="0"/>
      <w:marBottom w:val="0"/>
      <w:divBdr>
        <w:top w:val="none" w:sz="0" w:space="0" w:color="auto"/>
        <w:left w:val="none" w:sz="0" w:space="0" w:color="auto"/>
        <w:bottom w:val="none" w:sz="0" w:space="0" w:color="auto"/>
        <w:right w:val="none" w:sz="0" w:space="0" w:color="auto"/>
      </w:divBdr>
    </w:div>
    <w:div w:id="900482528">
      <w:bodyDiv w:val="1"/>
      <w:marLeft w:val="0"/>
      <w:marRight w:val="0"/>
      <w:marTop w:val="0"/>
      <w:marBottom w:val="0"/>
      <w:divBdr>
        <w:top w:val="none" w:sz="0" w:space="0" w:color="auto"/>
        <w:left w:val="none" w:sz="0" w:space="0" w:color="auto"/>
        <w:bottom w:val="none" w:sz="0" w:space="0" w:color="auto"/>
        <w:right w:val="none" w:sz="0" w:space="0" w:color="auto"/>
      </w:divBdr>
    </w:div>
    <w:div w:id="1028872293">
      <w:bodyDiv w:val="1"/>
      <w:marLeft w:val="0"/>
      <w:marRight w:val="0"/>
      <w:marTop w:val="0"/>
      <w:marBottom w:val="0"/>
      <w:divBdr>
        <w:top w:val="none" w:sz="0" w:space="0" w:color="auto"/>
        <w:left w:val="none" w:sz="0" w:space="0" w:color="auto"/>
        <w:bottom w:val="none" w:sz="0" w:space="0" w:color="auto"/>
        <w:right w:val="none" w:sz="0" w:space="0" w:color="auto"/>
      </w:divBdr>
    </w:div>
    <w:div w:id="1110003658">
      <w:bodyDiv w:val="1"/>
      <w:marLeft w:val="0"/>
      <w:marRight w:val="0"/>
      <w:marTop w:val="0"/>
      <w:marBottom w:val="0"/>
      <w:divBdr>
        <w:top w:val="none" w:sz="0" w:space="0" w:color="auto"/>
        <w:left w:val="none" w:sz="0" w:space="0" w:color="auto"/>
        <w:bottom w:val="none" w:sz="0" w:space="0" w:color="auto"/>
        <w:right w:val="none" w:sz="0" w:space="0" w:color="auto"/>
      </w:divBdr>
    </w:div>
    <w:div w:id="1111247297">
      <w:bodyDiv w:val="1"/>
      <w:marLeft w:val="0"/>
      <w:marRight w:val="0"/>
      <w:marTop w:val="0"/>
      <w:marBottom w:val="0"/>
      <w:divBdr>
        <w:top w:val="none" w:sz="0" w:space="0" w:color="auto"/>
        <w:left w:val="none" w:sz="0" w:space="0" w:color="auto"/>
        <w:bottom w:val="none" w:sz="0" w:space="0" w:color="auto"/>
        <w:right w:val="none" w:sz="0" w:space="0" w:color="auto"/>
      </w:divBdr>
    </w:div>
    <w:div w:id="1136334436">
      <w:bodyDiv w:val="1"/>
      <w:marLeft w:val="0"/>
      <w:marRight w:val="0"/>
      <w:marTop w:val="0"/>
      <w:marBottom w:val="0"/>
      <w:divBdr>
        <w:top w:val="none" w:sz="0" w:space="0" w:color="auto"/>
        <w:left w:val="none" w:sz="0" w:space="0" w:color="auto"/>
        <w:bottom w:val="none" w:sz="0" w:space="0" w:color="auto"/>
        <w:right w:val="none" w:sz="0" w:space="0" w:color="auto"/>
      </w:divBdr>
    </w:div>
    <w:div w:id="1137139175">
      <w:bodyDiv w:val="1"/>
      <w:marLeft w:val="0"/>
      <w:marRight w:val="0"/>
      <w:marTop w:val="0"/>
      <w:marBottom w:val="0"/>
      <w:divBdr>
        <w:top w:val="none" w:sz="0" w:space="0" w:color="auto"/>
        <w:left w:val="none" w:sz="0" w:space="0" w:color="auto"/>
        <w:bottom w:val="none" w:sz="0" w:space="0" w:color="auto"/>
        <w:right w:val="none" w:sz="0" w:space="0" w:color="auto"/>
      </w:divBdr>
    </w:div>
    <w:div w:id="1140225653">
      <w:bodyDiv w:val="1"/>
      <w:marLeft w:val="0"/>
      <w:marRight w:val="0"/>
      <w:marTop w:val="0"/>
      <w:marBottom w:val="0"/>
      <w:divBdr>
        <w:top w:val="none" w:sz="0" w:space="0" w:color="auto"/>
        <w:left w:val="none" w:sz="0" w:space="0" w:color="auto"/>
        <w:bottom w:val="none" w:sz="0" w:space="0" w:color="auto"/>
        <w:right w:val="none" w:sz="0" w:space="0" w:color="auto"/>
      </w:divBdr>
    </w:div>
    <w:div w:id="1171874973">
      <w:bodyDiv w:val="1"/>
      <w:marLeft w:val="0"/>
      <w:marRight w:val="0"/>
      <w:marTop w:val="0"/>
      <w:marBottom w:val="0"/>
      <w:divBdr>
        <w:top w:val="none" w:sz="0" w:space="0" w:color="auto"/>
        <w:left w:val="none" w:sz="0" w:space="0" w:color="auto"/>
        <w:bottom w:val="none" w:sz="0" w:space="0" w:color="auto"/>
        <w:right w:val="none" w:sz="0" w:space="0" w:color="auto"/>
      </w:divBdr>
    </w:div>
    <w:div w:id="1175656282">
      <w:bodyDiv w:val="1"/>
      <w:marLeft w:val="0"/>
      <w:marRight w:val="0"/>
      <w:marTop w:val="0"/>
      <w:marBottom w:val="0"/>
      <w:divBdr>
        <w:top w:val="none" w:sz="0" w:space="0" w:color="auto"/>
        <w:left w:val="none" w:sz="0" w:space="0" w:color="auto"/>
        <w:bottom w:val="none" w:sz="0" w:space="0" w:color="auto"/>
        <w:right w:val="none" w:sz="0" w:space="0" w:color="auto"/>
      </w:divBdr>
    </w:div>
    <w:div w:id="1207836684">
      <w:bodyDiv w:val="1"/>
      <w:marLeft w:val="0"/>
      <w:marRight w:val="0"/>
      <w:marTop w:val="0"/>
      <w:marBottom w:val="0"/>
      <w:divBdr>
        <w:top w:val="none" w:sz="0" w:space="0" w:color="auto"/>
        <w:left w:val="none" w:sz="0" w:space="0" w:color="auto"/>
        <w:bottom w:val="none" w:sz="0" w:space="0" w:color="auto"/>
        <w:right w:val="none" w:sz="0" w:space="0" w:color="auto"/>
      </w:divBdr>
    </w:div>
    <w:div w:id="1213729897">
      <w:bodyDiv w:val="1"/>
      <w:marLeft w:val="0"/>
      <w:marRight w:val="0"/>
      <w:marTop w:val="0"/>
      <w:marBottom w:val="0"/>
      <w:divBdr>
        <w:top w:val="none" w:sz="0" w:space="0" w:color="auto"/>
        <w:left w:val="none" w:sz="0" w:space="0" w:color="auto"/>
        <w:bottom w:val="none" w:sz="0" w:space="0" w:color="auto"/>
        <w:right w:val="none" w:sz="0" w:space="0" w:color="auto"/>
      </w:divBdr>
    </w:div>
    <w:div w:id="1234193775">
      <w:bodyDiv w:val="1"/>
      <w:marLeft w:val="0"/>
      <w:marRight w:val="0"/>
      <w:marTop w:val="0"/>
      <w:marBottom w:val="0"/>
      <w:divBdr>
        <w:top w:val="none" w:sz="0" w:space="0" w:color="auto"/>
        <w:left w:val="none" w:sz="0" w:space="0" w:color="auto"/>
        <w:bottom w:val="none" w:sz="0" w:space="0" w:color="auto"/>
        <w:right w:val="none" w:sz="0" w:space="0" w:color="auto"/>
      </w:divBdr>
    </w:div>
    <w:div w:id="1236744687">
      <w:bodyDiv w:val="1"/>
      <w:marLeft w:val="0"/>
      <w:marRight w:val="0"/>
      <w:marTop w:val="0"/>
      <w:marBottom w:val="0"/>
      <w:divBdr>
        <w:top w:val="none" w:sz="0" w:space="0" w:color="auto"/>
        <w:left w:val="none" w:sz="0" w:space="0" w:color="auto"/>
        <w:bottom w:val="none" w:sz="0" w:space="0" w:color="auto"/>
        <w:right w:val="none" w:sz="0" w:space="0" w:color="auto"/>
      </w:divBdr>
    </w:div>
    <w:div w:id="1242326161">
      <w:bodyDiv w:val="1"/>
      <w:marLeft w:val="0"/>
      <w:marRight w:val="0"/>
      <w:marTop w:val="0"/>
      <w:marBottom w:val="0"/>
      <w:divBdr>
        <w:top w:val="none" w:sz="0" w:space="0" w:color="auto"/>
        <w:left w:val="none" w:sz="0" w:space="0" w:color="auto"/>
        <w:bottom w:val="none" w:sz="0" w:space="0" w:color="auto"/>
        <w:right w:val="none" w:sz="0" w:space="0" w:color="auto"/>
      </w:divBdr>
    </w:div>
    <w:div w:id="1244757101">
      <w:bodyDiv w:val="1"/>
      <w:marLeft w:val="0"/>
      <w:marRight w:val="0"/>
      <w:marTop w:val="0"/>
      <w:marBottom w:val="0"/>
      <w:divBdr>
        <w:top w:val="none" w:sz="0" w:space="0" w:color="auto"/>
        <w:left w:val="none" w:sz="0" w:space="0" w:color="auto"/>
        <w:bottom w:val="none" w:sz="0" w:space="0" w:color="auto"/>
        <w:right w:val="none" w:sz="0" w:space="0" w:color="auto"/>
      </w:divBdr>
    </w:div>
    <w:div w:id="1310478698">
      <w:bodyDiv w:val="1"/>
      <w:marLeft w:val="0"/>
      <w:marRight w:val="0"/>
      <w:marTop w:val="0"/>
      <w:marBottom w:val="0"/>
      <w:divBdr>
        <w:top w:val="none" w:sz="0" w:space="0" w:color="auto"/>
        <w:left w:val="none" w:sz="0" w:space="0" w:color="auto"/>
        <w:bottom w:val="none" w:sz="0" w:space="0" w:color="auto"/>
        <w:right w:val="none" w:sz="0" w:space="0" w:color="auto"/>
      </w:divBdr>
    </w:div>
    <w:div w:id="1319648667">
      <w:bodyDiv w:val="1"/>
      <w:marLeft w:val="0"/>
      <w:marRight w:val="0"/>
      <w:marTop w:val="0"/>
      <w:marBottom w:val="0"/>
      <w:divBdr>
        <w:top w:val="none" w:sz="0" w:space="0" w:color="auto"/>
        <w:left w:val="none" w:sz="0" w:space="0" w:color="auto"/>
        <w:bottom w:val="none" w:sz="0" w:space="0" w:color="auto"/>
        <w:right w:val="none" w:sz="0" w:space="0" w:color="auto"/>
      </w:divBdr>
    </w:div>
    <w:div w:id="1340044292">
      <w:bodyDiv w:val="1"/>
      <w:marLeft w:val="0"/>
      <w:marRight w:val="0"/>
      <w:marTop w:val="0"/>
      <w:marBottom w:val="0"/>
      <w:divBdr>
        <w:top w:val="none" w:sz="0" w:space="0" w:color="auto"/>
        <w:left w:val="none" w:sz="0" w:space="0" w:color="auto"/>
        <w:bottom w:val="none" w:sz="0" w:space="0" w:color="auto"/>
        <w:right w:val="none" w:sz="0" w:space="0" w:color="auto"/>
      </w:divBdr>
    </w:div>
    <w:div w:id="1358585478">
      <w:bodyDiv w:val="1"/>
      <w:marLeft w:val="0"/>
      <w:marRight w:val="0"/>
      <w:marTop w:val="0"/>
      <w:marBottom w:val="0"/>
      <w:divBdr>
        <w:top w:val="none" w:sz="0" w:space="0" w:color="auto"/>
        <w:left w:val="none" w:sz="0" w:space="0" w:color="auto"/>
        <w:bottom w:val="none" w:sz="0" w:space="0" w:color="auto"/>
        <w:right w:val="none" w:sz="0" w:space="0" w:color="auto"/>
      </w:divBdr>
    </w:div>
    <w:div w:id="1395156048">
      <w:bodyDiv w:val="1"/>
      <w:marLeft w:val="0"/>
      <w:marRight w:val="0"/>
      <w:marTop w:val="0"/>
      <w:marBottom w:val="0"/>
      <w:divBdr>
        <w:top w:val="none" w:sz="0" w:space="0" w:color="auto"/>
        <w:left w:val="none" w:sz="0" w:space="0" w:color="auto"/>
        <w:bottom w:val="none" w:sz="0" w:space="0" w:color="auto"/>
        <w:right w:val="none" w:sz="0" w:space="0" w:color="auto"/>
      </w:divBdr>
    </w:div>
    <w:div w:id="1409889118">
      <w:bodyDiv w:val="1"/>
      <w:marLeft w:val="0"/>
      <w:marRight w:val="0"/>
      <w:marTop w:val="0"/>
      <w:marBottom w:val="0"/>
      <w:divBdr>
        <w:top w:val="none" w:sz="0" w:space="0" w:color="auto"/>
        <w:left w:val="none" w:sz="0" w:space="0" w:color="auto"/>
        <w:bottom w:val="none" w:sz="0" w:space="0" w:color="auto"/>
        <w:right w:val="none" w:sz="0" w:space="0" w:color="auto"/>
      </w:divBdr>
    </w:div>
    <w:div w:id="1429765355">
      <w:bodyDiv w:val="1"/>
      <w:marLeft w:val="0"/>
      <w:marRight w:val="0"/>
      <w:marTop w:val="0"/>
      <w:marBottom w:val="0"/>
      <w:divBdr>
        <w:top w:val="none" w:sz="0" w:space="0" w:color="auto"/>
        <w:left w:val="none" w:sz="0" w:space="0" w:color="auto"/>
        <w:bottom w:val="none" w:sz="0" w:space="0" w:color="auto"/>
        <w:right w:val="none" w:sz="0" w:space="0" w:color="auto"/>
      </w:divBdr>
    </w:div>
    <w:div w:id="1434132612">
      <w:bodyDiv w:val="1"/>
      <w:marLeft w:val="0"/>
      <w:marRight w:val="0"/>
      <w:marTop w:val="0"/>
      <w:marBottom w:val="0"/>
      <w:divBdr>
        <w:top w:val="none" w:sz="0" w:space="0" w:color="auto"/>
        <w:left w:val="none" w:sz="0" w:space="0" w:color="auto"/>
        <w:bottom w:val="none" w:sz="0" w:space="0" w:color="auto"/>
        <w:right w:val="none" w:sz="0" w:space="0" w:color="auto"/>
      </w:divBdr>
    </w:div>
    <w:div w:id="1438066567">
      <w:bodyDiv w:val="1"/>
      <w:marLeft w:val="0"/>
      <w:marRight w:val="0"/>
      <w:marTop w:val="0"/>
      <w:marBottom w:val="0"/>
      <w:divBdr>
        <w:top w:val="none" w:sz="0" w:space="0" w:color="auto"/>
        <w:left w:val="none" w:sz="0" w:space="0" w:color="auto"/>
        <w:bottom w:val="none" w:sz="0" w:space="0" w:color="auto"/>
        <w:right w:val="none" w:sz="0" w:space="0" w:color="auto"/>
      </w:divBdr>
    </w:div>
    <w:div w:id="1483347382">
      <w:bodyDiv w:val="1"/>
      <w:marLeft w:val="0"/>
      <w:marRight w:val="0"/>
      <w:marTop w:val="0"/>
      <w:marBottom w:val="0"/>
      <w:divBdr>
        <w:top w:val="none" w:sz="0" w:space="0" w:color="auto"/>
        <w:left w:val="none" w:sz="0" w:space="0" w:color="auto"/>
        <w:bottom w:val="none" w:sz="0" w:space="0" w:color="auto"/>
        <w:right w:val="none" w:sz="0" w:space="0" w:color="auto"/>
      </w:divBdr>
    </w:div>
    <w:div w:id="1501307609">
      <w:bodyDiv w:val="1"/>
      <w:marLeft w:val="0"/>
      <w:marRight w:val="0"/>
      <w:marTop w:val="0"/>
      <w:marBottom w:val="0"/>
      <w:divBdr>
        <w:top w:val="none" w:sz="0" w:space="0" w:color="auto"/>
        <w:left w:val="none" w:sz="0" w:space="0" w:color="auto"/>
        <w:bottom w:val="none" w:sz="0" w:space="0" w:color="auto"/>
        <w:right w:val="none" w:sz="0" w:space="0" w:color="auto"/>
      </w:divBdr>
    </w:div>
    <w:div w:id="1504083893">
      <w:bodyDiv w:val="1"/>
      <w:marLeft w:val="0"/>
      <w:marRight w:val="0"/>
      <w:marTop w:val="0"/>
      <w:marBottom w:val="0"/>
      <w:divBdr>
        <w:top w:val="none" w:sz="0" w:space="0" w:color="auto"/>
        <w:left w:val="none" w:sz="0" w:space="0" w:color="auto"/>
        <w:bottom w:val="none" w:sz="0" w:space="0" w:color="auto"/>
        <w:right w:val="none" w:sz="0" w:space="0" w:color="auto"/>
      </w:divBdr>
    </w:div>
    <w:div w:id="1560089438">
      <w:bodyDiv w:val="1"/>
      <w:marLeft w:val="0"/>
      <w:marRight w:val="0"/>
      <w:marTop w:val="0"/>
      <w:marBottom w:val="0"/>
      <w:divBdr>
        <w:top w:val="none" w:sz="0" w:space="0" w:color="auto"/>
        <w:left w:val="none" w:sz="0" w:space="0" w:color="auto"/>
        <w:bottom w:val="none" w:sz="0" w:space="0" w:color="auto"/>
        <w:right w:val="none" w:sz="0" w:space="0" w:color="auto"/>
      </w:divBdr>
    </w:div>
    <w:div w:id="1576933104">
      <w:bodyDiv w:val="1"/>
      <w:marLeft w:val="0"/>
      <w:marRight w:val="0"/>
      <w:marTop w:val="0"/>
      <w:marBottom w:val="0"/>
      <w:divBdr>
        <w:top w:val="none" w:sz="0" w:space="0" w:color="auto"/>
        <w:left w:val="none" w:sz="0" w:space="0" w:color="auto"/>
        <w:bottom w:val="none" w:sz="0" w:space="0" w:color="auto"/>
        <w:right w:val="none" w:sz="0" w:space="0" w:color="auto"/>
      </w:divBdr>
    </w:div>
    <w:div w:id="1579712372">
      <w:bodyDiv w:val="1"/>
      <w:marLeft w:val="0"/>
      <w:marRight w:val="0"/>
      <w:marTop w:val="0"/>
      <w:marBottom w:val="0"/>
      <w:divBdr>
        <w:top w:val="none" w:sz="0" w:space="0" w:color="auto"/>
        <w:left w:val="none" w:sz="0" w:space="0" w:color="auto"/>
        <w:bottom w:val="none" w:sz="0" w:space="0" w:color="auto"/>
        <w:right w:val="none" w:sz="0" w:space="0" w:color="auto"/>
      </w:divBdr>
    </w:div>
    <w:div w:id="1583102245">
      <w:bodyDiv w:val="1"/>
      <w:marLeft w:val="0"/>
      <w:marRight w:val="0"/>
      <w:marTop w:val="0"/>
      <w:marBottom w:val="0"/>
      <w:divBdr>
        <w:top w:val="none" w:sz="0" w:space="0" w:color="auto"/>
        <w:left w:val="none" w:sz="0" w:space="0" w:color="auto"/>
        <w:bottom w:val="none" w:sz="0" w:space="0" w:color="auto"/>
        <w:right w:val="none" w:sz="0" w:space="0" w:color="auto"/>
      </w:divBdr>
    </w:div>
    <w:div w:id="1593391635">
      <w:bodyDiv w:val="1"/>
      <w:marLeft w:val="0"/>
      <w:marRight w:val="0"/>
      <w:marTop w:val="0"/>
      <w:marBottom w:val="0"/>
      <w:divBdr>
        <w:top w:val="none" w:sz="0" w:space="0" w:color="auto"/>
        <w:left w:val="none" w:sz="0" w:space="0" w:color="auto"/>
        <w:bottom w:val="none" w:sz="0" w:space="0" w:color="auto"/>
        <w:right w:val="none" w:sz="0" w:space="0" w:color="auto"/>
      </w:divBdr>
    </w:div>
    <w:div w:id="1600723864">
      <w:bodyDiv w:val="1"/>
      <w:marLeft w:val="0"/>
      <w:marRight w:val="0"/>
      <w:marTop w:val="0"/>
      <w:marBottom w:val="0"/>
      <w:divBdr>
        <w:top w:val="none" w:sz="0" w:space="0" w:color="auto"/>
        <w:left w:val="none" w:sz="0" w:space="0" w:color="auto"/>
        <w:bottom w:val="none" w:sz="0" w:space="0" w:color="auto"/>
        <w:right w:val="none" w:sz="0" w:space="0" w:color="auto"/>
      </w:divBdr>
    </w:div>
    <w:div w:id="1650863438">
      <w:bodyDiv w:val="1"/>
      <w:marLeft w:val="0"/>
      <w:marRight w:val="0"/>
      <w:marTop w:val="0"/>
      <w:marBottom w:val="0"/>
      <w:divBdr>
        <w:top w:val="none" w:sz="0" w:space="0" w:color="auto"/>
        <w:left w:val="none" w:sz="0" w:space="0" w:color="auto"/>
        <w:bottom w:val="none" w:sz="0" w:space="0" w:color="auto"/>
        <w:right w:val="none" w:sz="0" w:space="0" w:color="auto"/>
      </w:divBdr>
    </w:div>
    <w:div w:id="1668436860">
      <w:bodyDiv w:val="1"/>
      <w:marLeft w:val="0"/>
      <w:marRight w:val="0"/>
      <w:marTop w:val="0"/>
      <w:marBottom w:val="0"/>
      <w:divBdr>
        <w:top w:val="none" w:sz="0" w:space="0" w:color="auto"/>
        <w:left w:val="none" w:sz="0" w:space="0" w:color="auto"/>
        <w:bottom w:val="none" w:sz="0" w:space="0" w:color="auto"/>
        <w:right w:val="none" w:sz="0" w:space="0" w:color="auto"/>
      </w:divBdr>
    </w:div>
    <w:div w:id="1692100446">
      <w:bodyDiv w:val="1"/>
      <w:marLeft w:val="0"/>
      <w:marRight w:val="0"/>
      <w:marTop w:val="0"/>
      <w:marBottom w:val="0"/>
      <w:divBdr>
        <w:top w:val="none" w:sz="0" w:space="0" w:color="auto"/>
        <w:left w:val="none" w:sz="0" w:space="0" w:color="auto"/>
        <w:bottom w:val="none" w:sz="0" w:space="0" w:color="auto"/>
        <w:right w:val="none" w:sz="0" w:space="0" w:color="auto"/>
      </w:divBdr>
    </w:div>
    <w:div w:id="1756898004">
      <w:bodyDiv w:val="1"/>
      <w:marLeft w:val="0"/>
      <w:marRight w:val="0"/>
      <w:marTop w:val="0"/>
      <w:marBottom w:val="0"/>
      <w:divBdr>
        <w:top w:val="none" w:sz="0" w:space="0" w:color="auto"/>
        <w:left w:val="none" w:sz="0" w:space="0" w:color="auto"/>
        <w:bottom w:val="none" w:sz="0" w:space="0" w:color="auto"/>
        <w:right w:val="none" w:sz="0" w:space="0" w:color="auto"/>
      </w:divBdr>
    </w:div>
    <w:div w:id="1816410959">
      <w:bodyDiv w:val="1"/>
      <w:marLeft w:val="0"/>
      <w:marRight w:val="0"/>
      <w:marTop w:val="0"/>
      <w:marBottom w:val="0"/>
      <w:divBdr>
        <w:top w:val="none" w:sz="0" w:space="0" w:color="auto"/>
        <w:left w:val="none" w:sz="0" w:space="0" w:color="auto"/>
        <w:bottom w:val="none" w:sz="0" w:space="0" w:color="auto"/>
        <w:right w:val="none" w:sz="0" w:space="0" w:color="auto"/>
      </w:divBdr>
    </w:div>
    <w:div w:id="1819422893">
      <w:bodyDiv w:val="1"/>
      <w:marLeft w:val="0"/>
      <w:marRight w:val="0"/>
      <w:marTop w:val="0"/>
      <w:marBottom w:val="0"/>
      <w:divBdr>
        <w:top w:val="none" w:sz="0" w:space="0" w:color="auto"/>
        <w:left w:val="none" w:sz="0" w:space="0" w:color="auto"/>
        <w:bottom w:val="none" w:sz="0" w:space="0" w:color="auto"/>
        <w:right w:val="none" w:sz="0" w:space="0" w:color="auto"/>
      </w:divBdr>
    </w:div>
    <w:div w:id="1865706250">
      <w:bodyDiv w:val="1"/>
      <w:marLeft w:val="0"/>
      <w:marRight w:val="0"/>
      <w:marTop w:val="0"/>
      <w:marBottom w:val="0"/>
      <w:divBdr>
        <w:top w:val="none" w:sz="0" w:space="0" w:color="auto"/>
        <w:left w:val="none" w:sz="0" w:space="0" w:color="auto"/>
        <w:bottom w:val="none" w:sz="0" w:space="0" w:color="auto"/>
        <w:right w:val="none" w:sz="0" w:space="0" w:color="auto"/>
      </w:divBdr>
    </w:div>
    <w:div w:id="1866363462">
      <w:bodyDiv w:val="1"/>
      <w:marLeft w:val="0"/>
      <w:marRight w:val="0"/>
      <w:marTop w:val="0"/>
      <w:marBottom w:val="0"/>
      <w:divBdr>
        <w:top w:val="none" w:sz="0" w:space="0" w:color="auto"/>
        <w:left w:val="none" w:sz="0" w:space="0" w:color="auto"/>
        <w:bottom w:val="none" w:sz="0" w:space="0" w:color="auto"/>
        <w:right w:val="none" w:sz="0" w:space="0" w:color="auto"/>
      </w:divBdr>
    </w:div>
    <w:div w:id="1933854343">
      <w:bodyDiv w:val="1"/>
      <w:marLeft w:val="0"/>
      <w:marRight w:val="0"/>
      <w:marTop w:val="0"/>
      <w:marBottom w:val="0"/>
      <w:divBdr>
        <w:top w:val="none" w:sz="0" w:space="0" w:color="auto"/>
        <w:left w:val="none" w:sz="0" w:space="0" w:color="auto"/>
        <w:bottom w:val="none" w:sz="0" w:space="0" w:color="auto"/>
        <w:right w:val="none" w:sz="0" w:space="0" w:color="auto"/>
      </w:divBdr>
    </w:div>
    <w:div w:id="1945764467">
      <w:bodyDiv w:val="1"/>
      <w:marLeft w:val="0"/>
      <w:marRight w:val="0"/>
      <w:marTop w:val="0"/>
      <w:marBottom w:val="0"/>
      <w:divBdr>
        <w:top w:val="none" w:sz="0" w:space="0" w:color="auto"/>
        <w:left w:val="none" w:sz="0" w:space="0" w:color="auto"/>
        <w:bottom w:val="none" w:sz="0" w:space="0" w:color="auto"/>
        <w:right w:val="none" w:sz="0" w:space="0" w:color="auto"/>
      </w:divBdr>
    </w:div>
    <w:div w:id="1956324955">
      <w:bodyDiv w:val="1"/>
      <w:marLeft w:val="0"/>
      <w:marRight w:val="0"/>
      <w:marTop w:val="0"/>
      <w:marBottom w:val="0"/>
      <w:divBdr>
        <w:top w:val="none" w:sz="0" w:space="0" w:color="auto"/>
        <w:left w:val="none" w:sz="0" w:space="0" w:color="auto"/>
        <w:bottom w:val="none" w:sz="0" w:space="0" w:color="auto"/>
        <w:right w:val="none" w:sz="0" w:space="0" w:color="auto"/>
      </w:divBdr>
    </w:div>
    <w:div w:id="1965574102">
      <w:bodyDiv w:val="1"/>
      <w:marLeft w:val="0"/>
      <w:marRight w:val="0"/>
      <w:marTop w:val="0"/>
      <w:marBottom w:val="0"/>
      <w:divBdr>
        <w:top w:val="none" w:sz="0" w:space="0" w:color="auto"/>
        <w:left w:val="none" w:sz="0" w:space="0" w:color="auto"/>
        <w:bottom w:val="none" w:sz="0" w:space="0" w:color="auto"/>
        <w:right w:val="none" w:sz="0" w:space="0" w:color="auto"/>
      </w:divBdr>
    </w:div>
    <w:div w:id="1991520774">
      <w:bodyDiv w:val="1"/>
      <w:marLeft w:val="0"/>
      <w:marRight w:val="0"/>
      <w:marTop w:val="0"/>
      <w:marBottom w:val="0"/>
      <w:divBdr>
        <w:top w:val="none" w:sz="0" w:space="0" w:color="auto"/>
        <w:left w:val="none" w:sz="0" w:space="0" w:color="auto"/>
        <w:bottom w:val="none" w:sz="0" w:space="0" w:color="auto"/>
        <w:right w:val="none" w:sz="0" w:space="0" w:color="auto"/>
      </w:divBdr>
    </w:div>
    <w:div w:id="2026444115">
      <w:bodyDiv w:val="1"/>
      <w:marLeft w:val="0"/>
      <w:marRight w:val="0"/>
      <w:marTop w:val="0"/>
      <w:marBottom w:val="0"/>
      <w:divBdr>
        <w:top w:val="none" w:sz="0" w:space="0" w:color="auto"/>
        <w:left w:val="none" w:sz="0" w:space="0" w:color="auto"/>
        <w:bottom w:val="none" w:sz="0" w:space="0" w:color="auto"/>
        <w:right w:val="none" w:sz="0" w:space="0" w:color="auto"/>
      </w:divBdr>
    </w:div>
    <w:div w:id="2039431400">
      <w:bodyDiv w:val="1"/>
      <w:marLeft w:val="0"/>
      <w:marRight w:val="0"/>
      <w:marTop w:val="0"/>
      <w:marBottom w:val="0"/>
      <w:divBdr>
        <w:top w:val="none" w:sz="0" w:space="0" w:color="auto"/>
        <w:left w:val="none" w:sz="0" w:space="0" w:color="auto"/>
        <w:bottom w:val="none" w:sz="0" w:space="0" w:color="auto"/>
        <w:right w:val="none" w:sz="0" w:space="0" w:color="auto"/>
      </w:divBdr>
    </w:div>
    <w:div w:id="2108260276">
      <w:bodyDiv w:val="1"/>
      <w:marLeft w:val="0"/>
      <w:marRight w:val="0"/>
      <w:marTop w:val="0"/>
      <w:marBottom w:val="0"/>
      <w:divBdr>
        <w:top w:val="none" w:sz="0" w:space="0" w:color="auto"/>
        <w:left w:val="none" w:sz="0" w:space="0" w:color="auto"/>
        <w:bottom w:val="none" w:sz="0" w:space="0" w:color="auto"/>
        <w:right w:val="none" w:sz="0" w:space="0" w:color="auto"/>
      </w:divBdr>
    </w:div>
    <w:div w:id="21416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DC36F13C997D8B1A7ADBFB397DC331289D27C7C578D4A87665D7EEC921C31E2153CCEFC9825703D8F2DE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karatuzskoe24.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nternet.garant.ru/" TargetMode="External"/><Relationship Id="rId25"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hyperlink" Target="consultantplus://offline/ref=08F69DB5146EC9F02A12EECA74B2E93A35C6A4A874E73CE0ECFCC33F4Dh3P1J" TargetMode="External"/><Relationship Id="rId20" Type="http://schemas.openxmlformats.org/officeDocument/2006/relationships/hyperlink" Target="consultantplus://offline/main?base=LAW;n=95587;fld=134;dst=1003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hyperlink" Target="consultantplus://offline/ref=08F69DB5146EC9F02A12EECA74B2E93A35C9A1A87AE63CE0ECFCC33F4Dh3P1J"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main?base=LAW;n=94153;fld=13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8F69DB5146EC9F02A12EECA74B2E93A35C9A1A17BE03CE0ECFCC33F4D3116D26954052252CF3574h2P4J" TargetMode="External"/><Relationship Id="rId22" Type="http://schemas.openxmlformats.org/officeDocument/2006/relationships/hyperlink" Target="http://www.karatuzskoe24.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FEB4-3416-455E-89F4-04FCD286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62</Pages>
  <Words>29841</Words>
  <Characters>170095</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Зайкина</dc:creator>
  <cp:lastModifiedBy>Admin</cp:lastModifiedBy>
  <cp:revision>17</cp:revision>
  <cp:lastPrinted>2018-10-10T07:17:00Z</cp:lastPrinted>
  <dcterms:created xsi:type="dcterms:W3CDTF">2020-01-17T01:59:00Z</dcterms:created>
  <dcterms:modified xsi:type="dcterms:W3CDTF">2020-03-27T08:40:00Z</dcterms:modified>
</cp:coreProperties>
</file>