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Каратузский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3C2E26" w:rsidP="00720F6C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96940" cy="1051560"/>
                <wp:effectExtent l="9525" t="0" r="41910" b="3302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96940" cy="1051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E26" w:rsidRDefault="003C2E26" w:rsidP="003C2E26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Каратузский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2.2pt;height:8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3C2E26" w:rsidRDefault="003C2E26" w:rsidP="003C2E26">
                      <w:pPr>
                        <w:pStyle w:val="ac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Каратузский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503BEB">
        <w:rPr>
          <w:sz w:val="48"/>
          <w:szCs w:val="48"/>
        </w:rPr>
        <w:t>6</w:t>
      </w:r>
      <w:r w:rsidR="004B75B0">
        <w:rPr>
          <w:sz w:val="48"/>
          <w:szCs w:val="48"/>
        </w:rPr>
        <w:t>3</w:t>
      </w:r>
      <w:r w:rsidR="00145722">
        <w:rPr>
          <w:sz w:val="48"/>
          <w:szCs w:val="48"/>
        </w:rPr>
        <w:t xml:space="preserve">) от </w:t>
      </w:r>
      <w:r w:rsidR="004B75B0">
        <w:rPr>
          <w:sz w:val="48"/>
          <w:szCs w:val="48"/>
        </w:rPr>
        <w:t>29</w:t>
      </w:r>
      <w:r w:rsidR="003D4C70" w:rsidRPr="00AD3D96">
        <w:rPr>
          <w:sz w:val="48"/>
          <w:szCs w:val="48"/>
        </w:rPr>
        <w:t xml:space="preserve"> </w:t>
      </w:r>
      <w:r w:rsidR="00741A36">
        <w:rPr>
          <w:sz w:val="48"/>
          <w:szCs w:val="48"/>
        </w:rPr>
        <w:t>ноября</w:t>
      </w:r>
      <w:r>
        <w:rPr>
          <w:sz w:val="48"/>
          <w:szCs w:val="48"/>
        </w:rPr>
        <w:t xml:space="preserve"> 201</w:t>
      </w:r>
      <w:r w:rsidR="00D77C6D">
        <w:rPr>
          <w:sz w:val="48"/>
          <w:szCs w:val="48"/>
        </w:rPr>
        <w:t>9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80CB5">
          <w:headerReference w:type="even" r:id="rId9"/>
          <w:footerReference w:type="default" r:id="rId10"/>
          <w:footerReference w:type="first" r:id="rId11"/>
          <w:pgSz w:w="11906" w:h="16838"/>
          <w:pgMar w:top="1134" w:right="424" w:bottom="1134" w:left="851" w:header="709" w:footer="709" w:gutter="0"/>
          <w:cols w:space="708"/>
          <w:titlePg/>
          <w:docGrid w:linePitch="360"/>
        </w:sectPr>
      </w:pPr>
    </w:p>
    <w:p w:rsidR="00D3470E" w:rsidRPr="00CB0B9B" w:rsidRDefault="00D3470E" w:rsidP="00D3470E">
      <w:pPr>
        <w:spacing w:line="360" w:lineRule="auto"/>
        <w:jc w:val="center"/>
        <w:rPr>
          <w:sz w:val="20"/>
          <w:szCs w:val="20"/>
        </w:rPr>
      </w:pPr>
      <w:r w:rsidRPr="00CB0B9B">
        <w:rPr>
          <w:sz w:val="20"/>
          <w:szCs w:val="20"/>
        </w:rPr>
        <w:lastRenderedPageBreak/>
        <w:t>АДМИНИСТРАЦИЯ КАРАТУЗСКОГО СЕЛЬСОВЕТА</w:t>
      </w:r>
    </w:p>
    <w:p w:rsidR="00D3470E" w:rsidRPr="00CB0B9B" w:rsidRDefault="00D3470E" w:rsidP="00D3470E">
      <w:pPr>
        <w:spacing w:line="360" w:lineRule="auto"/>
        <w:jc w:val="center"/>
        <w:rPr>
          <w:sz w:val="20"/>
          <w:szCs w:val="20"/>
        </w:rPr>
      </w:pPr>
      <w:r w:rsidRPr="00CB0B9B">
        <w:rPr>
          <w:sz w:val="20"/>
          <w:szCs w:val="20"/>
        </w:rPr>
        <w:t>КАРАТУЗСКОГО РАЙОНА</w:t>
      </w:r>
    </w:p>
    <w:p w:rsidR="00D3470E" w:rsidRPr="00CB0B9B" w:rsidRDefault="00D3470E" w:rsidP="00D3470E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sz w:val="20"/>
          <w:szCs w:val="20"/>
        </w:rPr>
      </w:pPr>
      <w:r w:rsidRPr="00CB0B9B">
        <w:rPr>
          <w:sz w:val="20"/>
          <w:szCs w:val="20"/>
        </w:rPr>
        <w:t>РАСПОРЯЖЕНИЕ</w:t>
      </w:r>
    </w:p>
    <w:p w:rsidR="00D3470E" w:rsidRPr="00CB0B9B" w:rsidRDefault="00D3470E" w:rsidP="00D3470E">
      <w:pPr>
        <w:pStyle w:val="3"/>
        <w:numPr>
          <w:ilvl w:val="2"/>
          <w:numId w:val="0"/>
        </w:numPr>
        <w:tabs>
          <w:tab w:val="num" w:pos="0"/>
        </w:tabs>
        <w:suppressAutoHyphens/>
        <w:spacing w:before="0" w:after="0"/>
        <w:ind w:left="720" w:hanging="720"/>
        <w:jc w:val="center"/>
        <w:rPr>
          <w:sz w:val="20"/>
          <w:szCs w:val="20"/>
        </w:rPr>
      </w:pPr>
    </w:p>
    <w:p w:rsidR="00D3470E" w:rsidRPr="00CB0B9B" w:rsidRDefault="00D3470E" w:rsidP="00D3470E">
      <w:pPr>
        <w:ind w:right="-5"/>
        <w:jc w:val="center"/>
        <w:rPr>
          <w:sz w:val="20"/>
          <w:szCs w:val="20"/>
        </w:rPr>
      </w:pPr>
      <w:r w:rsidRPr="00CB0B9B">
        <w:rPr>
          <w:sz w:val="20"/>
          <w:szCs w:val="20"/>
        </w:rPr>
        <w:t>29.11.2019 г</w:t>
      </w:r>
      <w:r w:rsidRPr="00CB0B9B">
        <w:rPr>
          <w:sz w:val="20"/>
          <w:szCs w:val="20"/>
        </w:rPr>
        <w:tab/>
        <w:t xml:space="preserve">                           с.Каратузское</w:t>
      </w:r>
      <w:r w:rsidRPr="00CB0B9B">
        <w:rPr>
          <w:sz w:val="20"/>
          <w:szCs w:val="20"/>
        </w:rPr>
        <w:tab/>
      </w:r>
      <w:r w:rsidRPr="00CB0B9B">
        <w:rPr>
          <w:sz w:val="20"/>
          <w:szCs w:val="20"/>
        </w:rPr>
        <w:tab/>
        <w:t xml:space="preserve"> </w:t>
      </w:r>
      <w:r w:rsidRPr="00CB0B9B">
        <w:rPr>
          <w:sz w:val="20"/>
          <w:szCs w:val="20"/>
        </w:rPr>
        <w:tab/>
        <w:t xml:space="preserve">               №89- Р</w:t>
      </w: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О проведении открытого конкурса</w:t>
      </w: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по отбору управляющей организации</w:t>
      </w: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для управления многоквартирными</w:t>
      </w: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  <w:r w:rsidRPr="00CB0B9B">
        <w:rPr>
          <w:sz w:val="20"/>
          <w:szCs w:val="20"/>
        </w:rPr>
        <w:t xml:space="preserve">домами на территории муниципального </w:t>
      </w: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образования Каратузский сельсовет.</w:t>
      </w:r>
    </w:p>
    <w:p w:rsidR="00D3470E" w:rsidRPr="00CB0B9B" w:rsidRDefault="00D3470E" w:rsidP="00D3470E">
      <w:pPr>
        <w:ind w:right="-5"/>
        <w:jc w:val="both"/>
        <w:rPr>
          <w:sz w:val="20"/>
          <w:szCs w:val="20"/>
        </w:rPr>
      </w:pPr>
    </w:p>
    <w:p w:rsidR="00D3470E" w:rsidRPr="00CB0B9B" w:rsidRDefault="00D3470E" w:rsidP="00D3470E">
      <w:pPr>
        <w:ind w:right="-5" w:firstLine="709"/>
        <w:jc w:val="both"/>
        <w:rPr>
          <w:sz w:val="20"/>
          <w:szCs w:val="20"/>
        </w:rPr>
      </w:pPr>
      <w:r w:rsidRPr="00CB0B9B">
        <w:rPr>
          <w:sz w:val="20"/>
          <w:szCs w:val="20"/>
        </w:rPr>
        <w:t xml:space="preserve">В соответствии с </w:t>
      </w:r>
      <w:hyperlink r:id="rId12" w:history="1">
        <w:r w:rsidRPr="00CB0B9B">
          <w:rPr>
            <w:rStyle w:val="a7"/>
            <w:sz w:val="20"/>
            <w:szCs w:val="20"/>
          </w:rPr>
          <w:t>постановлением</w:t>
        </w:r>
      </w:hyperlink>
      <w:r w:rsidRPr="00CB0B9B">
        <w:rPr>
          <w:sz w:val="20"/>
          <w:szCs w:val="20"/>
        </w:rPr>
        <w:t xml:space="preserve"> Правительства Российской Федерации от 06.02.2006 года №75 "О порядке проведения органом местного самоуправления открытого конкурса по отбору управляющей организации для управления многоквартирным домом", руководствуясь Уставом Каратузского сельсовета Каратузского района Красноярского края:</w:t>
      </w:r>
    </w:p>
    <w:p w:rsidR="00D3470E" w:rsidRPr="00CB0B9B" w:rsidRDefault="00D3470E" w:rsidP="00D3470E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CB0B9B">
        <w:rPr>
          <w:rFonts w:ascii="Times New Roman" w:hAnsi="Times New Roman" w:cs="Times New Roman"/>
        </w:rPr>
        <w:t>1. Провести открытый конкурс по отбору управляющей организации для управления многоквартирными домами по адресу:</w:t>
      </w:r>
    </w:p>
    <w:p w:rsidR="00D3470E" w:rsidRPr="00CB0B9B" w:rsidRDefault="00D3470E" w:rsidP="00D3470E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CB0B9B">
        <w:rPr>
          <w:rFonts w:ascii="Times New Roman" w:hAnsi="Times New Roman" w:cs="Times New Roman"/>
        </w:rPr>
        <w:t>- с.Каратузское, ул.Пушкина, 31;</w:t>
      </w:r>
    </w:p>
    <w:p w:rsidR="00D3470E" w:rsidRPr="00CB0B9B" w:rsidRDefault="00D3470E" w:rsidP="00D3470E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CB0B9B">
        <w:rPr>
          <w:rFonts w:ascii="Times New Roman" w:hAnsi="Times New Roman" w:cs="Times New Roman"/>
        </w:rPr>
        <w:t>- с.Каратузское, ул.Шевченко, 2;</w:t>
      </w:r>
    </w:p>
    <w:p w:rsidR="00D3470E" w:rsidRPr="00CB0B9B" w:rsidRDefault="00D3470E" w:rsidP="00D3470E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CB0B9B">
        <w:rPr>
          <w:rFonts w:ascii="Times New Roman" w:hAnsi="Times New Roman" w:cs="Times New Roman"/>
        </w:rPr>
        <w:t>2. Утвердить состав конкурсной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Каратузский сельсовет, согласно приложению № 1.</w:t>
      </w:r>
    </w:p>
    <w:p w:rsidR="00D3470E" w:rsidRPr="00CB0B9B" w:rsidRDefault="00D3470E" w:rsidP="00D3470E">
      <w:pPr>
        <w:pStyle w:val="14"/>
        <w:ind w:firstLine="567"/>
        <w:jc w:val="both"/>
        <w:rPr>
          <w:rFonts w:ascii="Times New Roman" w:hAnsi="Times New Roman" w:cs="Times New Roman"/>
        </w:rPr>
      </w:pPr>
      <w:r w:rsidRPr="00CB0B9B">
        <w:rPr>
          <w:rFonts w:ascii="Times New Roman" w:hAnsi="Times New Roman" w:cs="Times New Roman"/>
        </w:rPr>
        <w:t>3. Утвердить Положение о конкурсной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Каратузский сельсовет, согласно приложению №2.</w:t>
      </w:r>
    </w:p>
    <w:p w:rsidR="00D3470E" w:rsidRPr="00CB0B9B" w:rsidRDefault="00D3470E" w:rsidP="00D3470E">
      <w:pPr>
        <w:ind w:firstLine="567"/>
        <w:jc w:val="both"/>
        <w:rPr>
          <w:color w:val="000000"/>
          <w:sz w:val="20"/>
          <w:szCs w:val="20"/>
        </w:rPr>
      </w:pPr>
      <w:r w:rsidRPr="00CB0B9B">
        <w:rPr>
          <w:color w:val="000000"/>
          <w:sz w:val="20"/>
          <w:szCs w:val="20"/>
        </w:rPr>
        <w:t xml:space="preserve">4. Разместить извещение о проведении конкурса на официальном сайте администрации Каратузского сельсовета karatuzskoe24.ru, в печатном издании «Каратузский Вестник» и на официальном сайте Российской Федерации в сети Интернет для размещения информации о проведении торгов </w:t>
      </w:r>
      <w:hyperlink r:id="rId13" w:history="1">
        <w:r w:rsidRPr="00CB0B9B">
          <w:rPr>
            <w:rStyle w:val="a7"/>
            <w:sz w:val="20"/>
            <w:szCs w:val="20"/>
            <w:lang w:eastAsia="ar-SA"/>
          </w:rPr>
          <w:t>www.torgi.gov.ru</w:t>
        </w:r>
      </w:hyperlink>
      <w:r w:rsidRPr="00CB0B9B">
        <w:rPr>
          <w:color w:val="000000"/>
          <w:sz w:val="20"/>
          <w:szCs w:val="20"/>
        </w:rPr>
        <w:t>.</w:t>
      </w:r>
    </w:p>
    <w:p w:rsidR="00D3470E" w:rsidRPr="00CB0B9B" w:rsidRDefault="00D3470E" w:rsidP="00D3470E">
      <w:pPr>
        <w:ind w:firstLine="567"/>
        <w:jc w:val="both"/>
        <w:rPr>
          <w:color w:val="000000"/>
          <w:sz w:val="20"/>
          <w:szCs w:val="20"/>
        </w:rPr>
      </w:pPr>
      <w:r w:rsidRPr="00CB0B9B">
        <w:rPr>
          <w:color w:val="000000"/>
          <w:sz w:val="20"/>
          <w:szCs w:val="20"/>
        </w:rPr>
        <w:t>5. Признать утратившим силу распоряжение от 08.12.2017г. №109-Р «О проведении открытого конкурса по отбору управляющей организации для управления многоквартирными домами на территории муниципального образования Каратузский сельсовет».</w:t>
      </w:r>
    </w:p>
    <w:p w:rsidR="00D3470E" w:rsidRPr="00CB0B9B" w:rsidRDefault="00D3470E" w:rsidP="00D3470E">
      <w:pPr>
        <w:ind w:firstLine="567"/>
        <w:jc w:val="both"/>
        <w:rPr>
          <w:color w:val="000000"/>
          <w:sz w:val="20"/>
          <w:szCs w:val="20"/>
        </w:rPr>
      </w:pPr>
      <w:r w:rsidRPr="00CB0B9B">
        <w:rPr>
          <w:sz w:val="20"/>
          <w:szCs w:val="20"/>
        </w:rPr>
        <w:t xml:space="preserve">6. Контроль за   исполнением  </w:t>
      </w:r>
      <w:r w:rsidRPr="00CB0B9B">
        <w:rPr>
          <w:color w:val="800000"/>
          <w:sz w:val="20"/>
          <w:szCs w:val="20"/>
        </w:rPr>
        <w:t xml:space="preserve"> </w:t>
      </w:r>
      <w:r w:rsidRPr="00CB0B9B">
        <w:rPr>
          <w:color w:val="000000"/>
          <w:sz w:val="20"/>
          <w:szCs w:val="20"/>
        </w:rPr>
        <w:t>настоящего   распоряжения оставляю за собой.</w:t>
      </w:r>
    </w:p>
    <w:p w:rsidR="00D3470E" w:rsidRPr="00CB0B9B" w:rsidRDefault="00D3470E" w:rsidP="00D3470E">
      <w:pPr>
        <w:ind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6. Распоряжение вступает в силу в день его официального опубликования в печатном издании «Каратузский Вестник».</w:t>
      </w:r>
    </w:p>
    <w:p w:rsidR="00D3470E" w:rsidRPr="00CB0B9B" w:rsidRDefault="00D3470E" w:rsidP="00D3470E">
      <w:pPr>
        <w:jc w:val="both"/>
        <w:rPr>
          <w:sz w:val="20"/>
          <w:szCs w:val="20"/>
        </w:rPr>
      </w:pPr>
    </w:p>
    <w:p w:rsidR="00D3470E" w:rsidRPr="00CB0B9B" w:rsidRDefault="00D3470E" w:rsidP="00D3470E">
      <w:pPr>
        <w:jc w:val="both"/>
        <w:rPr>
          <w:sz w:val="20"/>
          <w:szCs w:val="20"/>
        </w:rPr>
      </w:pPr>
    </w:p>
    <w:p w:rsidR="00FC6B3F" w:rsidRDefault="00D3470E" w:rsidP="00FC6B3F">
      <w:pPr>
        <w:jc w:val="both"/>
        <w:rPr>
          <w:sz w:val="20"/>
          <w:szCs w:val="20"/>
        </w:rPr>
      </w:pPr>
      <w:r w:rsidRPr="00CB0B9B">
        <w:rPr>
          <w:sz w:val="20"/>
          <w:szCs w:val="20"/>
        </w:rPr>
        <w:t>Глава Каратузского сельсовета</w:t>
      </w:r>
      <w:r w:rsidRPr="00CB0B9B">
        <w:rPr>
          <w:sz w:val="20"/>
          <w:szCs w:val="20"/>
        </w:rPr>
        <w:tab/>
      </w:r>
      <w:r w:rsidRPr="00CB0B9B">
        <w:rPr>
          <w:sz w:val="20"/>
          <w:szCs w:val="20"/>
        </w:rPr>
        <w:tab/>
      </w:r>
      <w:r w:rsidRPr="00CB0B9B">
        <w:rPr>
          <w:sz w:val="20"/>
          <w:szCs w:val="20"/>
        </w:rPr>
        <w:tab/>
      </w:r>
      <w:r w:rsidRPr="00CB0B9B">
        <w:rPr>
          <w:sz w:val="20"/>
          <w:szCs w:val="20"/>
        </w:rPr>
        <w:tab/>
      </w:r>
      <w:r w:rsidRPr="00CB0B9B">
        <w:rPr>
          <w:sz w:val="20"/>
          <w:szCs w:val="20"/>
        </w:rPr>
        <w:tab/>
      </w:r>
      <w:r w:rsidRPr="00CB0B9B">
        <w:rPr>
          <w:sz w:val="20"/>
          <w:szCs w:val="20"/>
        </w:rPr>
        <w:tab/>
        <w:t xml:space="preserve">  А.А.Саар</w:t>
      </w:r>
    </w:p>
    <w:p w:rsidR="00FC6B3F" w:rsidRDefault="00FC6B3F" w:rsidP="00FC6B3F">
      <w:pPr>
        <w:jc w:val="both"/>
        <w:rPr>
          <w:sz w:val="20"/>
          <w:szCs w:val="20"/>
        </w:rPr>
      </w:pPr>
    </w:p>
    <w:p w:rsidR="00FC6B3F" w:rsidRDefault="00FC6B3F" w:rsidP="006C5FD1">
      <w:pPr>
        <w:ind w:left="5954"/>
        <w:rPr>
          <w:sz w:val="20"/>
          <w:szCs w:val="20"/>
        </w:rPr>
      </w:pPr>
    </w:p>
    <w:p w:rsidR="00D3470E" w:rsidRPr="00CB0B9B" w:rsidRDefault="00FC6B3F" w:rsidP="006C5FD1">
      <w:pPr>
        <w:ind w:left="5954"/>
        <w:rPr>
          <w:sz w:val="20"/>
          <w:szCs w:val="20"/>
        </w:rPr>
      </w:pPr>
      <w:r>
        <w:rPr>
          <w:sz w:val="20"/>
          <w:szCs w:val="20"/>
        </w:rPr>
        <w:t>П</w:t>
      </w:r>
      <w:r w:rsidR="00D3470E" w:rsidRPr="00CB0B9B">
        <w:rPr>
          <w:sz w:val="20"/>
          <w:szCs w:val="20"/>
        </w:rPr>
        <w:t>риложение № 1</w:t>
      </w:r>
    </w:p>
    <w:p w:rsidR="00D3470E" w:rsidRPr="00CB0B9B" w:rsidRDefault="00D3470E" w:rsidP="006C5FD1">
      <w:pPr>
        <w:ind w:left="5954"/>
        <w:rPr>
          <w:sz w:val="20"/>
          <w:szCs w:val="20"/>
        </w:rPr>
      </w:pPr>
      <w:r w:rsidRPr="00CB0B9B">
        <w:rPr>
          <w:sz w:val="20"/>
          <w:szCs w:val="20"/>
        </w:rPr>
        <w:t>к Распоряжению администрации Каратузского сельсовета</w:t>
      </w:r>
      <w:r w:rsidR="006C5FD1">
        <w:rPr>
          <w:sz w:val="20"/>
          <w:szCs w:val="20"/>
        </w:rPr>
        <w:t xml:space="preserve"> </w:t>
      </w:r>
      <w:r w:rsidRPr="00CB0B9B">
        <w:rPr>
          <w:sz w:val="20"/>
          <w:szCs w:val="20"/>
        </w:rPr>
        <w:t>от 29.11.2019 №89-Р</w:t>
      </w:r>
    </w:p>
    <w:p w:rsidR="00D3470E" w:rsidRPr="00CB0B9B" w:rsidRDefault="00D3470E" w:rsidP="00D3470E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CB0B9B">
        <w:rPr>
          <w:rFonts w:ascii="Times New Roman" w:hAnsi="Times New Roman" w:cs="Times New Roman"/>
          <w:b/>
        </w:rPr>
        <w:t>Состав</w:t>
      </w:r>
    </w:p>
    <w:p w:rsidR="00D3470E" w:rsidRPr="00CB0B9B" w:rsidRDefault="00D3470E" w:rsidP="00D3470E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</w:rPr>
      </w:pPr>
      <w:r w:rsidRPr="00CB0B9B">
        <w:rPr>
          <w:rFonts w:ascii="Times New Roman" w:hAnsi="Times New Roman" w:cs="Times New Roman"/>
          <w:b/>
        </w:rPr>
        <w:t>конкурсной комиссии по проведению открытого конкурса по отбору управляющей организации для управления многоквартирными домами на территории муниципального образования Каратузский сельсовет.</w:t>
      </w:r>
    </w:p>
    <w:p w:rsidR="00D3470E" w:rsidRPr="00CB0B9B" w:rsidRDefault="00D3470E" w:rsidP="00D3470E">
      <w:pPr>
        <w:ind w:firstLine="708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879"/>
        <w:gridCol w:w="5216"/>
        <w:gridCol w:w="1134"/>
      </w:tblGrid>
      <w:tr w:rsidR="00D3470E" w:rsidRPr="00CB0B9B" w:rsidTr="006C5FD1">
        <w:tc>
          <w:tcPr>
            <w:tcW w:w="2518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Болмутенко А.М.</w:t>
            </w:r>
          </w:p>
        </w:tc>
        <w:tc>
          <w:tcPr>
            <w:tcW w:w="879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center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заместитель Главы администрации  Каратузского сельсовета, председатель комиссии</w:t>
            </w:r>
          </w:p>
        </w:tc>
      </w:tr>
      <w:tr w:rsidR="00D3470E" w:rsidRPr="00CB0B9B" w:rsidTr="006C5FD1">
        <w:tc>
          <w:tcPr>
            <w:tcW w:w="2518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Ходаков А.С.</w:t>
            </w:r>
          </w:p>
        </w:tc>
        <w:tc>
          <w:tcPr>
            <w:tcW w:w="879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center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ведущий специалист по вопросам ЖКХ, транспорта строительства и благоустройства администрации Каратузского сельсовета, заместитель председателя</w:t>
            </w:r>
          </w:p>
        </w:tc>
      </w:tr>
      <w:tr w:rsidR="00D3470E" w:rsidRPr="00CB0B9B" w:rsidTr="006C5FD1">
        <w:tc>
          <w:tcPr>
            <w:tcW w:w="2518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Матвеева А.А.</w:t>
            </w:r>
          </w:p>
        </w:tc>
        <w:tc>
          <w:tcPr>
            <w:tcW w:w="879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center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—</w:t>
            </w:r>
          </w:p>
        </w:tc>
        <w:tc>
          <w:tcPr>
            <w:tcW w:w="6350" w:type="dxa"/>
            <w:gridSpan w:val="2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ведущий специалист по правовым вопросам администрации Каратузского сельсовета, секретарь комиссии</w:t>
            </w:r>
          </w:p>
          <w:p w:rsidR="00D3470E" w:rsidRPr="00CB0B9B" w:rsidRDefault="00D3470E" w:rsidP="006C5FD1">
            <w:pPr>
              <w:jc w:val="both"/>
              <w:rPr>
                <w:sz w:val="20"/>
                <w:szCs w:val="20"/>
              </w:rPr>
            </w:pPr>
          </w:p>
        </w:tc>
      </w:tr>
      <w:tr w:rsidR="00D3470E" w:rsidRPr="00CB0B9B" w:rsidTr="006C5FD1">
        <w:tblPrEx>
          <w:tblCellMar>
            <w:left w:w="0" w:type="dxa"/>
            <w:right w:w="0" w:type="dxa"/>
          </w:tblCellMar>
        </w:tblPrEx>
        <w:tc>
          <w:tcPr>
            <w:tcW w:w="2518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Члены комиссии:</w:t>
            </w:r>
          </w:p>
          <w:p w:rsidR="00D3470E" w:rsidRPr="00CB0B9B" w:rsidRDefault="00D3470E" w:rsidP="006C5F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D3470E" w:rsidRPr="00CB0B9B" w:rsidRDefault="00D3470E" w:rsidP="006C5FD1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3470E" w:rsidRPr="00CB0B9B" w:rsidRDefault="00D3470E" w:rsidP="006C5FD1">
            <w:pPr>
              <w:snapToGrid w:val="0"/>
              <w:rPr>
                <w:sz w:val="20"/>
                <w:szCs w:val="20"/>
              </w:rPr>
            </w:pPr>
          </w:p>
        </w:tc>
      </w:tr>
      <w:tr w:rsidR="00D3470E" w:rsidRPr="00CB0B9B" w:rsidTr="006C5FD1">
        <w:tc>
          <w:tcPr>
            <w:tcW w:w="9747" w:type="dxa"/>
            <w:gridSpan w:val="4"/>
            <w:shd w:val="clear" w:color="auto" w:fill="auto"/>
          </w:tcPr>
          <w:p w:rsidR="00D3470E" w:rsidRPr="00CB0B9B" w:rsidRDefault="00D3470E" w:rsidP="006C5FD1">
            <w:pPr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 xml:space="preserve">Новокрещенных  Л.И. – директор МБУ Каратузская сельская централизованная бухгалтерия. </w:t>
            </w:r>
          </w:p>
          <w:p w:rsidR="00D3470E" w:rsidRPr="00CB0B9B" w:rsidRDefault="00D3470E" w:rsidP="006C5FD1">
            <w:pPr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Блинцов Е.И. — депутат Каратузского сельского Совета депутатов</w:t>
            </w:r>
          </w:p>
          <w:p w:rsidR="00D3470E" w:rsidRPr="00CB0B9B" w:rsidRDefault="00D3470E" w:rsidP="003C2E26">
            <w:pPr>
              <w:rPr>
                <w:sz w:val="20"/>
                <w:szCs w:val="20"/>
              </w:rPr>
            </w:pPr>
            <w:r w:rsidRPr="00CB0B9B">
              <w:rPr>
                <w:sz w:val="20"/>
                <w:szCs w:val="20"/>
              </w:rPr>
              <w:t>Шалимов В.А.  -    депутат Каратузского сельского Совета депутатов</w:t>
            </w:r>
          </w:p>
        </w:tc>
      </w:tr>
    </w:tbl>
    <w:p w:rsidR="00D3470E" w:rsidRPr="003C2E26" w:rsidRDefault="00D3470E" w:rsidP="00D3470E">
      <w:pPr>
        <w:ind w:left="5670"/>
        <w:jc w:val="both"/>
        <w:rPr>
          <w:sz w:val="18"/>
          <w:szCs w:val="20"/>
        </w:rPr>
      </w:pPr>
      <w:r w:rsidRPr="003C2E26">
        <w:rPr>
          <w:sz w:val="18"/>
          <w:szCs w:val="20"/>
        </w:rPr>
        <w:t>Приложение № 2</w:t>
      </w:r>
    </w:p>
    <w:p w:rsidR="00D3470E" w:rsidRPr="003C2E26" w:rsidRDefault="00D3470E" w:rsidP="00D3470E">
      <w:pPr>
        <w:ind w:left="5670"/>
        <w:rPr>
          <w:sz w:val="18"/>
          <w:szCs w:val="20"/>
        </w:rPr>
      </w:pPr>
      <w:r w:rsidRPr="003C2E26">
        <w:rPr>
          <w:sz w:val="18"/>
          <w:szCs w:val="20"/>
        </w:rPr>
        <w:lastRenderedPageBreak/>
        <w:t>к Распоряжению администрации Каратузского сельсовета</w:t>
      </w:r>
    </w:p>
    <w:p w:rsidR="00D3470E" w:rsidRPr="003C2E26" w:rsidRDefault="00D3470E" w:rsidP="00D3470E">
      <w:pPr>
        <w:ind w:left="5670"/>
        <w:jc w:val="both"/>
        <w:rPr>
          <w:sz w:val="18"/>
          <w:szCs w:val="20"/>
        </w:rPr>
      </w:pPr>
      <w:r w:rsidRPr="003C2E26">
        <w:rPr>
          <w:sz w:val="18"/>
          <w:szCs w:val="20"/>
        </w:rPr>
        <w:t>от 29.112019 №89 -Р</w:t>
      </w:r>
    </w:p>
    <w:p w:rsidR="00D3470E" w:rsidRPr="00CB0B9B" w:rsidRDefault="00D3470E" w:rsidP="00D3470E">
      <w:pPr>
        <w:ind w:left="5670"/>
        <w:jc w:val="both"/>
        <w:rPr>
          <w:sz w:val="20"/>
          <w:szCs w:val="20"/>
        </w:rPr>
      </w:pPr>
    </w:p>
    <w:p w:rsidR="00D3470E" w:rsidRPr="00CB0B9B" w:rsidRDefault="00D3470E" w:rsidP="00D3470E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CB0B9B">
        <w:rPr>
          <w:rFonts w:ascii="Times New Roman" w:hAnsi="Times New Roman" w:cs="Times New Roman"/>
          <w:sz w:val="20"/>
        </w:rPr>
        <w:t>ПОЛОЖЕНИЕ</w:t>
      </w:r>
    </w:p>
    <w:p w:rsidR="00D3470E" w:rsidRPr="00CB0B9B" w:rsidRDefault="00D3470E" w:rsidP="00D3470E">
      <w:pPr>
        <w:pStyle w:val="ConsPlusTitle"/>
        <w:widowControl/>
        <w:jc w:val="center"/>
        <w:rPr>
          <w:rFonts w:ascii="Times New Roman" w:hAnsi="Times New Roman" w:cs="Times New Roman"/>
          <w:sz w:val="20"/>
        </w:rPr>
      </w:pPr>
      <w:r w:rsidRPr="00CB0B9B">
        <w:rPr>
          <w:rFonts w:ascii="Times New Roman" w:hAnsi="Times New Roman" w:cs="Times New Roman"/>
          <w:sz w:val="20"/>
        </w:rPr>
        <w:t xml:space="preserve">о конкурсной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Каратузский сельсовет </w:t>
      </w:r>
    </w:p>
    <w:p w:rsidR="00D3470E" w:rsidRPr="00CB0B9B" w:rsidRDefault="00D3470E" w:rsidP="00D3470E">
      <w:pPr>
        <w:autoSpaceDE w:val="0"/>
        <w:jc w:val="center"/>
        <w:rPr>
          <w:sz w:val="20"/>
          <w:szCs w:val="20"/>
        </w:rPr>
      </w:pPr>
    </w:p>
    <w:p w:rsidR="00D3470E" w:rsidRPr="00CB0B9B" w:rsidRDefault="00D3470E" w:rsidP="00D3470E">
      <w:pPr>
        <w:autoSpaceDE w:val="0"/>
        <w:jc w:val="center"/>
        <w:rPr>
          <w:b/>
          <w:sz w:val="20"/>
          <w:szCs w:val="20"/>
        </w:rPr>
      </w:pPr>
      <w:r w:rsidRPr="00CB0B9B">
        <w:rPr>
          <w:b/>
          <w:sz w:val="20"/>
          <w:szCs w:val="20"/>
        </w:rPr>
        <w:t>I. ОБЩИЕ ПОЛОЖЕНИЯ</w:t>
      </w:r>
    </w:p>
    <w:p w:rsidR="00D3470E" w:rsidRPr="00CB0B9B" w:rsidRDefault="00D3470E" w:rsidP="00D3470E">
      <w:pPr>
        <w:jc w:val="both"/>
        <w:rPr>
          <w:sz w:val="20"/>
          <w:szCs w:val="20"/>
        </w:rPr>
      </w:pPr>
      <w:r w:rsidRPr="00CB0B9B">
        <w:rPr>
          <w:sz w:val="20"/>
          <w:szCs w:val="20"/>
        </w:rPr>
        <w:t xml:space="preserve">      1.1. Положение о конкурсной  комиссии для проведения открытого конкурса по отбору управляющей организации для управления многоквартирными домами на территории муниципального образования Каратузский сельсовет (далее комиссии) разработано в соответствии с Федеральным законом от 06.10.2003 N 131-ФЗ "Об общих принципах организации местного самоуправления в Российской Федерации", постановлением  Правительства  Российской  Федерации  от  06.02.2006г. № 75 "О порядке проведения органом местного самоуправления открытого конкурса по отбору управляющей организации  для  управления многоквартирным домом".</w:t>
      </w:r>
    </w:p>
    <w:p w:rsidR="00D3470E" w:rsidRPr="00CB0B9B" w:rsidRDefault="00D3470E" w:rsidP="00D3470E">
      <w:pPr>
        <w:autoSpaceDE w:val="0"/>
        <w:ind w:right="-185" w:firstLine="540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1.2. Настоящее Положение определяет порядок работы комиссии, ее права и обязанности.</w:t>
      </w:r>
    </w:p>
    <w:p w:rsidR="00D3470E" w:rsidRPr="00CB0B9B" w:rsidRDefault="00D3470E" w:rsidP="00D3470E">
      <w:pPr>
        <w:autoSpaceDE w:val="0"/>
        <w:ind w:right="-185" w:firstLine="540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1.3. Решение о назначении членов комиссии принимает глава администрации Каратузского сельсовета.</w:t>
      </w:r>
    </w:p>
    <w:p w:rsidR="00D3470E" w:rsidRPr="00CB0B9B" w:rsidRDefault="00D3470E" w:rsidP="00D3470E">
      <w:pPr>
        <w:autoSpaceDE w:val="0"/>
        <w:ind w:right="-185"/>
        <w:jc w:val="center"/>
        <w:rPr>
          <w:b/>
          <w:sz w:val="20"/>
          <w:szCs w:val="20"/>
        </w:rPr>
      </w:pPr>
      <w:r w:rsidRPr="00CB0B9B">
        <w:rPr>
          <w:b/>
          <w:sz w:val="20"/>
          <w:szCs w:val="20"/>
        </w:rPr>
        <w:t>II. ФУНКЦИИ КОМИССИИ</w:t>
      </w:r>
    </w:p>
    <w:p w:rsidR="00D3470E" w:rsidRPr="00CB0B9B" w:rsidRDefault="00D3470E" w:rsidP="00D3470E">
      <w:pPr>
        <w:autoSpaceDE w:val="0"/>
        <w:ind w:right="-185" w:firstLine="540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2.1. Вскрытие всех конвертов с заявками непосредственно после окончания срока подачи заявок в присутствии участников конкурса, которые пожелают принять в этом участие.</w:t>
      </w:r>
    </w:p>
    <w:p w:rsidR="00D3470E" w:rsidRPr="00CB0B9B" w:rsidRDefault="00D3470E" w:rsidP="00D3470E">
      <w:pPr>
        <w:autoSpaceDE w:val="0"/>
        <w:ind w:right="-185" w:firstLine="540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2.2.Проверка достоверности представленной участниками конкурса информации.</w:t>
      </w:r>
    </w:p>
    <w:p w:rsidR="00D3470E" w:rsidRPr="00CB0B9B" w:rsidRDefault="00D3470E" w:rsidP="00D3470E">
      <w:pPr>
        <w:autoSpaceDE w:val="0"/>
        <w:ind w:right="-185" w:firstLine="540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2.3. Рассмотрение заявок на предмет их соответствия конкурсной документации.</w:t>
      </w:r>
    </w:p>
    <w:p w:rsidR="00D3470E" w:rsidRPr="00CB0B9B" w:rsidRDefault="00D3470E" w:rsidP="00D3470E">
      <w:pPr>
        <w:autoSpaceDE w:val="0"/>
        <w:ind w:right="-185" w:firstLine="540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2.4. Принятие решений о допуске или отклонении заявок на конкурс.</w:t>
      </w:r>
    </w:p>
    <w:p w:rsidR="00D3470E" w:rsidRPr="00CB0B9B" w:rsidRDefault="00D3470E" w:rsidP="00D3470E">
      <w:pPr>
        <w:autoSpaceDE w:val="0"/>
        <w:ind w:right="-185" w:firstLine="540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2.5. Сопоставление заявок и принятие решения о признании участника конкурса победителем конкурса.</w:t>
      </w:r>
    </w:p>
    <w:p w:rsidR="00D3470E" w:rsidRPr="00CB0B9B" w:rsidRDefault="00D3470E" w:rsidP="00D3470E">
      <w:pPr>
        <w:autoSpaceDE w:val="0"/>
        <w:ind w:right="-185" w:firstLine="540"/>
        <w:jc w:val="center"/>
        <w:rPr>
          <w:b/>
          <w:sz w:val="20"/>
          <w:szCs w:val="20"/>
        </w:rPr>
      </w:pPr>
      <w:r w:rsidRPr="00CB0B9B">
        <w:rPr>
          <w:b/>
          <w:sz w:val="20"/>
          <w:szCs w:val="20"/>
        </w:rPr>
        <w:t xml:space="preserve"> II</w:t>
      </w:r>
      <w:r w:rsidRPr="00CB0B9B">
        <w:rPr>
          <w:b/>
          <w:sz w:val="20"/>
          <w:szCs w:val="20"/>
          <w:lang w:val="en-US"/>
        </w:rPr>
        <w:t>I</w:t>
      </w:r>
      <w:r w:rsidRPr="00CB0B9B">
        <w:rPr>
          <w:b/>
          <w:sz w:val="20"/>
          <w:szCs w:val="20"/>
        </w:rPr>
        <w:t>. ПРАВА КОМИССИИ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3.1. Комиссия имеет право: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3.1.1. Утверждать порядок своей работы в части, не урегулированной настоящим Положением, и вносить в него изменения.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3.1.2. Запрашивать в установленном порядке у органов государственной власти и иных организаций необходимые материалы по вопросам организации и проведения конкурсов.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3.1.3.   Привлекать экспертов и специалистов для обеспечения своей деятельности.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3.2. Комиссия обязана обеспечивать конфиденциальность информации, содержащейся в заявках и иных документах участников конкурса, в соответствии с действующим законодательством.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3.3. Комиссию возглавляет председатель. В период отсутствия председателя Комиссии его обязанности исполняет заместитель председателя комиссии, либо один из членов Комиссии (в случае отсутствия заместителя председателя Комиссии), которым решением председателя Комиссии переданы соответствующие полномочия.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3.4. Заседания Комиссии правомочны, если на них присутствует не менее двух третей установленного числа ее членов. В случае невозможности присутствия на заседании члена Комиссии передача его полномочий другому лицу не допускается.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3.5. Решения Комиссии принимаются простым большинством голосов присутствующих на заседании членов Комиссии. В случае их равенства председательствующий на заседании Комиссии имеет право решающего голоса.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Секретарь Комиссии право голоса не имеет.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3.6. Председательствующий на заседании Комиссии:</w:t>
      </w:r>
    </w:p>
    <w:p w:rsidR="00D3470E" w:rsidRPr="00CB0B9B" w:rsidRDefault="00D3470E" w:rsidP="00D3470E">
      <w:pPr>
        <w:numPr>
          <w:ilvl w:val="0"/>
          <w:numId w:val="30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оглашает повестку дня заседания Комиссии;</w:t>
      </w:r>
    </w:p>
    <w:p w:rsidR="00D3470E" w:rsidRPr="00CB0B9B" w:rsidRDefault="00D3470E" w:rsidP="00D3470E">
      <w:pPr>
        <w:numPr>
          <w:ilvl w:val="0"/>
          <w:numId w:val="30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предоставляет слово для выступлений;</w:t>
      </w:r>
    </w:p>
    <w:p w:rsidR="00D3470E" w:rsidRPr="00CB0B9B" w:rsidRDefault="00D3470E" w:rsidP="00D3470E">
      <w:pPr>
        <w:numPr>
          <w:ilvl w:val="0"/>
          <w:numId w:val="30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ставит на голосование предложения членов Комиссии и проекты принимаемых решений;</w:t>
      </w:r>
    </w:p>
    <w:p w:rsidR="00D3470E" w:rsidRPr="00CB0B9B" w:rsidRDefault="00D3470E" w:rsidP="00D3470E">
      <w:pPr>
        <w:numPr>
          <w:ilvl w:val="0"/>
          <w:numId w:val="30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подводит итоги голосования и оглашает принятые Комиссией решения;</w:t>
      </w:r>
    </w:p>
    <w:p w:rsidR="00D3470E" w:rsidRPr="00CB0B9B" w:rsidRDefault="00D3470E" w:rsidP="00D3470E">
      <w:pPr>
        <w:numPr>
          <w:ilvl w:val="0"/>
          <w:numId w:val="30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поддерживает порядок и обеспечивает выполнение настоящего Положения в ходе заседания;</w:t>
      </w:r>
    </w:p>
    <w:p w:rsidR="00D3470E" w:rsidRPr="00CB0B9B" w:rsidRDefault="00D3470E" w:rsidP="00D3470E">
      <w:pPr>
        <w:numPr>
          <w:ilvl w:val="0"/>
          <w:numId w:val="30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подписывает протоколы заседания Комиссии.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3.7. Секретарь Комиссии ведет протокол, где в обязательном порядке фиксирует:</w:t>
      </w:r>
    </w:p>
    <w:p w:rsidR="00D3470E" w:rsidRPr="00CB0B9B" w:rsidRDefault="00D3470E" w:rsidP="00D3470E">
      <w:pPr>
        <w:numPr>
          <w:ilvl w:val="0"/>
          <w:numId w:val="31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утвержденную повестку дня заседания Комиссии;</w:t>
      </w:r>
    </w:p>
    <w:p w:rsidR="00D3470E" w:rsidRPr="00CB0B9B" w:rsidRDefault="00D3470E" w:rsidP="00D3470E">
      <w:pPr>
        <w:numPr>
          <w:ilvl w:val="0"/>
          <w:numId w:val="31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фамилии членов Комиссии, присутствующих на заседании;</w:t>
      </w:r>
    </w:p>
    <w:p w:rsidR="00D3470E" w:rsidRPr="00CB0B9B" w:rsidRDefault="00D3470E" w:rsidP="00D3470E">
      <w:pPr>
        <w:numPr>
          <w:ilvl w:val="0"/>
          <w:numId w:val="31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фамилию председательствующего на заседании Комиссии;</w:t>
      </w:r>
    </w:p>
    <w:p w:rsidR="00D3470E" w:rsidRPr="00CB0B9B" w:rsidRDefault="00D3470E" w:rsidP="00D3470E">
      <w:pPr>
        <w:numPr>
          <w:ilvl w:val="0"/>
          <w:numId w:val="31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фамилии лиц , приглашенных на заседание Комиссии;</w:t>
      </w:r>
    </w:p>
    <w:p w:rsidR="00D3470E" w:rsidRPr="00CB0B9B" w:rsidRDefault="00D3470E" w:rsidP="00D3470E">
      <w:pPr>
        <w:numPr>
          <w:ilvl w:val="0"/>
          <w:numId w:val="31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фамилии лиц выступивших по повестке дня заседания Комиссии;</w:t>
      </w:r>
    </w:p>
    <w:p w:rsidR="00D3470E" w:rsidRPr="00CB0B9B" w:rsidRDefault="00D3470E" w:rsidP="00D3470E">
      <w:pPr>
        <w:numPr>
          <w:ilvl w:val="0"/>
          <w:numId w:val="31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краткое содержание выступлений;</w:t>
      </w:r>
    </w:p>
    <w:p w:rsidR="00D3470E" w:rsidRPr="00CB0B9B" w:rsidRDefault="00D3470E" w:rsidP="00D3470E">
      <w:pPr>
        <w:numPr>
          <w:ilvl w:val="0"/>
          <w:numId w:val="31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результаты голосования и решения, принимаемые Комиссией.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3.8. Наименование (для юридического лица), фамилия, имя, отчество (для физического лица, зарегистрированного в качестве индивидуального предпринимателя), адрес и условия заявки каждого участника конкурса после вскрытия конвертов заносятся в протокол вскрытия конвертов с заявками.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3.9.    Условия заявки каждого участника конкурса оцениваются членами Комиссии в срок, установленный конкурсной документацией и после принятия решения о результатах конкурса заносятся в протокол рассмотрения заявок.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lastRenderedPageBreak/>
        <w:t xml:space="preserve">3.10. Протоколы заседаний Комиссии оформляются в письменном виде, подписываются председательствующим на заседании Комиссии, секретарем Комиссии и всеми присутствующими на заседании членами Комиссии. 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3.11. Протоколы заседаний Комиссии сдаются на ответственное хранение секретарю Комиссии.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3.12. Член Комиссии имеет право:</w:t>
      </w:r>
    </w:p>
    <w:p w:rsidR="00D3470E" w:rsidRPr="00CB0B9B" w:rsidRDefault="00D3470E" w:rsidP="00D3470E">
      <w:pPr>
        <w:numPr>
          <w:ilvl w:val="0"/>
          <w:numId w:val="32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знакомиться со всеми представленными на рассмотрение Комиссии документами;</w:t>
      </w:r>
    </w:p>
    <w:p w:rsidR="00D3470E" w:rsidRPr="00CB0B9B" w:rsidRDefault="00D3470E" w:rsidP="00D3470E">
      <w:pPr>
        <w:numPr>
          <w:ilvl w:val="0"/>
          <w:numId w:val="32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выступать в соответствии с порядком ведения заседания Комиссии;</w:t>
      </w:r>
    </w:p>
    <w:p w:rsidR="00D3470E" w:rsidRPr="00CB0B9B" w:rsidRDefault="00D3470E" w:rsidP="00D3470E">
      <w:pPr>
        <w:numPr>
          <w:ilvl w:val="0"/>
          <w:numId w:val="32"/>
        </w:numPr>
        <w:suppressAutoHyphens/>
        <w:autoSpaceDE w:val="0"/>
        <w:ind w:left="0" w:right="-185" w:firstLine="567"/>
        <w:jc w:val="both"/>
        <w:rPr>
          <w:sz w:val="20"/>
          <w:szCs w:val="20"/>
        </w:rPr>
      </w:pPr>
      <w:r w:rsidRPr="00CB0B9B">
        <w:rPr>
          <w:sz w:val="20"/>
          <w:szCs w:val="20"/>
        </w:rPr>
        <w:t>проверять правильность протокола, в том числе правильность отражения в протоколе содержания выступлений.</w:t>
      </w: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</w:p>
    <w:p w:rsidR="00D3470E" w:rsidRPr="00CB0B9B" w:rsidRDefault="00D3470E" w:rsidP="00D3470E">
      <w:pPr>
        <w:autoSpaceDE w:val="0"/>
        <w:ind w:right="-185" w:firstLine="567"/>
        <w:jc w:val="both"/>
        <w:rPr>
          <w:sz w:val="20"/>
          <w:szCs w:val="20"/>
        </w:rPr>
      </w:pPr>
    </w:p>
    <w:p w:rsidR="00D3470E" w:rsidRPr="00CB0B9B" w:rsidRDefault="00D3470E" w:rsidP="00D3470E">
      <w:pPr>
        <w:jc w:val="both"/>
        <w:rPr>
          <w:sz w:val="20"/>
          <w:szCs w:val="20"/>
        </w:rPr>
      </w:pPr>
    </w:p>
    <w:p w:rsidR="004B75B0" w:rsidRPr="00EF3407" w:rsidRDefault="004B75B0" w:rsidP="004B75B0">
      <w:pPr>
        <w:jc w:val="center"/>
        <w:rPr>
          <w:sz w:val="20"/>
          <w:szCs w:val="20"/>
        </w:rPr>
      </w:pPr>
      <w:r w:rsidRPr="00EF3407">
        <w:rPr>
          <w:sz w:val="20"/>
          <w:szCs w:val="20"/>
        </w:rPr>
        <w:t>КАРАТУЗСКИЙ СЕЛЬСКИЙ СОВЕТ ДЕПУТАТОВ</w:t>
      </w:r>
    </w:p>
    <w:p w:rsidR="004B75B0" w:rsidRPr="00EF3407" w:rsidRDefault="004B75B0" w:rsidP="004B75B0">
      <w:pPr>
        <w:jc w:val="center"/>
        <w:rPr>
          <w:sz w:val="20"/>
          <w:szCs w:val="20"/>
        </w:rPr>
      </w:pPr>
    </w:p>
    <w:p w:rsidR="004B75B0" w:rsidRPr="00EF3407" w:rsidRDefault="004B75B0" w:rsidP="004B75B0">
      <w:pPr>
        <w:jc w:val="center"/>
        <w:rPr>
          <w:sz w:val="20"/>
          <w:szCs w:val="20"/>
        </w:rPr>
      </w:pPr>
      <w:r w:rsidRPr="00EF3407">
        <w:rPr>
          <w:sz w:val="20"/>
          <w:szCs w:val="20"/>
        </w:rPr>
        <w:t>РЕШЕНИЕ</w:t>
      </w:r>
    </w:p>
    <w:p w:rsidR="004B75B0" w:rsidRPr="00EF3407" w:rsidRDefault="004B75B0" w:rsidP="004B75B0">
      <w:pPr>
        <w:jc w:val="center"/>
        <w:rPr>
          <w:sz w:val="20"/>
          <w:szCs w:val="20"/>
        </w:rPr>
      </w:pPr>
    </w:p>
    <w:p w:rsidR="004B75B0" w:rsidRPr="00EF3407" w:rsidRDefault="004B75B0" w:rsidP="004B75B0">
      <w:pPr>
        <w:jc w:val="center"/>
        <w:rPr>
          <w:sz w:val="20"/>
          <w:szCs w:val="20"/>
        </w:rPr>
      </w:pPr>
      <w:r w:rsidRPr="00EF3407">
        <w:rPr>
          <w:sz w:val="20"/>
          <w:szCs w:val="20"/>
        </w:rPr>
        <w:t>29.11.2019г.</w:t>
      </w:r>
      <w:r w:rsidRPr="00EF3407">
        <w:rPr>
          <w:sz w:val="20"/>
          <w:szCs w:val="20"/>
        </w:rPr>
        <w:tab/>
      </w:r>
      <w:r w:rsidRPr="00EF3407">
        <w:rPr>
          <w:sz w:val="20"/>
          <w:szCs w:val="20"/>
        </w:rPr>
        <w:tab/>
      </w:r>
      <w:r w:rsidRPr="00EF3407">
        <w:rPr>
          <w:sz w:val="20"/>
          <w:szCs w:val="20"/>
        </w:rPr>
        <w:tab/>
        <w:t>с. Каратузское</w:t>
      </w:r>
      <w:r w:rsidRPr="00EF3407">
        <w:rPr>
          <w:sz w:val="20"/>
          <w:szCs w:val="20"/>
        </w:rPr>
        <w:tab/>
      </w:r>
      <w:r w:rsidRPr="00EF3407">
        <w:rPr>
          <w:sz w:val="20"/>
          <w:szCs w:val="20"/>
        </w:rPr>
        <w:tab/>
      </w:r>
      <w:r w:rsidRPr="00EF3407">
        <w:rPr>
          <w:sz w:val="20"/>
          <w:szCs w:val="20"/>
        </w:rPr>
        <w:tab/>
      </w:r>
      <w:r w:rsidRPr="00EF3407">
        <w:rPr>
          <w:sz w:val="20"/>
          <w:szCs w:val="20"/>
        </w:rPr>
        <w:tab/>
        <w:t>№ 25-189</w:t>
      </w:r>
    </w:p>
    <w:p w:rsidR="004B75B0" w:rsidRPr="00EF3407" w:rsidRDefault="004B75B0" w:rsidP="004B75B0">
      <w:pPr>
        <w:rPr>
          <w:sz w:val="20"/>
          <w:szCs w:val="20"/>
        </w:rPr>
      </w:pPr>
    </w:p>
    <w:p w:rsidR="004B75B0" w:rsidRPr="00EF3407" w:rsidRDefault="004B75B0" w:rsidP="004B75B0">
      <w:pPr>
        <w:ind w:right="3401"/>
        <w:rPr>
          <w:sz w:val="20"/>
          <w:szCs w:val="20"/>
        </w:rPr>
      </w:pPr>
      <w:r w:rsidRPr="00EF3407">
        <w:rPr>
          <w:sz w:val="20"/>
          <w:szCs w:val="20"/>
        </w:rPr>
        <w:t>О внесении изменения в решение от 27.11.2018г. №19-139 «О налоге на имущество физических лиц на территории Каратузского сельсовета»</w:t>
      </w:r>
    </w:p>
    <w:p w:rsidR="004B75B0" w:rsidRPr="00EF3407" w:rsidRDefault="004B75B0" w:rsidP="004B75B0">
      <w:pPr>
        <w:rPr>
          <w:sz w:val="20"/>
          <w:szCs w:val="20"/>
        </w:rPr>
      </w:pPr>
    </w:p>
    <w:p w:rsidR="004B75B0" w:rsidRPr="00EF3407" w:rsidRDefault="004B75B0" w:rsidP="004B75B0">
      <w:pPr>
        <w:rPr>
          <w:sz w:val="20"/>
          <w:szCs w:val="20"/>
        </w:rPr>
      </w:pPr>
    </w:p>
    <w:p w:rsidR="004B75B0" w:rsidRPr="00EF3407" w:rsidRDefault="004B75B0" w:rsidP="004B75B0">
      <w:pPr>
        <w:ind w:firstLine="700"/>
        <w:jc w:val="both"/>
        <w:rPr>
          <w:sz w:val="20"/>
          <w:szCs w:val="20"/>
        </w:rPr>
      </w:pPr>
      <w:r w:rsidRPr="00EF3407">
        <w:rPr>
          <w:sz w:val="20"/>
          <w:szCs w:val="20"/>
        </w:rPr>
        <w:t xml:space="preserve">В соответствии с главой 32 </w:t>
      </w:r>
      <w:hyperlink r:id="rId14" w:history="1">
        <w:r w:rsidRPr="00EF3407">
          <w:rPr>
            <w:rStyle w:val="aff0"/>
            <w:sz w:val="20"/>
            <w:szCs w:val="20"/>
          </w:rPr>
          <w:t>Налогового кодекса</w:t>
        </w:r>
      </w:hyperlink>
      <w:r w:rsidRPr="00EF3407">
        <w:rPr>
          <w:sz w:val="20"/>
          <w:szCs w:val="20"/>
        </w:rPr>
        <w:t xml:space="preserve"> Российской Федерации, </w:t>
      </w:r>
      <w:hyperlink r:id="rId15" w:history="1">
        <w:r w:rsidRPr="00EF3407">
          <w:rPr>
            <w:rStyle w:val="aff0"/>
            <w:sz w:val="20"/>
            <w:szCs w:val="20"/>
          </w:rPr>
          <w:t>Федеральным законом</w:t>
        </w:r>
      </w:hyperlink>
      <w:r w:rsidRPr="00EF3407">
        <w:rPr>
          <w:sz w:val="20"/>
          <w:szCs w:val="20"/>
        </w:rPr>
        <w:t xml:space="preserve"> от 06.10.2003 года № 131-ФЗ «Об общих принципах организации местного самоуправления в Российской Федерации», на основании статей 38-41 Устава Каратузского сельсовета, Каратузский сельский Совет депутатов РЕШИЛ:</w:t>
      </w:r>
    </w:p>
    <w:p w:rsidR="004B75B0" w:rsidRPr="00EF3407" w:rsidRDefault="004B75B0" w:rsidP="004B75B0">
      <w:pPr>
        <w:pStyle w:val="13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3407">
        <w:rPr>
          <w:rFonts w:ascii="Times New Roman" w:eastAsia="Times New Roman" w:hAnsi="Times New Roman" w:cs="Times New Roman"/>
          <w:color w:val="auto"/>
          <w:sz w:val="20"/>
          <w:szCs w:val="20"/>
        </w:rPr>
        <w:t>1. Внести изменение в пункт 2</w:t>
      </w:r>
      <w:r w:rsidRPr="00EF3407">
        <w:rPr>
          <w:rFonts w:ascii="Times New Roman" w:hAnsi="Times New Roman"/>
          <w:color w:val="auto"/>
          <w:sz w:val="20"/>
          <w:szCs w:val="20"/>
        </w:rPr>
        <w:t xml:space="preserve"> решения от 27.11.2018г. №19-139 «О налоге на имущество физических лиц на территории Каратузского сельсовета»</w:t>
      </w:r>
      <w:r w:rsidRPr="00EF3407">
        <w:rPr>
          <w:rFonts w:ascii="Times New Roman" w:eastAsia="Times New Roman" w:hAnsi="Times New Roman" w:cs="Times New Roman"/>
          <w:color w:val="auto"/>
          <w:sz w:val="20"/>
          <w:szCs w:val="20"/>
        </w:rPr>
        <w:t>:</w:t>
      </w:r>
    </w:p>
    <w:p w:rsidR="004B75B0" w:rsidRPr="00EF3407" w:rsidRDefault="004B75B0" w:rsidP="004B75B0">
      <w:pPr>
        <w:pStyle w:val="13"/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F3407">
        <w:rPr>
          <w:rFonts w:ascii="Times New Roman" w:eastAsia="Times New Roman" w:hAnsi="Times New Roman" w:cs="Times New Roman"/>
          <w:color w:val="auto"/>
          <w:sz w:val="20"/>
          <w:szCs w:val="20"/>
        </w:rPr>
        <w:t>В графе «Объект налогообложения» пункта 1.7 табличной части слова «</w:t>
      </w:r>
      <w:r w:rsidRPr="00EF3407">
        <w:rPr>
          <w:rFonts w:ascii="Times New Roman" w:eastAsia="Arial Unicode MS" w:hAnsi="Times New Roman"/>
          <w:color w:val="auto"/>
          <w:sz w:val="20"/>
          <w:szCs w:val="20"/>
          <w:lang w:bidi="ru-RU"/>
        </w:rPr>
        <w:t>предоставленном для ведения личного подсобного хозяйства, дачного хозяйства,» заменить словами «для ведения личного подсобного хозяйства».</w:t>
      </w:r>
    </w:p>
    <w:p w:rsidR="004B75B0" w:rsidRPr="00EF3407" w:rsidRDefault="004B75B0" w:rsidP="004B75B0">
      <w:pPr>
        <w:ind w:firstLine="567"/>
        <w:jc w:val="both"/>
        <w:rPr>
          <w:bCs/>
          <w:sz w:val="20"/>
          <w:szCs w:val="20"/>
        </w:rPr>
      </w:pPr>
      <w:r w:rsidRPr="00EF3407">
        <w:rPr>
          <w:bCs/>
          <w:sz w:val="20"/>
          <w:szCs w:val="20"/>
        </w:rPr>
        <w:t>2. Настоящее решение вступает в силу со дня, следующего за днем его официального опубликования в периодическом печатном издании «Каратузский Вестник».</w:t>
      </w:r>
    </w:p>
    <w:p w:rsidR="004B75B0" w:rsidRPr="00EF3407" w:rsidRDefault="004B75B0" w:rsidP="004B75B0">
      <w:pPr>
        <w:pStyle w:val="ConsTitle"/>
        <w:widowControl/>
        <w:tabs>
          <w:tab w:val="left" w:pos="142"/>
          <w:tab w:val="left" w:pos="709"/>
          <w:tab w:val="left" w:pos="851"/>
          <w:tab w:val="left" w:pos="1134"/>
        </w:tabs>
        <w:ind w:right="1" w:firstLine="567"/>
        <w:jc w:val="both"/>
        <w:rPr>
          <w:rFonts w:ascii="Times New Roman" w:hAnsi="Times New Roman"/>
          <w:b w:val="0"/>
          <w:sz w:val="20"/>
          <w:szCs w:val="20"/>
        </w:rPr>
      </w:pPr>
      <w:r w:rsidRPr="00EF3407">
        <w:rPr>
          <w:rFonts w:ascii="Times New Roman" w:hAnsi="Times New Roman"/>
          <w:b w:val="0"/>
          <w:sz w:val="20"/>
          <w:szCs w:val="20"/>
        </w:rPr>
        <w:t>3. Контроль за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4B75B0" w:rsidRPr="00EF3407" w:rsidRDefault="004B75B0" w:rsidP="004B75B0">
      <w:pPr>
        <w:ind w:firstLine="567"/>
        <w:jc w:val="both"/>
        <w:rPr>
          <w:bCs/>
          <w:sz w:val="20"/>
          <w:szCs w:val="20"/>
        </w:rPr>
      </w:pPr>
    </w:p>
    <w:p w:rsidR="004B75B0" w:rsidRPr="00EF3407" w:rsidRDefault="004B75B0" w:rsidP="004B75B0">
      <w:pPr>
        <w:ind w:firstLine="567"/>
        <w:jc w:val="both"/>
        <w:rPr>
          <w:bCs/>
          <w:sz w:val="20"/>
          <w:szCs w:val="20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4673"/>
      </w:tblGrid>
      <w:tr w:rsidR="004B75B0" w:rsidRPr="00EF3407" w:rsidTr="006C5FD1">
        <w:tc>
          <w:tcPr>
            <w:tcW w:w="4253" w:type="dxa"/>
          </w:tcPr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3407">
              <w:rPr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3407">
              <w:rPr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1134" w:type="dxa"/>
          </w:tcPr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3" w:type="dxa"/>
          </w:tcPr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3407">
              <w:rPr>
                <w:sz w:val="20"/>
                <w:szCs w:val="20"/>
                <w:lang w:eastAsia="en-US"/>
              </w:rPr>
              <w:t>Глава сельсовета</w:t>
            </w:r>
            <w:r w:rsidRPr="00EF3407">
              <w:rPr>
                <w:sz w:val="20"/>
                <w:szCs w:val="20"/>
                <w:lang w:eastAsia="en-US"/>
              </w:rPr>
              <w:tab/>
            </w:r>
          </w:p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EF340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F3407">
              <w:rPr>
                <w:sz w:val="20"/>
                <w:szCs w:val="20"/>
                <w:lang w:eastAsia="en-US"/>
              </w:rPr>
              <w:t>____________ А.А. Саар</w:t>
            </w:r>
          </w:p>
        </w:tc>
      </w:tr>
    </w:tbl>
    <w:p w:rsidR="004B75B0" w:rsidRPr="00EF3407" w:rsidRDefault="004B75B0" w:rsidP="004B75B0">
      <w:pPr>
        <w:jc w:val="both"/>
        <w:rPr>
          <w:sz w:val="20"/>
          <w:szCs w:val="20"/>
          <w:shd w:val="clear" w:color="auto" w:fill="FDFDFD"/>
        </w:rPr>
      </w:pPr>
    </w:p>
    <w:p w:rsidR="00E50FAD" w:rsidRDefault="00E50FAD" w:rsidP="002104B2">
      <w:pPr>
        <w:rPr>
          <w:sz w:val="20"/>
          <w:szCs w:val="20"/>
        </w:rPr>
      </w:pPr>
    </w:p>
    <w:p w:rsidR="004B75B0" w:rsidRDefault="004B75B0" w:rsidP="002104B2">
      <w:pPr>
        <w:rPr>
          <w:sz w:val="20"/>
          <w:szCs w:val="20"/>
        </w:rPr>
      </w:pPr>
    </w:p>
    <w:p w:rsidR="004B75B0" w:rsidRPr="00974377" w:rsidRDefault="004B75B0" w:rsidP="004B75B0">
      <w:pPr>
        <w:jc w:val="center"/>
        <w:rPr>
          <w:sz w:val="20"/>
          <w:szCs w:val="20"/>
        </w:rPr>
      </w:pPr>
      <w:r w:rsidRPr="00974377">
        <w:rPr>
          <w:sz w:val="20"/>
          <w:szCs w:val="20"/>
        </w:rPr>
        <w:t>КАРАТУЗСКИЙ СЕЛЬСКИЙ СОВЕТ ДЕПУТАТОВ</w:t>
      </w:r>
    </w:p>
    <w:p w:rsidR="004B75B0" w:rsidRPr="00974377" w:rsidRDefault="004B75B0" w:rsidP="004B75B0">
      <w:pPr>
        <w:jc w:val="center"/>
        <w:rPr>
          <w:sz w:val="20"/>
          <w:szCs w:val="20"/>
        </w:rPr>
      </w:pPr>
    </w:p>
    <w:p w:rsidR="004B75B0" w:rsidRPr="00974377" w:rsidRDefault="004B75B0" w:rsidP="004B75B0">
      <w:pPr>
        <w:jc w:val="center"/>
        <w:rPr>
          <w:sz w:val="20"/>
          <w:szCs w:val="20"/>
        </w:rPr>
      </w:pPr>
      <w:r w:rsidRPr="00974377">
        <w:rPr>
          <w:sz w:val="20"/>
          <w:szCs w:val="20"/>
        </w:rPr>
        <w:t>РЕШЕНИЕ</w:t>
      </w:r>
    </w:p>
    <w:p w:rsidR="004B75B0" w:rsidRPr="00974377" w:rsidRDefault="004B75B0" w:rsidP="004B75B0">
      <w:pPr>
        <w:jc w:val="center"/>
        <w:rPr>
          <w:sz w:val="20"/>
          <w:szCs w:val="20"/>
        </w:rPr>
      </w:pPr>
    </w:p>
    <w:p w:rsidR="004B75B0" w:rsidRPr="00974377" w:rsidRDefault="004B75B0" w:rsidP="004B75B0">
      <w:pPr>
        <w:jc w:val="center"/>
        <w:rPr>
          <w:sz w:val="20"/>
          <w:szCs w:val="20"/>
        </w:rPr>
      </w:pPr>
      <w:r w:rsidRPr="00974377">
        <w:rPr>
          <w:sz w:val="20"/>
          <w:szCs w:val="20"/>
        </w:rPr>
        <w:t>29.11.2019г.</w:t>
      </w:r>
      <w:r w:rsidRPr="00974377">
        <w:rPr>
          <w:sz w:val="20"/>
          <w:szCs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74377">
        <w:rPr>
          <w:sz w:val="20"/>
          <w:szCs w:val="20"/>
        </w:rPr>
        <w:t>с. Каратузское</w:t>
      </w:r>
      <w:r w:rsidRPr="00974377">
        <w:rPr>
          <w:sz w:val="20"/>
          <w:szCs w:val="20"/>
        </w:rPr>
        <w:tab/>
      </w:r>
      <w:r w:rsidRPr="00974377">
        <w:rPr>
          <w:sz w:val="20"/>
          <w:szCs w:val="20"/>
        </w:rPr>
        <w:tab/>
      </w:r>
      <w:r w:rsidRPr="00974377">
        <w:rPr>
          <w:sz w:val="20"/>
          <w:szCs w:val="20"/>
        </w:rPr>
        <w:tab/>
      </w:r>
      <w:r w:rsidRPr="00974377">
        <w:rPr>
          <w:sz w:val="20"/>
          <w:szCs w:val="20"/>
        </w:rPr>
        <w:tab/>
        <w:t>№ 25-190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</w:p>
    <w:p w:rsidR="004B75B0" w:rsidRPr="00974377" w:rsidRDefault="004B75B0" w:rsidP="004B75B0">
      <w:pPr>
        <w:ind w:right="3826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О внесении изменений в решение от 27.11.2018г. №19-138 «О земельном налоге на территории Каратузского сельсовета»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В соответствии с главой 31 «Земельный налог» части второй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статьями 38-41 Устава Каратузского сельсовета, Каратузский сельский Совет депутатов, РЕШИЛ: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1. Внести в решение от 27.11.2018г. №19-138 «О земельном налоге на территории Каратузского сельсовета» следующие изменения: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1.1. В абзаце 3 пункта 2.1 решения после слов «или приобретенных (предоставленных) для жилищного строительства»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1.2. Абзац 4 пункта 2.1 изложить в новой редакции: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 xml:space="preserve">«-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</w:t>
      </w:r>
      <w:r w:rsidRPr="00974377">
        <w:rPr>
          <w:sz w:val="20"/>
          <w:szCs w:val="20"/>
        </w:rPr>
        <w:lastRenderedPageBreak/>
        <w:t xml:space="preserve">предусмотренных </w:t>
      </w:r>
      <w:hyperlink r:id="rId16" w:anchor="/document/71732780/entry/306" w:history="1">
        <w:r w:rsidRPr="00974377">
          <w:rPr>
            <w:rStyle w:val="a7"/>
            <w:sz w:val="20"/>
            <w:szCs w:val="20"/>
          </w:rPr>
          <w:t>Федеральным законом</w:t>
        </w:r>
      </w:hyperlink>
      <w:r w:rsidRPr="00974377">
        <w:rPr>
          <w:sz w:val="20"/>
          <w:szCs w:val="20"/>
        </w:rPr>
        <w:t xml:space="preserve">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Федерации;».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1.3. Пункт 3 признать утратившим силу.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1.4. Абзацы 7-10 пункта 4 признать утратившим силу.</w:t>
      </w:r>
    </w:p>
    <w:p w:rsidR="004B75B0" w:rsidRPr="00974377" w:rsidRDefault="004B75B0" w:rsidP="004B75B0">
      <w:pPr>
        <w:ind w:firstLine="709"/>
        <w:jc w:val="both"/>
        <w:rPr>
          <w:bCs/>
          <w:sz w:val="20"/>
          <w:szCs w:val="20"/>
        </w:rPr>
      </w:pPr>
      <w:r w:rsidRPr="00974377">
        <w:rPr>
          <w:bCs/>
          <w:sz w:val="20"/>
          <w:szCs w:val="20"/>
        </w:rPr>
        <w:t>2. Настоящее решение вступает в силу со дня, следующего за днем его официального опубликования в периодическом печатном издании «Каратузский Вестник».</w:t>
      </w:r>
    </w:p>
    <w:p w:rsidR="004B75B0" w:rsidRPr="00974377" w:rsidRDefault="004B75B0" w:rsidP="004B75B0">
      <w:pPr>
        <w:ind w:firstLine="709"/>
        <w:jc w:val="both"/>
        <w:rPr>
          <w:bCs/>
          <w:sz w:val="20"/>
          <w:szCs w:val="20"/>
        </w:rPr>
      </w:pPr>
      <w:r w:rsidRPr="00974377">
        <w:rPr>
          <w:bCs/>
          <w:sz w:val="20"/>
          <w:szCs w:val="20"/>
        </w:rPr>
        <w:t>2.1. Положения пунктов 1.1, 1.2, 1.4 решения вступают в силу с 01.01.2020г.</w:t>
      </w:r>
    </w:p>
    <w:p w:rsidR="004B75B0" w:rsidRPr="00974377" w:rsidRDefault="004B75B0" w:rsidP="004B75B0">
      <w:pPr>
        <w:ind w:firstLine="709"/>
        <w:jc w:val="both"/>
        <w:rPr>
          <w:bCs/>
          <w:sz w:val="20"/>
          <w:szCs w:val="20"/>
        </w:rPr>
      </w:pPr>
      <w:r w:rsidRPr="00974377">
        <w:rPr>
          <w:bCs/>
          <w:sz w:val="20"/>
          <w:szCs w:val="20"/>
        </w:rPr>
        <w:t>2.2. Положения пункта 1.3 решения вступают в силу с 01.01.2021г.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  <w:r w:rsidRPr="00974377">
        <w:rPr>
          <w:sz w:val="20"/>
          <w:szCs w:val="20"/>
        </w:rPr>
        <w:t>3. Контроль за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</w:p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969"/>
      </w:tblGrid>
      <w:tr w:rsidR="004B75B0" w:rsidRPr="00974377" w:rsidTr="006C5FD1">
        <w:tc>
          <w:tcPr>
            <w:tcW w:w="5387" w:type="dxa"/>
          </w:tcPr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4377">
              <w:rPr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4377">
              <w:rPr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3969" w:type="dxa"/>
          </w:tcPr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4377">
              <w:rPr>
                <w:sz w:val="20"/>
                <w:szCs w:val="20"/>
                <w:lang w:eastAsia="en-US"/>
              </w:rPr>
              <w:t>Глава сельсовета</w:t>
            </w:r>
            <w:r w:rsidRPr="00974377">
              <w:rPr>
                <w:sz w:val="20"/>
                <w:szCs w:val="20"/>
                <w:lang w:eastAsia="en-US"/>
              </w:rPr>
              <w:tab/>
            </w:r>
          </w:p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4B75B0" w:rsidRPr="00974377" w:rsidRDefault="004B75B0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74377">
              <w:rPr>
                <w:sz w:val="20"/>
                <w:szCs w:val="20"/>
                <w:lang w:eastAsia="en-US"/>
              </w:rPr>
              <w:t>_______________ А.А. Саар</w:t>
            </w:r>
          </w:p>
        </w:tc>
      </w:tr>
    </w:tbl>
    <w:p w:rsidR="004B75B0" w:rsidRPr="00974377" w:rsidRDefault="004B75B0" w:rsidP="004B75B0">
      <w:pPr>
        <w:ind w:firstLine="709"/>
        <w:jc w:val="both"/>
        <w:rPr>
          <w:sz w:val="20"/>
          <w:szCs w:val="20"/>
        </w:rPr>
      </w:pPr>
    </w:p>
    <w:p w:rsidR="004B75B0" w:rsidRDefault="004B75B0" w:rsidP="002104B2">
      <w:pPr>
        <w:rPr>
          <w:sz w:val="20"/>
          <w:szCs w:val="20"/>
        </w:rPr>
      </w:pPr>
    </w:p>
    <w:p w:rsidR="00660A01" w:rsidRDefault="00660A01" w:rsidP="002104B2">
      <w:pPr>
        <w:rPr>
          <w:sz w:val="20"/>
          <w:szCs w:val="20"/>
        </w:rPr>
      </w:pPr>
    </w:p>
    <w:p w:rsidR="00660A01" w:rsidRPr="006A7FE3" w:rsidRDefault="00660A01" w:rsidP="00660A01">
      <w:pPr>
        <w:jc w:val="center"/>
        <w:rPr>
          <w:sz w:val="20"/>
          <w:szCs w:val="20"/>
        </w:rPr>
      </w:pPr>
      <w:r w:rsidRPr="006A7FE3">
        <w:rPr>
          <w:sz w:val="20"/>
          <w:szCs w:val="20"/>
        </w:rPr>
        <w:t>КАРАТУЗСКИЙ СЕЛЬСКИЙ СОВЕТ ДЕПУТАТОВ</w:t>
      </w:r>
    </w:p>
    <w:p w:rsidR="00660A01" w:rsidRPr="006A7FE3" w:rsidRDefault="00660A01" w:rsidP="00660A01">
      <w:pPr>
        <w:jc w:val="center"/>
        <w:rPr>
          <w:sz w:val="20"/>
          <w:szCs w:val="20"/>
        </w:rPr>
      </w:pPr>
    </w:p>
    <w:p w:rsidR="00660A01" w:rsidRPr="006A7FE3" w:rsidRDefault="00660A01" w:rsidP="00660A01">
      <w:pPr>
        <w:jc w:val="center"/>
        <w:rPr>
          <w:sz w:val="20"/>
          <w:szCs w:val="20"/>
        </w:rPr>
      </w:pPr>
      <w:r w:rsidRPr="006A7FE3">
        <w:rPr>
          <w:sz w:val="20"/>
          <w:szCs w:val="20"/>
        </w:rPr>
        <w:t>РЕШЕНИЕ</w:t>
      </w:r>
    </w:p>
    <w:p w:rsidR="00660A01" w:rsidRPr="006A7FE3" w:rsidRDefault="00660A01" w:rsidP="00660A01">
      <w:pPr>
        <w:jc w:val="center"/>
        <w:rPr>
          <w:sz w:val="20"/>
          <w:szCs w:val="20"/>
        </w:rPr>
      </w:pPr>
    </w:p>
    <w:p w:rsidR="00660A01" w:rsidRPr="006A7FE3" w:rsidRDefault="00660A01" w:rsidP="00660A01">
      <w:pPr>
        <w:jc w:val="center"/>
        <w:rPr>
          <w:sz w:val="20"/>
          <w:szCs w:val="20"/>
        </w:rPr>
      </w:pPr>
      <w:r w:rsidRPr="006A7FE3">
        <w:rPr>
          <w:sz w:val="20"/>
          <w:szCs w:val="20"/>
        </w:rPr>
        <w:t>29.11.2019                               с. Каратузское                                      №25-191</w:t>
      </w:r>
    </w:p>
    <w:p w:rsidR="00660A01" w:rsidRPr="006A7FE3" w:rsidRDefault="00660A01" w:rsidP="00660A01">
      <w:pPr>
        <w:jc w:val="both"/>
        <w:rPr>
          <w:sz w:val="20"/>
          <w:szCs w:val="20"/>
        </w:rPr>
      </w:pPr>
    </w:p>
    <w:p w:rsidR="00660A01" w:rsidRPr="006A7FE3" w:rsidRDefault="00660A01" w:rsidP="00660A01">
      <w:pPr>
        <w:ind w:right="4677"/>
        <w:jc w:val="both"/>
        <w:rPr>
          <w:sz w:val="20"/>
          <w:szCs w:val="20"/>
        </w:rPr>
      </w:pPr>
      <w:r w:rsidRPr="006A7FE3">
        <w:rPr>
          <w:sz w:val="20"/>
          <w:szCs w:val="20"/>
        </w:rPr>
        <w:t>Об исполнении бюджета Каратузского сельсовета за 9 месяцев 2019 года</w:t>
      </w:r>
    </w:p>
    <w:p w:rsidR="00660A01" w:rsidRPr="006A7FE3" w:rsidRDefault="00660A01" w:rsidP="00660A01">
      <w:pPr>
        <w:jc w:val="both"/>
        <w:rPr>
          <w:sz w:val="20"/>
          <w:szCs w:val="20"/>
        </w:rPr>
      </w:pPr>
    </w:p>
    <w:p w:rsidR="00660A01" w:rsidRPr="006A7FE3" w:rsidRDefault="00660A01" w:rsidP="00660A01">
      <w:pPr>
        <w:ind w:firstLine="567"/>
        <w:jc w:val="both"/>
        <w:rPr>
          <w:sz w:val="20"/>
          <w:szCs w:val="20"/>
        </w:rPr>
      </w:pPr>
      <w:r w:rsidRPr="006A7FE3">
        <w:rPr>
          <w:sz w:val="20"/>
          <w:szCs w:val="20"/>
        </w:rPr>
        <w:t>Заслушав и обсудив информацию об исполнении бюджета Каратузского сельсовета за 9 месяцев 2019 года Каратузский сельский Совет депутатов РЕШИЛ:</w:t>
      </w:r>
    </w:p>
    <w:p w:rsidR="00660A01" w:rsidRPr="006A7FE3" w:rsidRDefault="00660A01" w:rsidP="00660A01">
      <w:pPr>
        <w:ind w:firstLine="567"/>
        <w:jc w:val="both"/>
        <w:rPr>
          <w:sz w:val="20"/>
          <w:szCs w:val="20"/>
        </w:rPr>
      </w:pPr>
      <w:r w:rsidRPr="006A7FE3">
        <w:rPr>
          <w:sz w:val="20"/>
          <w:szCs w:val="20"/>
        </w:rPr>
        <w:t xml:space="preserve">1. Утвердить отчет об исполнении бюджета Каратузского сельсовета </w:t>
      </w:r>
      <w:r w:rsidRPr="006A7FE3">
        <w:rPr>
          <w:sz w:val="20"/>
          <w:szCs w:val="20"/>
        </w:rPr>
        <w:br/>
        <w:t>за 9 месяцев 2019 года по доходам в сумме 19617,71 тыс. рублей, по расходам в сумме 19957,78 тыс. рублей, дефицит бюджета 340,06 тыс. рублей по следующим показателям:</w:t>
      </w:r>
    </w:p>
    <w:p w:rsidR="00660A01" w:rsidRPr="006A7FE3" w:rsidRDefault="00660A01" w:rsidP="00660A01">
      <w:pPr>
        <w:ind w:firstLine="567"/>
        <w:jc w:val="both"/>
        <w:rPr>
          <w:sz w:val="20"/>
          <w:szCs w:val="20"/>
        </w:rPr>
      </w:pPr>
      <w:r w:rsidRPr="006A7FE3">
        <w:rPr>
          <w:sz w:val="20"/>
          <w:szCs w:val="20"/>
        </w:rPr>
        <w:t>1.1. источники внутреннего финансирования дефицита бюджета Каратузского сельсовета за 9 месяцев 2019 года, согласно Приложению 1 к настоящему Решению;</w:t>
      </w:r>
    </w:p>
    <w:p w:rsidR="00660A01" w:rsidRPr="006A7FE3" w:rsidRDefault="00660A01" w:rsidP="00660A01">
      <w:pPr>
        <w:ind w:firstLine="567"/>
        <w:jc w:val="both"/>
        <w:rPr>
          <w:sz w:val="20"/>
          <w:szCs w:val="20"/>
        </w:rPr>
      </w:pPr>
      <w:r w:rsidRPr="006A7FE3">
        <w:rPr>
          <w:sz w:val="20"/>
          <w:szCs w:val="20"/>
        </w:rPr>
        <w:t>1.2. доходы бюджета Каратузского сельсовета за 9 месяцев 2019 года, согласно Приложению 2 к настоящему Решению;</w:t>
      </w:r>
    </w:p>
    <w:p w:rsidR="00660A01" w:rsidRPr="006A7FE3" w:rsidRDefault="00660A01" w:rsidP="00660A01">
      <w:pPr>
        <w:ind w:firstLine="690"/>
        <w:jc w:val="both"/>
        <w:rPr>
          <w:sz w:val="20"/>
          <w:szCs w:val="20"/>
        </w:rPr>
      </w:pPr>
      <w:r w:rsidRPr="006A7FE3">
        <w:rPr>
          <w:sz w:val="20"/>
          <w:szCs w:val="20"/>
        </w:rPr>
        <w:t>1.3. распределения расходов бюджета Каратузского сельсовета по разделам и подразделам классификации расходов бюджетов Российской Федерации за 9 месяцев 2019 года, согласно Приложению 3 к настоящему Решению;</w:t>
      </w:r>
    </w:p>
    <w:p w:rsidR="00660A01" w:rsidRPr="006A7FE3" w:rsidRDefault="00660A01" w:rsidP="00660A01">
      <w:pPr>
        <w:ind w:firstLine="690"/>
        <w:jc w:val="both"/>
        <w:rPr>
          <w:sz w:val="20"/>
          <w:szCs w:val="20"/>
        </w:rPr>
      </w:pPr>
      <w:r w:rsidRPr="006A7FE3">
        <w:rPr>
          <w:sz w:val="20"/>
          <w:szCs w:val="20"/>
        </w:rPr>
        <w:t>1.4. расходов бюджета Каратузского сельсовета, согласно ведомственной структуры расходов бюджета Каратузского сельсовета за 9 месяцев 2019 года, согласно Приложению 4 к настоящему Решению.</w:t>
      </w:r>
    </w:p>
    <w:p w:rsidR="00660A01" w:rsidRPr="006A7FE3" w:rsidRDefault="00660A01" w:rsidP="00660A01">
      <w:pPr>
        <w:ind w:firstLine="708"/>
        <w:jc w:val="both"/>
        <w:rPr>
          <w:sz w:val="20"/>
          <w:szCs w:val="20"/>
        </w:rPr>
      </w:pPr>
      <w:r w:rsidRPr="006A7FE3">
        <w:rPr>
          <w:sz w:val="20"/>
          <w:szCs w:val="20"/>
        </w:rPr>
        <w:t>2. Решение вступает в силу со дня его принятия и подлежит опубликованию в печатном издании органа местного самоуправления Каратузского сельсовета «Каратузский вестник».</w:t>
      </w:r>
    </w:p>
    <w:p w:rsidR="00660A01" w:rsidRPr="006A7FE3" w:rsidRDefault="00660A01" w:rsidP="00660A01">
      <w:pPr>
        <w:jc w:val="both"/>
        <w:rPr>
          <w:sz w:val="20"/>
          <w:szCs w:val="20"/>
        </w:rPr>
      </w:pPr>
    </w:p>
    <w:p w:rsidR="00660A01" w:rsidRPr="006A7FE3" w:rsidRDefault="00660A01" w:rsidP="00660A01">
      <w:pPr>
        <w:jc w:val="both"/>
        <w:rPr>
          <w:sz w:val="20"/>
          <w:szCs w:val="20"/>
        </w:rPr>
      </w:pPr>
    </w:p>
    <w:tbl>
      <w:tblPr>
        <w:tblStyle w:val="ad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660A01" w:rsidRPr="006A7FE3" w:rsidTr="006C5FD1">
        <w:tc>
          <w:tcPr>
            <w:tcW w:w="5387" w:type="dxa"/>
          </w:tcPr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FE3">
              <w:rPr>
                <w:sz w:val="20"/>
                <w:szCs w:val="20"/>
                <w:lang w:eastAsia="en-US"/>
              </w:rPr>
              <w:t>Председатель Совета депутатов</w:t>
            </w:r>
          </w:p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FE3">
              <w:rPr>
                <w:sz w:val="20"/>
                <w:szCs w:val="20"/>
                <w:lang w:eastAsia="en-US"/>
              </w:rPr>
              <w:t>______________ О.В. Федосеева</w:t>
            </w:r>
          </w:p>
        </w:tc>
        <w:tc>
          <w:tcPr>
            <w:tcW w:w="4673" w:type="dxa"/>
          </w:tcPr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FE3">
              <w:rPr>
                <w:sz w:val="20"/>
                <w:szCs w:val="20"/>
                <w:lang w:eastAsia="en-US"/>
              </w:rPr>
              <w:t>Глава сельсовета</w:t>
            </w:r>
            <w:r w:rsidRPr="006A7FE3">
              <w:rPr>
                <w:sz w:val="20"/>
                <w:szCs w:val="20"/>
                <w:lang w:eastAsia="en-US"/>
              </w:rPr>
              <w:tab/>
            </w:r>
          </w:p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660A01" w:rsidRPr="006A7FE3" w:rsidRDefault="00660A01" w:rsidP="006C5FD1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6A7FE3">
              <w:rPr>
                <w:sz w:val="20"/>
                <w:szCs w:val="20"/>
                <w:lang w:eastAsia="en-US"/>
              </w:rPr>
              <w:t>______________ А.А. Саар</w:t>
            </w:r>
          </w:p>
        </w:tc>
      </w:tr>
    </w:tbl>
    <w:p w:rsidR="00660A01" w:rsidRDefault="00660A01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tbl>
      <w:tblPr>
        <w:tblW w:w="10572" w:type="dxa"/>
        <w:jc w:val="center"/>
        <w:tblLook w:val="04A0" w:firstRow="1" w:lastRow="0" w:firstColumn="1" w:lastColumn="0" w:noHBand="0" w:noVBand="1"/>
      </w:tblPr>
      <w:tblGrid>
        <w:gridCol w:w="492"/>
        <w:gridCol w:w="2497"/>
        <w:gridCol w:w="3107"/>
        <w:gridCol w:w="1051"/>
        <w:gridCol w:w="1057"/>
        <w:gridCol w:w="1051"/>
        <w:gridCol w:w="1317"/>
      </w:tblGrid>
      <w:tr w:rsidR="00660A01" w:rsidTr="003C2E26">
        <w:trPr>
          <w:trHeight w:val="420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4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i/>
                <w:iCs/>
                <w:sz w:val="18"/>
                <w:szCs w:val="18"/>
              </w:rPr>
              <w:t xml:space="preserve">Приложение № 1   </w:t>
            </w:r>
          </w:p>
        </w:tc>
      </w:tr>
      <w:tr w:rsidR="00660A01" w:rsidTr="003C2E26">
        <w:trPr>
          <w:trHeight w:val="923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ind w:firstLineChars="900" w:firstLine="144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№25-191 от 29.11.2019г. "Об исполнении бюджета Каратузского сельсовета за 9 месяцев 2019 года"</w:t>
            </w:r>
          </w:p>
        </w:tc>
      </w:tr>
      <w:tr w:rsidR="00660A01" w:rsidTr="003C2E26">
        <w:trPr>
          <w:trHeight w:val="672"/>
          <w:jc w:val="center"/>
        </w:trPr>
        <w:tc>
          <w:tcPr>
            <w:tcW w:w="105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lastRenderedPageBreak/>
              <w:t xml:space="preserve">Источники внутреннего финансирования дефицита бюджета </w:t>
            </w:r>
            <w:r>
              <w:rPr>
                <w:rFonts w:ascii="Arial CYR" w:hAnsi="Arial CYR" w:cs="Arial CYR"/>
                <w:i/>
                <w:iCs/>
                <w:sz w:val="28"/>
                <w:szCs w:val="28"/>
              </w:rPr>
              <w:br/>
              <w:t xml:space="preserve">Каратузского сельсовета за 9 месяцев 2019 года 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A01" w:rsidTr="003C2E26">
        <w:trPr>
          <w:trHeight w:val="413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Код источника финансирования по КИВф, КИВ нФ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Наименование кода группы, подгруппы,статьи, вида источников финансирования дефицита бюджета ,кода классификации операций сектора государственного управления,относящихся к источникам финансирования дефицита бюджета РФ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Сумма на 2019 г.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Уточнен ный план 2019 г.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исполне но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% исполнения</w:t>
            </w:r>
          </w:p>
        </w:tc>
      </w:tr>
      <w:tr w:rsidR="00660A01" w:rsidTr="003C2E26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A01" w:rsidTr="003C2E26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A01" w:rsidTr="003C2E26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A01" w:rsidTr="003C2E26">
        <w:trPr>
          <w:trHeight w:val="413"/>
          <w:jc w:val="center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A01" w:rsidTr="003C2E26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60001000000000000000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35,28</w:t>
            </w:r>
          </w:p>
        </w:tc>
      </w:tr>
      <w:tr w:rsidR="00660A01" w:rsidTr="003C2E26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.60001050000000000000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340,06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35,28</w:t>
            </w:r>
          </w:p>
        </w:tc>
      </w:tr>
      <w:tr w:rsidR="00660A01" w:rsidTr="003C2E26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.60001050200000000500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-32742,87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-37456,00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-19617,71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52,38</w:t>
            </w:r>
          </w:p>
        </w:tc>
      </w:tr>
      <w:tr w:rsidR="00660A01" w:rsidTr="003C2E26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.60001050201100000510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-32742,87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-37456,00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-19617,71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52,38</w:t>
            </w:r>
          </w:p>
        </w:tc>
      </w:tr>
      <w:tr w:rsidR="00660A01" w:rsidTr="003C2E26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.60001050200000000600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38419,98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19957,78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51,95</w:t>
            </w:r>
          </w:p>
        </w:tc>
      </w:tr>
      <w:tr w:rsidR="00660A01" w:rsidTr="003C2E26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.60001050201000000610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38419,98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19957,78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51,95</w:t>
            </w:r>
          </w:p>
        </w:tc>
      </w:tr>
      <w:tr w:rsidR="00660A01" w:rsidTr="003C2E26">
        <w:trPr>
          <w:trHeight w:val="552"/>
          <w:jc w:val="center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.60001050201100000610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33706,85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38419,98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19957,78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51,95</w:t>
            </w:r>
          </w:p>
        </w:tc>
      </w:tr>
    </w:tbl>
    <w:p w:rsidR="00660A01" w:rsidRDefault="00660A01" w:rsidP="00660A01">
      <w:pPr>
        <w:jc w:val="both"/>
        <w:rPr>
          <w:sz w:val="20"/>
          <w:szCs w:val="20"/>
        </w:rPr>
      </w:pPr>
    </w:p>
    <w:tbl>
      <w:tblPr>
        <w:tblW w:w="10844" w:type="dxa"/>
        <w:jc w:val="center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536"/>
        <w:gridCol w:w="456"/>
        <w:gridCol w:w="2971"/>
        <w:gridCol w:w="821"/>
        <w:gridCol w:w="1081"/>
        <w:gridCol w:w="971"/>
        <w:gridCol w:w="1020"/>
      </w:tblGrid>
      <w:tr w:rsidR="00660A01" w:rsidTr="003C2E26">
        <w:trPr>
          <w:trHeight w:val="420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660A01" w:rsidTr="003C2E26">
        <w:trPr>
          <w:trHeight w:val="503"/>
          <w:jc w:val="center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ind w:firstLineChars="500" w:firstLine="80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№25-191 от 29.11.2019г. "Об исполнении бюджета Каратузского сельсовета за 9 месяцев 2019 года"</w:t>
            </w:r>
          </w:p>
        </w:tc>
      </w:tr>
      <w:tr w:rsidR="00660A01" w:rsidTr="003C2E26">
        <w:trPr>
          <w:trHeight w:val="341"/>
          <w:jc w:val="center"/>
        </w:trPr>
        <w:tc>
          <w:tcPr>
            <w:tcW w:w="1084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i/>
                <w:iCs/>
                <w:sz w:val="32"/>
                <w:szCs w:val="32"/>
              </w:rPr>
            </w:pPr>
            <w:r>
              <w:rPr>
                <w:i/>
                <w:iCs/>
                <w:sz w:val="32"/>
                <w:szCs w:val="32"/>
              </w:rPr>
              <w:t xml:space="preserve"> Доходы бюджета Каратузского сельсовета за 9 месяцев 2019 года</w:t>
            </w:r>
          </w:p>
        </w:tc>
      </w:tr>
      <w:tr w:rsidR="00660A01" w:rsidTr="003C2E26">
        <w:trPr>
          <w:trHeight w:val="184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5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2019 г.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</w:t>
            </w:r>
          </w:p>
        </w:tc>
      </w:tr>
      <w:tr w:rsidR="00660A01" w:rsidTr="003C2E26">
        <w:trPr>
          <w:trHeight w:val="184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Tr="003C2E26">
        <w:trPr>
          <w:trHeight w:val="185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экономич классиф</w:t>
            </w:r>
          </w:p>
        </w:tc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Tr="003C2E26">
        <w:trPr>
          <w:trHeight w:val="33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56,16</w:t>
            </w:r>
          </w:p>
        </w:tc>
      </w:tr>
      <w:tr w:rsidR="00660A01" w:rsidTr="003C2E26">
        <w:trPr>
          <w:trHeight w:val="36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5386,26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55,76</w:t>
            </w:r>
          </w:p>
        </w:tc>
      </w:tr>
      <w:tr w:rsidR="00660A01" w:rsidTr="003C2E26">
        <w:trPr>
          <w:trHeight w:val="3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74,21</w:t>
            </w:r>
          </w:p>
        </w:tc>
      </w:tr>
      <w:tr w:rsidR="00660A01" w:rsidTr="003C2E26">
        <w:trPr>
          <w:trHeight w:val="13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1386,87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74,21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82,63</w:t>
            </w:r>
          </w:p>
        </w:tc>
      </w:tr>
      <w:tr w:rsidR="00660A01" w:rsidTr="003C2E26">
        <w:trPr>
          <w:trHeight w:val="42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82,63</w:t>
            </w:r>
          </w:p>
        </w:tc>
      </w:tr>
      <w:tr w:rsidR="00660A01" w:rsidTr="003C2E26">
        <w:trPr>
          <w:trHeight w:val="13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433,38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103,28</w:t>
            </w:r>
          </w:p>
        </w:tc>
      </w:tr>
      <w:tr w:rsidR="00660A01" w:rsidTr="003C2E26">
        <w:trPr>
          <w:trHeight w:val="15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109,83</w:t>
            </w:r>
          </w:p>
        </w:tc>
      </w:tr>
      <w:tr w:rsidR="00660A01" w:rsidTr="003C2E26">
        <w:trPr>
          <w:trHeight w:val="13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593,99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73,03</w:t>
            </w:r>
          </w:p>
        </w:tc>
      </w:tr>
      <w:tr w:rsidR="00660A01" w:rsidTr="003C2E26">
        <w:trPr>
          <w:trHeight w:val="13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-73,30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94,70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121,65</w:t>
            </w:r>
          </w:p>
        </w:tc>
      </w:tr>
      <w:tr w:rsidR="00660A01" w:rsidTr="003C2E26">
        <w:trPr>
          <w:trHeight w:val="26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121,65</w:t>
            </w:r>
          </w:p>
        </w:tc>
      </w:tr>
      <w:tr w:rsidR="00660A01" w:rsidTr="003C2E26">
        <w:trPr>
          <w:trHeight w:val="252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121,65</w:t>
            </w:r>
          </w:p>
        </w:tc>
      </w:tr>
      <w:tr w:rsidR="00660A01" w:rsidTr="003C2E26">
        <w:trPr>
          <w:trHeight w:val="22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45,59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3012,82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45,59</w:t>
            </w:r>
          </w:p>
        </w:tc>
      </w:tr>
      <w:tr w:rsidR="00660A01" w:rsidTr="003C2E26">
        <w:trPr>
          <w:trHeight w:val="63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27,26</w:t>
            </w:r>
          </w:p>
        </w:tc>
      </w:tr>
      <w:tr w:rsidR="00660A01" w:rsidTr="003C2E26">
        <w:trPr>
          <w:trHeight w:val="22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2693,06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49,54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68,06</w:t>
            </w:r>
          </w:p>
        </w:tc>
      </w:tr>
      <w:tr w:rsidR="00660A01" w:rsidTr="003C2E26">
        <w:trPr>
          <w:trHeight w:val="638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2114,54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68,06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24,84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578,52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24,84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92,22</w:t>
            </w:r>
          </w:p>
        </w:tc>
      </w:tr>
      <w:tr w:rsidR="00660A01" w:rsidTr="003C2E26">
        <w:trPr>
          <w:trHeight w:val="15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92,22</w:t>
            </w:r>
          </w:p>
        </w:tc>
      </w:tr>
      <w:tr w:rsidR="00660A01" w:rsidTr="003C2E26">
        <w:trPr>
          <w:trHeight w:val="15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92,22</w:t>
            </w:r>
          </w:p>
        </w:tc>
      </w:tr>
      <w:tr w:rsidR="00660A01" w:rsidTr="003C2E26">
        <w:trPr>
          <w:trHeight w:val="13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92,22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23040,73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27753,86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14168,91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51,05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23009,93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27288,07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13873,43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50,84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87,61</w:t>
            </w:r>
          </w:p>
        </w:tc>
      </w:tr>
      <w:tr w:rsidR="00660A01" w:rsidTr="003C2E26">
        <w:trPr>
          <w:trHeight w:val="36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87,61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6969,40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87,61</w:t>
            </w:r>
          </w:p>
        </w:tc>
      </w:tr>
      <w:tr w:rsidR="00660A01" w:rsidTr="003C2E26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4748,80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32,39</w:t>
            </w:r>
          </w:p>
        </w:tc>
      </w:tr>
      <w:tr w:rsidR="00660A01" w:rsidTr="003C2E26">
        <w:trPr>
          <w:trHeight w:val="51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94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2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27,97</w:t>
            </w:r>
          </w:p>
        </w:tc>
      </w:tr>
      <w:tr w:rsidR="00660A01" w:rsidTr="003C2E26">
        <w:trPr>
          <w:trHeight w:val="27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10898,03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3848,20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27,97</w:t>
            </w:r>
          </w:p>
        </w:tc>
      </w:tr>
      <w:tr w:rsidR="00660A01" w:rsidTr="003C2E26">
        <w:trPr>
          <w:trHeight w:val="126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66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1979,26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99,23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 поселений на организацию и проведение аккарицидных обработок мест массового отдыха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13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 по поддержке местных инициатив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15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местных поселений на благоустройство территоий поселений в рамках подпрограммы "Поддержка муниципальных проектов по благоустройству территорий" муниципальной программы "Содействие развитию местного самоуправления Каратузского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1553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проектов по решению вопрососв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42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70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4643,20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2214,46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47,69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2126,63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46,68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44,76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4555,38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2038,81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44,76</w:t>
            </w:r>
          </w:p>
        </w:tc>
      </w:tr>
      <w:tr w:rsidR="00660A01" w:rsidTr="003C2E26">
        <w:trPr>
          <w:trHeight w:val="1789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в рамках подпрограммы "Создание условий для эффективного и ответственого управления муниципальными финансами, повывшение 4устойчивости бюджетов муниципальных образований К аратузского района" муниципальной программы "Управление муниципальными финансами"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54,43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80,53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80,53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80,53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75,92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ШТРАФЫ , САНКЦИИ , ВОЗМЕЩЕНИЕ УЩЕРБА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Невыясненные поступления,зачисляемые в бюджеты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225"/>
          <w:jc w:val="center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 ДОХОДОВ: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32742,87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37456,00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19617,71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52,38</w:t>
            </w:r>
          </w:p>
        </w:tc>
      </w:tr>
    </w:tbl>
    <w:p w:rsidR="00660A01" w:rsidRDefault="00660A01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660A01" w:rsidRDefault="00660A01" w:rsidP="00660A01">
      <w:pPr>
        <w:jc w:val="both"/>
        <w:rPr>
          <w:sz w:val="20"/>
          <w:szCs w:val="20"/>
        </w:rPr>
      </w:pPr>
    </w:p>
    <w:p w:rsidR="00660A01" w:rsidRDefault="00660A01" w:rsidP="00660A01">
      <w:pPr>
        <w:jc w:val="both"/>
        <w:rPr>
          <w:sz w:val="20"/>
          <w:szCs w:val="20"/>
        </w:rPr>
      </w:pPr>
    </w:p>
    <w:tbl>
      <w:tblPr>
        <w:tblW w:w="10319" w:type="dxa"/>
        <w:jc w:val="center"/>
        <w:tblLook w:val="04A0" w:firstRow="1" w:lastRow="0" w:firstColumn="1" w:lastColumn="0" w:noHBand="0" w:noVBand="1"/>
      </w:tblPr>
      <w:tblGrid>
        <w:gridCol w:w="707"/>
        <w:gridCol w:w="4360"/>
        <w:gridCol w:w="1013"/>
        <w:gridCol w:w="960"/>
        <w:gridCol w:w="1122"/>
        <w:gridCol w:w="1035"/>
        <w:gridCol w:w="1122"/>
      </w:tblGrid>
      <w:tr w:rsidR="00660A01" w:rsidTr="003C2E26">
        <w:trPr>
          <w:trHeight w:val="42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660A01" w:rsidTr="003C2E26">
        <w:trPr>
          <w:trHeight w:val="773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№25-191 от 29.11.2019г. "Об исполнении бюджета Каратузского сельсовета за 9 месяцев 2019 года"</w:t>
            </w:r>
          </w:p>
        </w:tc>
      </w:tr>
      <w:tr w:rsidR="00660A01" w:rsidTr="003C2E26">
        <w:trPr>
          <w:trHeight w:val="998"/>
          <w:jc w:val="center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</w:t>
            </w:r>
            <w:r>
              <w:rPr>
                <w:rFonts w:ascii="Arial CYR" w:hAnsi="Arial CYR" w:cs="Arial CYR"/>
                <w:i/>
                <w:iCs/>
              </w:rPr>
              <w:br/>
              <w:t>и подразделам классификации расходов бюджетов Российской Федерации</w:t>
            </w:r>
            <w:r>
              <w:rPr>
                <w:rFonts w:ascii="Arial CYR" w:hAnsi="Arial CYR" w:cs="Arial CYR"/>
                <w:i/>
                <w:iCs/>
              </w:rPr>
              <w:br/>
              <w:t>за 9 месяцев 2019 года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 наим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Сумма </w:t>
            </w:r>
            <w:r>
              <w:rPr>
                <w:rFonts w:ascii="Arial CYR" w:hAnsi="Arial CYR" w:cs="Arial CYR"/>
                <w:sz w:val="16"/>
                <w:szCs w:val="16"/>
              </w:rPr>
              <w:br/>
              <w:t>на 2019г.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Уточненный план 2019г.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% Исполнения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7 571,17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7 332,47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5 225,89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71,27</w:t>
            </w:r>
          </w:p>
        </w:tc>
      </w:tr>
      <w:tr w:rsidR="00660A01" w:rsidTr="003C2E26">
        <w:trPr>
          <w:trHeight w:val="67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850,70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751,70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609,78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81,12</w:t>
            </w:r>
          </w:p>
        </w:tc>
      </w:tr>
      <w:tr w:rsidR="00660A01" w:rsidTr="003C2E26">
        <w:trPr>
          <w:trHeight w:val="9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469,52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66,23</w:t>
            </w:r>
          </w:p>
        </w:tc>
      </w:tr>
      <w:tr w:rsidR="00660A01" w:rsidTr="003C2E26">
        <w:trPr>
          <w:trHeight w:val="94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3 940,49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3 940,79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2 711,17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68,80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2 031,08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1 931,08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1 435,41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74,33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291,99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95,72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291,99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95,72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12 499,47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12 479,70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4 393,69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35,21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12 451,73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12 431,96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4 378,69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35,22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31,42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7 220,47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12 192,07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7 216,29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59,19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7 189,81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12 161,41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7 202,51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59,22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13,780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66,70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2 630,000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44,89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 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2 630,000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44,89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144,460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73,36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144,460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73,36</w:t>
            </w:r>
          </w:p>
        </w:tc>
      </w:tr>
      <w:tr w:rsidR="00660A01" w:rsidTr="003C2E26">
        <w:trPr>
          <w:trHeight w:val="5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13,070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100,00</w:t>
            </w:r>
          </w:p>
        </w:tc>
      </w:tr>
      <w:tr w:rsidR="00660A01" w:rsidTr="003C2E26">
        <w:trPr>
          <w:trHeight w:val="3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33 706,85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38 419,98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19 957,78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51,95</w:t>
            </w:r>
          </w:p>
        </w:tc>
      </w:tr>
    </w:tbl>
    <w:p w:rsidR="00660A01" w:rsidRDefault="00660A01" w:rsidP="00660A01">
      <w:pPr>
        <w:jc w:val="both"/>
        <w:rPr>
          <w:sz w:val="20"/>
          <w:szCs w:val="20"/>
        </w:rPr>
      </w:pPr>
    </w:p>
    <w:p w:rsidR="00660A01" w:rsidRDefault="00660A01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3C2E26" w:rsidRDefault="003C2E26" w:rsidP="00660A01">
      <w:pPr>
        <w:jc w:val="both"/>
        <w:rPr>
          <w:sz w:val="20"/>
          <w:szCs w:val="20"/>
        </w:rPr>
      </w:pPr>
    </w:p>
    <w:p w:rsidR="00660A01" w:rsidRDefault="00660A01" w:rsidP="00660A01">
      <w:pPr>
        <w:jc w:val="both"/>
        <w:rPr>
          <w:sz w:val="20"/>
          <w:szCs w:val="20"/>
        </w:rPr>
      </w:pPr>
    </w:p>
    <w:tbl>
      <w:tblPr>
        <w:tblW w:w="113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"/>
        <w:gridCol w:w="3490"/>
        <w:gridCol w:w="850"/>
        <w:gridCol w:w="851"/>
        <w:gridCol w:w="1043"/>
        <w:gridCol w:w="835"/>
        <w:gridCol w:w="835"/>
        <w:gridCol w:w="1081"/>
        <w:gridCol w:w="971"/>
        <w:gridCol w:w="895"/>
      </w:tblGrid>
      <w:tr w:rsidR="00660A01" w:rsidRPr="006A7FE3" w:rsidTr="003C2E26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5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A7FE3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660A01" w:rsidRPr="006A7FE3" w:rsidTr="003C2E26">
        <w:trPr>
          <w:trHeight w:val="8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7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A7FE3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 №25-191 от 29.11.2019г. "Об исполнении бюджета Каратузского сельсовета за 9 месяцев 2019 года"</w:t>
            </w:r>
          </w:p>
        </w:tc>
      </w:tr>
      <w:tr w:rsidR="00660A01" w:rsidRPr="006A7FE3" w:rsidTr="003C2E26">
        <w:trPr>
          <w:trHeight w:val="743"/>
        </w:trPr>
        <w:tc>
          <w:tcPr>
            <w:tcW w:w="113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6A7FE3">
              <w:rPr>
                <w:rFonts w:ascii="Arial CYR" w:hAnsi="Arial CYR" w:cs="Arial CYR"/>
                <w:i/>
                <w:iCs/>
                <w:sz w:val="28"/>
                <w:szCs w:val="28"/>
              </w:rPr>
              <w:t xml:space="preserve">Ведомственная структура расходов бюджета Каратузского сельсовета </w:t>
            </w:r>
            <w:r w:rsidRPr="006A7FE3">
              <w:rPr>
                <w:rFonts w:ascii="Arial CYR" w:hAnsi="Arial CYR" w:cs="Arial CYR"/>
                <w:i/>
                <w:iCs/>
                <w:sz w:val="28"/>
                <w:szCs w:val="28"/>
              </w:rPr>
              <w:br/>
              <w:t xml:space="preserve">за 9 месяцев 2019 года 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A7FE3">
              <w:rPr>
                <w:rFonts w:ascii="Arial CYR" w:hAnsi="Arial CYR" w:cs="Arial CYR"/>
                <w:i/>
                <w:iCs/>
                <w:sz w:val="16"/>
                <w:szCs w:val="16"/>
              </w:rPr>
              <w:t>тыс.руб.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№ п/п</w:t>
            </w:r>
          </w:p>
        </w:tc>
        <w:tc>
          <w:tcPr>
            <w:tcW w:w="3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Сумма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Уточненный план 2019 г.</w:t>
            </w: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Исполнено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% исполне ния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3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  <w:r w:rsidRPr="006A7FE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7 571,17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7 332,47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5 225,89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71,27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751,70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609,78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81,12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751,70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609,78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81,12</w:t>
            </w:r>
          </w:p>
        </w:tc>
      </w:tr>
      <w:tr w:rsidR="00660A01" w:rsidRPr="006A7FE3" w:rsidTr="003C2E2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751,70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609,78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81,12</w:t>
            </w:r>
          </w:p>
        </w:tc>
      </w:tr>
      <w:tr w:rsidR="00660A01" w:rsidRPr="006A7FE3" w:rsidTr="003C2E26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751,70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609,78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81,12</w:t>
            </w:r>
          </w:p>
        </w:tc>
      </w:tr>
      <w:tr w:rsidR="00660A01" w:rsidRPr="006A7FE3" w:rsidTr="003C2E2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850,70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751,70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609,78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81,12</w:t>
            </w:r>
          </w:p>
        </w:tc>
      </w:tr>
      <w:tr w:rsidR="00660A01" w:rsidRPr="006A7FE3" w:rsidTr="003C2E26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3 940,79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2 711,17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68,80</w:t>
            </w:r>
          </w:p>
        </w:tc>
      </w:tr>
      <w:tr w:rsidR="00660A01" w:rsidRPr="006A7FE3" w:rsidTr="003C2E26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Функционирование Правительства РФ,высших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3 940,79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2 711,17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68,80</w:t>
            </w:r>
          </w:p>
        </w:tc>
      </w:tr>
      <w:tr w:rsidR="00660A01" w:rsidRPr="006A7FE3" w:rsidTr="003C2E26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3 940,79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2 711,17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68,80</w:t>
            </w:r>
          </w:p>
        </w:tc>
      </w:tr>
      <w:tr w:rsidR="00660A01" w:rsidRPr="006A7FE3" w:rsidTr="003C2E2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2 759,45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2 033,52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73,69</w:t>
            </w:r>
          </w:p>
        </w:tc>
      </w:tr>
      <w:tr w:rsidR="00660A01" w:rsidRPr="006A7FE3" w:rsidTr="003C2E2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2 759,45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2 033,52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73,69</w:t>
            </w:r>
          </w:p>
        </w:tc>
      </w:tr>
      <w:tr w:rsidR="00660A01" w:rsidRPr="006A7FE3" w:rsidTr="003C2E2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1 135,71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632,08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55,66</w:t>
            </w:r>
          </w:p>
        </w:tc>
      </w:tr>
      <w:tr w:rsidR="00660A01" w:rsidRPr="006A7FE3" w:rsidTr="003C2E2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1 135,71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632,08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55,66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7,55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99,21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7,55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7,49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99,21</w:t>
            </w:r>
          </w:p>
        </w:tc>
      </w:tr>
      <w:tr w:rsidR="00660A01" w:rsidRPr="006A7FE3" w:rsidTr="003C2E26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7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21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18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Осуществление предупреждения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54,29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54,29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26,01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47,91</w:t>
            </w:r>
          </w:p>
        </w:tc>
      </w:tr>
      <w:tr w:rsidR="00660A01" w:rsidRPr="006A7FE3" w:rsidTr="003C2E26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8,56</w:t>
            </w:r>
          </w:p>
        </w:tc>
      </w:tr>
      <w:tr w:rsidR="00660A01" w:rsidRPr="006A7FE3" w:rsidTr="003C2E26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"По профилактике терроризма экстримизма, минимизации и (или) ликвидации последствий проявления терроризма и экстримизма в границах Каратузского сельсовета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8,56</w:t>
            </w:r>
          </w:p>
        </w:tc>
      </w:tr>
      <w:tr w:rsidR="00660A01" w:rsidRPr="006A7FE3" w:rsidTr="003C2E26">
        <w:trPr>
          <w:trHeight w:val="16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8,56</w:t>
            </w:r>
          </w:p>
        </w:tc>
      </w:tr>
      <w:tr w:rsidR="00660A01" w:rsidRPr="006A7FE3" w:rsidTr="003C2E2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8,56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25,69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2,20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8,56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23,81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83,25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23,81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83,25</w:t>
            </w:r>
          </w:p>
        </w:tc>
      </w:tr>
      <w:tr w:rsidR="00660A01" w:rsidRPr="006A7FE3" w:rsidTr="003C2E2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28,60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23,81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83,25</w:t>
            </w:r>
          </w:p>
        </w:tc>
      </w:tr>
      <w:tr w:rsidR="00660A01" w:rsidRPr="006A7FE3" w:rsidTr="003C2E26">
        <w:trPr>
          <w:trHeight w:val="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86,21</w:t>
            </w:r>
          </w:p>
        </w:tc>
      </w:tr>
      <w:tr w:rsidR="00660A01" w:rsidRPr="006A7FE3" w:rsidTr="003C2E2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11,72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86,21</w:t>
            </w:r>
          </w:p>
        </w:tc>
      </w:tr>
      <w:tr w:rsidR="00660A01" w:rsidRPr="006A7FE3" w:rsidTr="003C2E2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37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80,56</w:t>
            </w:r>
          </w:p>
        </w:tc>
      </w:tr>
      <w:tr w:rsidR="00660A01" w:rsidRPr="006A7FE3" w:rsidTr="003C2E26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80,56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291,99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95,72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291,99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95,72</w:t>
            </w:r>
          </w:p>
        </w:tc>
      </w:tr>
      <w:tr w:rsidR="00660A01" w:rsidRPr="006A7FE3" w:rsidTr="003C2E26">
        <w:trPr>
          <w:trHeight w:val="9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обеспечения пожарной безопасности на 2014 - 2021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291,99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95,72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305,06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291,99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95,72</w:t>
            </w:r>
          </w:p>
        </w:tc>
      </w:tr>
      <w:tr w:rsidR="00660A01" w:rsidRPr="006A7FE3" w:rsidTr="003C2E26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70,76</w:t>
            </w:r>
          </w:p>
        </w:tc>
      </w:tr>
      <w:tr w:rsidR="00660A01" w:rsidRPr="006A7FE3" w:rsidTr="003C2E2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70,76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31,63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70,76</w:t>
            </w:r>
          </w:p>
        </w:tc>
      </w:tr>
      <w:tr w:rsidR="00660A01" w:rsidRPr="006A7FE3" w:rsidTr="003C2E26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Софинансирование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100,02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100,02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12,40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100,02</w:t>
            </w:r>
          </w:p>
        </w:tc>
      </w:tr>
      <w:tr w:rsidR="00660A01" w:rsidRPr="006A7FE3" w:rsidTr="003C2E26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247,96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247,96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157,96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157,96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157,96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157,96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54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12 499,47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12 479,70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4 393,69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35,21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12 451,73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12 431,96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4 378,69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35,22</w:t>
            </w:r>
          </w:p>
        </w:tc>
      </w:tr>
      <w:tr w:rsidR="00660A01" w:rsidRPr="006A7FE3" w:rsidTr="003C2E2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8 255,31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8 255,31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358,65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4,34</w:t>
            </w:r>
          </w:p>
        </w:tc>
      </w:tr>
      <w:tr w:rsidR="00660A01" w:rsidRPr="006A7FE3" w:rsidTr="003C2E26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263,89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263,89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Организация мероприятий по профилактике (предуприждению )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</w:tr>
      <w:tr w:rsidR="00660A01" w:rsidRPr="006A7FE3" w:rsidTr="003C2E26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Софинансирование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47,59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216,30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spacing w:after="240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7 991,42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7 991,42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1,19</w:t>
            </w:r>
          </w:p>
        </w:tc>
      </w:tr>
      <w:tr w:rsidR="00660A01" w:rsidRPr="006A7FE3" w:rsidTr="003C2E26">
        <w:trPr>
          <w:trHeight w:val="16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Софинансирование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70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94,76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7 896,66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7 896,66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7 896,66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4 196,42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4 176,65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4 020,04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96,25</w:t>
            </w:r>
          </w:p>
        </w:tc>
      </w:tr>
      <w:tr w:rsidR="00660A01" w:rsidRPr="006A7FE3" w:rsidTr="003C2E2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4 196,42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4 176,65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4 020,04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96,25</w:t>
            </w:r>
          </w:p>
        </w:tc>
      </w:tr>
      <w:tr w:rsidR="00660A01" w:rsidRPr="006A7FE3" w:rsidTr="003C2E26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1 123,42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1 081,42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96,26</w:t>
            </w:r>
          </w:p>
        </w:tc>
      </w:tr>
      <w:tr w:rsidR="00660A01" w:rsidRPr="006A7FE3" w:rsidTr="003C2E2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1 123,42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1 081,42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96,26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1 123,42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1 081,42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96,26</w:t>
            </w:r>
          </w:p>
        </w:tc>
      </w:tr>
      <w:tr w:rsidR="00660A01" w:rsidRPr="006A7FE3" w:rsidTr="003C2E26">
        <w:trPr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23,94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39,35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39,34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99,97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23,94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39,35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39,34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99,97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23,94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39,35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39,34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99,97</w:t>
            </w:r>
          </w:p>
        </w:tc>
      </w:tr>
      <w:tr w:rsidR="00660A01" w:rsidRPr="006A7FE3" w:rsidTr="003C2E26">
        <w:trPr>
          <w:trHeight w:val="16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Субсидия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1 994,66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1 880,06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94,25</w:t>
            </w:r>
          </w:p>
        </w:tc>
      </w:tr>
      <w:tr w:rsidR="00660A01" w:rsidRPr="006A7FE3" w:rsidTr="003C2E2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1 994,66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1 880,06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94,25</w:t>
            </w:r>
          </w:p>
        </w:tc>
      </w:tr>
      <w:tr w:rsidR="00660A01" w:rsidRPr="006A7FE3" w:rsidTr="003C2E26">
        <w:trPr>
          <w:trHeight w:val="5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1 994,66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1 880,06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94,25</w:t>
            </w:r>
          </w:p>
        </w:tc>
      </w:tr>
      <w:tr w:rsidR="00660A01" w:rsidRPr="006A7FE3" w:rsidTr="003C2E26">
        <w:trPr>
          <w:trHeight w:val="14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85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софинансирование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1 019,22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31,42</w:t>
            </w:r>
          </w:p>
        </w:tc>
      </w:tr>
      <w:tr w:rsidR="00660A01" w:rsidRPr="006A7FE3" w:rsidTr="003C2E26">
        <w:trPr>
          <w:trHeight w:val="7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31,42</w:t>
            </w:r>
          </w:p>
        </w:tc>
      </w:tr>
      <w:tr w:rsidR="00660A01" w:rsidRPr="006A7FE3" w:rsidTr="003C2E26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31,42</w:t>
            </w:r>
          </w:p>
        </w:tc>
      </w:tr>
      <w:tr w:rsidR="00660A01" w:rsidRPr="006A7FE3" w:rsidTr="003C2E26">
        <w:trPr>
          <w:trHeight w:val="15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31,42</w:t>
            </w:r>
          </w:p>
        </w:tc>
      </w:tr>
      <w:tr w:rsidR="00660A01" w:rsidRPr="006A7FE3" w:rsidTr="003C2E26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31,42</w:t>
            </w:r>
          </w:p>
        </w:tc>
      </w:tr>
      <w:tr w:rsidR="00660A01" w:rsidRPr="006A7FE3" w:rsidTr="003C2E2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47,74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31,42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7 220,47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12 192,07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7 216,29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59,19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12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12 161,41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7 202,51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59,22</w:t>
            </w:r>
          </w:p>
        </w:tc>
      </w:tr>
      <w:tr w:rsidR="00660A01" w:rsidRPr="006A7FE3" w:rsidTr="003C2E26">
        <w:trPr>
          <w:trHeight w:val="7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12 161,41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7 202,51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59,22</w:t>
            </w:r>
          </w:p>
        </w:tc>
      </w:tr>
      <w:tr w:rsidR="00660A01" w:rsidRPr="006A7FE3" w:rsidTr="003C2E2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12 161,41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7 202,51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59,22</w:t>
            </w:r>
          </w:p>
        </w:tc>
      </w:tr>
      <w:tr w:rsidR="00660A01" w:rsidRPr="006A7FE3" w:rsidTr="003C2E26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104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7 189,81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12 161,41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7 202,51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59,22</w:t>
            </w:r>
          </w:p>
        </w:tc>
      </w:tr>
      <w:tr w:rsidR="00660A01" w:rsidRPr="006A7FE3" w:rsidTr="003C2E26">
        <w:trPr>
          <w:trHeight w:val="14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2 766,09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1 667,31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60,28</w:t>
            </w:r>
          </w:p>
        </w:tc>
      </w:tr>
      <w:tr w:rsidR="00660A01" w:rsidRPr="006A7FE3" w:rsidTr="003C2E26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2 766,09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1 667,31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60,28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2 766,09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1 667,31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60,28</w:t>
            </w:r>
          </w:p>
        </w:tc>
      </w:tr>
      <w:tr w:rsidR="00660A01" w:rsidRPr="006A7FE3" w:rsidTr="003C2E26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3 355,04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3 200,24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2 768,15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86,50</w:t>
            </w:r>
          </w:p>
        </w:tc>
      </w:tr>
      <w:tr w:rsidR="00660A01" w:rsidRPr="006A7FE3" w:rsidTr="003C2E2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2 495,30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2 400,30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2 079,86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86,65</w:t>
            </w:r>
          </w:p>
        </w:tc>
      </w:tr>
      <w:tr w:rsidR="00660A01" w:rsidRPr="006A7FE3" w:rsidTr="003C2E2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2 495,30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2 400,30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2 079,86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86,65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746,24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584,94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473,29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80,91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746,24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584,94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473,29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80,91</w:t>
            </w:r>
          </w:p>
        </w:tc>
      </w:tr>
      <w:tr w:rsidR="00660A01" w:rsidRPr="006A7FE3" w:rsidTr="003C2E2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112,50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214,00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214,00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19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762,02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663,52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87,07</w:t>
            </w:r>
          </w:p>
        </w:tc>
      </w:tr>
      <w:tr w:rsidR="00660A01" w:rsidRPr="006A7FE3" w:rsidTr="003C2E2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762,02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663,52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87,07</w:t>
            </w:r>
          </w:p>
        </w:tc>
      </w:tr>
      <w:tr w:rsidR="00660A01" w:rsidRPr="006A7FE3" w:rsidTr="003C2E26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118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466,52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762,02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663,52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87,07</w:t>
            </w:r>
          </w:p>
        </w:tc>
      </w:tr>
      <w:tr w:rsidR="00660A01" w:rsidRPr="006A7FE3" w:rsidTr="003C2E26">
        <w:trPr>
          <w:trHeight w:val="11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119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с.Каратузское.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2 000,00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</w:tr>
      <w:tr w:rsidR="00660A01" w:rsidRPr="006A7FE3" w:rsidTr="003C2E26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Софинансирование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с.Каратузское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2 332,56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1003,03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43,00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2 332,56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1003,03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43,00</w:t>
            </w:r>
          </w:p>
        </w:tc>
      </w:tr>
      <w:tr w:rsidR="00660A01" w:rsidRPr="006A7FE3" w:rsidTr="003C2E26">
        <w:trPr>
          <w:trHeight w:val="4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2 332,56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1003,03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43,00</w:t>
            </w:r>
          </w:p>
        </w:tc>
      </w:tr>
      <w:tr w:rsidR="00660A01" w:rsidRPr="006A7FE3" w:rsidTr="003C2E26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Софинансирование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737,00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347,50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347,50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Софинансирование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</w:t>
            </w:r>
            <w:r w:rsidRPr="006A7FE3">
              <w:rPr>
                <w:sz w:val="16"/>
                <w:szCs w:val="16"/>
              </w:rPr>
              <w:lastRenderedPageBreak/>
              <w:t>сельсовета" на 2014 - 2021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133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66,70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66,70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66,70</w:t>
            </w:r>
          </w:p>
        </w:tc>
      </w:tr>
      <w:tr w:rsidR="00660A01" w:rsidRPr="006A7FE3" w:rsidTr="003C2E26">
        <w:trPr>
          <w:trHeight w:val="8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66,70</w:t>
            </w:r>
          </w:p>
        </w:tc>
      </w:tr>
      <w:tr w:rsidR="00660A01" w:rsidRPr="006A7FE3" w:rsidTr="003C2E2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66,70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20,66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66,70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42,39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Софинансирование расходов 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4,54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37,85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73,36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73,36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73,36</w:t>
            </w:r>
          </w:p>
        </w:tc>
      </w:tr>
      <w:tr w:rsidR="00660A01" w:rsidRPr="006A7FE3" w:rsidTr="003C2E2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73,36</w:t>
            </w:r>
          </w:p>
        </w:tc>
      </w:tr>
      <w:tr w:rsidR="00660A01" w:rsidRPr="006A7FE3" w:rsidTr="003C2E2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73,36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73,36</w:t>
            </w:r>
          </w:p>
        </w:tc>
      </w:tr>
      <w:tr w:rsidR="00660A01" w:rsidRPr="006A7FE3" w:rsidTr="003C2E26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310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196,91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144,46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73,36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159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8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lastRenderedPageBreak/>
              <w:t>160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Субсидии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13,07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100,00</w:t>
            </w:r>
          </w:p>
        </w:tc>
      </w:tr>
      <w:tr w:rsidR="00660A01" w:rsidRPr="006A7FE3" w:rsidTr="003C2E2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1710027210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Каратузский сельский Совет депутатов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</w:tr>
      <w:tr w:rsidR="00660A01" w:rsidRPr="006A7FE3" w:rsidTr="003C2E2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66,23</w:t>
            </w:r>
          </w:p>
        </w:tc>
      </w:tr>
      <w:tr w:rsidR="00660A01" w:rsidRPr="006A7FE3" w:rsidTr="003C2E26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66,23</w:t>
            </w:r>
          </w:p>
        </w:tc>
      </w:tr>
      <w:tr w:rsidR="00660A01" w:rsidRPr="006A7FE3" w:rsidTr="003C2E26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66,23</w:t>
            </w:r>
          </w:p>
        </w:tc>
      </w:tr>
      <w:tr w:rsidR="00660A01" w:rsidRPr="006A7FE3" w:rsidTr="003C2E26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66,23</w:t>
            </w:r>
          </w:p>
        </w:tc>
      </w:tr>
      <w:tr w:rsidR="00660A01" w:rsidRPr="006A7FE3" w:rsidTr="003C2E2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169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708,90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469,52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66,23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1 876,79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1 409,41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75,10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МБУ "Каратузская сельская централизованная бухгалтерия"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1 876,79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1 409,41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75,10</w:t>
            </w:r>
          </w:p>
        </w:tc>
      </w:tr>
      <w:tr w:rsidR="00660A01" w:rsidRPr="006A7FE3" w:rsidTr="003C2E2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1 876,79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1 409,41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75,10</w:t>
            </w:r>
          </w:p>
        </w:tc>
      </w:tr>
      <w:tr w:rsidR="00660A01" w:rsidRPr="006A7FE3" w:rsidTr="003C2E26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Обеспечение деятельности ( оказание услуг) подведомственных учреждений  в рамках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1 876,79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1 409,41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75,10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175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1 876,79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1 409,41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75,10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176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1 976,79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1 876,79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1 409,41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75,10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177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44,89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178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44,89</w:t>
            </w:r>
          </w:p>
        </w:tc>
      </w:tr>
      <w:tr w:rsidR="00660A01" w:rsidRPr="006A7FE3" w:rsidTr="003C2E26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179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44,89</w:t>
            </w:r>
          </w:p>
        </w:tc>
      </w:tr>
      <w:tr w:rsidR="00660A01" w:rsidRPr="006A7FE3" w:rsidTr="003C2E26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180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44,89</w:t>
            </w:r>
          </w:p>
        </w:tc>
      </w:tr>
      <w:tr w:rsidR="00660A01" w:rsidRPr="006A7FE3" w:rsidTr="003C2E2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181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44,89</w:t>
            </w:r>
          </w:p>
        </w:tc>
      </w:tr>
      <w:tr w:rsidR="00660A01" w:rsidRPr="006A7FE3" w:rsidTr="003C2E26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182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5 858,31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2 630,00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right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44,89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183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0,00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</w:tr>
      <w:tr w:rsidR="00660A01" w:rsidRPr="006A7FE3" w:rsidTr="003C2E2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184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sz w:val="16"/>
                <w:szCs w:val="16"/>
              </w:rPr>
            </w:pPr>
            <w:r w:rsidRPr="006A7FE3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33 706,85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38 419,97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A7FE3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19 957,78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Pr="006A7FE3" w:rsidRDefault="00660A01" w:rsidP="006C5FD1">
            <w:pPr>
              <w:jc w:val="right"/>
              <w:rPr>
                <w:b/>
                <w:bCs/>
                <w:sz w:val="16"/>
                <w:szCs w:val="16"/>
              </w:rPr>
            </w:pPr>
            <w:r w:rsidRPr="006A7FE3">
              <w:rPr>
                <w:b/>
                <w:bCs/>
                <w:sz w:val="16"/>
                <w:szCs w:val="16"/>
              </w:rPr>
              <w:t>51,95</w:t>
            </w:r>
          </w:p>
        </w:tc>
      </w:tr>
    </w:tbl>
    <w:p w:rsidR="004B75B0" w:rsidRDefault="004B75B0" w:rsidP="002104B2">
      <w:pPr>
        <w:rPr>
          <w:sz w:val="20"/>
          <w:szCs w:val="20"/>
        </w:rPr>
      </w:pPr>
    </w:p>
    <w:p w:rsidR="004B75B0" w:rsidRDefault="004B75B0" w:rsidP="002104B2">
      <w:pPr>
        <w:rPr>
          <w:sz w:val="20"/>
          <w:szCs w:val="20"/>
        </w:rPr>
      </w:pPr>
    </w:p>
    <w:p w:rsidR="00660A01" w:rsidRPr="00FE1EEF" w:rsidRDefault="00660A01" w:rsidP="00660A01">
      <w:pPr>
        <w:jc w:val="center"/>
        <w:rPr>
          <w:sz w:val="20"/>
          <w:szCs w:val="20"/>
        </w:rPr>
      </w:pPr>
      <w:r w:rsidRPr="00FE1EEF">
        <w:rPr>
          <w:sz w:val="20"/>
          <w:szCs w:val="20"/>
        </w:rPr>
        <w:t>КАРАТУЗСКИЙ СЕЛЬСКИЙ СОВЕТ ДЕПУТАТОВ</w:t>
      </w:r>
    </w:p>
    <w:p w:rsidR="00660A01" w:rsidRPr="00FE1EEF" w:rsidRDefault="00660A01" w:rsidP="00660A01">
      <w:pPr>
        <w:jc w:val="center"/>
        <w:rPr>
          <w:sz w:val="20"/>
          <w:szCs w:val="20"/>
        </w:rPr>
      </w:pPr>
    </w:p>
    <w:p w:rsidR="00660A01" w:rsidRPr="00FE1EEF" w:rsidRDefault="00660A01" w:rsidP="00660A01">
      <w:pPr>
        <w:jc w:val="center"/>
        <w:rPr>
          <w:sz w:val="20"/>
          <w:szCs w:val="20"/>
        </w:rPr>
      </w:pPr>
      <w:r w:rsidRPr="00FE1EEF">
        <w:rPr>
          <w:sz w:val="20"/>
          <w:szCs w:val="20"/>
        </w:rPr>
        <w:t>РЕШЕНИЕ</w:t>
      </w:r>
    </w:p>
    <w:p w:rsidR="00660A01" w:rsidRPr="00FE1EEF" w:rsidRDefault="00660A01" w:rsidP="00660A01">
      <w:pPr>
        <w:jc w:val="center"/>
        <w:rPr>
          <w:sz w:val="20"/>
          <w:szCs w:val="20"/>
        </w:rPr>
      </w:pPr>
    </w:p>
    <w:p w:rsidR="00660A01" w:rsidRPr="00FE1EEF" w:rsidRDefault="00660A01" w:rsidP="00660A01">
      <w:pPr>
        <w:jc w:val="center"/>
        <w:rPr>
          <w:sz w:val="20"/>
          <w:szCs w:val="20"/>
        </w:rPr>
      </w:pPr>
      <w:r w:rsidRPr="00FE1EEF">
        <w:rPr>
          <w:sz w:val="20"/>
          <w:szCs w:val="20"/>
        </w:rPr>
        <w:t>29.11.2019г.</w:t>
      </w:r>
      <w:r w:rsidRPr="00FE1EEF">
        <w:rPr>
          <w:sz w:val="20"/>
          <w:szCs w:val="20"/>
        </w:rPr>
        <w:tab/>
      </w:r>
      <w:r w:rsidRPr="00FE1EEF">
        <w:rPr>
          <w:sz w:val="20"/>
          <w:szCs w:val="20"/>
        </w:rPr>
        <w:tab/>
      </w:r>
      <w:r w:rsidRPr="00FE1EEF">
        <w:rPr>
          <w:sz w:val="20"/>
          <w:szCs w:val="20"/>
        </w:rPr>
        <w:tab/>
        <w:t>с.Каратузское</w:t>
      </w:r>
      <w:r w:rsidRPr="00FE1EEF">
        <w:rPr>
          <w:sz w:val="20"/>
          <w:szCs w:val="20"/>
        </w:rPr>
        <w:tab/>
      </w:r>
      <w:r w:rsidRPr="00FE1EEF">
        <w:rPr>
          <w:sz w:val="20"/>
          <w:szCs w:val="20"/>
        </w:rPr>
        <w:tab/>
      </w:r>
      <w:r w:rsidRPr="00FE1EEF">
        <w:rPr>
          <w:sz w:val="20"/>
          <w:szCs w:val="20"/>
        </w:rPr>
        <w:tab/>
      </w:r>
      <w:r w:rsidRPr="00FE1EEF">
        <w:rPr>
          <w:sz w:val="20"/>
          <w:szCs w:val="20"/>
        </w:rPr>
        <w:tab/>
        <w:t>№25-192</w:t>
      </w:r>
    </w:p>
    <w:p w:rsidR="00660A01" w:rsidRPr="00FE1EEF" w:rsidRDefault="00660A01" w:rsidP="00660A01">
      <w:pPr>
        <w:jc w:val="both"/>
        <w:rPr>
          <w:sz w:val="20"/>
          <w:szCs w:val="20"/>
        </w:rPr>
      </w:pPr>
    </w:p>
    <w:p w:rsidR="00660A01" w:rsidRPr="00FE1EEF" w:rsidRDefault="00660A01" w:rsidP="00660A01">
      <w:pPr>
        <w:ind w:right="3118"/>
        <w:jc w:val="both"/>
        <w:rPr>
          <w:sz w:val="20"/>
          <w:szCs w:val="20"/>
        </w:rPr>
      </w:pPr>
      <w:r w:rsidRPr="00FE1EEF">
        <w:rPr>
          <w:sz w:val="20"/>
          <w:szCs w:val="20"/>
        </w:rPr>
        <w:t>О передаче Муниципальному образованию «Каратузский район» части полномочий по решению вопросов местного значения осуществление муниципального жилищного контроля на 2020 год и плановый период 2021-2022 годы</w:t>
      </w:r>
    </w:p>
    <w:p w:rsidR="00660A01" w:rsidRPr="00FE1EEF" w:rsidRDefault="00660A01" w:rsidP="00660A01">
      <w:pPr>
        <w:jc w:val="both"/>
        <w:rPr>
          <w:sz w:val="20"/>
          <w:szCs w:val="20"/>
        </w:rPr>
      </w:pPr>
    </w:p>
    <w:p w:rsidR="00660A01" w:rsidRPr="00FE1EEF" w:rsidRDefault="00660A01" w:rsidP="00660A01">
      <w:pPr>
        <w:ind w:firstLine="708"/>
        <w:jc w:val="both"/>
        <w:rPr>
          <w:sz w:val="20"/>
          <w:szCs w:val="20"/>
        </w:rPr>
      </w:pPr>
      <w:r w:rsidRPr="00FE1EEF">
        <w:rPr>
          <w:sz w:val="20"/>
          <w:szCs w:val="20"/>
        </w:rPr>
        <w:t xml:space="preserve">В соответствии с частью 2 статьи 1 Закона Красноярского края от 15 октября 2015г. №9-3724 «О закреплении вопросов местного значения за сельскими поселениями Красноярского края», Бюджетным </w:t>
      </w:r>
      <w:hyperlink r:id="rId17" w:history="1">
        <w:r w:rsidRPr="00FE1EEF">
          <w:rPr>
            <w:rStyle w:val="a7"/>
            <w:sz w:val="20"/>
            <w:szCs w:val="20"/>
          </w:rPr>
          <w:t>кодексом</w:t>
        </w:r>
      </w:hyperlink>
      <w:r w:rsidRPr="00FE1EEF">
        <w:rPr>
          <w:sz w:val="20"/>
          <w:szCs w:val="20"/>
        </w:rPr>
        <w:t xml:space="preserve"> Российской Федерации, руководствуясь статьёй 7, 24 Устава Каратузского сельсовета Каратузского района Красноярского края, Каратузский сельский Совет депутатов, РЕШИЛ:</w:t>
      </w:r>
    </w:p>
    <w:p w:rsidR="00660A01" w:rsidRPr="00FE1EEF" w:rsidRDefault="00660A01" w:rsidP="00660A01">
      <w:pPr>
        <w:ind w:firstLine="708"/>
        <w:jc w:val="both"/>
        <w:rPr>
          <w:sz w:val="20"/>
          <w:szCs w:val="20"/>
        </w:rPr>
      </w:pPr>
      <w:r w:rsidRPr="00FE1EEF">
        <w:rPr>
          <w:sz w:val="20"/>
          <w:szCs w:val="20"/>
        </w:rPr>
        <w:t>1. Муниципальному образованию Каратузский сельсовет Каратузского района Красноярского края передать Муниципальному образованию «Каратузский район» полномочия по решению вопросов местного значения осуществление муниципального жилищного контроля на 2020 год и плановый период 2021-2022 годы.</w:t>
      </w:r>
    </w:p>
    <w:p w:rsidR="00660A01" w:rsidRPr="00FE1EEF" w:rsidRDefault="00660A01" w:rsidP="00660A01">
      <w:pPr>
        <w:ind w:firstLine="708"/>
        <w:jc w:val="both"/>
        <w:rPr>
          <w:sz w:val="20"/>
          <w:szCs w:val="20"/>
        </w:rPr>
      </w:pPr>
      <w:r w:rsidRPr="00FE1EEF">
        <w:rPr>
          <w:sz w:val="20"/>
          <w:szCs w:val="20"/>
        </w:rPr>
        <w:t xml:space="preserve">2. Поручить администрации Каратузского сельсовета заключить Соглашение с администрацией Каратузского района о передаче осуществления части полномочий согласно </w:t>
      </w:r>
      <w:hyperlink r:id="rId18" w:history="1">
        <w:r w:rsidRPr="00FE1EEF">
          <w:rPr>
            <w:rStyle w:val="a7"/>
            <w:sz w:val="20"/>
            <w:szCs w:val="20"/>
          </w:rPr>
          <w:t>пункту 1</w:t>
        </w:r>
      </w:hyperlink>
      <w:r w:rsidRPr="00FE1EEF">
        <w:rPr>
          <w:sz w:val="20"/>
          <w:szCs w:val="20"/>
        </w:rPr>
        <w:t xml:space="preserve"> настоящего Решения.</w:t>
      </w:r>
    </w:p>
    <w:p w:rsidR="00660A01" w:rsidRPr="00FE1EEF" w:rsidRDefault="00660A01" w:rsidP="00660A01">
      <w:pPr>
        <w:ind w:firstLine="708"/>
        <w:jc w:val="both"/>
        <w:rPr>
          <w:sz w:val="20"/>
          <w:szCs w:val="20"/>
        </w:rPr>
      </w:pPr>
      <w:r w:rsidRPr="00FE1EEF">
        <w:rPr>
          <w:sz w:val="20"/>
          <w:szCs w:val="20"/>
        </w:rPr>
        <w:t xml:space="preserve">3. Решение вступает в силу в день, следующий за днём его официального опубликования в периодическом печатном издании «Каратузский Вестник». </w:t>
      </w:r>
    </w:p>
    <w:p w:rsidR="00660A01" w:rsidRPr="00FE1EEF" w:rsidRDefault="00660A01" w:rsidP="00660A01">
      <w:pPr>
        <w:ind w:firstLine="708"/>
        <w:jc w:val="both"/>
        <w:rPr>
          <w:sz w:val="20"/>
          <w:szCs w:val="20"/>
        </w:rPr>
      </w:pPr>
      <w:r w:rsidRPr="00FE1EEF">
        <w:rPr>
          <w:sz w:val="20"/>
          <w:szCs w:val="20"/>
        </w:rPr>
        <w:t>4. Контроль за исполнением настоящего решения возложить на комиссию по экономике, бюджету и социальной политике.</w:t>
      </w:r>
    </w:p>
    <w:p w:rsidR="00660A01" w:rsidRPr="00FE1EEF" w:rsidRDefault="00660A01" w:rsidP="00660A01">
      <w:pPr>
        <w:jc w:val="both"/>
        <w:rPr>
          <w:sz w:val="20"/>
          <w:szCs w:val="20"/>
        </w:rPr>
      </w:pPr>
    </w:p>
    <w:p w:rsidR="00660A01" w:rsidRPr="00FE1EEF" w:rsidRDefault="00660A01" w:rsidP="00660A01">
      <w:pPr>
        <w:jc w:val="both"/>
        <w:rPr>
          <w:sz w:val="20"/>
          <w:szCs w:val="20"/>
        </w:rPr>
      </w:pPr>
    </w:p>
    <w:p w:rsidR="00660A01" w:rsidRPr="00FE1EEF" w:rsidRDefault="00660A01" w:rsidP="00660A01">
      <w:pPr>
        <w:jc w:val="both"/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60A01" w:rsidRPr="00FE1EEF" w:rsidTr="006C5FD1">
        <w:tc>
          <w:tcPr>
            <w:tcW w:w="5211" w:type="dxa"/>
            <w:shd w:val="clear" w:color="auto" w:fill="auto"/>
          </w:tcPr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  <w:r w:rsidRPr="00FE1EEF">
              <w:rPr>
                <w:sz w:val="20"/>
                <w:szCs w:val="20"/>
              </w:rPr>
              <w:t>Председатель Каратузского</w:t>
            </w:r>
          </w:p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  <w:r w:rsidRPr="00FE1EEF">
              <w:rPr>
                <w:sz w:val="20"/>
                <w:szCs w:val="20"/>
              </w:rPr>
              <w:t xml:space="preserve">сельского Совета депутатов      </w:t>
            </w:r>
          </w:p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</w:p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  <w:r w:rsidRPr="00FE1EEF">
              <w:rPr>
                <w:sz w:val="20"/>
                <w:szCs w:val="20"/>
              </w:rPr>
              <w:t xml:space="preserve">_______________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  <w:r w:rsidRPr="00FE1EEF">
              <w:rPr>
                <w:sz w:val="20"/>
                <w:szCs w:val="20"/>
              </w:rPr>
              <w:t>Глава Каратузского сельсовета</w:t>
            </w:r>
          </w:p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</w:p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</w:p>
          <w:p w:rsidR="00660A01" w:rsidRPr="00FE1EEF" w:rsidRDefault="00660A01" w:rsidP="006C5FD1">
            <w:pPr>
              <w:jc w:val="both"/>
              <w:rPr>
                <w:sz w:val="20"/>
                <w:szCs w:val="20"/>
              </w:rPr>
            </w:pPr>
            <w:r w:rsidRPr="00FE1EEF">
              <w:rPr>
                <w:sz w:val="20"/>
                <w:szCs w:val="20"/>
              </w:rPr>
              <w:t>________________ А.А. Саар</w:t>
            </w:r>
          </w:p>
        </w:tc>
      </w:tr>
    </w:tbl>
    <w:p w:rsidR="004B75B0" w:rsidRDefault="004B75B0" w:rsidP="002104B2">
      <w:pPr>
        <w:rPr>
          <w:sz w:val="20"/>
          <w:szCs w:val="20"/>
        </w:rPr>
      </w:pPr>
    </w:p>
    <w:p w:rsidR="004B75B0" w:rsidRDefault="004B75B0" w:rsidP="002104B2">
      <w:pPr>
        <w:rPr>
          <w:sz w:val="20"/>
          <w:szCs w:val="20"/>
        </w:rPr>
      </w:pPr>
    </w:p>
    <w:p w:rsidR="00660A01" w:rsidRPr="003820BE" w:rsidRDefault="00660A01" w:rsidP="00660A01">
      <w:pPr>
        <w:jc w:val="center"/>
        <w:rPr>
          <w:sz w:val="20"/>
          <w:szCs w:val="20"/>
        </w:rPr>
      </w:pPr>
      <w:r w:rsidRPr="003820BE">
        <w:rPr>
          <w:sz w:val="20"/>
          <w:szCs w:val="20"/>
        </w:rPr>
        <w:t>КАРАТУЗСКИЙ СЕЛЬСКИЙ СОВЕТ ДЕПУТАТОВ</w:t>
      </w:r>
    </w:p>
    <w:p w:rsidR="00660A01" w:rsidRPr="003820BE" w:rsidRDefault="00660A01" w:rsidP="00660A01">
      <w:pPr>
        <w:jc w:val="center"/>
        <w:rPr>
          <w:sz w:val="20"/>
          <w:szCs w:val="20"/>
        </w:rPr>
      </w:pPr>
    </w:p>
    <w:p w:rsidR="00660A01" w:rsidRPr="003820BE" w:rsidRDefault="00660A01" w:rsidP="00660A01">
      <w:pPr>
        <w:jc w:val="center"/>
        <w:rPr>
          <w:sz w:val="20"/>
          <w:szCs w:val="20"/>
        </w:rPr>
      </w:pPr>
      <w:r w:rsidRPr="003820BE">
        <w:rPr>
          <w:sz w:val="20"/>
          <w:szCs w:val="20"/>
        </w:rPr>
        <w:t>РЕШЕНИЕ</w:t>
      </w:r>
    </w:p>
    <w:p w:rsidR="00660A01" w:rsidRPr="003820BE" w:rsidRDefault="00660A01" w:rsidP="00660A01">
      <w:pPr>
        <w:jc w:val="center"/>
        <w:rPr>
          <w:sz w:val="20"/>
          <w:szCs w:val="20"/>
        </w:rPr>
      </w:pPr>
    </w:p>
    <w:p w:rsidR="00660A01" w:rsidRPr="003820BE" w:rsidRDefault="00660A01" w:rsidP="00660A01">
      <w:pPr>
        <w:jc w:val="center"/>
        <w:rPr>
          <w:sz w:val="20"/>
          <w:szCs w:val="20"/>
        </w:rPr>
      </w:pPr>
      <w:r w:rsidRPr="003820BE">
        <w:rPr>
          <w:sz w:val="20"/>
          <w:szCs w:val="20"/>
        </w:rPr>
        <w:t>29.11.2019г.</w:t>
      </w:r>
      <w:r w:rsidRPr="003820BE">
        <w:rPr>
          <w:sz w:val="20"/>
          <w:szCs w:val="20"/>
        </w:rPr>
        <w:tab/>
      </w:r>
      <w:r w:rsidRPr="003820BE">
        <w:rPr>
          <w:sz w:val="20"/>
          <w:szCs w:val="20"/>
        </w:rPr>
        <w:tab/>
      </w:r>
      <w:r w:rsidRPr="003820BE">
        <w:rPr>
          <w:sz w:val="20"/>
          <w:szCs w:val="20"/>
        </w:rPr>
        <w:tab/>
        <w:t>с.Каратузское</w:t>
      </w:r>
      <w:r w:rsidRPr="003820BE">
        <w:rPr>
          <w:sz w:val="20"/>
          <w:szCs w:val="20"/>
        </w:rPr>
        <w:tab/>
      </w:r>
      <w:r w:rsidRPr="003820BE">
        <w:rPr>
          <w:sz w:val="20"/>
          <w:szCs w:val="20"/>
        </w:rPr>
        <w:tab/>
      </w:r>
      <w:r w:rsidRPr="003820BE">
        <w:rPr>
          <w:sz w:val="20"/>
          <w:szCs w:val="20"/>
        </w:rPr>
        <w:tab/>
      </w:r>
      <w:r w:rsidRPr="003820BE">
        <w:rPr>
          <w:sz w:val="20"/>
          <w:szCs w:val="20"/>
        </w:rPr>
        <w:tab/>
        <w:t>№ 25-193</w:t>
      </w:r>
    </w:p>
    <w:p w:rsidR="00660A01" w:rsidRPr="003820BE" w:rsidRDefault="00660A01" w:rsidP="00660A01">
      <w:pPr>
        <w:rPr>
          <w:sz w:val="20"/>
          <w:szCs w:val="20"/>
        </w:rPr>
      </w:pPr>
    </w:p>
    <w:p w:rsidR="00660A01" w:rsidRPr="003820BE" w:rsidRDefault="00660A01" w:rsidP="00660A01">
      <w:pPr>
        <w:ind w:right="3543"/>
        <w:jc w:val="both"/>
        <w:rPr>
          <w:sz w:val="20"/>
          <w:szCs w:val="20"/>
        </w:rPr>
      </w:pPr>
      <w:r w:rsidRPr="003820BE">
        <w:rPr>
          <w:sz w:val="20"/>
          <w:szCs w:val="20"/>
        </w:rPr>
        <w:t>О передаче Муниципальному образованию «Каратузский район» части полномочий по решению вопросов местного значения по проведению капитального ремонта и ремонта автомобильных дорог общего пользования местного значения на 2020 год</w:t>
      </w:r>
    </w:p>
    <w:p w:rsidR="00660A01" w:rsidRPr="003820BE" w:rsidRDefault="00660A01" w:rsidP="00660A01">
      <w:pPr>
        <w:rPr>
          <w:sz w:val="20"/>
          <w:szCs w:val="20"/>
        </w:rPr>
      </w:pPr>
    </w:p>
    <w:p w:rsidR="00660A01" w:rsidRPr="003820BE" w:rsidRDefault="00660A01" w:rsidP="00660A01">
      <w:pPr>
        <w:ind w:firstLine="709"/>
        <w:jc w:val="both"/>
        <w:rPr>
          <w:sz w:val="20"/>
          <w:szCs w:val="20"/>
        </w:rPr>
      </w:pPr>
      <w:r w:rsidRPr="003820BE">
        <w:rPr>
          <w:sz w:val="20"/>
          <w:szCs w:val="20"/>
        </w:rPr>
        <w:t xml:space="preserve">В соответствии с частью 2 статьи 1 Закона Красноярского края от 15 октября 2015г. №9-3724 «О закреплении вопросов местного значения за сельскими поселениями Красноярского края», Бюджетным </w:t>
      </w:r>
      <w:hyperlink r:id="rId19" w:history="1">
        <w:r w:rsidRPr="003820BE">
          <w:rPr>
            <w:rStyle w:val="a7"/>
            <w:sz w:val="20"/>
            <w:szCs w:val="20"/>
          </w:rPr>
          <w:t>кодексом</w:t>
        </w:r>
      </w:hyperlink>
      <w:r w:rsidRPr="003820BE">
        <w:rPr>
          <w:sz w:val="20"/>
          <w:szCs w:val="20"/>
        </w:rPr>
        <w:t xml:space="preserve"> Российской Федерации, руководствуясь статьёй 7, 24 Устава Каратузского сельсовета Каратузского района Красноярского края, Каратузский сельский Совет депутатов, РЕШИЛ:</w:t>
      </w:r>
    </w:p>
    <w:p w:rsidR="00660A01" w:rsidRPr="003820BE" w:rsidRDefault="00660A01" w:rsidP="00660A01">
      <w:pPr>
        <w:ind w:firstLine="709"/>
        <w:jc w:val="both"/>
        <w:rPr>
          <w:sz w:val="20"/>
          <w:szCs w:val="20"/>
        </w:rPr>
      </w:pPr>
      <w:r w:rsidRPr="003820BE">
        <w:rPr>
          <w:sz w:val="20"/>
          <w:szCs w:val="20"/>
        </w:rPr>
        <w:t>1. Муниципальному образованию Каратузский сельсовет Каратузского района Красноярского края передать Муниципальному образованию «Каратузский район» полномочия по решению вопросов местного значения по проведению капитального ремонта и ремонта автомобильных дорог общего пользования местного значения на 2020 год.</w:t>
      </w:r>
    </w:p>
    <w:p w:rsidR="00660A01" w:rsidRPr="003820BE" w:rsidRDefault="00660A01" w:rsidP="00660A01">
      <w:pPr>
        <w:ind w:firstLine="709"/>
        <w:jc w:val="both"/>
        <w:rPr>
          <w:sz w:val="20"/>
          <w:szCs w:val="20"/>
        </w:rPr>
      </w:pPr>
      <w:r w:rsidRPr="003820BE">
        <w:rPr>
          <w:sz w:val="20"/>
          <w:szCs w:val="20"/>
        </w:rPr>
        <w:t xml:space="preserve">2. Поручить администрации Каратузского сельсовета заключить Соглашение с администрацией Каратузского района о передаче осуществления части полномочий согласно </w:t>
      </w:r>
      <w:hyperlink r:id="rId20" w:history="1">
        <w:r w:rsidRPr="003820BE">
          <w:rPr>
            <w:rStyle w:val="a7"/>
            <w:sz w:val="20"/>
            <w:szCs w:val="20"/>
          </w:rPr>
          <w:t>пункту 1</w:t>
        </w:r>
      </w:hyperlink>
      <w:r w:rsidRPr="003820BE">
        <w:rPr>
          <w:sz w:val="20"/>
          <w:szCs w:val="20"/>
        </w:rPr>
        <w:t xml:space="preserve"> настоящего Решения.</w:t>
      </w:r>
    </w:p>
    <w:p w:rsidR="00660A01" w:rsidRPr="003820BE" w:rsidRDefault="00660A01" w:rsidP="00660A01">
      <w:pPr>
        <w:ind w:firstLine="709"/>
        <w:jc w:val="both"/>
        <w:rPr>
          <w:sz w:val="20"/>
          <w:szCs w:val="20"/>
        </w:rPr>
      </w:pPr>
      <w:r w:rsidRPr="003820BE">
        <w:rPr>
          <w:sz w:val="20"/>
          <w:szCs w:val="20"/>
        </w:rPr>
        <w:t xml:space="preserve">3. Решение вступает в силу в день, следующий за днём его официального опубликования в периодическом печатном издании «Каратузский Вестник». </w:t>
      </w:r>
    </w:p>
    <w:p w:rsidR="00660A01" w:rsidRPr="003820BE" w:rsidRDefault="00660A01" w:rsidP="00660A01">
      <w:pPr>
        <w:ind w:firstLine="709"/>
        <w:jc w:val="both"/>
        <w:rPr>
          <w:sz w:val="20"/>
          <w:szCs w:val="20"/>
        </w:rPr>
      </w:pPr>
      <w:r w:rsidRPr="003820BE">
        <w:rPr>
          <w:sz w:val="20"/>
          <w:szCs w:val="20"/>
        </w:rPr>
        <w:t>4. Контроль за исполнением настоящего решения возложить на комиссию по экономике, бюджету и социальной политике.</w:t>
      </w:r>
    </w:p>
    <w:p w:rsidR="00660A01" w:rsidRPr="003820BE" w:rsidRDefault="00660A01" w:rsidP="00660A01">
      <w:pPr>
        <w:rPr>
          <w:sz w:val="20"/>
          <w:szCs w:val="20"/>
        </w:rPr>
      </w:pPr>
    </w:p>
    <w:p w:rsidR="00660A01" w:rsidRPr="003820BE" w:rsidRDefault="00660A01" w:rsidP="00660A01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60A01" w:rsidRPr="003820BE" w:rsidTr="006C5FD1">
        <w:tc>
          <w:tcPr>
            <w:tcW w:w="5211" w:type="dxa"/>
            <w:shd w:val="clear" w:color="auto" w:fill="auto"/>
          </w:tcPr>
          <w:p w:rsidR="00660A01" w:rsidRPr="003820BE" w:rsidRDefault="00660A01" w:rsidP="006C5FD1">
            <w:pPr>
              <w:rPr>
                <w:sz w:val="20"/>
                <w:szCs w:val="20"/>
              </w:rPr>
            </w:pPr>
            <w:r w:rsidRPr="003820BE">
              <w:rPr>
                <w:sz w:val="20"/>
                <w:szCs w:val="20"/>
              </w:rPr>
              <w:t>Председатель Совета депутатов</w:t>
            </w:r>
          </w:p>
          <w:p w:rsidR="00660A01" w:rsidRPr="003820BE" w:rsidRDefault="00660A01" w:rsidP="006C5FD1">
            <w:pPr>
              <w:rPr>
                <w:sz w:val="20"/>
                <w:szCs w:val="20"/>
              </w:rPr>
            </w:pPr>
          </w:p>
          <w:p w:rsidR="00660A01" w:rsidRPr="003820BE" w:rsidRDefault="00660A01" w:rsidP="006C5FD1">
            <w:pPr>
              <w:rPr>
                <w:sz w:val="20"/>
                <w:szCs w:val="20"/>
              </w:rPr>
            </w:pPr>
          </w:p>
          <w:p w:rsidR="00660A01" w:rsidRPr="003820BE" w:rsidRDefault="00660A01" w:rsidP="006C5FD1">
            <w:pPr>
              <w:rPr>
                <w:sz w:val="20"/>
                <w:szCs w:val="20"/>
              </w:rPr>
            </w:pPr>
            <w:r w:rsidRPr="003820BE">
              <w:rPr>
                <w:sz w:val="20"/>
                <w:szCs w:val="20"/>
              </w:rPr>
              <w:t xml:space="preserve">______________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660A01" w:rsidRPr="003820BE" w:rsidRDefault="00660A01" w:rsidP="006C5FD1">
            <w:pPr>
              <w:rPr>
                <w:sz w:val="20"/>
                <w:szCs w:val="20"/>
              </w:rPr>
            </w:pPr>
            <w:r w:rsidRPr="003820BE">
              <w:rPr>
                <w:sz w:val="20"/>
                <w:szCs w:val="20"/>
              </w:rPr>
              <w:t>Глава сельсовета</w:t>
            </w:r>
          </w:p>
          <w:p w:rsidR="00660A01" w:rsidRPr="003820BE" w:rsidRDefault="00660A01" w:rsidP="006C5FD1">
            <w:pPr>
              <w:rPr>
                <w:sz w:val="20"/>
                <w:szCs w:val="20"/>
              </w:rPr>
            </w:pPr>
          </w:p>
          <w:p w:rsidR="00660A01" w:rsidRPr="003820BE" w:rsidRDefault="00660A01" w:rsidP="006C5FD1">
            <w:pPr>
              <w:rPr>
                <w:sz w:val="20"/>
                <w:szCs w:val="20"/>
              </w:rPr>
            </w:pPr>
          </w:p>
          <w:p w:rsidR="00660A01" w:rsidRPr="003820BE" w:rsidRDefault="00660A01" w:rsidP="006C5FD1">
            <w:pPr>
              <w:rPr>
                <w:sz w:val="20"/>
                <w:szCs w:val="20"/>
              </w:rPr>
            </w:pPr>
            <w:r w:rsidRPr="003820BE">
              <w:rPr>
                <w:sz w:val="20"/>
                <w:szCs w:val="20"/>
              </w:rPr>
              <w:t>_____________ А.А. Саар</w:t>
            </w:r>
          </w:p>
        </w:tc>
      </w:tr>
    </w:tbl>
    <w:p w:rsidR="00660A01" w:rsidRPr="003820BE" w:rsidRDefault="00660A01" w:rsidP="00660A01">
      <w:pPr>
        <w:rPr>
          <w:sz w:val="20"/>
          <w:szCs w:val="20"/>
        </w:rPr>
      </w:pPr>
    </w:p>
    <w:p w:rsidR="00660A01" w:rsidRDefault="00660A01" w:rsidP="002104B2">
      <w:pPr>
        <w:rPr>
          <w:sz w:val="20"/>
          <w:szCs w:val="20"/>
        </w:rPr>
      </w:pPr>
    </w:p>
    <w:p w:rsidR="00660A01" w:rsidRPr="006410F7" w:rsidRDefault="00660A01" w:rsidP="00660A01">
      <w:pPr>
        <w:jc w:val="center"/>
        <w:rPr>
          <w:sz w:val="20"/>
          <w:szCs w:val="20"/>
        </w:rPr>
      </w:pPr>
      <w:r w:rsidRPr="006410F7">
        <w:rPr>
          <w:sz w:val="20"/>
          <w:szCs w:val="20"/>
        </w:rPr>
        <w:t>КАРАТУЗСКИЙ СЕЛЬСКИЙ СОВЕТ ДЕПУТАТОВ</w:t>
      </w:r>
    </w:p>
    <w:p w:rsidR="00660A01" w:rsidRPr="006410F7" w:rsidRDefault="00660A01" w:rsidP="00660A01">
      <w:pPr>
        <w:jc w:val="center"/>
        <w:rPr>
          <w:sz w:val="20"/>
          <w:szCs w:val="20"/>
        </w:rPr>
      </w:pPr>
    </w:p>
    <w:p w:rsidR="00660A01" w:rsidRPr="006410F7" w:rsidRDefault="00660A01" w:rsidP="00660A01">
      <w:pPr>
        <w:jc w:val="center"/>
        <w:rPr>
          <w:sz w:val="20"/>
          <w:szCs w:val="20"/>
        </w:rPr>
      </w:pPr>
      <w:r w:rsidRPr="006410F7">
        <w:rPr>
          <w:sz w:val="20"/>
          <w:szCs w:val="20"/>
        </w:rPr>
        <w:lastRenderedPageBreak/>
        <w:t>РЕШЕНИЕ</w:t>
      </w:r>
    </w:p>
    <w:p w:rsidR="00660A01" w:rsidRPr="006410F7" w:rsidRDefault="00660A01" w:rsidP="00660A01">
      <w:pPr>
        <w:rPr>
          <w:sz w:val="20"/>
          <w:szCs w:val="20"/>
        </w:rPr>
      </w:pPr>
    </w:p>
    <w:p w:rsidR="00660A01" w:rsidRPr="006410F7" w:rsidRDefault="00660A01" w:rsidP="00660A01">
      <w:pPr>
        <w:jc w:val="center"/>
        <w:rPr>
          <w:sz w:val="20"/>
          <w:szCs w:val="20"/>
        </w:rPr>
      </w:pPr>
      <w:r w:rsidRPr="006410F7">
        <w:rPr>
          <w:sz w:val="20"/>
          <w:szCs w:val="20"/>
        </w:rPr>
        <w:t>29.11.2019</w:t>
      </w:r>
      <w:r w:rsidRPr="006410F7">
        <w:rPr>
          <w:sz w:val="20"/>
          <w:szCs w:val="20"/>
        </w:rPr>
        <w:tab/>
      </w:r>
      <w:r w:rsidRPr="006410F7">
        <w:rPr>
          <w:sz w:val="20"/>
          <w:szCs w:val="20"/>
        </w:rPr>
        <w:tab/>
      </w:r>
      <w:r w:rsidRPr="006410F7">
        <w:rPr>
          <w:sz w:val="20"/>
          <w:szCs w:val="20"/>
        </w:rPr>
        <w:tab/>
        <w:t>с. Каратузское</w:t>
      </w:r>
      <w:r w:rsidRPr="006410F7">
        <w:rPr>
          <w:sz w:val="20"/>
          <w:szCs w:val="20"/>
        </w:rPr>
        <w:tab/>
      </w:r>
      <w:r w:rsidRPr="006410F7">
        <w:rPr>
          <w:sz w:val="20"/>
          <w:szCs w:val="20"/>
        </w:rPr>
        <w:tab/>
      </w:r>
      <w:r w:rsidRPr="006410F7">
        <w:rPr>
          <w:sz w:val="20"/>
          <w:szCs w:val="20"/>
        </w:rPr>
        <w:tab/>
        <w:t>№ 25-194</w:t>
      </w:r>
    </w:p>
    <w:p w:rsidR="00660A01" w:rsidRPr="006410F7" w:rsidRDefault="00660A01" w:rsidP="00660A01">
      <w:pPr>
        <w:rPr>
          <w:sz w:val="20"/>
          <w:szCs w:val="20"/>
        </w:rPr>
      </w:pPr>
    </w:p>
    <w:p w:rsidR="00660A01" w:rsidRPr="006410F7" w:rsidRDefault="00660A01" w:rsidP="00660A01">
      <w:pPr>
        <w:ind w:right="3543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О внесении изменений в Решение Каратузского сельского Совета депутатов от 27.11.2018 года № 19-140 «О бюджете Каратузского сельсовета на 2019 год и плановый период 2020-2021 годы»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</w:p>
    <w:p w:rsidR="00660A01" w:rsidRPr="006410F7" w:rsidRDefault="00660A01" w:rsidP="00660A01">
      <w:pPr>
        <w:ind w:firstLine="708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В соответствии с Положением о бюджетном процессе в Каратузском сельсовете, утвержденным Решением Каратузского сельского Совета депутатов от 07.06.2017г. № 10-71, статьей 14 Устава Каратузского сельсовета Каратузского района Красноярского края, Каратузский сельский Совет депутатов РЕШИЛ: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1. Внести в Решение Каратузского сельского Совета депутатов от 27.11.2018г. № 19-140 «О бюджете Каратузского сельсовета на 2019 год и плановый период 2020-2021 годы» следующие изменения: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1.1. Приложения № 1, 4, 5, 6 Решения, изложить в редакции, согласно Приложений № 1, 2, 3, 4 к настоящему Решению.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1.2. Пункт 1.1 части первой Решения изложить в новой редакции: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«Утвердить основные характеристики бюджета сельсовета на 2019 год: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1) источники внутреннего финансирования дефицита бюджета сельсовета в сумме 963,98 тыс. рублей, согласно Приложения 1 к настоящему Решению;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2) прогнозируемый общий объем доходов бюджета сельсовета в сумме 37808,64 тыс. рублей, согласно Приложения 2;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3) общий объем расходов бюджета сельсовета в сумме 38772,62 тыс. рублей, согласно Приложений 3, 4;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4) дефицит бюджета сельсовета 963,98 тыс. рублей.»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2. Контроль за исполнением настоящего Решения возложить на постоянную депутатскую комиссию по экономике, бюджету и социальной политике.</w:t>
      </w:r>
    </w:p>
    <w:p w:rsidR="00660A01" w:rsidRPr="006410F7" w:rsidRDefault="00660A01" w:rsidP="00660A01">
      <w:pPr>
        <w:ind w:firstLine="709"/>
        <w:jc w:val="both"/>
        <w:rPr>
          <w:sz w:val="20"/>
          <w:szCs w:val="20"/>
        </w:rPr>
      </w:pPr>
      <w:r w:rsidRPr="006410F7">
        <w:rPr>
          <w:sz w:val="20"/>
          <w:szCs w:val="20"/>
        </w:rPr>
        <w:t>3. Решение вступает в силу в день его опубликования в печатном издании органа местного самоуправления Каратузского сельсовета «Каратузский вестник» и распространяет свое действие на правоотношения, возникшие с 01.01.2019 года.</w:t>
      </w:r>
    </w:p>
    <w:p w:rsidR="00660A01" w:rsidRPr="006410F7" w:rsidRDefault="00660A01" w:rsidP="00660A01">
      <w:pPr>
        <w:rPr>
          <w:sz w:val="20"/>
          <w:szCs w:val="20"/>
        </w:rPr>
      </w:pPr>
    </w:p>
    <w:tbl>
      <w:tblPr>
        <w:tblW w:w="9997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60A01" w:rsidRPr="006410F7" w:rsidTr="006C5FD1">
        <w:tc>
          <w:tcPr>
            <w:tcW w:w="5211" w:type="dxa"/>
            <w:shd w:val="clear" w:color="auto" w:fill="auto"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Председатель Совета депутатов</w:t>
            </w:r>
          </w:p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 xml:space="preserve">_____________ О.В. Федосеева </w:t>
            </w:r>
          </w:p>
        </w:tc>
        <w:tc>
          <w:tcPr>
            <w:tcW w:w="4786" w:type="dxa"/>
            <w:shd w:val="clear" w:color="auto" w:fill="auto"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Глава сельсовета</w:t>
            </w:r>
          </w:p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______________ А.А. Саар</w:t>
            </w:r>
          </w:p>
        </w:tc>
      </w:tr>
    </w:tbl>
    <w:p w:rsidR="00660A01" w:rsidRDefault="00660A01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Pr="006410F7" w:rsidRDefault="003C2E26" w:rsidP="00660A01">
      <w:pPr>
        <w:rPr>
          <w:sz w:val="20"/>
          <w:szCs w:val="20"/>
        </w:rPr>
      </w:pPr>
    </w:p>
    <w:p w:rsidR="00660A01" w:rsidRPr="006410F7" w:rsidRDefault="00660A01" w:rsidP="00660A01">
      <w:pPr>
        <w:rPr>
          <w:sz w:val="20"/>
          <w:szCs w:val="20"/>
        </w:rPr>
      </w:pPr>
    </w:p>
    <w:p w:rsidR="00660A01" w:rsidRPr="006410F7" w:rsidRDefault="00660A01" w:rsidP="00660A01">
      <w:pPr>
        <w:rPr>
          <w:sz w:val="20"/>
          <w:szCs w:val="20"/>
        </w:rPr>
      </w:pPr>
    </w:p>
    <w:tbl>
      <w:tblPr>
        <w:tblW w:w="9611" w:type="dxa"/>
        <w:tblInd w:w="392" w:type="dxa"/>
        <w:tblLook w:val="04A0" w:firstRow="1" w:lastRow="0" w:firstColumn="1" w:lastColumn="0" w:noHBand="0" w:noVBand="1"/>
      </w:tblPr>
      <w:tblGrid>
        <w:gridCol w:w="472"/>
        <w:gridCol w:w="2380"/>
        <w:gridCol w:w="4480"/>
        <w:gridCol w:w="966"/>
        <w:gridCol w:w="1313"/>
      </w:tblGrid>
      <w:tr w:rsidR="00660A01" w:rsidRPr="006410F7" w:rsidTr="00660A01">
        <w:trPr>
          <w:trHeight w:val="42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 xml:space="preserve">Приложение № 1   </w:t>
            </w:r>
          </w:p>
        </w:tc>
      </w:tr>
      <w:tr w:rsidR="00660A01" w:rsidRPr="006410F7" w:rsidTr="00660A01">
        <w:trPr>
          <w:trHeight w:val="923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6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к Решению Каратузского сельского Совета депутатов №25-194 от 29.11.2019г.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660A01" w:rsidRPr="006410F7" w:rsidTr="00660A01">
        <w:trPr>
          <w:trHeight w:val="672"/>
        </w:trPr>
        <w:tc>
          <w:tcPr>
            <w:tcW w:w="96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 Каратузского сельсовета на 2019 год и плановый период 2020-2021 годов</w:t>
            </w:r>
          </w:p>
        </w:tc>
      </w:tr>
      <w:tr w:rsidR="00660A01" w:rsidRPr="006410F7" w:rsidTr="00660A01">
        <w:trPr>
          <w:trHeight w:val="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</w:tr>
      <w:tr w:rsidR="00660A01" w:rsidRPr="006410F7" w:rsidTr="00660A01">
        <w:trPr>
          <w:trHeight w:val="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</w:p>
        </w:tc>
      </w:tr>
      <w:tr w:rsidR="00660A01" w:rsidRPr="006410F7" w:rsidTr="00660A01">
        <w:trPr>
          <w:trHeight w:val="413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№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Код источника финансирования по КИВф, КИВ нФ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Наименование кода группы, подгруппы,статьи, вида источников финансирования дефицита бюджета ,кода классификации операций сектора государственного управления,относящихся к источникам финансирования дефицита бюджета РФ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Сумма на 2019 г.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Уточненный план 2019 г.</w:t>
            </w:r>
          </w:p>
        </w:tc>
      </w:tr>
      <w:tr w:rsidR="00660A01" w:rsidRPr="006410F7" w:rsidTr="00660A01">
        <w:trPr>
          <w:trHeight w:val="413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60A01" w:rsidRPr="006410F7" w:rsidTr="00660A01">
        <w:trPr>
          <w:trHeight w:val="413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60A01" w:rsidRPr="006410F7" w:rsidTr="00660A01">
        <w:trPr>
          <w:trHeight w:val="413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60A01" w:rsidRPr="006410F7" w:rsidTr="00660A01">
        <w:trPr>
          <w:trHeight w:val="413"/>
        </w:trPr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660A01" w:rsidRPr="006410F7" w:rsidTr="00660A01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60001000000000000000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963,98</w:t>
            </w:r>
          </w:p>
        </w:tc>
      </w:tr>
      <w:tr w:rsidR="00660A01" w:rsidRPr="006410F7" w:rsidTr="00660A01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.60001050000000000000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963,98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963,98</w:t>
            </w:r>
          </w:p>
        </w:tc>
      </w:tr>
      <w:tr w:rsidR="00660A01" w:rsidRPr="006410F7" w:rsidTr="00660A01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.60001050200000000500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-37456,00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-37808,64</w:t>
            </w:r>
          </w:p>
        </w:tc>
      </w:tr>
      <w:tr w:rsidR="00660A01" w:rsidRPr="006410F7" w:rsidTr="00660A01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.60001050201100000510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-37456,00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-37808,64</w:t>
            </w:r>
          </w:p>
        </w:tc>
      </w:tr>
      <w:tr w:rsidR="00660A01" w:rsidRPr="006410F7" w:rsidTr="00660A01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.60001050200000000600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Уменьшение  прочих остатков средств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38419,98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38772,62</w:t>
            </w:r>
          </w:p>
        </w:tc>
      </w:tr>
      <w:tr w:rsidR="00660A01" w:rsidRPr="006410F7" w:rsidTr="00660A01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.60001050201000000610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38419,98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38772,62</w:t>
            </w:r>
          </w:p>
        </w:tc>
      </w:tr>
      <w:tr w:rsidR="00660A01" w:rsidRPr="006410F7" w:rsidTr="00660A01">
        <w:trPr>
          <w:trHeight w:val="552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20"/>
                <w:szCs w:val="20"/>
              </w:rPr>
            </w:pPr>
            <w:r w:rsidRPr="006410F7">
              <w:rPr>
                <w:sz w:val="20"/>
                <w:szCs w:val="20"/>
              </w:rPr>
              <w:t>.60001050201100000610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38419,98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right"/>
              <w:rPr>
                <w:i/>
                <w:iCs/>
                <w:sz w:val="20"/>
                <w:szCs w:val="20"/>
              </w:rPr>
            </w:pPr>
            <w:r w:rsidRPr="006410F7">
              <w:rPr>
                <w:i/>
                <w:iCs/>
                <w:sz w:val="20"/>
                <w:szCs w:val="20"/>
              </w:rPr>
              <w:t>38772,62</w:t>
            </w:r>
          </w:p>
        </w:tc>
      </w:tr>
    </w:tbl>
    <w:p w:rsidR="00660A01" w:rsidRDefault="00660A01" w:rsidP="00660A01">
      <w:pPr>
        <w:rPr>
          <w:sz w:val="20"/>
          <w:szCs w:val="20"/>
        </w:rPr>
      </w:pPr>
    </w:p>
    <w:tbl>
      <w:tblPr>
        <w:tblW w:w="12115" w:type="dxa"/>
        <w:tblInd w:w="3" w:type="dxa"/>
        <w:tblLook w:val="04A0" w:firstRow="1" w:lastRow="0" w:firstColumn="1" w:lastColumn="0" w:noHBand="0" w:noVBand="1"/>
      </w:tblPr>
      <w:tblGrid>
        <w:gridCol w:w="432"/>
        <w:gridCol w:w="456"/>
        <w:gridCol w:w="411"/>
        <w:gridCol w:w="411"/>
        <w:gridCol w:w="411"/>
        <w:gridCol w:w="456"/>
        <w:gridCol w:w="411"/>
        <w:gridCol w:w="536"/>
        <w:gridCol w:w="456"/>
        <w:gridCol w:w="6233"/>
        <w:gridCol w:w="821"/>
        <w:gridCol w:w="1081"/>
      </w:tblGrid>
      <w:tr w:rsidR="00660A01" w:rsidTr="003C2E26">
        <w:trPr>
          <w:trHeight w:val="42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2</w:t>
            </w:r>
          </w:p>
        </w:tc>
      </w:tr>
      <w:tr w:rsidR="00660A01" w:rsidTr="003C2E26">
        <w:trPr>
          <w:trHeight w:val="792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№25-194 от 29.11.2019г.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660A01" w:rsidTr="003C2E26">
        <w:trPr>
          <w:trHeight w:val="705"/>
        </w:trPr>
        <w:tc>
          <w:tcPr>
            <w:tcW w:w="121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Доходы бюджета Каратузского сельсовета на 2019 год и плановый период 2020 -2021гг.   </w:t>
            </w:r>
          </w:p>
        </w:tc>
      </w:tr>
      <w:tr w:rsidR="00660A01" w:rsidTr="003C2E26">
        <w:trPr>
          <w:trHeight w:val="593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тыс.руб.</w:t>
            </w:r>
          </w:p>
        </w:tc>
      </w:tr>
      <w:tr w:rsidR="00660A01" w:rsidTr="003C2E26">
        <w:trPr>
          <w:trHeight w:val="184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354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6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бюджета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Уточненный план 2019 г.</w:t>
            </w:r>
          </w:p>
        </w:tc>
      </w:tr>
      <w:tr w:rsidR="00660A01" w:rsidTr="003C2E26">
        <w:trPr>
          <w:trHeight w:val="184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354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Tr="003C2E26">
        <w:trPr>
          <w:trHeight w:val="1853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Главный администратор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подгруппы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статьи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подстатьи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элемента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программы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экономич классиф</w:t>
            </w:r>
          </w:p>
        </w:tc>
        <w:tc>
          <w:tcPr>
            <w:tcW w:w="6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Tr="003C2E26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9702,14</w:t>
            </w:r>
          </w:p>
        </w:tc>
      </w:tr>
      <w:tr w:rsidR="00660A01" w:rsidTr="003C2E26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9660,14</w:t>
            </w:r>
          </w:p>
        </w:tc>
      </w:tr>
      <w:tr w:rsidR="00660A01" w:rsidTr="003C2E26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660A01" w:rsidTr="003C2E26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доходы 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1868,90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660A01" w:rsidTr="003C2E26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1158,60</w:t>
            </w:r>
          </w:p>
        </w:tc>
      </w:tr>
      <w:tr w:rsidR="00660A01" w:rsidTr="003C2E26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дизельное топливо,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419,60</w:t>
            </w:r>
          </w:p>
        </w:tc>
      </w:tr>
      <w:tr w:rsidR="00660A01" w:rsidTr="003C2E26">
        <w:trPr>
          <w:trHeight w:val="111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</w:tr>
      <w:tr w:rsidR="00660A01" w:rsidTr="003C2E26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автомобильный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813,40</w:t>
            </w:r>
          </w:p>
        </w:tc>
      </w:tr>
      <w:tr w:rsidR="00660A01" w:rsidTr="003C2E26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от уплаты акцизов на прямогонный бензин,  подлежащие  распределению между бюджетами субъектов  Российской Федерации и  местными бюджетами с учетом  установленных дифференцированных нормативов отчислений в местные бюджеты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-77,40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660A01" w:rsidTr="003C2E26">
        <w:trPr>
          <w:trHeight w:val="2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660A01" w:rsidTr="003C2E26">
        <w:trPr>
          <w:trHeight w:val="28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24,00</w:t>
            </w:r>
          </w:p>
        </w:tc>
      </w:tr>
      <w:tr w:rsidR="00660A01" w:rsidTr="003C2E26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6608,64</w:t>
            </w:r>
          </w:p>
        </w:tc>
      </w:tr>
      <w:tr w:rsidR="00660A01" w:rsidTr="003C2E26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6608,64</w:t>
            </w:r>
          </w:p>
        </w:tc>
      </w:tr>
      <w:tr w:rsidR="00660A01" w:rsidTr="003C2E26">
        <w:trPr>
          <w:trHeight w:val="6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1172,80</w:t>
            </w:r>
          </w:p>
        </w:tc>
      </w:tr>
      <w:tr w:rsidR="00660A01" w:rsidTr="003C2E26">
        <w:trPr>
          <w:trHeight w:val="2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5435,84</w:t>
            </w:r>
          </w:p>
        </w:tc>
      </w:tr>
      <w:tr w:rsidR="00660A01" w:rsidTr="003C2E26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660A01" w:rsidTr="003C2E26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3107,00</w:t>
            </w:r>
          </w:p>
        </w:tc>
      </w:tr>
      <w:tr w:rsidR="00660A01" w:rsidTr="003C2E26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2328,84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660A01" w:rsidTr="003C2E26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доходы  от использования имущества и прав,  находящихся в государственной и муниципальной собственности (за исключением имущества   бюджетных и автономных учреждений, а также имущества государственных  и муниципальных унитарных предприятий, в 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660A01" w:rsidTr="003C2E26">
        <w:trPr>
          <w:trHeight w:val="13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660A01" w:rsidTr="003C2E26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42,00</w:t>
            </w:r>
          </w:p>
        </w:tc>
      </w:tr>
      <w:tr w:rsidR="00660A01" w:rsidTr="003C2E26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27753,87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28106,50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27200,24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27640,70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бюджетной системы Российской Федерации.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660A01" w:rsidTr="003C2E26">
        <w:trPr>
          <w:trHeight w:val="3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Дотации на выравнивание бюджетной обеспеченности.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7955,40</w:t>
            </w:r>
          </w:p>
        </w:tc>
      </w:tr>
      <w:tr w:rsidR="00660A01" w:rsidTr="003C2E26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14660,86</w:t>
            </w:r>
          </w:p>
        </w:tc>
      </w:tr>
      <w:tr w:rsidR="00660A01" w:rsidTr="003C2E26">
        <w:trPr>
          <w:trHeight w:val="5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660A01" w:rsidTr="003C2E26">
        <w:trPr>
          <w:trHeight w:val="85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поддержку государственных программ субъектов Российской  Федерации и муниципальных программ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900,60</w:t>
            </w:r>
          </w:p>
        </w:tc>
      </w:tr>
      <w:tr w:rsidR="00660A01" w:rsidTr="003C2E26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14660,86</w:t>
            </w:r>
          </w:p>
        </w:tc>
      </w:tr>
      <w:tr w:rsidR="00660A01" w:rsidTr="003C2E26">
        <w:trPr>
          <w:trHeight w:val="27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13760,26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14660,86</w:t>
            </w:r>
          </w:p>
        </w:tc>
      </w:tr>
      <w:tr w:rsidR="00660A01" w:rsidTr="003C2E26">
        <w:trPr>
          <w:trHeight w:val="10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800,10</w:t>
            </w:r>
          </w:p>
        </w:tc>
      </w:tr>
      <w:tr w:rsidR="00660A01" w:rsidTr="003C2E26">
        <w:trPr>
          <w:trHeight w:val="66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сельских поселений на частичное финансирование (возмещение) расходов на обеспечение первичных мер пожарной безопасности 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247,96</w:t>
            </w:r>
          </w:p>
        </w:tc>
      </w:tr>
      <w:tr w:rsidR="00660A01" w:rsidTr="003C2E26">
        <w:trPr>
          <w:trHeight w:val="6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 Красноярского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1994,66</w:t>
            </w:r>
          </w:p>
        </w:tc>
      </w:tr>
      <w:tr w:rsidR="00660A01" w:rsidTr="003C2E26">
        <w:trPr>
          <w:trHeight w:val="69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7896,66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 поселений на организацию и проведение аккарицидных обработок мест массового отдыха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37,85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216,30</w:t>
            </w:r>
          </w:p>
        </w:tc>
      </w:tr>
      <w:tr w:rsidR="00660A01" w:rsidTr="003C2E26">
        <w:trPr>
          <w:trHeight w:val="48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мероприятий, направленных на повышение безопасности дорожного движения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мероприятий по поддержке местных инициатив в рамках подпрограммы "поддержка местных инициатив" государственной программы Красноярского края "Содействие развитию местного самоуправления"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2000,00</w:t>
            </w:r>
          </w:p>
        </w:tc>
      </w:tr>
      <w:tr w:rsidR="00660A01" w:rsidTr="003C2E26">
        <w:trPr>
          <w:trHeight w:val="112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Субсидии бюджетам местных поселений на благоустройство территоий поселений в рамках подпрограммы "Поддержка муниципальных проектов по благоустройству территорий" муниципальной программы "Содействие развитию местного самоуправления Каратузского района"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219,23</w:t>
            </w:r>
          </w:p>
        </w:tc>
      </w:tr>
      <w:tr w:rsidR="00660A01" w:rsidTr="003C2E26">
        <w:trPr>
          <w:trHeight w:val="114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сельских поселений на реализацию проектов по решению вопрососв местного значения сельских поселений в рамках подпрограммы "Поддержка муниципальных проектов и мероприятий по благоустройству территорий" муниципальной программы "Содействие развитию местного самоуправления Каратузского района"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347,50</w:t>
            </w:r>
          </w:p>
        </w:tc>
      </w:tr>
      <w:tr w:rsidR="00660A01" w:rsidTr="003C2E26">
        <w:trPr>
          <w:trHeight w:val="26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660A01" w:rsidTr="003C2E26">
        <w:trPr>
          <w:trHeight w:val="44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 сельских поселений на выполнение  государственных полномочий по созданию и обеспечению  деятельности  административных комиссий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28,84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4555,38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4995,60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3403,63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3403,63</w:t>
            </w:r>
          </w:p>
        </w:tc>
      </w:tr>
      <w:tr w:rsidR="00660A01" w:rsidTr="003C2E26">
        <w:trPr>
          <w:trHeight w:val="24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Прочие межбюджетные трансферты. Расходы на повышение минимальных размеров окладов (должностных) окладов, ставок заработной платы работников бюджетной сферы края, которым предоставляется региональная выплата и выплату заработной платы отдедьным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труда, по финансовому управлению администрации Каратузского района в рамках непрограммных расходов органов местного самоуправления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межбюджетные трансферты передаваемые бюджетам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62,90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3227,30</w:t>
            </w:r>
          </w:p>
        </w:tc>
      </w:tr>
      <w:tr w:rsidR="00660A01" w:rsidTr="003C2E26">
        <w:trPr>
          <w:trHeight w:val="131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межбюджетные трансферты на поддержку мер по обеспечению сбалансированности бюджетов сельских поселений в рамках подпрограммы "Создание условий для эффективного и ответственого управления муниципальными финансами, повывшение 4устойчивости бюджетов муниципальных образований К аратузского района" муниципальной программы "Управление муниципальными финансами"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1591,98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</w:tr>
      <w:tr w:rsidR="00660A01" w:rsidTr="003C2E26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305,00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248,63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160,80</w:t>
            </w:r>
          </w:p>
        </w:tc>
      </w:tr>
      <w:tr w:rsidR="00660A01" w:rsidTr="003C2E26">
        <w:trPr>
          <w:trHeight w:val="45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 безвозмездные   поступления   в   бюджеты  сельских поселений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67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реализации проектов «Поддержка местных инициатив»)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130,00</w:t>
            </w:r>
          </w:p>
        </w:tc>
      </w:tr>
      <w:tr w:rsidR="00660A01" w:rsidTr="003C2E26">
        <w:trPr>
          <w:trHeight w:val="49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87,83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4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безвозмездные поступления в бюджеты сельских поселений (по программе формирования современной городской среды)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30,80</w:t>
            </w:r>
          </w:p>
        </w:tc>
      </w:tr>
      <w:tr w:rsidR="00660A01" w:rsidTr="003C2E26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ДОХОДОВ: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37456,00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Default="00660A01" w:rsidP="006C5FD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37808,64</w:t>
            </w:r>
          </w:p>
        </w:tc>
      </w:tr>
    </w:tbl>
    <w:p w:rsidR="003C2E26" w:rsidRDefault="003C2E26" w:rsidP="006C5FD1">
      <w:pPr>
        <w:rPr>
          <w:rFonts w:ascii="Arial CYR" w:hAnsi="Arial CYR" w:cs="Arial CYR"/>
          <w:sz w:val="20"/>
          <w:szCs w:val="20"/>
        </w:rPr>
        <w:sectPr w:rsidR="003C2E26" w:rsidSect="00011CF3">
          <w:headerReference w:type="default" r:id="rId21"/>
          <w:pgSz w:w="11906" w:h="16838"/>
          <w:pgMar w:top="851" w:right="851" w:bottom="284" w:left="849" w:header="709" w:footer="709" w:gutter="0"/>
          <w:cols w:space="708"/>
          <w:docGrid w:linePitch="360"/>
        </w:sectPr>
      </w:pPr>
    </w:p>
    <w:tbl>
      <w:tblPr>
        <w:tblW w:w="9579" w:type="dxa"/>
        <w:jc w:val="center"/>
        <w:tblLook w:val="04A0" w:firstRow="1" w:lastRow="0" w:firstColumn="1" w:lastColumn="0" w:noHBand="0" w:noVBand="1"/>
      </w:tblPr>
      <w:tblGrid>
        <w:gridCol w:w="707"/>
        <w:gridCol w:w="5813"/>
        <w:gridCol w:w="1013"/>
        <w:gridCol w:w="924"/>
        <w:gridCol w:w="1122"/>
      </w:tblGrid>
      <w:tr w:rsidR="00660A01" w:rsidTr="003C2E26">
        <w:trPr>
          <w:trHeight w:val="420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ind w:firstLineChars="100" w:firstLine="160"/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3</w:t>
            </w:r>
          </w:p>
        </w:tc>
      </w:tr>
      <w:tr w:rsidR="00660A01" w:rsidTr="003C2E26">
        <w:trPr>
          <w:trHeight w:val="1298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ind w:firstLineChars="1600" w:firstLine="2560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№25-194 от 29.11.2019г.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660A01" w:rsidTr="003C2E26">
        <w:trPr>
          <w:trHeight w:val="998"/>
          <w:jc w:val="center"/>
        </w:trPr>
        <w:tc>
          <w:tcPr>
            <w:tcW w:w="9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i/>
                <w:iCs/>
              </w:rPr>
            </w:pPr>
            <w:r>
              <w:rPr>
                <w:rFonts w:ascii="Arial CYR" w:hAnsi="Arial CYR" w:cs="Arial CYR"/>
                <w:i/>
                <w:iCs/>
              </w:rPr>
              <w:t xml:space="preserve"> Распределение расходов бюджета Каратузского сельсовета по разделам и подразделам классификации расходов бюджетов Российской Федерации на 2019 год и плановый период 2020-2021 годов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№ строки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главных распорядителей наим показателей бюджетной классификации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раздел, подраздел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Сумма на 2019 г.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Уточненный план 2019 г.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.0100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7 332,16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7 252,41</w:t>
            </w:r>
          </w:p>
        </w:tc>
      </w:tr>
      <w:tr w:rsidR="00660A01" w:rsidTr="003C2E26">
        <w:trPr>
          <w:trHeight w:val="36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 высшего  должностного лица   субъекта Российской Федерации  и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751,70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759,70</w:t>
            </w:r>
          </w:p>
        </w:tc>
      </w:tr>
      <w:tr w:rsidR="00660A01" w:rsidTr="003C2E26">
        <w:trPr>
          <w:trHeight w:val="674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законодательных(представительных)органов государственной власти и представительных органов муниципального образования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708,90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716,53</w:t>
            </w:r>
          </w:p>
        </w:tc>
      </w:tr>
      <w:tr w:rsidR="00660A01" w:rsidTr="003C2E26">
        <w:trPr>
          <w:trHeight w:val="59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3 940,48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3 830,96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1 931,08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1 945,23</w:t>
            </w:r>
          </w:p>
        </w:tc>
      </w:tr>
      <w:tr w:rsidR="00660A01" w:rsidTr="003C2E26">
        <w:trPr>
          <w:trHeight w:val="157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0310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305,06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12 494,47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12 594,47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12 446,73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12 546,73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47,74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12 177,61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12 510,00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Благоустройство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0503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12 146,95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12 489,34</w:t>
            </w:r>
          </w:p>
        </w:tc>
      </w:tr>
      <w:tr w:rsidR="00660A01" w:rsidTr="003C2E26">
        <w:trPr>
          <w:trHeight w:val="45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20,66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Культура, кинематография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Культура :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0801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5 858,31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Здравоохранение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0909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42,39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Социальная  политика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1001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196,91</w:t>
            </w:r>
          </w:p>
        </w:tc>
      </w:tr>
      <w:tr w:rsidR="00660A01" w:rsidTr="003C2E26">
        <w:trPr>
          <w:trHeight w:val="5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660A01" w:rsidTr="003C2E26">
        <w:trPr>
          <w:trHeight w:val="31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межбюджетные трансферты общего характера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13,07</w:t>
            </w:r>
          </w:p>
        </w:tc>
      </w:tr>
      <w:tr w:rsidR="00660A01" w:rsidTr="003C2E26">
        <w:trPr>
          <w:trHeight w:val="300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  <w:tr w:rsidR="00660A01" w:rsidTr="003C2E26">
        <w:trPr>
          <w:trHeight w:val="255"/>
          <w:jc w:val="center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27</w:t>
            </w:r>
          </w:p>
        </w:tc>
        <w:tc>
          <w:tcPr>
            <w:tcW w:w="5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Всего   расходов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38 419,98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Default="00660A01" w:rsidP="006C5FD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38 772,62</w:t>
            </w:r>
          </w:p>
        </w:tc>
      </w:tr>
    </w:tbl>
    <w:p w:rsidR="00660A01" w:rsidRDefault="00660A01" w:rsidP="00660A01">
      <w:pPr>
        <w:rPr>
          <w:sz w:val="20"/>
          <w:szCs w:val="20"/>
        </w:rPr>
      </w:pPr>
    </w:p>
    <w:p w:rsidR="00660A01" w:rsidRDefault="00660A01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3C2E26" w:rsidRDefault="003C2E26" w:rsidP="00660A01">
      <w:pPr>
        <w:rPr>
          <w:sz w:val="20"/>
          <w:szCs w:val="20"/>
        </w:rPr>
      </w:pPr>
    </w:p>
    <w:p w:rsidR="00660A01" w:rsidRDefault="00660A01" w:rsidP="00660A01">
      <w:pPr>
        <w:rPr>
          <w:sz w:val="20"/>
          <w:szCs w:val="20"/>
        </w:rPr>
      </w:pPr>
    </w:p>
    <w:tbl>
      <w:tblPr>
        <w:tblW w:w="11237" w:type="dxa"/>
        <w:tblInd w:w="-318" w:type="dxa"/>
        <w:tblLook w:val="04A0" w:firstRow="1" w:lastRow="0" w:firstColumn="1" w:lastColumn="0" w:noHBand="0" w:noVBand="1"/>
      </w:tblPr>
      <w:tblGrid>
        <w:gridCol w:w="480"/>
        <w:gridCol w:w="5080"/>
        <w:gridCol w:w="913"/>
        <w:gridCol w:w="910"/>
        <w:gridCol w:w="1043"/>
        <w:gridCol w:w="835"/>
        <w:gridCol w:w="895"/>
        <w:gridCol w:w="1081"/>
      </w:tblGrid>
      <w:tr w:rsidR="00660A01" w:rsidRPr="006410F7" w:rsidTr="00660A01">
        <w:trPr>
          <w:trHeight w:val="42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right"/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410F7">
              <w:rPr>
                <w:rFonts w:ascii="Arial CYR" w:hAnsi="Arial CYR" w:cs="Arial CYR"/>
                <w:i/>
                <w:iCs/>
                <w:sz w:val="16"/>
                <w:szCs w:val="16"/>
              </w:rPr>
              <w:t>Приложение № 4</w:t>
            </w:r>
          </w:p>
        </w:tc>
      </w:tr>
      <w:tr w:rsidR="00660A01" w:rsidRPr="006410F7" w:rsidTr="00660A01">
        <w:trPr>
          <w:trHeight w:val="12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410F7">
              <w:rPr>
                <w:rFonts w:ascii="Arial CYR" w:hAnsi="Arial CYR" w:cs="Arial CYR"/>
                <w:i/>
                <w:iCs/>
                <w:sz w:val="16"/>
                <w:szCs w:val="16"/>
              </w:rPr>
              <w:t>к Решению Каратузского сельского Совета депутатов №25-194 от 29.11.2019г. "О внесении изменений в Решение Каратузского сельского Совета депутатов  №  19-140 от  27.11.2018г. "О бюджете Каратузского сельсовета на 2019 год и плановый период 2020 - 2021 годы"</w:t>
            </w:r>
          </w:p>
        </w:tc>
      </w:tr>
      <w:tr w:rsidR="00660A01" w:rsidRPr="006410F7" w:rsidTr="00660A01">
        <w:trPr>
          <w:trHeight w:val="540"/>
        </w:trPr>
        <w:tc>
          <w:tcPr>
            <w:tcW w:w="101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  <w:r w:rsidRPr="006410F7">
              <w:rPr>
                <w:rFonts w:ascii="Arial CYR" w:hAnsi="Arial CYR" w:cs="Arial CYR"/>
                <w:i/>
                <w:iCs/>
                <w:sz w:val="22"/>
                <w:szCs w:val="22"/>
              </w:rPr>
              <w:t xml:space="preserve">Ведомственная структура расходов бюджета Каратузского сельсовета на 2019 год 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rFonts w:ascii="Arial CYR" w:hAnsi="Arial CYR" w:cs="Arial CYR"/>
                <w:i/>
                <w:iCs/>
                <w:sz w:val="22"/>
                <w:szCs w:val="22"/>
              </w:rPr>
            </w:pP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 w:rsidRPr="006410F7">
              <w:rPr>
                <w:rFonts w:ascii="Arial CYR" w:hAnsi="Arial CYR" w:cs="Arial CYR"/>
                <w:i/>
                <w:iCs/>
                <w:sz w:val="16"/>
                <w:szCs w:val="16"/>
              </w:rPr>
              <w:t>тыс.руб.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№ п/п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Наименование главных распорядителей наименование показателей бюджетной классификации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Вид расходов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Сумма на 2019 г.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Уточненный план 2019 г.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администрация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7 332,17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7 252,41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759,70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Функционирование  высшего  должностного лица субъекта РФ и муниципального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759,70</w:t>
            </w:r>
          </w:p>
        </w:tc>
      </w:tr>
      <w:tr w:rsidR="00660A01" w:rsidRPr="006410F7" w:rsidTr="00660A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Глава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759,70</w:t>
            </w:r>
          </w:p>
        </w:tc>
      </w:tr>
      <w:tr w:rsidR="00660A01" w:rsidRPr="006410F7" w:rsidTr="00660A01">
        <w:trPr>
          <w:trHeight w:val="65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759,70</w:t>
            </w:r>
          </w:p>
        </w:tc>
      </w:tr>
      <w:tr w:rsidR="00660A01" w:rsidRPr="006410F7" w:rsidTr="00660A01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9020000210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751,70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759,70</w:t>
            </w:r>
          </w:p>
        </w:tc>
      </w:tr>
      <w:tr w:rsidR="00660A01" w:rsidRPr="006410F7" w:rsidTr="00660A01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3 830,96</w:t>
            </w:r>
          </w:p>
        </w:tc>
      </w:tr>
      <w:tr w:rsidR="00660A01" w:rsidRPr="006410F7" w:rsidTr="00660A01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Функционирование Правительства РФ,высших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3 830,96</w:t>
            </w:r>
          </w:p>
        </w:tc>
      </w:tr>
      <w:tr w:rsidR="00660A01" w:rsidRPr="006410F7" w:rsidTr="00660A01">
        <w:trPr>
          <w:trHeight w:val="62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Руководство и управление в сфере установленных функций органов  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3 940,49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3 830,96</w:t>
            </w:r>
          </w:p>
        </w:tc>
      </w:tr>
      <w:tr w:rsidR="00660A01" w:rsidRPr="006410F7" w:rsidTr="00660A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2 785,92</w:t>
            </w:r>
          </w:p>
        </w:tc>
      </w:tr>
      <w:tr w:rsidR="00660A01" w:rsidRPr="006410F7" w:rsidTr="00660A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2 759,45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2 785,92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999,71</w:t>
            </w:r>
          </w:p>
        </w:tc>
      </w:tr>
      <w:tr w:rsidR="00660A01" w:rsidRPr="006410F7" w:rsidTr="00660A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1 135,71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999,71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7,25</w:t>
            </w:r>
          </w:p>
        </w:tc>
      </w:tr>
      <w:tr w:rsidR="00660A01" w:rsidRPr="006410F7" w:rsidTr="00660A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7,25</w:t>
            </w:r>
          </w:p>
        </w:tc>
      </w:tr>
      <w:tr w:rsidR="00660A01" w:rsidRPr="006410F7" w:rsidTr="00660A01">
        <w:trPr>
          <w:trHeight w:val="109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38,08</w:t>
            </w:r>
          </w:p>
        </w:tc>
      </w:tr>
      <w:tr w:rsidR="00660A01" w:rsidRPr="006410F7" w:rsidTr="00660A01">
        <w:trPr>
          <w:trHeight w:val="6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38,08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38,08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38,08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6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"Защита населения и территории Каратузского сельсовета от чрезвычайных ситуаций природного и техногенного характера,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171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Осуществление предуприждения и ликвидации последствий паводка в затапливаемых районах муниципального образования в рамках подпрограммы "Защита населения и территории Каратузского сельсовета от чрезвычайных ситуаций природного и техногенного характера" 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0310000010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54,29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54,53</w:t>
            </w:r>
          </w:p>
        </w:tc>
      </w:tr>
      <w:tr w:rsidR="00660A01" w:rsidRPr="006410F7" w:rsidTr="00660A01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обеспечение пожарной безопасности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</w:tr>
      <w:tr w:rsidR="00660A01" w:rsidRPr="006410F7" w:rsidTr="00660A0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"По профилактике терроризма экстримизма, минимизации и (или) ликвидации последствий проявления терроризма и экстримизма в границах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</w:tr>
      <w:tr w:rsidR="00660A01" w:rsidRPr="006410F7" w:rsidTr="00660A01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Выполнение антитеррористических мероприятий в рамках подпрограммы "По профилактике терроризма экстремизма, минимизации и (или) ликвидации последствий проявления терроризма и экстремизма в границах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обеспечение пожарной безопасности" на 2014-2021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0330000020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25,69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28,84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28,84</w:t>
            </w:r>
          </w:p>
        </w:tc>
      </w:tr>
      <w:tr w:rsidR="00660A01" w:rsidRPr="006410F7" w:rsidTr="00660A01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выполнение государственных полномочий по созданию и обеспечению деятельности административных комиссий, в рамках не 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28,60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28,84</w:t>
            </w:r>
          </w:p>
        </w:tc>
      </w:tr>
      <w:tr w:rsidR="00660A01" w:rsidRPr="006410F7" w:rsidTr="00660A0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13,59</w:t>
            </w:r>
          </w:p>
        </w:tc>
      </w:tr>
      <w:tr w:rsidR="00660A01" w:rsidRPr="006410F7" w:rsidTr="00660A01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13,59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15,25</w:t>
            </w:r>
          </w:p>
        </w:tc>
      </w:tr>
      <w:tr w:rsidR="00660A01" w:rsidRPr="006410F7" w:rsidTr="00660A01">
        <w:trPr>
          <w:trHeight w:val="4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9030075140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15,25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</w:tr>
      <w:tr w:rsidR="00660A01" w:rsidRPr="006410F7" w:rsidTr="00660A01">
        <w:trPr>
          <w:trHeight w:val="8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"Защита населения и территории Каратузского сельсовета от чрезвычайных ситуаций природного и техногенного характера, терроризма и экстримизма, обеспечения пожарной безопасности на 2014 - 2021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"Обеспечение пожарной безопасности территории Каратузского сельсовета на 2014-2021 годы"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305,06</w:t>
            </w:r>
          </w:p>
        </w:tc>
      </w:tr>
      <w:tr w:rsidR="00660A01" w:rsidRPr="006410F7" w:rsidTr="00660A01">
        <w:trPr>
          <w:trHeight w:val="12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Обеспечение пожарной безопасности Каратузского сельсовета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44,70</w:t>
            </w:r>
          </w:p>
        </w:tc>
      </w:tr>
      <w:tr w:rsidR="00660A01" w:rsidRPr="006410F7" w:rsidTr="00660A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44,70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0320000030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44,70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44,70</w:t>
            </w:r>
          </w:p>
        </w:tc>
      </w:tr>
      <w:tr w:rsidR="00660A01" w:rsidRPr="006410F7" w:rsidTr="00660A01">
        <w:trPr>
          <w:trHeight w:val="18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Софинансирование на частичное  финансирование (возмещение) расходов  на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12,40</w:t>
            </w:r>
          </w:p>
        </w:tc>
      </w:tr>
      <w:tr w:rsidR="00660A01" w:rsidRPr="006410F7" w:rsidTr="00660A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12,40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03200S4120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12,40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12,40</w:t>
            </w:r>
          </w:p>
        </w:tc>
      </w:tr>
      <w:tr w:rsidR="00660A01" w:rsidRPr="006410F7" w:rsidTr="00660A01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Субсидии на частичное финансирование (возмещение) расходов на  обеспечение первичных мер пожарной безопасности   в рамках подпрограммы "Обеспечение пожарной безопасности территории Каратузского сельсовета "на 2014-2021 годы, муниципальной программы "Защита населения и территории Каратузского сельсовета от чрезвычайных ситуаций природного и техногенного характера, терроризма и экстремизма, обеспечения пожарной безопасности"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247,96</w:t>
            </w:r>
          </w:p>
        </w:tc>
      </w:tr>
      <w:tr w:rsidR="00660A01" w:rsidRPr="006410F7" w:rsidTr="00660A01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90,00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выплату персоналу государственных (муниципальных органов)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90,00</w:t>
            </w:r>
          </w:p>
        </w:tc>
      </w:tr>
      <w:tr w:rsidR="00660A01" w:rsidRPr="006410F7" w:rsidTr="00660A01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157,96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0310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0320074120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157,96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157,96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12 494,47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12 594,47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12 446,73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12 546,73</w:t>
            </w:r>
          </w:p>
        </w:tc>
      </w:tr>
      <w:tr w:rsidR="00660A01" w:rsidRPr="006410F7" w:rsidTr="00660A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"Дорожная деятельность в отношении автомобильных дорог местного значения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8 255,31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8 255,31</w:t>
            </w:r>
          </w:p>
        </w:tc>
      </w:tr>
      <w:tr w:rsidR="00660A01" w:rsidRPr="006410F7" w:rsidTr="00660A01">
        <w:trPr>
          <w:trHeight w:val="43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 Обеспечение безопасности дорожного движения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263,89</w:t>
            </w:r>
          </w:p>
        </w:tc>
      </w:tr>
      <w:tr w:rsidR="00660A01" w:rsidRPr="006410F7" w:rsidTr="00660A01">
        <w:trPr>
          <w:trHeight w:val="15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Организация мероприятий по профилактике (предуприждению ) опасного поведения участников дорожного движения и работ по повышению уровня эксплуатационного состояния дорог местного значения в рамках подпрограммы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0420000060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12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Софинансирование субсидии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04200S4920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12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Субсидия  на реализацию мероприятий, направленных на повышение безопасности дорожного движения в рамках подпрограммы     " Обеспечение безопасности дорожного движения на территории Каратузского сельсовета"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263,89</w:t>
            </w:r>
          </w:p>
        </w:tc>
      </w:tr>
      <w:tr w:rsidR="00660A01" w:rsidRPr="006410F7" w:rsidTr="00660A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6410F7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263,89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263,89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0420074920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216,30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216,30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 (софинансирование)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042R374920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47,59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47,59</w:t>
            </w:r>
          </w:p>
        </w:tc>
      </w:tr>
      <w:tr w:rsidR="00660A01" w:rsidRPr="006410F7" w:rsidTr="00660A01">
        <w:trPr>
          <w:trHeight w:val="44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spacing w:after="240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«Развитие и модернизация улично-дорожной сети Каратузского сельсовета» на 2014 – 2019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7 991,42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7 991,42</w:t>
            </w:r>
          </w:p>
        </w:tc>
      </w:tr>
      <w:tr w:rsidR="00660A01" w:rsidRPr="006410F7" w:rsidTr="00660A01">
        <w:trPr>
          <w:trHeight w:val="151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Софинансирование 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94,76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94,76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04300S5090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94,76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94,76</w:t>
            </w:r>
          </w:p>
        </w:tc>
      </w:tr>
      <w:tr w:rsidR="00660A01" w:rsidRPr="006410F7" w:rsidTr="00660A01">
        <w:trPr>
          <w:trHeight w:val="15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Субсидии 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 «Развитие и модернизация улично-дорожной сети Каратузского сельсовета»  на 2014 - 2021 годы, муниципальной программы "Дорожная деятельность в отношении автомобильных дорог местного значения Каратузского сельсовета" на 2014 - 2021 годы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7 896,66</w:t>
            </w:r>
          </w:p>
        </w:tc>
      </w:tr>
      <w:tr w:rsidR="00660A01" w:rsidRPr="006410F7" w:rsidTr="00660A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7 896,66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0430075090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240 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7 896,66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7 896,66</w:t>
            </w:r>
          </w:p>
        </w:tc>
      </w:tr>
      <w:tr w:rsidR="00660A01" w:rsidRPr="006410F7" w:rsidTr="00660A01">
        <w:trPr>
          <w:trHeight w:val="69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4 191,42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4 291,42</w:t>
            </w:r>
          </w:p>
        </w:tc>
      </w:tr>
      <w:tr w:rsidR="00660A01" w:rsidRPr="006410F7" w:rsidTr="00660A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4 191,42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4 291,42</w:t>
            </w:r>
          </w:p>
        </w:tc>
      </w:tr>
      <w:tr w:rsidR="00660A01" w:rsidRPr="006410F7" w:rsidTr="00660A01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Содержание автомобильных дорог общего пользования местного значения и дворовых проездов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1 138,19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1 238,19</w:t>
            </w:r>
          </w:p>
        </w:tc>
      </w:tr>
      <w:tr w:rsidR="00660A01" w:rsidRPr="006410F7" w:rsidTr="00660A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1 138,19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1 238,19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0510000100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1 138,19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1 238,19</w:t>
            </w:r>
          </w:p>
        </w:tc>
      </w:tr>
      <w:tr w:rsidR="00660A01" w:rsidRPr="006410F7" w:rsidTr="00660A01">
        <w:trPr>
          <w:trHeight w:val="17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Софинансирование субсидии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39,35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39,35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39,35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39,35</w:t>
            </w:r>
          </w:p>
        </w:tc>
      </w:tr>
      <w:tr w:rsidR="00660A01" w:rsidRPr="006410F7" w:rsidTr="00660A01">
        <w:trPr>
          <w:trHeight w:val="14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Субсидия на содержание автомобильных дорог общего пользования местного значения за счет средств дорожного фонда  Красноярского края,  в рамках подпрограммы   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1 994,66</w:t>
            </w:r>
          </w:p>
        </w:tc>
      </w:tr>
      <w:tr w:rsidR="00660A01" w:rsidRPr="006410F7" w:rsidTr="00660A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1 994,66</w:t>
            </w:r>
          </w:p>
        </w:tc>
      </w:tr>
      <w:tr w:rsidR="00660A01" w:rsidRPr="006410F7" w:rsidTr="00660A01">
        <w:trPr>
          <w:trHeight w:val="46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0510075080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1 994,66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1 994,66</w:t>
            </w:r>
          </w:p>
        </w:tc>
      </w:tr>
      <w:tr w:rsidR="00660A01" w:rsidRPr="006410F7" w:rsidTr="00660A01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софинансирование муниципальных программ формирования современной городской среды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1 019,22</w:t>
            </w:r>
          </w:p>
        </w:tc>
      </w:tr>
      <w:tr w:rsidR="00660A01" w:rsidRPr="006410F7" w:rsidTr="00660A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1 019,22</w:t>
            </w:r>
          </w:p>
        </w:tc>
      </w:tr>
      <w:tr w:rsidR="00660A01" w:rsidRPr="006410F7" w:rsidTr="00660A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051F255550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1 019,22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1 019,22</w:t>
            </w:r>
          </w:p>
        </w:tc>
      </w:tr>
      <w:tr w:rsidR="00660A01" w:rsidRPr="006410F7" w:rsidTr="00660A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</w:tr>
      <w:tr w:rsidR="00660A01" w:rsidRPr="006410F7" w:rsidTr="00660A01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</w:tr>
      <w:tr w:rsidR="00660A01" w:rsidRPr="006410F7" w:rsidTr="00660A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</w:tr>
      <w:tr w:rsidR="00660A01" w:rsidRPr="006410F7" w:rsidTr="00660A01">
        <w:trPr>
          <w:trHeight w:val="14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Оформление технических планов для постановки на кадастровый учет дорог общего пользования местного значения  Каратузского сельсовета в рамках подпрограммы    "Организация благоустройства, сбора, вывоза бытовых отходов и мусора на территории Каратузского сельсовета" на 2014- 2021 годы, муниципальной программы "Создание условий для 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</w:tr>
      <w:tr w:rsidR="00660A01" w:rsidRPr="006410F7" w:rsidTr="00660A0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</w:tr>
      <w:tr w:rsidR="00660A01" w:rsidRPr="006410F7" w:rsidTr="00660A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0412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0510000130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47,74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Жилищно коммунальное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12 177,61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12 510,00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"Организация ремонта муниципального жилищного фонда 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0520000000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Капитальный ремонт муниципального жилого фонда в рамках подпрограммы "Организация ремонта муниципального жилищного фонда 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2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0520000040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12 146,95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12 489,34</w:t>
            </w:r>
          </w:p>
        </w:tc>
      </w:tr>
      <w:tr w:rsidR="00660A01" w:rsidRPr="006410F7" w:rsidTr="00660A01">
        <w:trPr>
          <w:trHeight w:val="64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Муниципальная программа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12 146,95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12 489,34</w:t>
            </w:r>
          </w:p>
        </w:tc>
      </w:tr>
      <w:tr w:rsidR="00660A01" w:rsidRPr="006410F7" w:rsidTr="00660A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Подпрограмма "Организация благоустройства, сбора, вывоза бытовых отходов и мусора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12 146,95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12 489,34</w:t>
            </w:r>
          </w:p>
        </w:tc>
      </w:tr>
      <w:tr w:rsidR="00660A01" w:rsidRPr="006410F7" w:rsidTr="00660A01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106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Мероприятия по благоустройству Каратузского сельсовета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12 146,95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12 489,34</w:t>
            </w:r>
          </w:p>
        </w:tc>
      </w:tr>
      <w:tr w:rsidR="00660A01" w:rsidRPr="006410F7" w:rsidTr="00660A01">
        <w:trPr>
          <w:trHeight w:val="14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Улучшение обеспечения уличным освещением населения муниципального образования Каратузский сельсовет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2 616,25</w:t>
            </w:r>
          </w:p>
        </w:tc>
      </w:tr>
      <w:tr w:rsidR="00660A01" w:rsidRPr="006410F7" w:rsidTr="00660A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2 616,25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2 616,25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2 616,25</w:t>
            </w:r>
          </w:p>
        </w:tc>
      </w:tr>
      <w:tr w:rsidR="00660A01" w:rsidRPr="006410F7" w:rsidTr="00660A01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Приведение в качественное состояние элементов благоустройства территории Каратузского сельсовета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3 335,62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3 678,01</w:t>
            </w:r>
          </w:p>
        </w:tc>
      </w:tr>
      <w:tr w:rsidR="00660A01" w:rsidRPr="006410F7" w:rsidTr="00660A0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2 400,30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2 664,20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2 400,30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2 664,20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0510010230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25,60</w:t>
            </w:r>
          </w:p>
        </w:tc>
      </w:tr>
      <w:tr w:rsidR="00660A01" w:rsidRPr="006410F7" w:rsidTr="00660A01">
        <w:trPr>
          <w:trHeight w:val="27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0510010380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6,89</w:t>
            </w:r>
          </w:p>
        </w:tc>
      </w:tr>
      <w:tr w:rsidR="00660A01" w:rsidRPr="006410F7" w:rsidTr="00660A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721,82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767,82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721,82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767,82</w:t>
            </w:r>
          </w:p>
        </w:tc>
      </w:tr>
      <w:tr w:rsidR="00660A01" w:rsidRPr="006410F7" w:rsidTr="00660A01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213,50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213,50</w:t>
            </w:r>
          </w:p>
        </w:tc>
      </w:tr>
      <w:tr w:rsidR="00660A01" w:rsidRPr="006410F7" w:rsidTr="00660A01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1,00</w:t>
            </w:r>
          </w:p>
        </w:tc>
      </w:tr>
      <w:tr w:rsidR="00660A01" w:rsidRPr="006410F7" w:rsidTr="00660A01">
        <w:trPr>
          <w:trHeight w:val="22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119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Уплата налогов, сборов и иных платежей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0510000090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850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212,50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212,50</w:t>
            </w:r>
          </w:p>
        </w:tc>
      </w:tr>
      <w:tr w:rsidR="00660A01" w:rsidRPr="006410F7" w:rsidTr="00660A01">
        <w:trPr>
          <w:trHeight w:val="190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за счет субсидии на  частичное финансирование (возмещение) расходов на региональные выплаты, обеспечивающие уровень заработной платы работников бюджетной сферы не ниже размера  минимальной заработной платы (минимального размера оплаты труда) 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762,02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762,02</w:t>
            </w:r>
          </w:p>
        </w:tc>
      </w:tr>
      <w:tr w:rsidR="00660A01" w:rsidRPr="006410F7" w:rsidTr="00660A01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762,02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762,02</w:t>
            </w:r>
          </w:p>
        </w:tc>
      </w:tr>
      <w:tr w:rsidR="00660A01" w:rsidRPr="006410F7" w:rsidTr="00660A01">
        <w:trPr>
          <w:trHeight w:val="2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 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0510010210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762,02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762,02</w:t>
            </w:r>
          </w:p>
        </w:tc>
      </w:tr>
      <w:tr w:rsidR="00660A01" w:rsidRPr="006410F7" w:rsidTr="00660A01">
        <w:trPr>
          <w:trHeight w:val="110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за счет субсидии на частичное финансирование (возмещение)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с.Каратузское.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2 000,00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2 000,00</w:t>
            </w:r>
          </w:p>
        </w:tc>
      </w:tr>
      <w:tr w:rsidR="00660A01" w:rsidRPr="006410F7" w:rsidTr="00660A01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2 000,00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2 000,00</w:t>
            </w:r>
          </w:p>
        </w:tc>
      </w:tr>
      <w:tr w:rsidR="00660A01" w:rsidRPr="006410F7" w:rsidTr="00660A01">
        <w:trPr>
          <w:trHeight w:val="8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126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Софинансирование расходов по реализации проектов по благоустройству территорий поселений, городских округов  в рамках программы по поддержке местных инициатив в Красноярском крае, проект «Благоустройство улицы Куйбышева «ЗЕЛЕНАЯ АЛЛЕЯ» с.Каратузское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2 332,56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2 332,56</w:t>
            </w:r>
          </w:p>
        </w:tc>
      </w:tr>
      <w:tr w:rsidR="00660A01" w:rsidRPr="006410F7" w:rsidTr="00660A01">
        <w:trPr>
          <w:trHeight w:val="4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05100S6410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2 332,56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2 332,56</w:t>
            </w:r>
          </w:p>
        </w:tc>
      </w:tr>
      <w:tr w:rsidR="00660A01" w:rsidRPr="006410F7" w:rsidTr="00660A01">
        <w:trPr>
          <w:trHeight w:val="14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Софинансирование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15,00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15,00</w:t>
            </w:r>
          </w:p>
        </w:tc>
      </w:tr>
      <w:tr w:rsidR="00660A01" w:rsidRPr="006410F7" w:rsidTr="00660A01">
        <w:trPr>
          <w:trHeight w:val="45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15,00</w:t>
            </w:r>
          </w:p>
        </w:tc>
      </w:tr>
      <w:tr w:rsidR="00660A01" w:rsidRPr="006410F7" w:rsidTr="00660A01">
        <w:trPr>
          <w:trHeight w:val="16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737,00</w:t>
            </w:r>
          </w:p>
        </w:tc>
      </w:tr>
      <w:tr w:rsidR="00660A01" w:rsidRPr="006410F7" w:rsidTr="00660A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737,00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0510077410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737,00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737,00</w:t>
            </w:r>
          </w:p>
        </w:tc>
      </w:tr>
      <w:tr w:rsidR="00660A01" w:rsidRPr="006410F7" w:rsidTr="00660A01">
        <w:trPr>
          <w:trHeight w:val="14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Субсидии бюджетам муниципальных образований  для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0510077490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347,50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347,50</w:t>
            </w:r>
          </w:p>
        </w:tc>
      </w:tr>
      <w:tr w:rsidR="00660A01" w:rsidRPr="006410F7" w:rsidTr="00660A01">
        <w:trPr>
          <w:trHeight w:val="39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Софинансирование расходов  по реализации проектов по благоустройству территорий поселений, городских округов в рамках подпрограммы "Организация благоустройства, сбора, вывоза бытовых отходов и мусора на территории Каратузского сельсовета" на 2014 - 2021 годы, муниципальной программы "Создание условий для обеспечения и повышения комфортности проживания граждан на территории Каратузского сельсовета" на 2014 - 2021 годы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05100S7490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1,00</w:t>
            </w:r>
          </w:p>
        </w:tc>
      </w:tr>
      <w:tr w:rsidR="00660A01" w:rsidRPr="006410F7" w:rsidTr="00660A0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</w:tr>
      <w:tr w:rsidR="00660A01" w:rsidRPr="006410F7" w:rsidTr="00660A01">
        <w:trPr>
          <w:trHeight w:val="89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Расходы на уплату взносов на капитальный ремонт общего имущества в МКД в целях формирования фонда капитального ремонта в отношении многоквартирных домов собственники помещений, в которых формируют фонд капитального ремонта на счете регионального оператора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</w:tr>
      <w:tr w:rsidR="00660A01" w:rsidRPr="006410F7" w:rsidTr="00660A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0505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20,66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Здравоохранение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</w:tr>
      <w:tr w:rsidR="00660A01" w:rsidRPr="006410F7" w:rsidTr="00660A01">
        <w:trPr>
          <w:trHeight w:val="2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42,39</w:t>
            </w:r>
          </w:p>
        </w:tc>
      </w:tr>
      <w:tr w:rsidR="00660A01" w:rsidRPr="006410F7" w:rsidTr="00660A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Софинансирование расходов 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4,54</w:t>
            </w:r>
          </w:p>
        </w:tc>
      </w:tr>
      <w:tr w:rsidR="00660A01" w:rsidRPr="006410F7" w:rsidTr="00660A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4,54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149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4,54</w:t>
            </w:r>
          </w:p>
        </w:tc>
      </w:tr>
      <w:tr w:rsidR="00660A01" w:rsidRPr="006410F7" w:rsidTr="00660A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организацию и проведение аккарицидных обработок мест массового отдыха населения 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37,85</w:t>
            </w:r>
          </w:p>
        </w:tc>
      </w:tr>
      <w:tr w:rsidR="00660A01" w:rsidRPr="006410F7" w:rsidTr="00660A01">
        <w:trPr>
          <w:trHeight w:val="26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37,85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0909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9030075550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240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37,85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37,85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Социальная  политика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Пенсионное обеспечение 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</w:tr>
      <w:tr w:rsidR="00660A01" w:rsidRPr="006410F7" w:rsidTr="00660A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Функционирование Администрации Каратузского сельсовета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</w:tr>
      <w:tr w:rsidR="00660A01" w:rsidRPr="006410F7" w:rsidTr="00660A01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Доплата к пенсиям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</w:tr>
      <w:tr w:rsidR="00660A01" w:rsidRPr="006410F7" w:rsidTr="00660A01">
        <w:trPr>
          <w:trHeight w:val="25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159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196,91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Фукционирование администрации Каратузского сельсовета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</w:tr>
      <w:tr w:rsidR="00660A01" w:rsidRPr="006410F7" w:rsidTr="00660A01">
        <w:trPr>
          <w:trHeight w:val="88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осуществление переданных полномочий поселения ревизионной комиссии Каратузского района по  осуществлению внешнего  муниципального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Субсидии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9030000230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13,07</w:t>
            </w:r>
          </w:p>
        </w:tc>
      </w:tr>
      <w:tr w:rsidR="00660A01" w:rsidRPr="006410F7" w:rsidTr="00660A01">
        <w:trPr>
          <w:trHeight w:val="33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1403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1710027210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Каратузский сельский Совет депутатов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</w:tr>
      <w:tr w:rsidR="00660A01" w:rsidRPr="006410F7" w:rsidTr="00660A0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169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0.103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716,53</w:t>
            </w:r>
          </w:p>
        </w:tc>
      </w:tr>
      <w:tr w:rsidR="00660A01" w:rsidRPr="006410F7" w:rsidTr="00660A01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 образования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9010000000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716,53</w:t>
            </w:r>
          </w:p>
        </w:tc>
      </w:tr>
      <w:tr w:rsidR="00660A01" w:rsidRPr="006410F7" w:rsidTr="00660A01">
        <w:trPr>
          <w:trHeight w:val="683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по Каратузскому сельскому Совету депутатов в рамках непрограммных расходов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716,53</w:t>
            </w:r>
          </w:p>
        </w:tc>
      </w:tr>
      <w:tr w:rsidR="00660A01" w:rsidRPr="006410F7" w:rsidTr="00660A01">
        <w:trPr>
          <w:trHeight w:val="6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716,53</w:t>
            </w:r>
          </w:p>
        </w:tc>
      </w:tr>
      <w:tr w:rsidR="00660A01" w:rsidRPr="006410F7" w:rsidTr="00660A01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0103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9010000210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708,90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716,53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1 890,70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МБУ "Каратузская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1 890,70</w:t>
            </w:r>
          </w:p>
        </w:tc>
      </w:tr>
      <w:tr w:rsidR="00660A01" w:rsidRPr="006410F7" w:rsidTr="00660A01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Функционирование муниципального бюджетного учреждения "Каратузская сельская централизованная бухгалтерия"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9050000000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1 890,70</w:t>
            </w:r>
          </w:p>
        </w:tc>
      </w:tr>
      <w:tr w:rsidR="00660A01" w:rsidRPr="006410F7" w:rsidTr="00660A01">
        <w:trPr>
          <w:trHeight w:val="4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Обеспечение деятельности ( оказание услуг) подведомственных учреждений  в рамках непрограммных расходов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1 890,70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179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1 890,70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0113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9050000210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1 876,79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1 890,70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0800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Культура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</w:tr>
      <w:tr w:rsidR="00660A01" w:rsidRPr="006410F7" w:rsidTr="00660A01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lastRenderedPageBreak/>
              <w:t>183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9000000000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</w:tr>
      <w:tr w:rsidR="00660A01" w:rsidRPr="006410F7" w:rsidTr="00660A01">
        <w:trPr>
          <w:trHeight w:val="67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Расходы на осуществление переданных полномочий поселения по решению вопросов местного значения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</w:tr>
      <w:tr w:rsidR="00660A01" w:rsidRPr="006410F7" w:rsidTr="00660A01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</w:tr>
      <w:tr w:rsidR="00660A01" w:rsidRPr="006410F7" w:rsidTr="00660A01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0801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9030000300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540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5 858,31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0,00</w:t>
            </w:r>
          </w:p>
        </w:tc>
      </w:tr>
      <w:tr w:rsidR="00660A01" w:rsidRPr="006410F7" w:rsidTr="00660A01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188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sz w:val="16"/>
                <w:szCs w:val="16"/>
              </w:rPr>
            </w:pPr>
            <w:r w:rsidRPr="006410F7">
              <w:rPr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38 419,98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0A01" w:rsidRPr="006410F7" w:rsidRDefault="00660A01" w:rsidP="006C5FD1">
            <w:pPr>
              <w:jc w:val="center"/>
              <w:rPr>
                <w:b/>
                <w:bCs/>
                <w:sz w:val="16"/>
                <w:szCs w:val="16"/>
              </w:rPr>
            </w:pPr>
            <w:r w:rsidRPr="006410F7">
              <w:rPr>
                <w:b/>
                <w:bCs/>
                <w:sz w:val="16"/>
                <w:szCs w:val="16"/>
              </w:rPr>
              <w:t>38 772,62</w:t>
            </w:r>
          </w:p>
        </w:tc>
      </w:tr>
    </w:tbl>
    <w:p w:rsidR="00660A01" w:rsidRDefault="00660A01" w:rsidP="00660A01">
      <w:pPr>
        <w:rPr>
          <w:sz w:val="20"/>
          <w:szCs w:val="20"/>
        </w:rPr>
      </w:pPr>
    </w:p>
    <w:p w:rsidR="00660A01" w:rsidRDefault="00660A01" w:rsidP="00660A01">
      <w:pPr>
        <w:rPr>
          <w:sz w:val="20"/>
          <w:szCs w:val="20"/>
        </w:rPr>
      </w:pPr>
    </w:p>
    <w:p w:rsidR="00660A01" w:rsidRDefault="00660A01" w:rsidP="00660A01">
      <w:pPr>
        <w:rPr>
          <w:sz w:val="20"/>
          <w:szCs w:val="20"/>
        </w:rPr>
      </w:pPr>
    </w:p>
    <w:p w:rsidR="00660A01" w:rsidRPr="009A6F9A" w:rsidRDefault="00660A01" w:rsidP="00660A01">
      <w:pPr>
        <w:pStyle w:val="afe"/>
        <w:jc w:val="center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КАРАТУЗСКИЙ СЕЛЬСКИЙ СОВЕТ ДЕПУТАТОВ</w:t>
      </w:r>
    </w:p>
    <w:p w:rsidR="00660A01" w:rsidRPr="009A6F9A" w:rsidRDefault="00660A01" w:rsidP="00660A01">
      <w:pPr>
        <w:pStyle w:val="afe"/>
        <w:jc w:val="center"/>
        <w:rPr>
          <w:rFonts w:ascii="Times New Roman" w:hAnsi="Times New Roman"/>
          <w:sz w:val="20"/>
          <w:szCs w:val="20"/>
        </w:rPr>
      </w:pPr>
    </w:p>
    <w:p w:rsidR="00660A01" w:rsidRPr="009A6F9A" w:rsidRDefault="00660A01" w:rsidP="00660A01">
      <w:pPr>
        <w:pStyle w:val="afe"/>
        <w:jc w:val="center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РЕШЕНИЕ</w:t>
      </w:r>
    </w:p>
    <w:p w:rsidR="00660A01" w:rsidRPr="009A6F9A" w:rsidRDefault="00660A01" w:rsidP="00660A01">
      <w:pPr>
        <w:pStyle w:val="afe"/>
        <w:jc w:val="center"/>
        <w:rPr>
          <w:rFonts w:ascii="Times New Roman" w:hAnsi="Times New Roman"/>
          <w:sz w:val="20"/>
          <w:szCs w:val="20"/>
        </w:rPr>
      </w:pPr>
    </w:p>
    <w:p w:rsidR="00660A01" w:rsidRPr="009A6F9A" w:rsidRDefault="00660A01" w:rsidP="00660A01">
      <w:pPr>
        <w:pStyle w:val="afe"/>
        <w:jc w:val="center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29.11.2019 г.</w:t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</w:r>
      <w:r w:rsidRPr="009A6F9A">
        <w:rPr>
          <w:rFonts w:ascii="Times New Roman" w:hAnsi="Times New Roman"/>
          <w:sz w:val="20"/>
          <w:szCs w:val="20"/>
        </w:rPr>
        <w:tab/>
        <w:t>№25-195</w:t>
      </w:r>
    </w:p>
    <w:p w:rsidR="00660A01" w:rsidRPr="009A6F9A" w:rsidRDefault="00660A01" w:rsidP="00660A01">
      <w:pPr>
        <w:pStyle w:val="afe"/>
        <w:jc w:val="center"/>
        <w:rPr>
          <w:rFonts w:ascii="Times New Roman" w:hAnsi="Times New Roman"/>
          <w:sz w:val="20"/>
          <w:szCs w:val="20"/>
        </w:rPr>
      </w:pPr>
    </w:p>
    <w:p w:rsidR="00660A01" w:rsidRPr="009A6F9A" w:rsidRDefault="00660A01" w:rsidP="00660A01">
      <w:pPr>
        <w:pStyle w:val="afe"/>
        <w:ind w:right="4959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О рассмотрении представления Прокуратуры Каратузского района от 27.09.2019г. №7-01-2019</w:t>
      </w:r>
    </w:p>
    <w:p w:rsidR="00660A01" w:rsidRPr="009A6F9A" w:rsidRDefault="00660A01" w:rsidP="00660A01">
      <w:pPr>
        <w:pStyle w:val="afe"/>
        <w:rPr>
          <w:rFonts w:ascii="Times New Roman" w:hAnsi="Times New Roman"/>
          <w:b/>
          <w:sz w:val="20"/>
          <w:szCs w:val="20"/>
        </w:rPr>
      </w:pPr>
    </w:p>
    <w:p w:rsidR="00660A01" w:rsidRPr="009A6F9A" w:rsidRDefault="00660A01" w:rsidP="00660A01">
      <w:pPr>
        <w:pStyle w:val="afe"/>
        <w:ind w:firstLine="708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руководствуясь Уставом Каратузского района Красноярского края, Каратузский сельский Совет депутатов РЕШИЛ:</w:t>
      </w:r>
    </w:p>
    <w:p w:rsidR="00660A01" w:rsidRPr="009A6F9A" w:rsidRDefault="00660A01" w:rsidP="00660A01">
      <w:pPr>
        <w:pStyle w:val="afe"/>
        <w:ind w:firstLine="705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1. Отказать в удовлетворении представления прокурора Каратузского района в досрочном прекращении полномочий депутата Блинцова Е.И., допустившего нарушения при представлении сведений о доходах, расходах, об имуществе и обязательствах имущественного характера за 2018 год в отношении себя, супруги и несовершеннолетних детей в связи с отсутствием оснований.</w:t>
      </w:r>
    </w:p>
    <w:p w:rsidR="00660A01" w:rsidRPr="009A6F9A" w:rsidRDefault="00660A01" w:rsidP="00660A01">
      <w:pPr>
        <w:pStyle w:val="afe"/>
        <w:ind w:firstLine="705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2. . Отказать в удовлетворении представления прокурора Каратузского района в досрочном прекращении полномочий депутата Журавлевой Е.А., допустившего нарушения при представлении сведений о доходах, расходах, об имуществе и обязательствах имущественного характера за 2018 год в отношении себя и супруга в связи с отсутствием оснований.</w:t>
      </w:r>
    </w:p>
    <w:p w:rsidR="00660A01" w:rsidRPr="009A6F9A" w:rsidRDefault="00660A01" w:rsidP="00660A01">
      <w:pPr>
        <w:pStyle w:val="afe"/>
        <w:ind w:firstLine="705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3. Отказать в удовлетворении представления прокурора Каратузского района в досрочном прекращении полномочий депутата Лепешкина В.М., допустившего нарушения при представлении сведений о доходах, расходах, об имуществе и обязательствах имущественного характера за 2018 год в отношении себя в связи с отсутствием оснований.</w:t>
      </w:r>
    </w:p>
    <w:p w:rsidR="00660A01" w:rsidRPr="009A6F9A" w:rsidRDefault="00660A01" w:rsidP="00660A01">
      <w:pPr>
        <w:pStyle w:val="afe"/>
        <w:ind w:firstLine="705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4. Отказать в удовлетворении представления прокурора Каратузского района в досрочном прекращении полномочий депутата Сомовой Т.П., допустившего нарушения при представлении сведений о доходах, расходах, об имуществе и обязательствах имущественного характера за 2018 год в отношении супруга в связи с отсутствием оснований.</w:t>
      </w:r>
    </w:p>
    <w:p w:rsidR="00660A01" w:rsidRPr="009A6F9A" w:rsidRDefault="00660A01" w:rsidP="00660A01">
      <w:pPr>
        <w:pStyle w:val="afe"/>
        <w:ind w:firstLine="705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5. Отказать в удовлетворении представления прокурора Каратузского района в досрочном прекращении полномочий депутата Федосеевой О.В., допустившего нарушения при представлении сведений о доходах, расходах, об имуществе и обязательствах имущественного характера, представленные за 2018 год в отношении супруга в связи с отсутствием оснований.</w:t>
      </w:r>
    </w:p>
    <w:p w:rsidR="00660A01" w:rsidRPr="009A6F9A" w:rsidRDefault="00660A01" w:rsidP="00660A01">
      <w:pPr>
        <w:pStyle w:val="afe"/>
        <w:ind w:firstLine="705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 xml:space="preserve">6. Настоящее Решение вступает в силу со дня его принятия. </w:t>
      </w:r>
    </w:p>
    <w:p w:rsidR="00660A01" w:rsidRPr="009A6F9A" w:rsidRDefault="00660A01" w:rsidP="00660A01">
      <w:pPr>
        <w:pStyle w:val="afe"/>
        <w:ind w:firstLine="705"/>
        <w:jc w:val="both"/>
        <w:rPr>
          <w:rFonts w:ascii="Times New Roman" w:hAnsi="Times New Roman"/>
          <w:sz w:val="20"/>
          <w:szCs w:val="20"/>
        </w:rPr>
      </w:pPr>
      <w:r w:rsidRPr="009A6F9A">
        <w:rPr>
          <w:rFonts w:ascii="Times New Roman" w:hAnsi="Times New Roman"/>
          <w:sz w:val="20"/>
          <w:szCs w:val="20"/>
        </w:rPr>
        <w:t>7. Опубликовать настоящее Решение в периодическом печатном издании «Каратузский Вестник».</w:t>
      </w:r>
    </w:p>
    <w:p w:rsidR="00660A01" w:rsidRPr="009A6F9A" w:rsidRDefault="00660A01" w:rsidP="00660A0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9A6F9A">
        <w:rPr>
          <w:bCs/>
          <w:sz w:val="20"/>
          <w:szCs w:val="20"/>
        </w:rPr>
        <w:t xml:space="preserve">8. </w:t>
      </w:r>
      <w:r w:rsidRPr="009A6F9A">
        <w:rPr>
          <w:sz w:val="20"/>
          <w:szCs w:val="20"/>
        </w:rPr>
        <w:t>Контроль за исполнением настоящего Решения возложить на постоянную депутатскую комиссию по законности, охране общественного порядка, сельскому хозяйству и предпринимательству.</w:t>
      </w:r>
    </w:p>
    <w:p w:rsidR="00660A01" w:rsidRPr="009A6F9A" w:rsidRDefault="00660A01" w:rsidP="00660A01">
      <w:pPr>
        <w:contextualSpacing/>
        <w:rPr>
          <w:bCs/>
          <w:sz w:val="20"/>
          <w:szCs w:val="20"/>
        </w:rPr>
      </w:pPr>
    </w:p>
    <w:p w:rsidR="00660A01" w:rsidRPr="009A6F9A" w:rsidRDefault="00660A01" w:rsidP="00660A01">
      <w:pPr>
        <w:contextualSpacing/>
        <w:rPr>
          <w:bCs/>
          <w:sz w:val="20"/>
          <w:szCs w:val="20"/>
        </w:rPr>
      </w:pPr>
      <w:r w:rsidRPr="009A6F9A">
        <w:rPr>
          <w:bCs/>
          <w:sz w:val="20"/>
          <w:szCs w:val="20"/>
        </w:rPr>
        <w:t xml:space="preserve">Председатель Каратузского сельского </w:t>
      </w:r>
    </w:p>
    <w:p w:rsidR="00660A01" w:rsidRPr="009A6F9A" w:rsidRDefault="00660A01" w:rsidP="00660A01">
      <w:pPr>
        <w:contextualSpacing/>
        <w:rPr>
          <w:sz w:val="20"/>
          <w:szCs w:val="20"/>
        </w:rPr>
      </w:pPr>
      <w:r w:rsidRPr="009A6F9A">
        <w:rPr>
          <w:bCs/>
          <w:sz w:val="20"/>
          <w:szCs w:val="20"/>
        </w:rPr>
        <w:t xml:space="preserve">Совета депутатов    </w:t>
      </w:r>
      <w:r w:rsidRPr="009A6F9A">
        <w:rPr>
          <w:bCs/>
          <w:sz w:val="20"/>
          <w:szCs w:val="20"/>
        </w:rPr>
        <w:tab/>
      </w:r>
      <w:r w:rsidRPr="009A6F9A">
        <w:rPr>
          <w:bCs/>
          <w:sz w:val="20"/>
          <w:szCs w:val="20"/>
        </w:rPr>
        <w:tab/>
      </w:r>
      <w:r w:rsidRPr="009A6F9A">
        <w:rPr>
          <w:bCs/>
          <w:sz w:val="20"/>
          <w:szCs w:val="20"/>
        </w:rPr>
        <w:tab/>
      </w:r>
      <w:r w:rsidRPr="009A6F9A">
        <w:rPr>
          <w:bCs/>
          <w:sz w:val="20"/>
          <w:szCs w:val="20"/>
        </w:rPr>
        <w:tab/>
      </w:r>
      <w:r w:rsidRPr="009A6F9A">
        <w:rPr>
          <w:bCs/>
          <w:sz w:val="20"/>
          <w:szCs w:val="20"/>
        </w:rPr>
        <w:tab/>
      </w:r>
      <w:r w:rsidRPr="009A6F9A">
        <w:rPr>
          <w:bCs/>
          <w:sz w:val="20"/>
          <w:szCs w:val="20"/>
        </w:rPr>
        <w:tab/>
      </w:r>
      <w:r w:rsidRPr="009A6F9A">
        <w:rPr>
          <w:bCs/>
          <w:sz w:val="20"/>
          <w:szCs w:val="20"/>
        </w:rPr>
        <w:tab/>
        <w:t xml:space="preserve"> О.В. Федосеева</w:t>
      </w:r>
    </w:p>
    <w:p w:rsidR="00CF3E72" w:rsidRDefault="00CF3E72" w:rsidP="002104B2">
      <w:pPr>
        <w:rPr>
          <w:sz w:val="20"/>
          <w:szCs w:val="20"/>
        </w:rPr>
      </w:pPr>
      <w:bookmarkStart w:id="0" w:name="_GoBack"/>
      <w:bookmarkEnd w:id="0"/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011CF3">
      <w:pgSz w:w="11906" w:h="16838"/>
      <w:pgMar w:top="851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3EE" w:rsidRDefault="00EB23EE" w:rsidP="00D97532">
      <w:r>
        <w:separator/>
      </w:r>
    </w:p>
  </w:endnote>
  <w:endnote w:type="continuationSeparator" w:id="0">
    <w:p w:rsidR="00EB23EE" w:rsidRDefault="00EB23EE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9176534"/>
      <w:docPartObj>
        <w:docPartGallery w:val="Page Numbers (Bottom of Page)"/>
        <w:docPartUnique/>
      </w:docPartObj>
    </w:sdtPr>
    <w:sdtContent>
      <w:p w:rsidR="006C5FD1" w:rsidRDefault="006C5FD1" w:rsidP="00880CB5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E26">
          <w:rPr>
            <w:noProof/>
          </w:rPr>
          <w:t>37</w:t>
        </w:r>
        <w:r>
          <w:fldChar w:fldCharType="end"/>
        </w:r>
      </w:p>
    </w:sdtContent>
  </w:sdt>
  <w:p w:rsidR="006C5FD1" w:rsidRDefault="006C5FD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D1" w:rsidRDefault="006C5FD1" w:rsidP="00880CB5">
    <w:pPr>
      <w:pStyle w:val="af"/>
      <w:ind w:firstLine="1920"/>
      <w:jc w:val="right"/>
    </w:pPr>
  </w:p>
  <w:p w:rsidR="006C5FD1" w:rsidRPr="00B340F4" w:rsidRDefault="006C5FD1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3EE" w:rsidRDefault="00EB23EE" w:rsidP="00D97532">
      <w:r>
        <w:separator/>
      </w:r>
    </w:p>
  </w:footnote>
  <w:footnote w:type="continuationSeparator" w:id="0">
    <w:p w:rsidR="00EB23EE" w:rsidRDefault="00EB23EE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D1" w:rsidRDefault="006C5FD1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FD1" w:rsidRDefault="006C5FD1">
    <w:pPr>
      <w:pStyle w:val="a4"/>
    </w:pPr>
  </w:p>
  <w:p w:rsidR="006C5FD1" w:rsidRDefault="006C5FD1"/>
  <w:p w:rsidR="006C5FD1" w:rsidRDefault="006C5FD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D1" w:rsidRPr="003C2E26" w:rsidRDefault="006C5FD1" w:rsidP="003C2E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3B7249F"/>
    <w:multiLevelType w:val="hybridMultilevel"/>
    <w:tmpl w:val="8D08E496"/>
    <w:lvl w:ilvl="0" w:tplc="1DE09ED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51EFB"/>
    <w:multiLevelType w:val="hybridMultilevel"/>
    <w:tmpl w:val="583662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</w:lvl>
    <w:lvl w:ilvl="2" w:tplc="E95E5A62">
      <w:numFmt w:val="none"/>
      <w:lvlText w:val=""/>
      <w:lvlJc w:val="left"/>
      <w:pPr>
        <w:tabs>
          <w:tab w:val="num" w:pos="360"/>
        </w:tabs>
      </w:pPr>
    </w:lvl>
    <w:lvl w:ilvl="3" w:tplc="C428AD38">
      <w:numFmt w:val="none"/>
      <w:lvlText w:val=""/>
      <w:lvlJc w:val="left"/>
      <w:pPr>
        <w:tabs>
          <w:tab w:val="num" w:pos="360"/>
        </w:tabs>
      </w:pPr>
    </w:lvl>
    <w:lvl w:ilvl="4" w:tplc="F2869D96">
      <w:numFmt w:val="none"/>
      <w:lvlText w:val=""/>
      <w:lvlJc w:val="left"/>
      <w:pPr>
        <w:tabs>
          <w:tab w:val="num" w:pos="360"/>
        </w:tabs>
      </w:pPr>
    </w:lvl>
    <w:lvl w:ilvl="5" w:tplc="2A02FCF8">
      <w:numFmt w:val="none"/>
      <w:lvlText w:val=""/>
      <w:lvlJc w:val="left"/>
      <w:pPr>
        <w:tabs>
          <w:tab w:val="num" w:pos="360"/>
        </w:tabs>
      </w:pPr>
    </w:lvl>
    <w:lvl w:ilvl="6" w:tplc="392A5D06">
      <w:numFmt w:val="none"/>
      <w:lvlText w:val=""/>
      <w:lvlJc w:val="left"/>
      <w:pPr>
        <w:tabs>
          <w:tab w:val="num" w:pos="360"/>
        </w:tabs>
      </w:pPr>
    </w:lvl>
    <w:lvl w:ilvl="7" w:tplc="310A92AC">
      <w:numFmt w:val="none"/>
      <w:lvlText w:val=""/>
      <w:lvlJc w:val="left"/>
      <w:pPr>
        <w:tabs>
          <w:tab w:val="num" w:pos="360"/>
        </w:tabs>
      </w:pPr>
    </w:lvl>
    <w:lvl w:ilvl="8" w:tplc="5F04800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67A87"/>
    <w:multiLevelType w:val="multilevel"/>
    <w:tmpl w:val="42EA915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8">
    <w:nsid w:val="1B292FAE"/>
    <w:multiLevelType w:val="hybridMultilevel"/>
    <w:tmpl w:val="E68E63AA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>
    <w:nsid w:val="1D462AD6"/>
    <w:multiLevelType w:val="hybridMultilevel"/>
    <w:tmpl w:val="436CD4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28507E"/>
    <w:multiLevelType w:val="hybridMultilevel"/>
    <w:tmpl w:val="342E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97F3D"/>
    <w:multiLevelType w:val="hybridMultilevel"/>
    <w:tmpl w:val="4E18594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4">
    <w:nsid w:val="37B7392C"/>
    <w:multiLevelType w:val="hybridMultilevel"/>
    <w:tmpl w:val="6DBAE714"/>
    <w:lvl w:ilvl="0" w:tplc="C3485E56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E7389C"/>
    <w:multiLevelType w:val="hybridMultilevel"/>
    <w:tmpl w:val="0E7033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3647C1"/>
    <w:multiLevelType w:val="multilevel"/>
    <w:tmpl w:val="F13C0B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17">
    <w:nsid w:val="46E27FB2"/>
    <w:multiLevelType w:val="hybridMultilevel"/>
    <w:tmpl w:val="D140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C0D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16313"/>
    <w:multiLevelType w:val="multilevel"/>
    <w:tmpl w:val="26863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0">
    <w:nsid w:val="49CC4C18"/>
    <w:multiLevelType w:val="hybridMultilevel"/>
    <w:tmpl w:val="E07EFF8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4B222BB4"/>
    <w:multiLevelType w:val="multilevel"/>
    <w:tmpl w:val="EF2CE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51840606"/>
    <w:multiLevelType w:val="hybridMultilevel"/>
    <w:tmpl w:val="7DA21240"/>
    <w:lvl w:ilvl="0" w:tplc="3EB28032"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4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5B2124"/>
    <w:multiLevelType w:val="hybridMultilevel"/>
    <w:tmpl w:val="2C144378"/>
    <w:lvl w:ilvl="0" w:tplc="7D66589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47C520E"/>
    <w:multiLevelType w:val="hybridMultilevel"/>
    <w:tmpl w:val="1B60A20A"/>
    <w:lvl w:ilvl="0" w:tplc="45E0F84C">
      <w:numFmt w:val="decimal"/>
      <w:lvlText w:val="%1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C11702"/>
    <w:multiLevelType w:val="hybridMultilevel"/>
    <w:tmpl w:val="DA6C0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61991"/>
    <w:multiLevelType w:val="hybridMultilevel"/>
    <w:tmpl w:val="101EBED4"/>
    <w:lvl w:ilvl="0" w:tplc="AA0AACF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A21E03"/>
    <w:multiLevelType w:val="multilevel"/>
    <w:tmpl w:val="0E38E6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3B0766"/>
    <w:multiLevelType w:val="multilevel"/>
    <w:tmpl w:val="5722166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79C54751"/>
    <w:multiLevelType w:val="hybridMultilevel"/>
    <w:tmpl w:val="E0B87C5A"/>
    <w:lvl w:ilvl="0" w:tplc="208E67A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4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0"/>
  </w:num>
  <w:num w:numId="4">
    <w:abstractNumId w:val="15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4"/>
  </w:num>
  <w:num w:numId="9">
    <w:abstractNumId w:val="19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</w:num>
  <w:num w:numId="13">
    <w:abstractNumId w:val="3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3"/>
  </w:num>
  <w:num w:numId="20">
    <w:abstractNumId w:val="32"/>
  </w:num>
  <w:num w:numId="21">
    <w:abstractNumId w:val="27"/>
  </w:num>
  <w:num w:numId="22">
    <w:abstractNumId w:val="7"/>
  </w:num>
  <w:num w:numId="23">
    <w:abstractNumId w:val="30"/>
  </w:num>
  <w:num w:numId="24">
    <w:abstractNumId w:val="21"/>
  </w:num>
  <w:num w:numId="25">
    <w:abstractNumId w:val="6"/>
  </w:num>
  <w:num w:numId="26">
    <w:abstractNumId w:val="28"/>
  </w:num>
  <w:num w:numId="27">
    <w:abstractNumId w:val="33"/>
  </w:num>
  <w:num w:numId="28">
    <w:abstractNumId w:val="29"/>
  </w:num>
  <w:num w:numId="29">
    <w:abstractNumId w:val="18"/>
  </w:num>
  <w:num w:numId="30">
    <w:abstractNumId w:val="12"/>
  </w:num>
  <w:num w:numId="31">
    <w:abstractNumId w:val="25"/>
  </w:num>
  <w:num w:numId="3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103C11"/>
    <w:rsid w:val="00137C19"/>
    <w:rsid w:val="00145722"/>
    <w:rsid w:val="00147416"/>
    <w:rsid w:val="00156219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104B2"/>
    <w:rsid w:val="00212C2F"/>
    <w:rsid w:val="002142D6"/>
    <w:rsid w:val="00214C96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C2E26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617B1"/>
    <w:rsid w:val="004929BC"/>
    <w:rsid w:val="004A04E0"/>
    <w:rsid w:val="004B300B"/>
    <w:rsid w:val="004B75B0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15C6D"/>
    <w:rsid w:val="00522566"/>
    <w:rsid w:val="00555DA4"/>
    <w:rsid w:val="00560138"/>
    <w:rsid w:val="0057400B"/>
    <w:rsid w:val="0058753F"/>
    <w:rsid w:val="00591439"/>
    <w:rsid w:val="0059160B"/>
    <w:rsid w:val="00591843"/>
    <w:rsid w:val="005B034B"/>
    <w:rsid w:val="005C5547"/>
    <w:rsid w:val="005D0FB3"/>
    <w:rsid w:val="005D57BA"/>
    <w:rsid w:val="005E26A6"/>
    <w:rsid w:val="005E634D"/>
    <w:rsid w:val="00660A01"/>
    <w:rsid w:val="006748FC"/>
    <w:rsid w:val="00677AE4"/>
    <w:rsid w:val="00694E78"/>
    <w:rsid w:val="006C23F8"/>
    <w:rsid w:val="006C286E"/>
    <w:rsid w:val="006C5FD1"/>
    <w:rsid w:val="006C75CF"/>
    <w:rsid w:val="006F6D22"/>
    <w:rsid w:val="007032E4"/>
    <w:rsid w:val="00704D5A"/>
    <w:rsid w:val="007057C9"/>
    <w:rsid w:val="00720F6C"/>
    <w:rsid w:val="007268D7"/>
    <w:rsid w:val="007337CD"/>
    <w:rsid w:val="007406A1"/>
    <w:rsid w:val="00741A36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496"/>
    <w:rsid w:val="00861A08"/>
    <w:rsid w:val="00862E07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155FB"/>
    <w:rsid w:val="00926F84"/>
    <w:rsid w:val="00930E6B"/>
    <w:rsid w:val="009400C2"/>
    <w:rsid w:val="00947B0D"/>
    <w:rsid w:val="009525F1"/>
    <w:rsid w:val="00952F89"/>
    <w:rsid w:val="009574CA"/>
    <w:rsid w:val="00991D1B"/>
    <w:rsid w:val="00994689"/>
    <w:rsid w:val="00997C0E"/>
    <w:rsid w:val="009A0971"/>
    <w:rsid w:val="009B7AC1"/>
    <w:rsid w:val="009C5E33"/>
    <w:rsid w:val="009D0E4A"/>
    <w:rsid w:val="009E0E31"/>
    <w:rsid w:val="009E6580"/>
    <w:rsid w:val="009F18CA"/>
    <w:rsid w:val="009F1CAE"/>
    <w:rsid w:val="00A2373C"/>
    <w:rsid w:val="00A25FC9"/>
    <w:rsid w:val="00A51636"/>
    <w:rsid w:val="00A51DBE"/>
    <w:rsid w:val="00A57FCE"/>
    <w:rsid w:val="00A62170"/>
    <w:rsid w:val="00A70553"/>
    <w:rsid w:val="00A75A27"/>
    <w:rsid w:val="00A85116"/>
    <w:rsid w:val="00A93521"/>
    <w:rsid w:val="00AA6A0C"/>
    <w:rsid w:val="00AB70E4"/>
    <w:rsid w:val="00AC5727"/>
    <w:rsid w:val="00AC5761"/>
    <w:rsid w:val="00AC72FE"/>
    <w:rsid w:val="00AC7B44"/>
    <w:rsid w:val="00AD2AAF"/>
    <w:rsid w:val="00AD3D96"/>
    <w:rsid w:val="00AE1EFA"/>
    <w:rsid w:val="00AE3608"/>
    <w:rsid w:val="00AE3856"/>
    <w:rsid w:val="00AF5EB0"/>
    <w:rsid w:val="00AF75BA"/>
    <w:rsid w:val="00B222D2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3408"/>
    <w:rsid w:val="00BF617F"/>
    <w:rsid w:val="00C128A4"/>
    <w:rsid w:val="00C239B1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76A3"/>
    <w:rsid w:val="00CF16A9"/>
    <w:rsid w:val="00CF1A57"/>
    <w:rsid w:val="00CF3E72"/>
    <w:rsid w:val="00D16835"/>
    <w:rsid w:val="00D20AAF"/>
    <w:rsid w:val="00D31831"/>
    <w:rsid w:val="00D31E60"/>
    <w:rsid w:val="00D3470E"/>
    <w:rsid w:val="00D3502A"/>
    <w:rsid w:val="00D46023"/>
    <w:rsid w:val="00D46ABF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23EE"/>
    <w:rsid w:val="00EF04F0"/>
    <w:rsid w:val="00EF4C4B"/>
    <w:rsid w:val="00EF62A0"/>
    <w:rsid w:val="00F06576"/>
    <w:rsid w:val="00F128C5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57B2"/>
    <w:rsid w:val="00FF113B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2099C-A9F8-499F-970C-28D59920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iPriority w:val="99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rsid w:val="00D97532"/>
    <w:rPr>
      <w:sz w:val="20"/>
      <w:szCs w:val="20"/>
    </w:rPr>
  </w:style>
  <w:style w:type="character" w:styleId="ab">
    <w:name w:val="footnote reference"/>
    <w:basedOn w:val="a0"/>
    <w:uiPriority w:val="99"/>
    <w:unhideWhenUsed/>
    <w:rsid w:val="00D97532"/>
    <w:rPr>
      <w:vertAlign w:val="superscript"/>
    </w:rPr>
  </w:style>
  <w:style w:type="paragraph" w:styleId="ac">
    <w:name w:val="Normal (Web)"/>
    <w:basedOn w:val="a"/>
    <w:uiPriority w:val="99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uiPriority w:val="99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semiHidden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semiHidden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semiHidden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semiHidden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semiHidden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iPriority w:val="35"/>
    <w:semiHidden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818181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semiHidden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semiHidden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semiHidden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semiHidden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semiHidden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FEA23C134BD8B838934C5A2E06FC4D874033071B2323F7D10BF156D61C7439D09EE1DC9651B29250XAIFE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12044905.0" TargetMode="External"/><Relationship Id="rId17" Type="http://schemas.openxmlformats.org/officeDocument/2006/relationships/hyperlink" Target="consultantplus://offline/ref=FEA23C134BD8B838934C533701FC4D8745300D152220AADB03A85AD4X1I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consultantplus://offline/ref=FEA23C134BD8B838934C5A2E06FC4D874033071B2323F7D10BF156D61C7439D09EE1DC9651B29250XAIF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FEA23C134BD8B838934C533701FC4D8745300D152220AADB03A85AD4X1IB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0800200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37993-2E45-48F4-9A86-E340B0791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18059</Words>
  <Characters>102937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FedoseevaOV</cp:lastModifiedBy>
  <cp:revision>2</cp:revision>
  <cp:lastPrinted>2018-10-10T07:17:00Z</cp:lastPrinted>
  <dcterms:created xsi:type="dcterms:W3CDTF">2019-11-29T08:00:00Z</dcterms:created>
  <dcterms:modified xsi:type="dcterms:W3CDTF">2019-11-29T08:00:00Z</dcterms:modified>
</cp:coreProperties>
</file>